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F2CAA4" w14:textId="77777777" w:rsidR="00B55AFE" w:rsidRDefault="00E13D66">
      <w:pPr>
        <w:pStyle w:val="Normal1"/>
      </w:pPr>
      <w:r>
        <w:rPr>
          <w:rFonts w:ascii="Calibri" w:eastAsia="Calibri" w:hAnsi="Calibri" w:cs="Calibri"/>
          <w:sz w:val="22"/>
          <w:szCs w:val="22"/>
        </w:rPr>
        <w:t>For immediate release:</w:t>
      </w:r>
    </w:p>
    <w:p w14:paraId="3E54B857" w14:textId="77777777" w:rsidR="00B55AFE" w:rsidRDefault="00E13D66">
      <w:pPr>
        <w:pStyle w:val="Normal1"/>
      </w:pPr>
      <w:r>
        <w:rPr>
          <w:rFonts w:ascii="Calibri" w:eastAsia="Calibri" w:hAnsi="Calibri" w:cs="Calibri"/>
          <w:sz w:val="22"/>
          <w:szCs w:val="22"/>
        </w:rPr>
        <w:t>Allyson Noonan</w:t>
      </w:r>
    </w:p>
    <w:p w14:paraId="5330B560" w14:textId="77777777" w:rsidR="00B55AFE" w:rsidRDefault="00E13D66">
      <w:pPr>
        <w:pStyle w:val="Normal1"/>
      </w:pPr>
      <w:r>
        <w:rPr>
          <w:rFonts w:ascii="Calibri" w:eastAsia="Calibri" w:hAnsi="Calibri" w:cs="Calibri"/>
          <w:sz w:val="22"/>
          <w:szCs w:val="22"/>
        </w:rPr>
        <w:t>Media Relations Manager</w:t>
      </w:r>
    </w:p>
    <w:p w14:paraId="0EAB0091" w14:textId="77777777" w:rsidR="00B55AFE" w:rsidRDefault="00E13D66">
      <w:pPr>
        <w:pStyle w:val="Normal1"/>
      </w:pPr>
      <w:r>
        <w:rPr>
          <w:rFonts w:ascii="Calibri" w:eastAsia="Calibri" w:hAnsi="Calibri" w:cs="Calibri"/>
          <w:sz w:val="22"/>
          <w:szCs w:val="22"/>
        </w:rPr>
        <w:t>(858) 245-7256</w:t>
      </w:r>
    </w:p>
    <w:p w14:paraId="5141623D" w14:textId="77777777" w:rsidR="00B55AFE" w:rsidRDefault="00E939A4">
      <w:pPr>
        <w:pStyle w:val="Normal1"/>
      </w:pPr>
      <w:hyperlink r:id="rId7">
        <w:r w:rsidR="00E13D66">
          <w:rPr>
            <w:rFonts w:ascii="Calibri" w:eastAsia="Calibri" w:hAnsi="Calibri" w:cs="Calibri"/>
            <w:color w:val="1155CC"/>
            <w:sz w:val="22"/>
            <w:szCs w:val="22"/>
            <w:u w:val="single"/>
          </w:rPr>
          <w:t>allysonn@treato.com</w:t>
        </w:r>
      </w:hyperlink>
      <w:r w:rsidR="00E13D66">
        <w:rPr>
          <w:rFonts w:ascii="Calibri" w:eastAsia="Calibri" w:hAnsi="Calibri" w:cs="Calibri"/>
          <w:sz w:val="22"/>
          <w:szCs w:val="22"/>
        </w:rPr>
        <w:t xml:space="preserve"> </w:t>
      </w:r>
    </w:p>
    <w:p w14:paraId="54629467" w14:textId="77777777" w:rsidR="00B55AFE" w:rsidRDefault="00B55AFE">
      <w:pPr>
        <w:pStyle w:val="Normal1"/>
      </w:pPr>
    </w:p>
    <w:p w14:paraId="1C420A20" w14:textId="1A8BDCBF" w:rsidR="00B55AFE" w:rsidRDefault="00F87F13" w:rsidP="00F87F13">
      <w:pPr>
        <w:pStyle w:val="Normal1"/>
        <w:jc w:val="center"/>
      </w:pPr>
      <w:r>
        <w:rPr>
          <w:rFonts w:ascii="Calibri" w:eastAsia="Calibri" w:hAnsi="Calibri" w:cs="Calibri"/>
          <w:b/>
          <w:sz w:val="22"/>
          <w:szCs w:val="22"/>
        </w:rPr>
        <w:t xml:space="preserve">PARENTS VS. FOOTBALL: </w:t>
      </w:r>
      <w:r w:rsidR="00E13D66">
        <w:rPr>
          <w:rFonts w:ascii="Calibri" w:eastAsia="Calibri" w:hAnsi="Calibri" w:cs="Calibri"/>
          <w:b/>
          <w:sz w:val="22"/>
          <w:szCs w:val="22"/>
        </w:rPr>
        <w:t>TREATO FINDS</w:t>
      </w:r>
      <w:r w:rsidR="00D43941">
        <w:rPr>
          <w:rFonts w:ascii="Calibri" w:eastAsia="Calibri" w:hAnsi="Calibri" w:cs="Calibri"/>
          <w:b/>
          <w:sz w:val="22"/>
          <w:szCs w:val="22"/>
        </w:rPr>
        <w:t xml:space="preserve"> </w:t>
      </w:r>
      <w:r w:rsidR="00E13D66">
        <w:rPr>
          <w:rFonts w:ascii="Calibri" w:eastAsia="Calibri" w:hAnsi="Calibri" w:cs="Calibri"/>
          <w:b/>
          <w:sz w:val="22"/>
          <w:szCs w:val="22"/>
        </w:rPr>
        <w:t xml:space="preserve">41 PERCENT OF PARENTS </w:t>
      </w:r>
      <w:r w:rsidR="000C32D2">
        <w:rPr>
          <w:rFonts w:ascii="Calibri" w:eastAsia="Calibri" w:hAnsi="Calibri" w:cs="Calibri"/>
          <w:b/>
          <w:sz w:val="22"/>
          <w:szCs w:val="22"/>
        </w:rPr>
        <w:t>WANT FOOTBALL ELIMINATED FROM SCHOOLS</w:t>
      </w:r>
    </w:p>
    <w:p w14:paraId="41E4D643" w14:textId="7A89BFA9" w:rsidR="007255EC" w:rsidRDefault="00E13D66" w:rsidP="00215157">
      <w:pPr>
        <w:pStyle w:val="Normal1"/>
        <w:jc w:val="center"/>
      </w:pPr>
      <w:r>
        <w:rPr>
          <w:rFonts w:ascii="Calibri" w:eastAsia="Calibri" w:hAnsi="Calibri" w:cs="Calibri"/>
          <w:i/>
          <w:sz w:val="22"/>
          <w:szCs w:val="22"/>
        </w:rPr>
        <w:t>Data Analysis Examines Parents’ Attitudes Towards School Sports And Brain Injuries</w:t>
      </w:r>
    </w:p>
    <w:p w14:paraId="02FCA149" w14:textId="77777777" w:rsidR="007255EC" w:rsidRDefault="007255EC">
      <w:pPr>
        <w:pStyle w:val="Normal1"/>
      </w:pPr>
    </w:p>
    <w:p w14:paraId="30C411F0" w14:textId="7E13221E" w:rsidR="00B55AFE" w:rsidRDefault="00E13D66">
      <w:pPr>
        <w:pStyle w:val="Normal1"/>
      </w:pPr>
      <w:r>
        <w:rPr>
          <w:rFonts w:ascii="Calibri" w:eastAsia="Calibri" w:hAnsi="Calibri" w:cs="Calibri"/>
          <w:sz w:val="22"/>
          <w:szCs w:val="22"/>
        </w:rPr>
        <w:t xml:space="preserve">NEW YORK, October </w:t>
      </w:r>
      <w:r w:rsidR="00F9449F" w:rsidRPr="00215157">
        <w:rPr>
          <w:rFonts w:ascii="Calibri" w:eastAsia="Calibri" w:hAnsi="Calibri" w:cs="Calibri"/>
          <w:sz w:val="22"/>
          <w:szCs w:val="22"/>
        </w:rPr>
        <w:t>15</w:t>
      </w:r>
      <w:r>
        <w:rPr>
          <w:rFonts w:ascii="Calibri" w:eastAsia="Calibri" w:hAnsi="Calibri" w:cs="Calibri"/>
          <w:sz w:val="22"/>
          <w:szCs w:val="22"/>
        </w:rPr>
        <w:t xml:space="preserve">, 2015- </w:t>
      </w:r>
      <w:bookmarkStart w:id="0" w:name="_GoBack"/>
      <w:r>
        <w:rPr>
          <w:rFonts w:ascii="Calibri" w:eastAsia="Calibri" w:hAnsi="Calibri" w:cs="Calibri"/>
          <w:sz w:val="22"/>
          <w:szCs w:val="22"/>
        </w:rPr>
        <w:t xml:space="preserve">Parents are becoming increasingly concerned about the risk of sports-related concussions, according to a data analysis released today by leading healthcare insights company </w:t>
      </w:r>
      <w:hyperlink r:id="rId8">
        <w:r>
          <w:rPr>
            <w:rFonts w:ascii="Calibri" w:eastAsia="Calibri" w:hAnsi="Calibri" w:cs="Calibri"/>
            <w:color w:val="0000FF"/>
            <w:sz w:val="22"/>
            <w:szCs w:val="22"/>
            <w:u w:val="single"/>
          </w:rPr>
          <w:t>Treato</w:t>
        </w:r>
      </w:hyperlink>
      <w:r>
        <w:rPr>
          <w:rFonts w:ascii="Calibri" w:eastAsia="Calibri" w:hAnsi="Calibri" w:cs="Calibri"/>
          <w:sz w:val="22"/>
          <w:szCs w:val="22"/>
        </w:rPr>
        <w:t xml:space="preserve">.  A survey of more than 500 Treato.com users revealed that 91 percent of survey participants who </w:t>
      </w:r>
      <w:r w:rsidR="003442DF">
        <w:rPr>
          <w:rFonts w:ascii="Calibri" w:eastAsia="Calibri" w:hAnsi="Calibri" w:cs="Calibri"/>
          <w:sz w:val="22"/>
          <w:szCs w:val="22"/>
        </w:rPr>
        <w:t xml:space="preserve">identified </w:t>
      </w:r>
      <w:r>
        <w:rPr>
          <w:rFonts w:ascii="Calibri" w:eastAsia="Calibri" w:hAnsi="Calibri" w:cs="Calibri"/>
          <w:sz w:val="22"/>
          <w:szCs w:val="22"/>
        </w:rPr>
        <w:t>parents are aware of the link between playing sports</w:t>
      </w:r>
      <w:r w:rsidR="004F5610">
        <w:rPr>
          <w:rFonts w:ascii="Calibri" w:eastAsia="Calibri" w:hAnsi="Calibri" w:cs="Calibri"/>
          <w:sz w:val="22"/>
          <w:szCs w:val="22"/>
        </w:rPr>
        <w:t xml:space="preserve"> </w:t>
      </w:r>
      <w:r>
        <w:rPr>
          <w:rFonts w:ascii="Calibri" w:eastAsia="Calibri" w:hAnsi="Calibri" w:cs="Calibri"/>
          <w:sz w:val="22"/>
          <w:szCs w:val="22"/>
        </w:rPr>
        <w:t>and lifelong brain in</w:t>
      </w:r>
      <w:r w:rsidR="003442DF">
        <w:rPr>
          <w:rFonts w:ascii="Calibri" w:eastAsia="Calibri" w:hAnsi="Calibri" w:cs="Calibri"/>
          <w:sz w:val="22"/>
          <w:szCs w:val="22"/>
        </w:rPr>
        <w:t>juries</w:t>
      </w:r>
      <w:r w:rsidR="005D4434">
        <w:rPr>
          <w:rFonts w:ascii="Calibri" w:eastAsia="Calibri" w:hAnsi="Calibri" w:cs="Calibri"/>
          <w:sz w:val="22"/>
          <w:szCs w:val="22"/>
        </w:rPr>
        <w:t>.</w:t>
      </w:r>
      <w:r>
        <w:rPr>
          <w:rFonts w:ascii="Calibri" w:eastAsia="Calibri" w:hAnsi="Calibri" w:cs="Calibri"/>
          <w:sz w:val="22"/>
          <w:szCs w:val="22"/>
        </w:rPr>
        <w:t xml:space="preserve"> </w:t>
      </w:r>
      <w:r w:rsidR="005D4434">
        <w:rPr>
          <w:rFonts w:ascii="Calibri" w:eastAsia="Calibri" w:hAnsi="Calibri" w:cs="Calibri"/>
          <w:sz w:val="22"/>
          <w:szCs w:val="22"/>
        </w:rPr>
        <w:t xml:space="preserve"> A</w:t>
      </w:r>
      <w:r>
        <w:rPr>
          <w:rFonts w:ascii="Calibri" w:eastAsia="Calibri" w:hAnsi="Calibri" w:cs="Calibri"/>
          <w:sz w:val="22"/>
          <w:szCs w:val="22"/>
        </w:rPr>
        <w:t xml:space="preserve">s a result 51 percent of those </w:t>
      </w:r>
      <w:r w:rsidR="004F5610">
        <w:rPr>
          <w:rFonts w:ascii="Calibri" w:eastAsia="Calibri" w:hAnsi="Calibri" w:cs="Calibri"/>
          <w:sz w:val="22"/>
          <w:szCs w:val="22"/>
        </w:rPr>
        <w:t xml:space="preserve">parents </w:t>
      </w:r>
      <w:r>
        <w:rPr>
          <w:rFonts w:ascii="Calibri" w:eastAsia="Calibri" w:hAnsi="Calibri" w:cs="Calibri"/>
          <w:sz w:val="22"/>
          <w:szCs w:val="22"/>
        </w:rPr>
        <w:t>survey</w:t>
      </w:r>
      <w:r w:rsidR="004F5610">
        <w:rPr>
          <w:rFonts w:ascii="Calibri" w:eastAsia="Calibri" w:hAnsi="Calibri" w:cs="Calibri"/>
          <w:sz w:val="22"/>
          <w:szCs w:val="22"/>
        </w:rPr>
        <w:t>ed</w:t>
      </w:r>
      <w:r w:rsidR="006F5BEE">
        <w:rPr>
          <w:rFonts w:ascii="Calibri" w:eastAsia="Calibri" w:hAnsi="Calibri" w:cs="Calibri"/>
          <w:sz w:val="22"/>
          <w:szCs w:val="22"/>
        </w:rPr>
        <w:t xml:space="preserve"> </w:t>
      </w:r>
      <w:r>
        <w:rPr>
          <w:rFonts w:ascii="Calibri" w:eastAsia="Calibri" w:hAnsi="Calibri" w:cs="Calibri"/>
          <w:sz w:val="22"/>
          <w:szCs w:val="22"/>
        </w:rPr>
        <w:t xml:space="preserve">would like at least some sports programs eliminated from schools.  Football topped the list of school sports parents would like to </w:t>
      </w:r>
      <w:r w:rsidR="00FE4F49">
        <w:rPr>
          <w:rFonts w:ascii="Calibri" w:eastAsia="Calibri" w:hAnsi="Calibri" w:cs="Calibri"/>
          <w:sz w:val="22"/>
          <w:szCs w:val="22"/>
        </w:rPr>
        <w:t>eliminate,</w:t>
      </w:r>
      <w:r>
        <w:rPr>
          <w:rFonts w:ascii="Calibri" w:eastAsia="Calibri" w:hAnsi="Calibri" w:cs="Calibri"/>
          <w:sz w:val="22"/>
          <w:szCs w:val="22"/>
        </w:rPr>
        <w:t xml:space="preserve"> as 41 percent </w:t>
      </w:r>
      <w:r w:rsidR="006F5BEE">
        <w:rPr>
          <w:rFonts w:ascii="Calibri" w:eastAsia="Calibri" w:hAnsi="Calibri" w:cs="Calibri"/>
          <w:sz w:val="22"/>
          <w:szCs w:val="22"/>
        </w:rPr>
        <w:t>parents sa</w:t>
      </w:r>
      <w:r w:rsidR="003442DF">
        <w:rPr>
          <w:rFonts w:ascii="Calibri" w:eastAsia="Calibri" w:hAnsi="Calibri" w:cs="Calibri"/>
          <w:sz w:val="22"/>
          <w:szCs w:val="22"/>
        </w:rPr>
        <w:t>id</w:t>
      </w:r>
      <w:r w:rsidR="006F5BEE">
        <w:rPr>
          <w:rFonts w:ascii="Calibri" w:eastAsia="Calibri" w:hAnsi="Calibri" w:cs="Calibri"/>
          <w:sz w:val="22"/>
          <w:szCs w:val="22"/>
        </w:rPr>
        <w:t xml:space="preserve"> </w:t>
      </w:r>
      <w:r w:rsidR="005D4434">
        <w:rPr>
          <w:rFonts w:ascii="Calibri" w:eastAsia="Calibri" w:hAnsi="Calibri" w:cs="Calibri"/>
          <w:sz w:val="22"/>
          <w:szCs w:val="22"/>
        </w:rPr>
        <w:t>it should no longer be played in schools</w:t>
      </w:r>
      <w:r>
        <w:rPr>
          <w:rFonts w:ascii="Calibri" w:eastAsia="Calibri" w:hAnsi="Calibri" w:cs="Calibri"/>
          <w:sz w:val="22"/>
          <w:szCs w:val="22"/>
        </w:rPr>
        <w:t>.  Hockey took the number two spot with 21 percent of parents saying it should be eliminated from schools.  When asked</w:t>
      </w:r>
      <w:r w:rsidR="006F5BEE">
        <w:rPr>
          <w:rFonts w:ascii="Calibri" w:eastAsia="Calibri" w:hAnsi="Calibri" w:cs="Calibri"/>
          <w:sz w:val="22"/>
          <w:szCs w:val="22"/>
        </w:rPr>
        <w:t xml:space="preserve"> if they would let their own child</w:t>
      </w:r>
      <w:r>
        <w:rPr>
          <w:rFonts w:ascii="Calibri" w:eastAsia="Calibri" w:hAnsi="Calibri" w:cs="Calibri"/>
          <w:sz w:val="22"/>
          <w:szCs w:val="22"/>
        </w:rPr>
        <w:t xml:space="preserve"> play a high-impact sport, 41 of </w:t>
      </w:r>
      <w:r w:rsidR="006F5BEE">
        <w:rPr>
          <w:rFonts w:ascii="Calibri" w:eastAsia="Calibri" w:hAnsi="Calibri" w:cs="Calibri"/>
          <w:sz w:val="22"/>
          <w:szCs w:val="22"/>
        </w:rPr>
        <w:t>parents surveyed said the</w:t>
      </w:r>
      <w:r w:rsidR="00FE4F49">
        <w:rPr>
          <w:rFonts w:ascii="Calibri" w:eastAsia="Calibri" w:hAnsi="Calibri" w:cs="Calibri"/>
          <w:sz w:val="22"/>
          <w:szCs w:val="22"/>
        </w:rPr>
        <w:t>y</w:t>
      </w:r>
      <w:r w:rsidR="006F5BEE">
        <w:rPr>
          <w:rFonts w:ascii="Calibri" w:eastAsia="Calibri" w:hAnsi="Calibri" w:cs="Calibri"/>
          <w:sz w:val="22"/>
          <w:szCs w:val="22"/>
        </w:rPr>
        <w:t xml:space="preserve"> would not. </w:t>
      </w:r>
    </w:p>
    <w:p w14:paraId="6CF0E24E" w14:textId="77777777" w:rsidR="00B55AFE" w:rsidRDefault="00B55AFE">
      <w:pPr>
        <w:pStyle w:val="Normal1"/>
      </w:pPr>
    </w:p>
    <w:p w14:paraId="7026AB11" w14:textId="096E8735" w:rsidR="00B55AFE" w:rsidRDefault="00E13D66">
      <w:pPr>
        <w:pStyle w:val="Normal1"/>
      </w:pPr>
      <w:r>
        <w:rPr>
          <w:rFonts w:ascii="Calibri" w:eastAsia="Calibri" w:hAnsi="Calibri" w:cs="Calibri"/>
          <w:sz w:val="22"/>
          <w:szCs w:val="22"/>
        </w:rPr>
        <w:t xml:space="preserve">A more in-depth analysis by Treato </w:t>
      </w:r>
      <w:r w:rsidR="00F9449F" w:rsidRPr="00215157">
        <w:rPr>
          <w:rFonts w:ascii="Calibri" w:eastAsia="Calibri" w:hAnsi="Calibri" w:cs="Calibri"/>
          <w:sz w:val="22"/>
          <w:szCs w:val="22"/>
        </w:rPr>
        <w:t xml:space="preserve">of </w:t>
      </w:r>
      <w:r w:rsidR="00215157" w:rsidRPr="00215157">
        <w:rPr>
          <w:rFonts w:ascii="Calibri" w:eastAsia="Calibri" w:hAnsi="Calibri" w:cs="Calibri"/>
          <w:sz w:val="22"/>
          <w:szCs w:val="22"/>
        </w:rPr>
        <w:t xml:space="preserve">more than 126,000 </w:t>
      </w:r>
      <w:r w:rsidR="00F9449F">
        <w:rPr>
          <w:rFonts w:ascii="Calibri" w:eastAsia="Calibri" w:hAnsi="Calibri" w:cs="Calibri"/>
          <w:sz w:val="22"/>
          <w:szCs w:val="22"/>
        </w:rPr>
        <w:t xml:space="preserve">online conversations </w:t>
      </w:r>
      <w:r>
        <w:rPr>
          <w:rFonts w:ascii="Calibri" w:eastAsia="Calibri" w:hAnsi="Calibri" w:cs="Calibri"/>
          <w:sz w:val="22"/>
          <w:szCs w:val="22"/>
        </w:rPr>
        <w:t xml:space="preserve">found that parents’ attitudes are reflective of the increase in sports-related </w:t>
      </w:r>
      <w:hyperlink r:id="rId9">
        <w:r>
          <w:rPr>
            <w:rFonts w:ascii="Calibri" w:eastAsia="Calibri" w:hAnsi="Calibri" w:cs="Calibri"/>
            <w:color w:val="0000FF"/>
            <w:sz w:val="22"/>
            <w:szCs w:val="22"/>
            <w:u w:val="single"/>
          </w:rPr>
          <w:t>concussion</w:t>
        </w:r>
      </w:hyperlink>
      <w:r>
        <w:rPr>
          <w:rFonts w:ascii="Calibri" w:eastAsia="Calibri" w:hAnsi="Calibri" w:cs="Calibri"/>
          <w:sz w:val="22"/>
          <w:szCs w:val="22"/>
        </w:rPr>
        <w:t xml:space="preserve"> conversations happening online.  Over the past ten years, there has been a 230 percent increase in online patient conversations about concussions and sports</w:t>
      </w:r>
      <w:r w:rsidR="003442DF">
        <w:rPr>
          <w:rFonts w:ascii="Calibri" w:eastAsia="Calibri" w:hAnsi="Calibri" w:cs="Calibri"/>
          <w:sz w:val="22"/>
          <w:szCs w:val="22"/>
        </w:rPr>
        <w:t>,</w:t>
      </w:r>
      <w:r>
        <w:rPr>
          <w:rFonts w:ascii="Calibri" w:eastAsia="Calibri" w:hAnsi="Calibri" w:cs="Calibri"/>
          <w:sz w:val="22"/>
          <w:szCs w:val="22"/>
        </w:rPr>
        <w:t xml:space="preserve"> as well as</w:t>
      </w:r>
      <w:r w:rsidR="003442DF">
        <w:rPr>
          <w:rFonts w:ascii="Calibri" w:eastAsia="Calibri" w:hAnsi="Calibri" w:cs="Calibri"/>
          <w:sz w:val="22"/>
          <w:szCs w:val="22"/>
        </w:rPr>
        <w:t xml:space="preserve"> a </w:t>
      </w:r>
      <w:r>
        <w:rPr>
          <w:rFonts w:ascii="Calibri" w:eastAsia="Calibri" w:hAnsi="Calibri" w:cs="Calibri"/>
          <w:sz w:val="22"/>
          <w:szCs w:val="22"/>
        </w:rPr>
        <w:t>79 percent increase in the share of s</w:t>
      </w:r>
      <w:r w:rsidR="00194ADD">
        <w:rPr>
          <w:rFonts w:ascii="Calibri" w:eastAsia="Calibri" w:hAnsi="Calibri" w:cs="Calibri"/>
          <w:sz w:val="22"/>
          <w:szCs w:val="22"/>
        </w:rPr>
        <w:t>ports-</w:t>
      </w:r>
      <w:r>
        <w:rPr>
          <w:rFonts w:ascii="Calibri" w:eastAsia="Calibri" w:hAnsi="Calibri" w:cs="Calibri"/>
          <w:sz w:val="22"/>
          <w:szCs w:val="22"/>
        </w:rPr>
        <w:t>related conversations out of all concussion conversations.  Discussions about children are dominating online conversations as 64 percent of online conversations about concussions are about patients</w:t>
      </w:r>
      <w:r w:rsidR="003442DF">
        <w:rPr>
          <w:rFonts w:ascii="Calibri" w:eastAsia="Calibri" w:hAnsi="Calibri" w:cs="Calibri"/>
          <w:sz w:val="22"/>
          <w:szCs w:val="22"/>
        </w:rPr>
        <w:t xml:space="preserve"> under the age of 18.</w:t>
      </w:r>
      <w:r>
        <w:rPr>
          <w:rFonts w:ascii="Calibri" w:eastAsia="Calibri" w:hAnsi="Calibri" w:cs="Calibri"/>
          <w:sz w:val="22"/>
          <w:szCs w:val="22"/>
        </w:rPr>
        <w:t xml:space="preserve">  In addition, 25 percent of online conversations happening about concussions and the emergency room also mention children.  </w:t>
      </w:r>
    </w:p>
    <w:p w14:paraId="167D9833" w14:textId="77777777" w:rsidR="00B55AFE" w:rsidRDefault="00B55AFE">
      <w:pPr>
        <w:pStyle w:val="Normal1"/>
      </w:pPr>
    </w:p>
    <w:p w14:paraId="6B449B17" w14:textId="63314877" w:rsidR="00B55AFE" w:rsidRDefault="00E13D66">
      <w:pPr>
        <w:pStyle w:val="Normal1"/>
      </w:pPr>
      <w:bookmarkStart w:id="1" w:name="h.gjdgxs" w:colFirst="0" w:colLast="0"/>
      <w:bookmarkEnd w:id="1"/>
      <w:r>
        <w:rPr>
          <w:rFonts w:ascii="Calibri" w:eastAsia="Calibri" w:hAnsi="Calibri" w:cs="Calibri"/>
          <w:sz w:val="22"/>
          <w:szCs w:val="22"/>
        </w:rPr>
        <w:t xml:space="preserve">Given all the recent media attention about the National Football League (NFL) </w:t>
      </w:r>
      <w:r w:rsidR="00FE4F49">
        <w:rPr>
          <w:rFonts w:ascii="Calibri" w:eastAsia="Calibri" w:hAnsi="Calibri" w:cs="Calibri"/>
          <w:sz w:val="22"/>
          <w:szCs w:val="22"/>
        </w:rPr>
        <w:t>and concussions</w:t>
      </w:r>
      <w:r w:rsidR="00F42704">
        <w:rPr>
          <w:rFonts w:ascii="Calibri" w:eastAsia="Calibri" w:hAnsi="Calibri" w:cs="Calibri"/>
          <w:sz w:val="22"/>
          <w:szCs w:val="22"/>
        </w:rPr>
        <w:t>, Treato also surveyed its users on their opinions about professional football</w:t>
      </w:r>
      <w:r w:rsidR="002056F1">
        <w:rPr>
          <w:rFonts w:ascii="Calibri" w:eastAsia="Calibri" w:hAnsi="Calibri" w:cs="Calibri"/>
          <w:sz w:val="22"/>
          <w:szCs w:val="22"/>
        </w:rPr>
        <w:t xml:space="preserve">.  The survey revealed that </w:t>
      </w:r>
      <w:r>
        <w:rPr>
          <w:rFonts w:ascii="Calibri" w:eastAsia="Calibri" w:hAnsi="Calibri" w:cs="Calibri"/>
          <w:sz w:val="22"/>
          <w:szCs w:val="22"/>
        </w:rPr>
        <w:t>69 percent of survey p</w:t>
      </w:r>
      <w:r w:rsidR="001447CE">
        <w:rPr>
          <w:rFonts w:ascii="Calibri" w:eastAsia="Calibri" w:hAnsi="Calibri" w:cs="Calibri"/>
          <w:sz w:val="22"/>
          <w:szCs w:val="22"/>
        </w:rPr>
        <w:t>articipants felt that the NFL</w:t>
      </w:r>
      <w:r>
        <w:rPr>
          <w:rFonts w:ascii="Calibri" w:eastAsia="Calibri" w:hAnsi="Calibri" w:cs="Calibri"/>
          <w:sz w:val="22"/>
          <w:szCs w:val="22"/>
        </w:rPr>
        <w:t xml:space="preserve"> isn’t doing enough to protect its players from </w:t>
      </w:r>
      <w:r w:rsidR="003442DF">
        <w:rPr>
          <w:rFonts w:ascii="Calibri" w:eastAsia="Calibri" w:hAnsi="Calibri" w:cs="Calibri"/>
          <w:sz w:val="22"/>
          <w:szCs w:val="22"/>
        </w:rPr>
        <w:t xml:space="preserve">the </w:t>
      </w:r>
      <w:r>
        <w:rPr>
          <w:rFonts w:ascii="Calibri" w:eastAsia="Calibri" w:hAnsi="Calibri" w:cs="Calibri"/>
          <w:sz w:val="22"/>
          <w:szCs w:val="22"/>
        </w:rPr>
        <w:t xml:space="preserve">long-term </w:t>
      </w:r>
      <w:r w:rsidRPr="00215157">
        <w:rPr>
          <w:rFonts w:ascii="Calibri" w:eastAsia="Calibri" w:hAnsi="Calibri" w:cs="Calibri"/>
          <w:color w:val="auto"/>
          <w:sz w:val="22"/>
          <w:szCs w:val="22"/>
        </w:rPr>
        <w:t>effects</w:t>
      </w:r>
      <w:r>
        <w:rPr>
          <w:rFonts w:ascii="Calibri" w:eastAsia="Calibri" w:hAnsi="Calibri" w:cs="Calibri"/>
          <w:sz w:val="22"/>
          <w:szCs w:val="22"/>
        </w:rPr>
        <w:t xml:space="preserve"> of concussions.  In addition, 60 percent of survey participants felt NFL players should be compensated for concussions that they endured while playing for the league.  Fans are also active in online conversations discussing the effects of the </w:t>
      </w:r>
      <w:r w:rsidR="002056F1">
        <w:rPr>
          <w:rFonts w:ascii="Calibri" w:eastAsia="Calibri" w:hAnsi="Calibri" w:cs="Calibri"/>
          <w:sz w:val="22"/>
          <w:szCs w:val="22"/>
        </w:rPr>
        <w:t>game,</w:t>
      </w:r>
      <w:r>
        <w:rPr>
          <w:rFonts w:ascii="Calibri" w:eastAsia="Calibri" w:hAnsi="Calibri" w:cs="Calibri"/>
          <w:sz w:val="22"/>
          <w:szCs w:val="22"/>
        </w:rPr>
        <w:t xml:space="preserve"> as frequent</w:t>
      </w:r>
      <w:r w:rsidR="003442DF">
        <w:rPr>
          <w:rFonts w:ascii="Calibri" w:eastAsia="Calibri" w:hAnsi="Calibri" w:cs="Calibri"/>
          <w:sz w:val="22"/>
          <w:szCs w:val="22"/>
        </w:rPr>
        <w:t>ly</w:t>
      </w:r>
      <w:r>
        <w:rPr>
          <w:rFonts w:ascii="Calibri" w:eastAsia="Calibri" w:hAnsi="Calibri" w:cs="Calibri"/>
          <w:sz w:val="22"/>
          <w:szCs w:val="22"/>
        </w:rPr>
        <w:t xml:space="preserve"> topics being discussed in relation to concussions and the NFL are Alzheimer’s and suicide. </w:t>
      </w:r>
    </w:p>
    <w:p w14:paraId="41FEB4E5" w14:textId="77777777" w:rsidR="00B55AFE" w:rsidRDefault="00B55AFE">
      <w:pPr>
        <w:pStyle w:val="Normal1"/>
      </w:pPr>
    </w:p>
    <w:p w14:paraId="636E92A0" w14:textId="3CDAE5F3" w:rsidR="00B55AFE" w:rsidRDefault="00E13D66" w:rsidP="001C07D8">
      <w:pPr>
        <w:pStyle w:val="Normal1"/>
      </w:pPr>
      <w:r>
        <w:rPr>
          <w:rFonts w:ascii="Calibri" w:eastAsia="Calibri" w:hAnsi="Calibri" w:cs="Calibri"/>
          <w:sz w:val="22"/>
          <w:szCs w:val="22"/>
        </w:rPr>
        <w:t xml:space="preserve">“Through our data analysis, it </w:t>
      </w:r>
      <w:r w:rsidR="00F42704">
        <w:rPr>
          <w:rFonts w:ascii="Calibri" w:eastAsia="Calibri" w:hAnsi="Calibri" w:cs="Calibri"/>
          <w:sz w:val="22"/>
          <w:szCs w:val="22"/>
        </w:rPr>
        <w:t>b</w:t>
      </w:r>
      <w:r>
        <w:rPr>
          <w:rFonts w:ascii="Calibri" w:eastAsia="Calibri" w:hAnsi="Calibri" w:cs="Calibri"/>
          <w:sz w:val="22"/>
          <w:szCs w:val="22"/>
        </w:rPr>
        <w:t>ecame clear that consumer</w:t>
      </w:r>
      <w:r w:rsidR="00F9449F">
        <w:rPr>
          <w:rFonts w:ascii="Calibri" w:eastAsia="Calibri" w:hAnsi="Calibri" w:cs="Calibri"/>
          <w:sz w:val="22"/>
          <w:szCs w:val="22"/>
        </w:rPr>
        <w:t xml:space="preserve"> </w:t>
      </w:r>
      <w:r w:rsidR="001C07D8">
        <w:rPr>
          <w:rFonts w:ascii="Calibri" w:eastAsia="Calibri" w:hAnsi="Calibri" w:cs="Calibri"/>
          <w:sz w:val="22"/>
          <w:szCs w:val="22"/>
        </w:rPr>
        <w:t>attitudes</w:t>
      </w:r>
      <w:r>
        <w:rPr>
          <w:rFonts w:ascii="Calibri" w:eastAsia="Calibri" w:hAnsi="Calibri" w:cs="Calibri"/>
          <w:sz w:val="22"/>
          <w:szCs w:val="22"/>
        </w:rPr>
        <w:t xml:space="preserve">, particularly </w:t>
      </w:r>
      <w:r w:rsidR="00F42704">
        <w:rPr>
          <w:rFonts w:ascii="Calibri" w:eastAsia="Calibri" w:hAnsi="Calibri" w:cs="Calibri"/>
          <w:sz w:val="22"/>
          <w:szCs w:val="22"/>
        </w:rPr>
        <w:t xml:space="preserve">among </w:t>
      </w:r>
      <w:r>
        <w:rPr>
          <w:rFonts w:ascii="Calibri" w:eastAsia="Calibri" w:hAnsi="Calibri" w:cs="Calibri"/>
          <w:sz w:val="22"/>
          <w:szCs w:val="22"/>
        </w:rPr>
        <w:t xml:space="preserve">parents, </w:t>
      </w:r>
      <w:r w:rsidR="00F42704">
        <w:rPr>
          <w:rFonts w:ascii="Calibri" w:eastAsia="Calibri" w:hAnsi="Calibri" w:cs="Calibri"/>
          <w:sz w:val="22"/>
          <w:szCs w:val="22"/>
        </w:rPr>
        <w:t>t</w:t>
      </w:r>
      <w:r>
        <w:rPr>
          <w:rFonts w:ascii="Calibri" w:eastAsia="Calibri" w:hAnsi="Calibri" w:cs="Calibri"/>
          <w:sz w:val="22"/>
          <w:szCs w:val="22"/>
        </w:rPr>
        <w:t xml:space="preserve">owards youth sports </w:t>
      </w:r>
      <w:r w:rsidR="003442DF">
        <w:rPr>
          <w:rFonts w:ascii="Calibri" w:eastAsia="Calibri" w:hAnsi="Calibri" w:cs="Calibri"/>
          <w:sz w:val="22"/>
          <w:szCs w:val="22"/>
        </w:rPr>
        <w:t>are</w:t>
      </w:r>
      <w:r>
        <w:rPr>
          <w:rFonts w:ascii="Calibri" w:eastAsia="Calibri" w:hAnsi="Calibri" w:cs="Calibri"/>
          <w:sz w:val="22"/>
          <w:szCs w:val="22"/>
        </w:rPr>
        <w:t xml:space="preserve"> rapidly changing,” says Ido Hadari, CEO of Treato.  “As more medical research becomes available about the lifelong effects of traumatic head in</w:t>
      </w:r>
      <w:r w:rsidR="00215157">
        <w:rPr>
          <w:rFonts w:ascii="Calibri" w:eastAsia="Calibri" w:hAnsi="Calibri" w:cs="Calibri"/>
          <w:sz w:val="22"/>
          <w:szCs w:val="22"/>
        </w:rPr>
        <w:t xml:space="preserve">juries, </w:t>
      </w:r>
      <w:r>
        <w:rPr>
          <w:rFonts w:ascii="Calibri" w:eastAsia="Calibri" w:hAnsi="Calibri" w:cs="Calibri"/>
          <w:sz w:val="22"/>
          <w:szCs w:val="22"/>
        </w:rPr>
        <w:t>parents are thinking twice about which</w:t>
      </w:r>
      <w:r w:rsidR="00F42704">
        <w:rPr>
          <w:rFonts w:ascii="Calibri" w:eastAsia="Calibri" w:hAnsi="Calibri" w:cs="Calibri"/>
          <w:sz w:val="22"/>
          <w:szCs w:val="22"/>
        </w:rPr>
        <w:t xml:space="preserve"> </w:t>
      </w:r>
      <w:r>
        <w:rPr>
          <w:rFonts w:ascii="Calibri" w:eastAsia="Calibri" w:hAnsi="Calibri" w:cs="Calibri"/>
          <w:sz w:val="22"/>
          <w:szCs w:val="22"/>
        </w:rPr>
        <w:t>school sports teams to sign their kids up for</w:t>
      </w:r>
      <w:r w:rsidR="001C07D8">
        <w:rPr>
          <w:rFonts w:ascii="Calibri" w:eastAsia="Calibri" w:hAnsi="Calibri" w:cs="Calibri"/>
          <w:sz w:val="22"/>
          <w:szCs w:val="22"/>
        </w:rPr>
        <w:t>, and as the online conversation gains momentum, changes in school sports programs in the coming future may be imminent</w:t>
      </w:r>
      <w:r>
        <w:rPr>
          <w:rFonts w:ascii="Calibri" w:eastAsia="Calibri" w:hAnsi="Calibri" w:cs="Calibri"/>
          <w:sz w:val="22"/>
          <w:szCs w:val="22"/>
        </w:rPr>
        <w:t>.”</w:t>
      </w:r>
    </w:p>
    <w:p w14:paraId="08FB507E" w14:textId="77777777" w:rsidR="001C07D8" w:rsidRDefault="001C07D8">
      <w:pPr>
        <w:pStyle w:val="Normal1"/>
      </w:pPr>
    </w:p>
    <w:p w14:paraId="2C4BADF1" w14:textId="28CFB269" w:rsidR="00B55AFE" w:rsidRDefault="00E13D66">
      <w:pPr>
        <w:pStyle w:val="Normal1"/>
      </w:pPr>
      <w:r>
        <w:rPr>
          <w:rFonts w:ascii="Calibri" w:eastAsia="Calibri" w:hAnsi="Calibri" w:cs="Calibri"/>
          <w:sz w:val="22"/>
          <w:szCs w:val="22"/>
        </w:rPr>
        <w:lastRenderedPageBreak/>
        <w:t xml:space="preserve">Find out more information here on Treato’s </w:t>
      </w:r>
      <w:hyperlink r:id="rId10" w:history="1">
        <w:r w:rsidRPr="0063765F">
          <w:rPr>
            <w:rStyle w:val="Hyperlink"/>
            <w:rFonts w:ascii="Calibri" w:eastAsia="Calibri" w:hAnsi="Calibri" w:cs="Calibri"/>
            <w:sz w:val="22"/>
            <w:szCs w:val="22"/>
          </w:rPr>
          <w:t>concussions data analysis</w:t>
        </w:r>
      </w:hyperlink>
      <w:r w:rsidR="0063765F">
        <w:rPr>
          <w:rFonts w:ascii="Calibri" w:eastAsia="Calibri" w:hAnsi="Calibri" w:cs="Calibri"/>
          <w:sz w:val="22"/>
          <w:szCs w:val="22"/>
        </w:rPr>
        <w:t>.</w:t>
      </w:r>
      <w:r>
        <w:rPr>
          <w:rFonts w:ascii="Calibri" w:eastAsia="Calibri" w:hAnsi="Calibri" w:cs="Calibri"/>
          <w:sz w:val="22"/>
          <w:szCs w:val="22"/>
        </w:rPr>
        <w:t xml:space="preserve"> </w:t>
      </w:r>
    </w:p>
    <w:bookmarkEnd w:id="0"/>
    <w:p w14:paraId="6E5CCAEB" w14:textId="77777777" w:rsidR="00B55AFE" w:rsidRDefault="00B55AFE">
      <w:pPr>
        <w:pStyle w:val="Normal1"/>
      </w:pPr>
    </w:p>
    <w:p w14:paraId="78E18770" w14:textId="77777777" w:rsidR="00B55AFE" w:rsidRDefault="00E13D66">
      <w:pPr>
        <w:pStyle w:val="Normal1"/>
        <w:spacing w:after="120"/>
      </w:pPr>
      <w:r>
        <w:rPr>
          <w:rFonts w:ascii="Calibri" w:eastAsia="Calibri" w:hAnsi="Calibri" w:cs="Calibri"/>
          <w:b/>
          <w:color w:val="232323"/>
          <w:sz w:val="22"/>
          <w:szCs w:val="22"/>
        </w:rPr>
        <w:t>About Treato:</w:t>
      </w:r>
    </w:p>
    <w:p w14:paraId="7F15CD71" w14:textId="0F6E64B8" w:rsidR="00B55AFE" w:rsidRDefault="00E13D66" w:rsidP="007255EC">
      <w:pPr>
        <w:pStyle w:val="Normal1"/>
        <w:widowControl w:val="0"/>
      </w:pPr>
      <w:r>
        <w:rPr>
          <w:rFonts w:ascii="Calibri" w:eastAsia="Calibri" w:hAnsi="Calibri" w:cs="Calibri"/>
          <w:sz w:val="22"/>
          <w:szCs w:val="22"/>
        </w:rPr>
        <w:t>Treato™, the leading source of real health insights from millions of real health consumers, uses patented analytics and big data technology to turn billions of disparate online conversations into meaningful social intelligence.  With two billion posts analyzed and continuously expanding, Treato has partnered with </w:t>
      </w:r>
      <w:r w:rsidR="007255EC">
        <w:rPr>
          <w:rFonts w:ascii="Calibri" w:eastAsia="Calibri" w:hAnsi="Calibri" w:cs="Calibri"/>
          <w:sz w:val="22"/>
          <w:szCs w:val="22"/>
        </w:rPr>
        <w:t xml:space="preserve">9 </w:t>
      </w:r>
      <w:r>
        <w:rPr>
          <w:rFonts w:ascii="Calibri" w:eastAsia="Calibri" w:hAnsi="Calibri" w:cs="Calibri"/>
          <w:sz w:val="22"/>
          <w:szCs w:val="22"/>
        </w:rPr>
        <w:t>out of the world's top 10 pharma companies as well as numerous other multi-national pharmaceutical companies and healthcare organizations.   Treato.com, its consumer website, helps millions of visitors each month.</w:t>
      </w:r>
    </w:p>
    <w:p w14:paraId="02776EB3" w14:textId="77777777" w:rsidR="00B55AFE" w:rsidRDefault="00B55AFE">
      <w:pPr>
        <w:pStyle w:val="Normal1"/>
        <w:widowControl w:val="0"/>
      </w:pPr>
    </w:p>
    <w:p w14:paraId="3ADE8C3D" w14:textId="77777777" w:rsidR="00B55AFE" w:rsidRDefault="00E13D66">
      <w:pPr>
        <w:pStyle w:val="Normal1"/>
      </w:pPr>
      <w:r>
        <w:rPr>
          <w:rFonts w:ascii="Calibri" w:eastAsia="Calibri" w:hAnsi="Calibri" w:cs="Calibri"/>
          <w:sz w:val="22"/>
          <w:szCs w:val="22"/>
        </w:rPr>
        <w:t>Treato is privately held with offices in Israel, New York and Princeton, NJ. Investors include Reed Elsevier Ventures, OrbiMed Partners and New Leaf Venture Partners, among others. For more information please visit </w:t>
      </w:r>
      <w:hyperlink r:id="rId11">
        <w:r>
          <w:rPr>
            <w:rFonts w:ascii="Calibri" w:eastAsia="Calibri" w:hAnsi="Calibri" w:cs="Calibri"/>
            <w:sz w:val="22"/>
            <w:szCs w:val="22"/>
          </w:rPr>
          <w:t>http://treato.com</w:t>
        </w:r>
      </w:hyperlink>
      <w:r>
        <w:rPr>
          <w:rFonts w:ascii="Calibri" w:eastAsia="Calibri" w:hAnsi="Calibri" w:cs="Calibri"/>
          <w:sz w:val="22"/>
          <w:szCs w:val="22"/>
        </w:rPr>
        <w:t> </w:t>
      </w:r>
    </w:p>
    <w:p w14:paraId="06B6D762" w14:textId="77777777" w:rsidR="00B55AFE" w:rsidRDefault="00B55AFE">
      <w:pPr>
        <w:pStyle w:val="Normal1"/>
      </w:pPr>
    </w:p>
    <w:sectPr w:rsidR="00B55AFE">
      <w:head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374D7" w14:textId="77777777" w:rsidR="00B20587" w:rsidRDefault="00B20587" w:rsidP="00B20587">
      <w:r>
        <w:separator/>
      </w:r>
    </w:p>
  </w:endnote>
  <w:endnote w:type="continuationSeparator" w:id="0">
    <w:p w14:paraId="1021F4FB" w14:textId="77777777" w:rsidR="00B20587" w:rsidRDefault="00B20587" w:rsidP="00B2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E0491" w14:textId="77777777" w:rsidR="00B20587" w:rsidRDefault="00B20587" w:rsidP="00B20587">
      <w:r>
        <w:separator/>
      </w:r>
    </w:p>
  </w:footnote>
  <w:footnote w:type="continuationSeparator" w:id="0">
    <w:p w14:paraId="37B6454B" w14:textId="77777777" w:rsidR="00B20587" w:rsidRDefault="00B20587" w:rsidP="00B205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D142D" w14:textId="3CE0D514" w:rsidR="00B20587" w:rsidRDefault="00B20587" w:rsidP="00C258BC">
    <w:pPr>
      <w:pStyle w:val="Header"/>
      <w:jc w:val="right"/>
    </w:pPr>
    <w:r>
      <w:rPr>
        <w:noProof/>
      </w:rPr>
      <w:drawing>
        <wp:inline distT="0" distB="0" distL="0" distR="0" wp14:anchorId="185B261A" wp14:editId="2D0FAA44">
          <wp:extent cx="952500" cy="647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to_logo_mail.jpg"/>
                  <pic:cNvPicPr/>
                </pic:nvPicPr>
                <pic:blipFill>
                  <a:blip r:embed="rId1">
                    <a:extLst>
                      <a:ext uri="{28A0092B-C50C-407E-A947-70E740481C1C}">
                        <a14:useLocalDpi xmlns:a14="http://schemas.microsoft.com/office/drawing/2010/main" val="0"/>
                      </a:ext>
                    </a:extLst>
                  </a:blip>
                  <a:stretch>
                    <a:fillRect/>
                  </a:stretch>
                </pic:blipFill>
                <pic:spPr>
                  <a:xfrm>
                    <a:off x="0" y="0"/>
                    <a:ext cx="952500" cy="647700"/>
                  </a:xfrm>
                  <a:prstGeom prst="rect">
                    <a:avLst/>
                  </a:prstGeom>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do Hadari">
    <w15:presenceInfo w15:providerId="None" w15:userId="Ido Had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5AFE"/>
    <w:rsid w:val="000C32D2"/>
    <w:rsid w:val="001447CE"/>
    <w:rsid w:val="00164D1B"/>
    <w:rsid w:val="00194ADD"/>
    <w:rsid w:val="001A2D34"/>
    <w:rsid w:val="001C07D8"/>
    <w:rsid w:val="002056F1"/>
    <w:rsid w:val="00215157"/>
    <w:rsid w:val="002640E7"/>
    <w:rsid w:val="003442DF"/>
    <w:rsid w:val="004F5610"/>
    <w:rsid w:val="0051711D"/>
    <w:rsid w:val="005D4434"/>
    <w:rsid w:val="0063765F"/>
    <w:rsid w:val="006F5BEE"/>
    <w:rsid w:val="007255EC"/>
    <w:rsid w:val="00B20587"/>
    <w:rsid w:val="00B40AB5"/>
    <w:rsid w:val="00B55AFE"/>
    <w:rsid w:val="00C258BC"/>
    <w:rsid w:val="00C32270"/>
    <w:rsid w:val="00D43941"/>
    <w:rsid w:val="00E13D66"/>
    <w:rsid w:val="00E939A4"/>
    <w:rsid w:val="00EA2877"/>
    <w:rsid w:val="00F42704"/>
    <w:rsid w:val="00F87F13"/>
    <w:rsid w:val="00F9449F"/>
    <w:rsid w:val="00FE4F4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9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C32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2D2"/>
    <w:rPr>
      <w:rFonts w:ascii="Lucida Grande" w:hAnsi="Lucida Grande" w:cs="Lucida Grande"/>
      <w:sz w:val="18"/>
      <w:szCs w:val="18"/>
    </w:rPr>
  </w:style>
  <w:style w:type="character" w:styleId="Hyperlink">
    <w:name w:val="Hyperlink"/>
    <w:basedOn w:val="DefaultParagraphFont"/>
    <w:uiPriority w:val="99"/>
    <w:unhideWhenUsed/>
    <w:rsid w:val="0063765F"/>
    <w:rPr>
      <w:color w:val="0000FF" w:themeColor="hyperlink"/>
      <w:u w:val="single"/>
    </w:rPr>
  </w:style>
  <w:style w:type="paragraph" w:styleId="Header">
    <w:name w:val="header"/>
    <w:basedOn w:val="Normal"/>
    <w:link w:val="HeaderChar"/>
    <w:uiPriority w:val="99"/>
    <w:unhideWhenUsed/>
    <w:rsid w:val="00B20587"/>
    <w:pPr>
      <w:tabs>
        <w:tab w:val="center" w:pos="4320"/>
        <w:tab w:val="right" w:pos="8640"/>
      </w:tabs>
    </w:pPr>
  </w:style>
  <w:style w:type="character" w:customStyle="1" w:styleId="HeaderChar">
    <w:name w:val="Header Char"/>
    <w:basedOn w:val="DefaultParagraphFont"/>
    <w:link w:val="Header"/>
    <w:uiPriority w:val="99"/>
    <w:rsid w:val="00B20587"/>
  </w:style>
  <w:style w:type="paragraph" w:styleId="Footer">
    <w:name w:val="footer"/>
    <w:basedOn w:val="Normal"/>
    <w:link w:val="FooterChar"/>
    <w:uiPriority w:val="99"/>
    <w:unhideWhenUsed/>
    <w:rsid w:val="00B20587"/>
    <w:pPr>
      <w:tabs>
        <w:tab w:val="center" w:pos="4320"/>
        <w:tab w:val="right" w:pos="8640"/>
      </w:tabs>
    </w:pPr>
  </w:style>
  <w:style w:type="character" w:customStyle="1" w:styleId="FooterChar">
    <w:name w:val="Footer Char"/>
    <w:basedOn w:val="DefaultParagraphFont"/>
    <w:link w:val="Footer"/>
    <w:uiPriority w:val="99"/>
    <w:rsid w:val="00B205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C32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2D2"/>
    <w:rPr>
      <w:rFonts w:ascii="Lucida Grande" w:hAnsi="Lucida Grande" w:cs="Lucida Grande"/>
      <w:sz w:val="18"/>
      <w:szCs w:val="18"/>
    </w:rPr>
  </w:style>
  <w:style w:type="character" w:styleId="Hyperlink">
    <w:name w:val="Hyperlink"/>
    <w:basedOn w:val="DefaultParagraphFont"/>
    <w:uiPriority w:val="99"/>
    <w:unhideWhenUsed/>
    <w:rsid w:val="0063765F"/>
    <w:rPr>
      <w:color w:val="0000FF" w:themeColor="hyperlink"/>
      <w:u w:val="single"/>
    </w:rPr>
  </w:style>
  <w:style w:type="paragraph" w:styleId="Header">
    <w:name w:val="header"/>
    <w:basedOn w:val="Normal"/>
    <w:link w:val="HeaderChar"/>
    <w:uiPriority w:val="99"/>
    <w:unhideWhenUsed/>
    <w:rsid w:val="00B20587"/>
    <w:pPr>
      <w:tabs>
        <w:tab w:val="center" w:pos="4320"/>
        <w:tab w:val="right" w:pos="8640"/>
      </w:tabs>
    </w:pPr>
  </w:style>
  <w:style w:type="character" w:customStyle="1" w:styleId="HeaderChar">
    <w:name w:val="Header Char"/>
    <w:basedOn w:val="DefaultParagraphFont"/>
    <w:link w:val="Header"/>
    <w:uiPriority w:val="99"/>
    <w:rsid w:val="00B20587"/>
  </w:style>
  <w:style w:type="paragraph" w:styleId="Footer">
    <w:name w:val="footer"/>
    <w:basedOn w:val="Normal"/>
    <w:link w:val="FooterChar"/>
    <w:uiPriority w:val="99"/>
    <w:unhideWhenUsed/>
    <w:rsid w:val="00B20587"/>
    <w:pPr>
      <w:tabs>
        <w:tab w:val="center" w:pos="4320"/>
        <w:tab w:val="right" w:pos="8640"/>
      </w:tabs>
    </w:pPr>
  </w:style>
  <w:style w:type="character" w:customStyle="1" w:styleId="FooterChar">
    <w:name w:val="Footer Char"/>
    <w:basedOn w:val="DefaultParagraphFont"/>
    <w:link w:val="Footer"/>
    <w:uiPriority w:val="99"/>
    <w:rsid w:val="00B20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reato.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lysonn@treato.com" TargetMode="External"/><Relationship Id="rId8" Type="http://schemas.openxmlformats.org/officeDocument/2006/relationships/hyperlink" Target="http://ww.treato.com" TargetMode="External"/><Relationship Id="rId9" Type="http://schemas.openxmlformats.org/officeDocument/2006/relationships/hyperlink" Target="http://treato.com/Concussions/?a=s" TargetMode="External"/><Relationship Id="rId10" Type="http://schemas.openxmlformats.org/officeDocument/2006/relationships/hyperlink" Target="http://treato.com/articles/The-Most-Dangerous-Player-in-Football-Concu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Treato</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Allyson Noonan</cp:lastModifiedBy>
  <cp:revision>2</cp:revision>
  <cp:lastPrinted>2015-10-14T15:59:00Z</cp:lastPrinted>
  <dcterms:created xsi:type="dcterms:W3CDTF">2016-07-06T20:20:00Z</dcterms:created>
  <dcterms:modified xsi:type="dcterms:W3CDTF">2016-07-06T20:20:00Z</dcterms:modified>
</cp:coreProperties>
</file>