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2FC" w14:textId="21676B55" w:rsidR="00E97864" w:rsidRPr="00F307D1" w:rsidRDefault="005E63F8" w:rsidP="00E97864">
      <w:pPr>
        <w:jc w:val="right"/>
        <w:rPr>
          <w:rFonts w:ascii="Arial" w:hAnsi="Arial" w:cs="Arial"/>
          <w:lang w:val="fr-BE"/>
        </w:rPr>
      </w:pPr>
      <w:r>
        <w:rPr>
          <w:rFonts w:ascii="Arial" w:hAnsi="Arial" w:cs="Arial"/>
          <w:lang w:val="fr-BE"/>
        </w:rPr>
        <w:t>10</w:t>
      </w:r>
      <w:r w:rsidR="00E97864" w:rsidRPr="00F307D1">
        <w:rPr>
          <w:rFonts w:ascii="Arial" w:hAnsi="Arial" w:cs="Arial"/>
          <w:lang w:val="fr-BE"/>
        </w:rPr>
        <w:t>/</w:t>
      </w:r>
      <w:r w:rsidR="00F307D1" w:rsidRPr="00F307D1">
        <w:rPr>
          <w:rFonts w:ascii="Arial" w:hAnsi="Arial" w:cs="Arial"/>
          <w:lang w:val="fr-BE"/>
        </w:rPr>
        <w:t>0</w:t>
      </w:r>
      <w:r w:rsidR="00C21C9A">
        <w:rPr>
          <w:rFonts w:ascii="Arial" w:hAnsi="Arial" w:cs="Arial"/>
          <w:lang w:val="fr-BE"/>
        </w:rPr>
        <w:t>6</w:t>
      </w:r>
      <w:r w:rsidR="00E97864" w:rsidRPr="00F307D1">
        <w:rPr>
          <w:rFonts w:ascii="Arial" w:hAnsi="Arial" w:cs="Arial"/>
          <w:lang w:val="fr-BE"/>
        </w:rPr>
        <w:t>/202</w:t>
      </w:r>
      <w:r w:rsidR="00262B46" w:rsidRPr="00F307D1">
        <w:rPr>
          <w:rFonts w:ascii="Arial" w:hAnsi="Arial" w:cs="Arial"/>
          <w:lang w:val="fr-BE"/>
        </w:rPr>
        <w:t>2</w:t>
      </w:r>
    </w:p>
    <w:p w14:paraId="424E4EF4" w14:textId="389649C6" w:rsidR="00E97864" w:rsidRDefault="00C21C9A" w:rsidP="00E97864">
      <w:pPr>
        <w:rPr>
          <w:rFonts w:ascii="Arial" w:hAnsi="Arial" w:cs="Arial"/>
          <w:b/>
          <w:bCs/>
          <w:sz w:val="36"/>
          <w:szCs w:val="36"/>
          <w:lang w:val="fr-BE"/>
        </w:rPr>
      </w:pPr>
      <w:r w:rsidRPr="00C21C9A">
        <w:rPr>
          <w:rFonts w:ascii="Arial" w:hAnsi="Arial" w:cs="Arial"/>
          <w:b/>
          <w:bCs/>
          <w:sz w:val="36"/>
          <w:szCs w:val="36"/>
          <w:lang w:val="fr-BE"/>
        </w:rPr>
        <w:t>EDI Network valorise les espaces de parking de ses clients en les équipant de bornes de recharge</w:t>
      </w:r>
    </w:p>
    <w:p w14:paraId="78990705" w14:textId="21AF3FB5" w:rsidR="00336BD6" w:rsidRPr="00336BD6" w:rsidRDefault="00336BD6" w:rsidP="00336BD6">
      <w:pPr>
        <w:jc w:val="center"/>
        <w:rPr>
          <w:rFonts w:ascii="Arial" w:hAnsi="Arial" w:cs="Arial"/>
          <w:sz w:val="36"/>
          <w:szCs w:val="36"/>
          <w:lang w:val="fr-BE"/>
        </w:rPr>
      </w:pPr>
      <w:r w:rsidRPr="00336BD6">
        <w:rPr>
          <w:rFonts w:ascii="Arial" w:hAnsi="Arial" w:cs="Arial"/>
          <w:b/>
          <w:bCs/>
          <w:color w:val="002060"/>
          <w:sz w:val="24"/>
          <w:szCs w:val="24"/>
          <w:lang w:val="fr-BE"/>
        </w:rPr>
        <w:t>Une initiative facilitant la transition vers la mobilité électrique</w:t>
      </w:r>
    </w:p>
    <w:p w14:paraId="5137C593" w14:textId="72C20406" w:rsidR="00E97864" w:rsidRPr="00336BD6" w:rsidRDefault="00336BD6" w:rsidP="005E63F8">
      <w:pPr>
        <w:jc w:val="both"/>
        <w:rPr>
          <w:rFonts w:ascii="Arial" w:hAnsi="Arial" w:cs="Arial"/>
          <w:b/>
          <w:bCs/>
          <w:lang w:val="fr-BE"/>
        </w:rPr>
      </w:pPr>
      <w:r w:rsidRPr="00336BD6">
        <w:rPr>
          <w:rFonts w:ascii="Arial" w:hAnsi="Arial" w:cs="Arial"/>
          <w:b/>
          <w:bCs/>
          <w:lang w:val="fr-BE"/>
        </w:rPr>
        <w:t xml:space="preserve">Parallèlement aux activités d’EDI visant à commercialiser et à installer des bornes de recharge pour véhicules électriques destinées aux particuliers et aux professionnels, </w:t>
      </w:r>
      <w:proofErr w:type="spellStart"/>
      <w:r w:rsidRPr="00336BD6">
        <w:rPr>
          <w:rFonts w:ascii="Arial" w:hAnsi="Arial" w:cs="Arial"/>
          <w:b/>
          <w:bCs/>
          <w:lang w:val="fr-BE"/>
        </w:rPr>
        <w:t>Lab</w:t>
      </w:r>
      <w:proofErr w:type="spellEnd"/>
      <w:r w:rsidRPr="00336BD6">
        <w:rPr>
          <w:rFonts w:ascii="Arial" w:hAnsi="Arial" w:cs="Arial"/>
          <w:b/>
          <w:bCs/>
          <w:lang w:val="fr-BE"/>
        </w:rPr>
        <w:t xml:space="preserve"> Box lance EDI Network. Il s’agit d’un nouveau service de recharge accessible publiquement ayant pour but de faciliter la recharge des voitures électriques.</w:t>
      </w:r>
    </w:p>
    <w:p w14:paraId="5F528A7C" w14:textId="77777777" w:rsidR="00336BD6" w:rsidRPr="00336BD6" w:rsidRDefault="00336BD6" w:rsidP="005E63F8">
      <w:pPr>
        <w:jc w:val="both"/>
        <w:rPr>
          <w:rFonts w:ascii="Arial" w:hAnsi="Arial" w:cs="Arial"/>
          <w:lang w:val="fr-BE"/>
        </w:rPr>
      </w:pPr>
      <w:r w:rsidRPr="00336BD6">
        <w:rPr>
          <w:rFonts w:ascii="Arial" w:hAnsi="Arial" w:cs="Arial"/>
          <w:lang w:val="fr-BE"/>
        </w:rPr>
        <w:t>EDI Network assure le financement et l’installation des bornes sur des parkings ainsi que la facturation des kWh fournis aux utilisateurs de celles-ci. La certification, les solutions de paiement et la maintenance sont également pris en charge par EDI Network.</w:t>
      </w:r>
    </w:p>
    <w:p w14:paraId="7C97B1A0" w14:textId="77777777" w:rsidR="00336BD6" w:rsidRPr="00336BD6" w:rsidRDefault="00336BD6" w:rsidP="005E63F8">
      <w:pPr>
        <w:jc w:val="both"/>
        <w:rPr>
          <w:rFonts w:ascii="Arial" w:hAnsi="Arial" w:cs="Arial"/>
          <w:lang w:val="fr-BE"/>
        </w:rPr>
      </w:pPr>
      <w:r w:rsidRPr="00336BD6">
        <w:rPr>
          <w:rFonts w:ascii="Arial" w:hAnsi="Arial" w:cs="Arial"/>
          <w:lang w:val="fr-BE"/>
        </w:rPr>
        <w:t>EDI Network cherche ainsi à faciliter la vie des entreprises, des espaces commerciaux, des centres sportifs, des salles de réception, des hôtels et des restaurants qui souhaitent proposer des solutions de recharge à leurs clients sans devoir investir dans des bornes et sans gestion administrative.</w:t>
      </w:r>
    </w:p>
    <w:p w14:paraId="62864D9F" w14:textId="77777777" w:rsidR="00336BD6" w:rsidRPr="00336BD6" w:rsidRDefault="00336BD6" w:rsidP="005E63F8">
      <w:pPr>
        <w:jc w:val="both"/>
        <w:rPr>
          <w:rFonts w:ascii="Arial" w:hAnsi="Arial" w:cs="Arial"/>
          <w:lang w:val="fr-BE"/>
        </w:rPr>
      </w:pPr>
      <w:r w:rsidRPr="00336BD6">
        <w:rPr>
          <w:rFonts w:ascii="Arial" w:hAnsi="Arial" w:cs="Arial"/>
          <w:lang w:val="fr-BE"/>
        </w:rPr>
        <w:t>« </w:t>
      </w:r>
      <w:r w:rsidRPr="00336BD6">
        <w:rPr>
          <w:rFonts w:ascii="Arial" w:hAnsi="Arial" w:cs="Arial"/>
          <w:i/>
          <w:iCs/>
          <w:lang w:val="fr-BE"/>
        </w:rPr>
        <w:t>Nous nous adressons à tous les propriétaires de parking qui souhaitent augmenter l’attractivité de leur activité commerciale auprès de leurs clients à la recherche d’une formule combinée de parking et de recharge</w:t>
      </w:r>
      <w:r w:rsidRPr="00336BD6">
        <w:rPr>
          <w:rFonts w:ascii="Arial" w:hAnsi="Arial" w:cs="Arial"/>
          <w:lang w:val="fr-BE"/>
        </w:rPr>
        <w:t xml:space="preserve">. </w:t>
      </w:r>
      <w:r w:rsidRPr="00336BD6">
        <w:rPr>
          <w:rFonts w:ascii="Arial" w:hAnsi="Arial" w:cs="Arial"/>
          <w:i/>
          <w:iCs/>
          <w:lang w:val="fr-BE"/>
        </w:rPr>
        <w:t xml:space="preserve">On parle ainsi de ‘destination </w:t>
      </w:r>
      <w:proofErr w:type="spellStart"/>
      <w:r w:rsidRPr="00336BD6">
        <w:rPr>
          <w:rFonts w:ascii="Arial" w:hAnsi="Arial" w:cs="Arial"/>
          <w:i/>
          <w:iCs/>
          <w:lang w:val="fr-BE"/>
        </w:rPr>
        <w:t>charging</w:t>
      </w:r>
      <w:proofErr w:type="spellEnd"/>
      <w:r w:rsidRPr="00336BD6">
        <w:rPr>
          <w:rFonts w:ascii="Arial" w:hAnsi="Arial" w:cs="Arial"/>
          <w:i/>
          <w:iCs/>
          <w:lang w:val="fr-BE"/>
        </w:rPr>
        <w:t xml:space="preserve">’, c’est-à-dire d’endroits où se rendent les conducteurs de véhicules électriques pour faire du shopping ou une activité sportive par exemple, tout en bénéficiant de la possibilité de faire le ‘plein de kWh’ », </w:t>
      </w:r>
      <w:r w:rsidRPr="00336BD6">
        <w:rPr>
          <w:rFonts w:ascii="Arial" w:hAnsi="Arial" w:cs="Arial"/>
          <w:lang w:val="fr-BE"/>
        </w:rPr>
        <w:t xml:space="preserve">explique Nicolas Paris, </w:t>
      </w:r>
      <w:proofErr w:type="spellStart"/>
      <w:r w:rsidRPr="00336BD6">
        <w:rPr>
          <w:rFonts w:ascii="Arial" w:hAnsi="Arial" w:cs="Arial"/>
          <w:lang w:val="fr-BE"/>
        </w:rPr>
        <w:t>Managing</w:t>
      </w:r>
      <w:proofErr w:type="spellEnd"/>
      <w:r w:rsidRPr="00336BD6">
        <w:rPr>
          <w:rFonts w:ascii="Arial" w:hAnsi="Arial" w:cs="Arial"/>
          <w:lang w:val="fr-BE"/>
        </w:rPr>
        <w:t xml:space="preserve"> </w:t>
      </w:r>
      <w:proofErr w:type="spellStart"/>
      <w:r w:rsidRPr="00336BD6">
        <w:rPr>
          <w:rFonts w:ascii="Arial" w:hAnsi="Arial" w:cs="Arial"/>
          <w:lang w:val="fr-BE"/>
        </w:rPr>
        <w:t>Director</w:t>
      </w:r>
      <w:proofErr w:type="spellEnd"/>
      <w:r w:rsidRPr="00336BD6">
        <w:rPr>
          <w:rFonts w:ascii="Arial" w:hAnsi="Arial" w:cs="Arial"/>
          <w:lang w:val="fr-BE"/>
        </w:rPr>
        <w:t xml:space="preserve"> d’EDI</w:t>
      </w:r>
      <w:r w:rsidRPr="00336BD6">
        <w:rPr>
          <w:rFonts w:ascii="Arial" w:hAnsi="Arial" w:cs="Arial"/>
          <w:i/>
          <w:iCs/>
          <w:lang w:val="fr-BE"/>
        </w:rPr>
        <w:t>.</w:t>
      </w:r>
    </w:p>
    <w:p w14:paraId="555CA866" w14:textId="77777777" w:rsidR="00336BD6" w:rsidRPr="00336BD6" w:rsidRDefault="00336BD6" w:rsidP="005E63F8">
      <w:pPr>
        <w:jc w:val="both"/>
        <w:rPr>
          <w:rFonts w:ascii="Arial" w:hAnsi="Arial" w:cs="Arial"/>
          <w:lang w:val="fr-BE"/>
        </w:rPr>
      </w:pPr>
      <w:r w:rsidRPr="00336BD6">
        <w:rPr>
          <w:rFonts w:ascii="Arial" w:hAnsi="Arial" w:cs="Arial"/>
          <w:lang w:val="fr-BE"/>
        </w:rPr>
        <w:t>Concrètement, les entreprises qui disposent d’emplacements de parking accessibles au public et proches de facilités (centres de sport, espaces de loisir, business centers, etc.) peuvent faire appel à EDI Network pour les équiper d’un système de recharge accessible 24/7 et compatible avec toutes les marques, et ce, sans investissement propre. Un audit préalable est effectué pour valider la faisabilité technique ainsi que le potentiel du lieu proposé. Les éventuelles adaptations ou mises en conformité de l’installation électrique restent à charge du client.</w:t>
      </w:r>
    </w:p>
    <w:p w14:paraId="5EB53083" w14:textId="77777777" w:rsidR="00336BD6" w:rsidRPr="00336BD6" w:rsidRDefault="00336BD6" w:rsidP="005E63F8">
      <w:pPr>
        <w:jc w:val="both"/>
        <w:rPr>
          <w:rFonts w:ascii="Arial" w:hAnsi="Arial" w:cs="Arial"/>
          <w:lang w:val="fr-BE"/>
        </w:rPr>
      </w:pPr>
      <w:r w:rsidRPr="00336BD6">
        <w:rPr>
          <w:rFonts w:ascii="Arial" w:hAnsi="Arial" w:cs="Arial"/>
          <w:lang w:val="fr-BE"/>
        </w:rPr>
        <w:t xml:space="preserve">Le Golf de l’Empereur situé à Genappe dans le Brabant Wallon, a, via EDI Network, procédé à l’installation de 6 points de recharge. Son directeur, Florent Godin, se dit </w:t>
      </w:r>
      <w:r w:rsidRPr="00336BD6">
        <w:rPr>
          <w:rFonts w:ascii="Arial" w:hAnsi="Arial" w:cs="Arial"/>
          <w:i/>
          <w:iCs/>
          <w:lang w:val="fr-BE"/>
        </w:rPr>
        <w:t>« heureux de pouvoir bénéficier de tout le soutien d’EDI Network et de pouvoir significativement améliorer la qualité de ses installations au bénéfice de ses clients ».</w:t>
      </w:r>
    </w:p>
    <w:p w14:paraId="6812FB29" w14:textId="77777777" w:rsidR="00336BD6" w:rsidRPr="00336BD6" w:rsidRDefault="00336BD6" w:rsidP="005E63F8">
      <w:pPr>
        <w:jc w:val="both"/>
        <w:rPr>
          <w:rFonts w:ascii="Arial" w:hAnsi="Arial" w:cs="Arial"/>
          <w:lang w:val="fr-BE"/>
        </w:rPr>
      </w:pPr>
      <w:r w:rsidRPr="00336BD6">
        <w:rPr>
          <w:rFonts w:ascii="Arial" w:hAnsi="Arial" w:cs="Arial"/>
          <w:lang w:val="fr-BE"/>
        </w:rPr>
        <w:t xml:space="preserve">Ce nouveau service s’inscrit dans le cadre des innovations destinées à faciliter la transition vers la mobilité électrique, un domaine dans lequel EDI a pris le leadership en Belgique dans un marché qui se développe rapidement tant chez les particuliers que dans les entreprises. </w:t>
      </w:r>
    </w:p>
    <w:p w14:paraId="74E32534" w14:textId="0EBD8F55" w:rsidR="00E97864" w:rsidRPr="00C80E78" w:rsidRDefault="00336BD6" w:rsidP="005E63F8">
      <w:pPr>
        <w:jc w:val="both"/>
        <w:rPr>
          <w:rFonts w:ascii="Arial" w:hAnsi="Arial" w:cs="Arial"/>
          <w:lang w:val="fr-FR"/>
        </w:rPr>
      </w:pPr>
      <w:r w:rsidRPr="00336BD6">
        <w:rPr>
          <w:rFonts w:ascii="Arial" w:hAnsi="Arial" w:cs="Arial"/>
          <w:lang w:val="fr-BE"/>
        </w:rPr>
        <w:t xml:space="preserve">Plus d’infos sur </w:t>
      </w:r>
      <w:r w:rsidRPr="00C80E78">
        <w:rPr>
          <w:rStyle w:val="Hyperlink"/>
          <w:rFonts w:ascii="Arial" w:hAnsi="Arial" w:cs="Arial"/>
          <w:lang w:val="fr-FR"/>
        </w:rPr>
        <w:t>https://www.edi-network.be</w:t>
      </w:r>
      <w:r w:rsidRPr="00336BD6">
        <w:rPr>
          <w:rFonts w:ascii="Arial" w:hAnsi="Arial" w:cs="Arial"/>
          <w:lang w:val="fr-BE"/>
        </w:rPr>
        <w:t>.</w:t>
      </w:r>
    </w:p>
    <w:p w14:paraId="49174083" w14:textId="5DAC431E" w:rsidR="00336BD6" w:rsidRPr="00C80E78" w:rsidRDefault="00336BD6" w:rsidP="005E63F8">
      <w:pPr>
        <w:jc w:val="both"/>
        <w:rPr>
          <w:rFonts w:ascii="Arial" w:hAnsi="Arial" w:cs="Arial"/>
          <w:b/>
          <w:bCs/>
          <w:lang w:val="fr-FR"/>
        </w:rPr>
      </w:pPr>
      <w:r w:rsidRPr="00C80E78">
        <w:rPr>
          <w:rFonts w:ascii="Arial" w:hAnsi="Arial" w:cs="Arial"/>
          <w:b/>
          <w:bCs/>
          <w:lang w:val="fr-FR"/>
        </w:rPr>
        <w:br w:type="page"/>
      </w:r>
    </w:p>
    <w:p w14:paraId="3B9C678E" w14:textId="77777777" w:rsidR="00336BD6" w:rsidRPr="00336BD6" w:rsidRDefault="00336BD6" w:rsidP="005E63F8">
      <w:pPr>
        <w:jc w:val="both"/>
        <w:rPr>
          <w:rFonts w:ascii="Arial" w:hAnsi="Arial" w:cs="Arial"/>
          <w:b/>
          <w:bCs/>
          <w:lang w:val="fr-BE"/>
        </w:rPr>
      </w:pPr>
      <w:r w:rsidRPr="00336BD6">
        <w:rPr>
          <w:rFonts w:ascii="Arial" w:hAnsi="Arial" w:cs="Arial"/>
          <w:b/>
          <w:bCs/>
          <w:lang w:val="fr-BE"/>
        </w:rPr>
        <w:lastRenderedPageBreak/>
        <w:t>À propos d’EDI :</w:t>
      </w:r>
    </w:p>
    <w:p w14:paraId="7A3D87ED" w14:textId="77777777" w:rsidR="00336BD6" w:rsidRPr="00336BD6" w:rsidRDefault="00336BD6" w:rsidP="005E63F8">
      <w:pPr>
        <w:jc w:val="both"/>
        <w:rPr>
          <w:rFonts w:ascii="Arial" w:hAnsi="Arial" w:cs="Arial"/>
          <w:lang w:val="fr-BE"/>
        </w:rPr>
      </w:pPr>
      <w:r w:rsidRPr="00336BD6">
        <w:rPr>
          <w:rFonts w:ascii="Arial" w:hAnsi="Arial" w:cs="Arial"/>
          <w:lang w:val="fr-BE"/>
        </w:rPr>
        <w:t>EDI, leader sur le marché belge, propose une large gamme de solutions de recharge, allant du câble connecté fonctionnant sur une prise classique à des bornes haut de gamme régulant automatiquement la vitesse de charge en fonction de la puissance électrique disponible et de la production photovoltaïque sur le toit. La force d’EDI réside dans l’accompagnement de ses clients de A à Z avec des équipes expérimentées, une attention particulière à la qualité des produits proposés et une offre de services complète, incluant la facturation partagée des consommations électriques pour les véhicules de société, l’optimisation en temps réel de la vitesse de charge et l’accès à un réseau de 250 000 bornes publiques en Europe.</w:t>
      </w:r>
    </w:p>
    <w:p w14:paraId="1C12CEEA" w14:textId="77777777" w:rsidR="00AC0C3A" w:rsidRPr="00C80E78" w:rsidRDefault="00AC0C3A" w:rsidP="00E97864">
      <w:pPr>
        <w:rPr>
          <w:rFonts w:ascii="Arial" w:hAnsi="Arial" w:cs="Arial"/>
          <w:b/>
          <w:bCs/>
          <w:lang w:val="fr-FR"/>
        </w:rPr>
      </w:pPr>
    </w:p>
    <w:p w14:paraId="795BBF0C" w14:textId="77777777" w:rsidR="00C80E78" w:rsidRPr="00C80E78" w:rsidRDefault="005E63F8" w:rsidP="00C80E78">
      <w:pPr>
        <w:spacing w:after="0"/>
        <w:rPr>
          <w:rFonts w:ascii="Arial" w:hAnsi="Arial" w:cs="Arial"/>
        </w:rPr>
      </w:pPr>
      <w:r w:rsidRPr="00C80E78">
        <w:rPr>
          <w:rFonts w:ascii="Arial" w:hAnsi="Arial" w:cs="Arial"/>
          <w:b/>
          <w:bCs/>
        </w:rPr>
        <w:t>Contacts</w:t>
      </w:r>
      <w:r w:rsidR="00E97864" w:rsidRPr="00C80E78">
        <w:rPr>
          <w:rFonts w:ascii="Arial" w:hAnsi="Arial" w:cs="Arial"/>
        </w:rPr>
        <w:br/>
      </w:r>
      <w:bookmarkStart w:id="0" w:name="_Hlk105740855"/>
      <w:bookmarkStart w:id="1" w:name="_Hlk105744707"/>
      <w:r w:rsidR="00C80E78" w:rsidRPr="00C80E78">
        <w:rPr>
          <w:rFonts w:ascii="Arial" w:hAnsi="Arial" w:cs="Arial"/>
        </w:rPr>
        <w:t xml:space="preserve">Jean-Marc </w:t>
      </w:r>
      <w:proofErr w:type="spellStart"/>
      <w:r w:rsidR="00C80E78" w:rsidRPr="00C80E78">
        <w:rPr>
          <w:rFonts w:ascii="Arial" w:hAnsi="Arial" w:cs="Arial"/>
        </w:rPr>
        <w:t>Ponteville</w:t>
      </w:r>
      <w:proofErr w:type="spellEnd"/>
      <w:r w:rsidR="00C80E78" w:rsidRPr="00C80E78">
        <w:rPr>
          <w:rFonts w:ascii="Arial" w:hAnsi="Arial" w:cs="Arial"/>
        </w:rPr>
        <w:t xml:space="preserve"> (FR, NL, EN)</w:t>
      </w:r>
      <w:r w:rsidR="00C80E78" w:rsidRPr="00C80E78">
        <w:rPr>
          <w:rFonts w:ascii="Arial" w:hAnsi="Arial" w:cs="Arial"/>
        </w:rPr>
        <w:br/>
        <w:t xml:space="preserve">Press &amp; Public Relations </w:t>
      </w:r>
      <w:proofErr w:type="spellStart"/>
      <w:r w:rsidR="00C80E78" w:rsidRPr="00C80E78">
        <w:rPr>
          <w:rFonts w:ascii="Arial" w:hAnsi="Arial" w:cs="Arial"/>
        </w:rPr>
        <w:t>D’Ieteren</w:t>
      </w:r>
      <w:proofErr w:type="spellEnd"/>
    </w:p>
    <w:p w14:paraId="4FBD3362" w14:textId="77777777" w:rsidR="00C80E78" w:rsidRPr="00C80E78" w:rsidRDefault="00C80E78" w:rsidP="00C80E78">
      <w:pPr>
        <w:rPr>
          <w:rFonts w:ascii="Arial" w:hAnsi="Arial" w:cs="Arial"/>
        </w:rPr>
      </w:pPr>
      <w:r w:rsidRPr="00C80E78">
        <w:rPr>
          <w:rFonts w:ascii="Arial" w:hAnsi="Arial" w:cs="Arial"/>
        </w:rPr>
        <w:t>+32 (0) 497 57 77 67</w:t>
      </w:r>
      <w:r w:rsidRPr="00C80E78">
        <w:rPr>
          <w:rFonts w:ascii="Arial" w:hAnsi="Arial" w:cs="Arial"/>
        </w:rPr>
        <w:br/>
      </w:r>
      <w:hyperlink r:id="rId6" w:history="1">
        <w:r w:rsidRPr="00C80E78">
          <w:rPr>
            <w:rStyle w:val="Hyperlink"/>
            <w:rFonts w:ascii="Arial" w:hAnsi="Arial" w:cs="Arial"/>
          </w:rPr>
          <w:t>jean-marc.ponteville@dieteren.be</w:t>
        </w:r>
      </w:hyperlink>
    </w:p>
    <w:p w14:paraId="2869128A" w14:textId="77777777" w:rsidR="00C80E78" w:rsidRDefault="00C80E78" w:rsidP="00C80E78">
      <w:pPr>
        <w:spacing w:after="0"/>
        <w:rPr>
          <w:rFonts w:ascii="Arial" w:hAnsi="Arial" w:cs="Arial"/>
          <w:lang w:val="es-ES"/>
        </w:rPr>
      </w:pPr>
      <w:r w:rsidRPr="00940727">
        <w:rPr>
          <w:rFonts w:ascii="Arial" w:hAnsi="Arial" w:cs="Arial"/>
          <w:lang w:val="es-ES"/>
        </w:rPr>
        <w:t>Nicolas Paris</w:t>
      </w:r>
      <w:r>
        <w:rPr>
          <w:rFonts w:ascii="Arial" w:hAnsi="Arial" w:cs="Arial"/>
          <w:lang w:val="es-ES"/>
        </w:rPr>
        <w:t xml:space="preserve"> (FR, EN)</w:t>
      </w:r>
      <w:r w:rsidRPr="00940727">
        <w:rPr>
          <w:rFonts w:ascii="Arial" w:hAnsi="Arial" w:cs="Arial"/>
          <w:lang w:val="es-ES"/>
        </w:rPr>
        <w:br/>
      </w:r>
      <w:proofErr w:type="spellStart"/>
      <w:r w:rsidRPr="00940727">
        <w:rPr>
          <w:rFonts w:ascii="Arial" w:hAnsi="Arial" w:cs="Arial"/>
          <w:lang w:val="es-ES"/>
        </w:rPr>
        <w:t>Managing</w:t>
      </w:r>
      <w:proofErr w:type="spellEnd"/>
      <w:r w:rsidRPr="00940727">
        <w:rPr>
          <w:rFonts w:ascii="Arial" w:hAnsi="Arial" w:cs="Arial"/>
          <w:lang w:val="es-ES"/>
        </w:rPr>
        <w:t xml:space="preserve"> </w:t>
      </w:r>
      <w:proofErr w:type="gramStart"/>
      <w:r w:rsidRPr="00940727">
        <w:rPr>
          <w:rFonts w:ascii="Arial" w:hAnsi="Arial" w:cs="Arial"/>
          <w:lang w:val="es-ES"/>
        </w:rPr>
        <w:t>Director</w:t>
      </w:r>
      <w:proofErr w:type="gramEnd"/>
      <w:r w:rsidRPr="00940727">
        <w:rPr>
          <w:rFonts w:ascii="Arial" w:hAnsi="Arial" w:cs="Arial"/>
          <w:lang w:val="es-ES"/>
        </w:rPr>
        <w:t xml:space="preserve"> EDI</w:t>
      </w:r>
    </w:p>
    <w:p w14:paraId="61F90D1A" w14:textId="77777777" w:rsidR="00C80E78" w:rsidRDefault="00C80E78" w:rsidP="00C80E78">
      <w:pPr>
        <w:spacing w:after="0"/>
        <w:rPr>
          <w:rStyle w:val="Hyperlink"/>
          <w:rFonts w:ascii="Arial" w:hAnsi="Arial" w:cs="Arial"/>
          <w:lang w:val="es-ES"/>
        </w:rPr>
      </w:pPr>
      <w:r w:rsidRPr="00CA7145">
        <w:rPr>
          <w:rFonts w:ascii="Arial" w:hAnsi="Arial" w:cs="Arial"/>
          <w:lang w:val="es-ES"/>
        </w:rPr>
        <w:t xml:space="preserve">+32 </w:t>
      </w:r>
      <w:r>
        <w:rPr>
          <w:rFonts w:ascii="Arial" w:hAnsi="Arial" w:cs="Arial"/>
          <w:lang w:val="es-ES"/>
        </w:rPr>
        <w:t>(</w:t>
      </w:r>
      <w:r w:rsidRPr="00CA7145">
        <w:rPr>
          <w:rFonts w:ascii="Arial" w:hAnsi="Arial" w:cs="Arial"/>
          <w:lang w:val="es-ES"/>
        </w:rPr>
        <w:t>0</w:t>
      </w:r>
      <w:r>
        <w:rPr>
          <w:rFonts w:ascii="Arial" w:hAnsi="Arial" w:cs="Arial"/>
          <w:lang w:val="es-ES"/>
        </w:rPr>
        <w:t>)</w:t>
      </w:r>
      <w:r w:rsidRPr="00CA7145">
        <w:rPr>
          <w:rFonts w:ascii="Arial" w:hAnsi="Arial" w:cs="Arial"/>
          <w:lang w:val="es-ES"/>
        </w:rPr>
        <w:t xml:space="preserve"> 499 31 85 64</w:t>
      </w:r>
      <w:r w:rsidRPr="00940727">
        <w:rPr>
          <w:rFonts w:ascii="Arial" w:hAnsi="Arial" w:cs="Arial"/>
          <w:lang w:val="es-ES"/>
        </w:rPr>
        <w:br/>
      </w:r>
      <w:hyperlink r:id="rId7" w:history="1">
        <w:r w:rsidRPr="0039219F">
          <w:rPr>
            <w:rStyle w:val="Hyperlink"/>
            <w:rFonts w:ascii="Arial" w:hAnsi="Arial" w:cs="Arial"/>
            <w:lang w:val="es-ES"/>
          </w:rPr>
          <w:t>nicolas.paris@edi.be</w:t>
        </w:r>
      </w:hyperlink>
    </w:p>
    <w:p w14:paraId="2A787789" w14:textId="77777777" w:rsidR="00C80E78" w:rsidRPr="00CA7145" w:rsidRDefault="00C80E78" w:rsidP="00C80E78">
      <w:pPr>
        <w:rPr>
          <w:rStyle w:val="Hyperlink"/>
          <w:rFonts w:ascii="Arial" w:hAnsi="Arial" w:cs="Arial"/>
          <w:lang w:val="es-ES"/>
        </w:rPr>
      </w:pPr>
      <w:hyperlink r:id="rId8" w:history="1">
        <w:r w:rsidRPr="00CA7145">
          <w:rPr>
            <w:rStyle w:val="Hyperlink"/>
            <w:rFonts w:ascii="Arial" w:hAnsi="Arial" w:cs="Arial"/>
            <w:lang w:val="es-ES"/>
          </w:rPr>
          <w:t>https://www.edi.be</w:t>
        </w:r>
      </w:hyperlink>
    </w:p>
    <w:p w14:paraId="6A8E9B7B" w14:textId="77777777" w:rsidR="00C80E78" w:rsidRDefault="00C80E78" w:rsidP="00C80E78">
      <w:pPr>
        <w:spacing w:after="0"/>
        <w:rPr>
          <w:rFonts w:ascii="Arial" w:hAnsi="Arial" w:cs="Arial"/>
          <w:lang w:val="es-ES"/>
        </w:rPr>
      </w:pPr>
      <w:r w:rsidRPr="00CA7145">
        <w:rPr>
          <w:rFonts w:ascii="Arial" w:hAnsi="Arial" w:cs="Arial"/>
          <w:lang w:val="es-ES"/>
        </w:rPr>
        <w:t xml:space="preserve">Steven </w:t>
      </w:r>
      <w:proofErr w:type="spellStart"/>
      <w:r w:rsidRPr="00CA7145">
        <w:rPr>
          <w:rFonts w:ascii="Arial" w:hAnsi="Arial" w:cs="Arial"/>
          <w:lang w:val="es-ES"/>
        </w:rPr>
        <w:t>Vansina</w:t>
      </w:r>
      <w:proofErr w:type="spellEnd"/>
      <w:r>
        <w:rPr>
          <w:rFonts w:ascii="Arial" w:hAnsi="Arial" w:cs="Arial"/>
          <w:lang w:val="es-ES"/>
        </w:rPr>
        <w:t xml:space="preserve"> (NL, EN, FR)</w:t>
      </w:r>
      <w:r w:rsidRPr="00940727">
        <w:rPr>
          <w:rFonts w:ascii="Arial" w:hAnsi="Arial" w:cs="Arial"/>
          <w:lang w:val="es-ES"/>
        </w:rPr>
        <w:br/>
      </w:r>
      <w:r w:rsidRPr="00CA7145">
        <w:rPr>
          <w:rFonts w:ascii="Arial" w:hAnsi="Arial" w:cs="Arial"/>
          <w:lang w:val="es-ES"/>
        </w:rPr>
        <w:t xml:space="preserve">Head </w:t>
      </w:r>
      <w:proofErr w:type="spellStart"/>
      <w:r w:rsidRPr="00CA7145">
        <w:rPr>
          <w:rFonts w:ascii="Arial" w:hAnsi="Arial" w:cs="Arial"/>
          <w:lang w:val="es-ES"/>
        </w:rPr>
        <w:t>of</w:t>
      </w:r>
      <w:proofErr w:type="spellEnd"/>
      <w:r w:rsidRPr="00CA7145">
        <w:rPr>
          <w:rFonts w:ascii="Arial" w:hAnsi="Arial" w:cs="Arial"/>
          <w:lang w:val="es-ES"/>
        </w:rPr>
        <w:t xml:space="preserve"> Marketing &amp; </w:t>
      </w:r>
      <w:proofErr w:type="spellStart"/>
      <w:r w:rsidRPr="00CA7145">
        <w:rPr>
          <w:rFonts w:ascii="Arial" w:hAnsi="Arial" w:cs="Arial"/>
          <w:lang w:val="es-ES"/>
        </w:rPr>
        <w:t>Partnerships</w:t>
      </w:r>
      <w:proofErr w:type="spellEnd"/>
    </w:p>
    <w:p w14:paraId="7BEFC048" w14:textId="77777777" w:rsidR="00C80E78" w:rsidRDefault="00C80E78" w:rsidP="00C80E78">
      <w:pPr>
        <w:spacing w:after="0"/>
        <w:rPr>
          <w:rStyle w:val="Hyperlink"/>
          <w:rFonts w:ascii="Arial" w:hAnsi="Arial" w:cs="Arial"/>
          <w:lang w:val="es-ES"/>
        </w:rPr>
      </w:pPr>
      <w:r w:rsidRPr="00CA7145">
        <w:rPr>
          <w:rFonts w:ascii="Arial" w:hAnsi="Arial" w:cs="Arial"/>
          <w:lang w:val="es-ES"/>
        </w:rPr>
        <w:t xml:space="preserve">+32 </w:t>
      </w:r>
      <w:r>
        <w:rPr>
          <w:rFonts w:ascii="Arial" w:hAnsi="Arial" w:cs="Arial"/>
          <w:lang w:val="es-ES"/>
        </w:rPr>
        <w:t>(</w:t>
      </w:r>
      <w:r w:rsidRPr="00CA7145">
        <w:rPr>
          <w:rFonts w:ascii="Arial" w:hAnsi="Arial" w:cs="Arial"/>
          <w:lang w:val="es-ES"/>
        </w:rPr>
        <w:t>0</w:t>
      </w:r>
      <w:r>
        <w:rPr>
          <w:rFonts w:ascii="Arial" w:hAnsi="Arial" w:cs="Arial"/>
          <w:lang w:val="es-ES"/>
        </w:rPr>
        <w:t>)</w:t>
      </w:r>
      <w:r w:rsidRPr="00CA7145">
        <w:rPr>
          <w:rFonts w:ascii="Arial" w:hAnsi="Arial" w:cs="Arial"/>
          <w:lang w:val="es-ES"/>
        </w:rPr>
        <w:t xml:space="preserve"> 485 67 94 55</w:t>
      </w:r>
      <w:r w:rsidRPr="00940727">
        <w:rPr>
          <w:rFonts w:ascii="Arial" w:hAnsi="Arial" w:cs="Arial"/>
          <w:lang w:val="es-ES"/>
        </w:rPr>
        <w:br/>
      </w:r>
      <w:r w:rsidRPr="00CA7145">
        <w:rPr>
          <w:rStyle w:val="Hyperlink"/>
          <w:rFonts w:ascii="Arial" w:hAnsi="Arial" w:cs="Arial"/>
          <w:lang w:val="es-ES"/>
        </w:rPr>
        <w:t>steven.vansina@edi.be</w:t>
      </w:r>
    </w:p>
    <w:p w14:paraId="37B07B00" w14:textId="77777777" w:rsidR="00C80E78" w:rsidRPr="00CA7145" w:rsidRDefault="00C80E78" w:rsidP="00C80E78">
      <w:pPr>
        <w:rPr>
          <w:rStyle w:val="Hyperlink"/>
          <w:rFonts w:ascii="Arial" w:hAnsi="Arial" w:cs="Arial"/>
          <w:lang w:val="es-ES"/>
        </w:rPr>
      </w:pPr>
      <w:hyperlink r:id="rId9" w:history="1">
        <w:r w:rsidRPr="00CA7145">
          <w:rPr>
            <w:rStyle w:val="Hyperlink"/>
            <w:rFonts w:ascii="Arial" w:hAnsi="Arial" w:cs="Arial"/>
            <w:lang w:val="es-ES"/>
          </w:rPr>
          <w:t>https://www.edi.be</w:t>
        </w:r>
      </w:hyperlink>
    </w:p>
    <w:p w14:paraId="086B77C2" w14:textId="77777777" w:rsidR="00C80E78" w:rsidRPr="003752F2" w:rsidRDefault="00C80E78" w:rsidP="00C80E78">
      <w:pPr>
        <w:spacing w:after="0"/>
        <w:rPr>
          <w:rFonts w:ascii="Arial" w:hAnsi="Arial" w:cs="Arial"/>
          <w:lang w:val="es-ES"/>
        </w:rPr>
      </w:pPr>
      <w:r w:rsidRPr="003752F2">
        <w:rPr>
          <w:rFonts w:ascii="Arial" w:hAnsi="Arial" w:cs="Arial"/>
          <w:lang w:val="es-ES"/>
        </w:rPr>
        <w:t>Maxime Seghin</w:t>
      </w:r>
      <w:r>
        <w:rPr>
          <w:rFonts w:ascii="Arial" w:hAnsi="Arial" w:cs="Arial"/>
          <w:lang w:val="es-ES"/>
        </w:rPr>
        <w:t xml:space="preserve"> (FR, EN)</w:t>
      </w:r>
    </w:p>
    <w:p w14:paraId="1DDE0F44" w14:textId="77777777" w:rsidR="00C80E78" w:rsidRDefault="00C80E78" w:rsidP="00C80E78">
      <w:pPr>
        <w:spacing w:after="0"/>
        <w:rPr>
          <w:rFonts w:ascii="Arial" w:hAnsi="Arial" w:cs="Arial"/>
          <w:lang w:val="es-ES"/>
        </w:rPr>
      </w:pPr>
      <w:r w:rsidRPr="003752F2">
        <w:rPr>
          <w:rFonts w:ascii="Arial" w:hAnsi="Arial" w:cs="Arial"/>
          <w:lang w:val="es-ES"/>
        </w:rPr>
        <w:t xml:space="preserve">Director </w:t>
      </w:r>
      <w:proofErr w:type="spellStart"/>
      <w:r>
        <w:rPr>
          <w:rFonts w:ascii="Arial" w:hAnsi="Arial" w:cs="Arial"/>
          <w:lang w:val="es-ES"/>
        </w:rPr>
        <w:t>Lab</w:t>
      </w:r>
      <w:proofErr w:type="spellEnd"/>
      <w:r>
        <w:rPr>
          <w:rFonts w:ascii="Arial" w:hAnsi="Arial" w:cs="Arial"/>
          <w:lang w:val="es-ES"/>
        </w:rPr>
        <w:t xml:space="preserve"> Box &amp; </w:t>
      </w:r>
      <w:r w:rsidRPr="003752F2">
        <w:rPr>
          <w:rFonts w:ascii="Arial" w:hAnsi="Arial" w:cs="Arial"/>
          <w:lang w:val="es-ES"/>
        </w:rPr>
        <w:t>EDI Network</w:t>
      </w:r>
    </w:p>
    <w:p w14:paraId="6AFC699C" w14:textId="77777777" w:rsidR="00C80E78" w:rsidRPr="003752F2" w:rsidRDefault="00C80E78" w:rsidP="00C80E78">
      <w:pPr>
        <w:spacing w:after="0"/>
        <w:rPr>
          <w:rFonts w:ascii="Arial" w:hAnsi="Arial" w:cs="Arial"/>
          <w:lang w:val="es-ES"/>
        </w:rPr>
      </w:pPr>
      <w:r>
        <w:rPr>
          <w:rFonts w:ascii="Arial" w:hAnsi="Arial" w:cs="Arial"/>
          <w:lang w:val="es-ES"/>
        </w:rPr>
        <w:t>+32 (0) 494 72 88 35</w:t>
      </w:r>
    </w:p>
    <w:p w14:paraId="706C7191" w14:textId="77777777" w:rsidR="00C80E78" w:rsidRDefault="00C80E78" w:rsidP="00C80E78">
      <w:pPr>
        <w:rPr>
          <w:rStyle w:val="Hyperlink"/>
          <w:rFonts w:ascii="Arial" w:hAnsi="Arial" w:cs="Arial"/>
          <w:lang w:val="es-ES"/>
        </w:rPr>
      </w:pPr>
      <w:hyperlink r:id="rId10" w:history="1">
        <w:r w:rsidRPr="00014A03">
          <w:rPr>
            <w:rStyle w:val="Hyperlink"/>
            <w:rFonts w:ascii="Arial" w:hAnsi="Arial" w:cs="Arial"/>
            <w:lang w:val="es-ES"/>
          </w:rPr>
          <w:t>max@lab-box.com</w:t>
        </w:r>
      </w:hyperlink>
    </w:p>
    <w:p w14:paraId="0B4DB719" w14:textId="77777777" w:rsidR="00C80E78" w:rsidRDefault="00C80E78" w:rsidP="00C80E78">
      <w:pPr>
        <w:spacing w:after="0"/>
        <w:rPr>
          <w:rFonts w:ascii="Arial" w:hAnsi="Arial" w:cs="Arial"/>
          <w:lang w:val="es-ES"/>
        </w:rPr>
      </w:pPr>
      <w:r>
        <w:rPr>
          <w:rFonts w:ascii="Arial" w:hAnsi="Arial" w:cs="Arial"/>
          <w:lang w:val="es-ES"/>
        </w:rPr>
        <w:t>EDI Network</w:t>
      </w:r>
    </w:p>
    <w:p w14:paraId="3F75F174" w14:textId="77777777" w:rsidR="00C80E78" w:rsidRPr="003752F2" w:rsidRDefault="00C80E78" w:rsidP="00C80E78">
      <w:pPr>
        <w:rPr>
          <w:rStyle w:val="Hyperlink"/>
          <w:rFonts w:ascii="Arial" w:hAnsi="Arial" w:cs="Arial"/>
          <w:lang w:val="es-ES"/>
        </w:rPr>
      </w:pPr>
      <w:r w:rsidRPr="003752F2">
        <w:rPr>
          <w:rStyle w:val="Hyperlink"/>
          <w:rFonts w:ascii="Arial" w:hAnsi="Arial" w:cs="Arial"/>
          <w:lang w:val="es-ES"/>
        </w:rPr>
        <w:t>info@edi-network.be</w:t>
      </w:r>
      <w:bookmarkEnd w:id="0"/>
    </w:p>
    <w:bookmarkEnd w:id="1"/>
    <w:p w14:paraId="30AF9468" w14:textId="2ABCD1E6" w:rsidR="00940727" w:rsidRPr="00940727" w:rsidRDefault="00940727" w:rsidP="00C80E78">
      <w:pPr>
        <w:rPr>
          <w:rFonts w:ascii="Arial" w:hAnsi="Arial" w:cs="Arial"/>
          <w:lang w:val="es-ES"/>
        </w:rPr>
      </w:pPr>
    </w:p>
    <w:sectPr w:rsidR="00940727" w:rsidRPr="00940727" w:rsidSect="00E97864">
      <w:headerReference w:type="default" r:id="rId11"/>
      <w:pgSz w:w="11906" w:h="16838"/>
      <w:pgMar w:top="2694"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E46D" w14:textId="77777777" w:rsidR="00540C34" w:rsidRDefault="00540C34" w:rsidP="00E97864">
      <w:pPr>
        <w:spacing w:after="0" w:line="240" w:lineRule="auto"/>
      </w:pPr>
      <w:r>
        <w:separator/>
      </w:r>
    </w:p>
  </w:endnote>
  <w:endnote w:type="continuationSeparator" w:id="0">
    <w:p w14:paraId="3DC84DC1" w14:textId="77777777" w:rsidR="00540C34" w:rsidRDefault="00540C34" w:rsidP="00E9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AEE1" w14:textId="77777777" w:rsidR="00540C34" w:rsidRDefault="00540C34" w:rsidP="00E97864">
      <w:pPr>
        <w:spacing w:after="0" w:line="240" w:lineRule="auto"/>
      </w:pPr>
      <w:r>
        <w:separator/>
      </w:r>
    </w:p>
  </w:footnote>
  <w:footnote w:type="continuationSeparator" w:id="0">
    <w:p w14:paraId="4696F58B" w14:textId="77777777" w:rsidR="00540C34" w:rsidRDefault="00540C34" w:rsidP="00E9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40D5" w14:textId="079FAE4E" w:rsidR="00E97864" w:rsidRDefault="005E63F8">
    <w:pPr>
      <w:pStyle w:val="Header"/>
    </w:pPr>
    <w:r>
      <w:rPr>
        <w:noProof/>
      </w:rPr>
      <w:drawing>
        <wp:anchor distT="0" distB="0" distL="114300" distR="114300" simplePos="0" relativeHeight="251659264" behindDoc="0" locked="0" layoutInCell="1" allowOverlap="1" wp14:anchorId="13EE9AB7" wp14:editId="5AB6168B">
          <wp:simplePos x="0" y="0"/>
          <wp:positionH relativeFrom="column">
            <wp:posOffset>-172720</wp:posOffset>
          </wp:positionH>
          <wp:positionV relativeFrom="paragraph">
            <wp:posOffset>-144145</wp:posOffset>
          </wp:positionV>
          <wp:extent cx="1706400" cy="691200"/>
          <wp:effectExtent l="0" t="0" r="825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400" cy="69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136D7E0" wp14:editId="0B3084F2">
          <wp:simplePos x="0" y="0"/>
          <wp:positionH relativeFrom="column">
            <wp:posOffset>3514090</wp:posOffset>
          </wp:positionH>
          <wp:positionV relativeFrom="paragraph">
            <wp:posOffset>140335</wp:posOffset>
          </wp:positionV>
          <wp:extent cx="2484000" cy="234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484000" cy="234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D1"/>
    <w:rsid w:val="00262B46"/>
    <w:rsid w:val="00336BD6"/>
    <w:rsid w:val="00513DF9"/>
    <w:rsid w:val="00540C34"/>
    <w:rsid w:val="005E63F8"/>
    <w:rsid w:val="00940727"/>
    <w:rsid w:val="00AC0C3A"/>
    <w:rsid w:val="00C21C9A"/>
    <w:rsid w:val="00C80E78"/>
    <w:rsid w:val="00E97864"/>
    <w:rsid w:val="00F3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CED7"/>
  <w15:chartTrackingRefBased/>
  <w15:docId w15:val="{8C1A9E01-3720-4267-89FC-01DFB54B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864"/>
  </w:style>
  <w:style w:type="paragraph" w:styleId="Footer">
    <w:name w:val="footer"/>
    <w:basedOn w:val="Normal"/>
    <w:link w:val="FooterChar"/>
    <w:uiPriority w:val="99"/>
    <w:unhideWhenUsed/>
    <w:rsid w:val="00E97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864"/>
  </w:style>
  <w:style w:type="character" w:styleId="Hyperlink">
    <w:name w:val="Hyperlink"/>
    <w:basedOn w:val="DefaultParagraphFont"/>
    <w:uiPriority w:val="99"/>
    <w:unhideWhenUsed/>
    <w:rsid w:val="00E97864"/>
    <w:rPr>
      <w:color w:val="0563C1" w:themeColor="hyperlink"/>
      <w:u w:val="single"/>
    </w:rPr>
  </w:style>
  <w:style w:type="character" w:styleId="UnresolvedMention">
    <w:name w:val="Unresolved Mention"/>
    <w:basedOn w:val="DefaultParagraphFont"/>
    <w:uiPriority w:val="99"/>
    <w:semiHidden/>
    <w:unhideWhenUsed/>
    <w:rsid w:val="00E9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be/fr_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colas.paris@edi.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marc.ponteville@dieteren.b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x@lab-box.com" TargetMode="External"/><Relationship Id="rId4" Type="http://schemas.openxmlformats.org/officeDocument/2006/relationships/footnotes" Target="footnotes.xml"/><Relationship Id="rId9" Type="http://schemas.openxmlformats.org/officeDocument/2006/relationships/hyperlink" Target="https://www.edi.be/fr_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_EDI2022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Template_EDI2022_FR.dotx</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Maxime Seghin</cp:lastModifiedBy>
  <cp:revision>3</cp:revision>
  <cp:lastPrinted>2022-01-27T09:12:00Z</cp:lastPrinted>
  <dcterms:created xsi:type="dcterms:W3CDTF">2022-06-10T06:07:00Z</dcterms:created>
  <dcterms:modified xsi:type="dcterms:W3CDTF">2022-06-10T07:12:00Z</dcterms:modified>
</cp:coreProperties>
</file>