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  <w:color w:val="2B579A"/>
          <w:shd w:val="clear" w:color="auto" w:fill="E6E6E6"/>
        </w:rPr>
        <w:drawing>
          <wp:inline distT="0" distB="0" distL="0" distR="0" wp14:anchorId="1792F15C" wp14:editId="443D2CD6">
            <wp:extent cx="2308202" cy="481696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527" cy="490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79099DA3" w14:textId="6224B169" w:rsidR="000527C6" w:rsidRDefault="000527C6" w:rsidP="00DB0301">
      <w:pPr>
        <w:spacing w:line="336" w:lineRule="auto"/>
        <w:jc w:val="center"/>
        <w:rPr>
          <w:b/>
          <w:sz w:val="28"/>
          <w:szCs w:val="28"/>
        </w:rPr>
      </w:pPr>
      <w:bookmarkStart w:id="0" w:name="_Hlk71108812"/>
      <w:r>
        <w:rPr>
          <w:b/>
          <w:sz w:val="28"/>
          <w:szCs w:val="28"/>
        </w:rPr>
        <w:t xml:space="preserve">Dive Into Deep Bass: Solid </w:t>
      </w:r>
      <w:r w:rsidR="00A700E7">
        <w:rPr>
          <w:b/>
          <w:sz w:val="28"/>
          <w:szCs w:val="28"/>
        </w:rPr>
        <w:t>State</w:t>
      </w:r>
      <w:r>
        <w:rPr>
          <w:b/>
          <w:sz w:val="28"/>
          <w:szCs w:val="28"/>
        </w:rPr>
        <w:t xml:space="preserve"> Logic </w:t>
      </w:r>
      <w:r w:rsidR="00CD4592">
        <w:rPr>
          <w:b/>
          <w:sz w:val="28"/>
          <w:szCs w:val="28"/>
        </w:rPr>
        <w:t xml:space="preserve">Continues Expansion of SSL Complete </w:t>
      </w:r>
      <w:r w:rsidR="00E4634B">
        <w:rPr>
          <w:b/>
          <w:sz w:val="28"/>
          <w:szCs w:val="28"/>
        </w:rPr>
        <w:t>w</w:t>
      </w:r>
      <w:r w:rsidR="00CD4592">
        <w:rPr>
          <w:b/>
          <w:sz w:val="28"/>
          <w:szCs w:val="28"/>
        </w:rPr>
        <w:t>ith</w:t>
      </w:r>
      <w:r>
        <w:rPr>
          <w:b/>
          <w:sz w:val="28"/>
          <w:szCs w:val="28"/>
        </w:rPr>
        <w:t xml:space="preserve"> </w:t>
      </w:r>
      <w:proofErr w:type="spellStart"/>
      <w:r w:rsidR="00064C4D">
        <w:rPr>
          <w:b/>
          <w:sz w:val="28"/>
          <w:szCs w:val="28"/>
        </w:rPr>
        <w:t>SubGen</w:t>
      </w:r>
      <w:proofErr w:type="spellEnd"/>
      <w:r>
        <w:rPr>
          <w:b/>
          <w:sz w:val="28"/>
          <w:szCs w:val="28"/>
        </w:rPr>
        <w:t xml:space="preserve"> Plug-in, Sophisticated Sub-Bass Harmonic Synthesizer</w:t>
      </w:r>
    </w:p>
    <w:p w14:paraId="4AFA523A" w14:textId="77777777" w:rsidR="006D06B2" w:rsidRDefault="006D06B2" w:rsidP="00CD4592">
      <w:pPr>
        <w:spacing w:line="336" w:lineRule="auto"/>
        <w:rPr>
          <w:bCs/>
          <w:i/>
          <w:iCs/>
          <w:color w:val="000000"/>
        </w:rPr>
      </w:pPr>
    </w:p>
    <w:bookmarkEnd w:id="0"/>
    <w:p w14:paraId="4901FD6D" w14:textId="2E2DBB66" w:rsidR="006D06B2" w:rsidRPr="00DB0301" w:rsidRDefault="00CD4592" w:rsidP="00CD4592">
      <w:pPr>
        <w:spacing w:line="336" w:lineRule="auto"/>
        <w:jc w:val="center"/>
        <w:rPr>
          <w:i/>
        </w:rPr>
      </w:pPr>
      <w:r>
        <w:rPr>
          <w:i/>
          <w:sz w:val="26"/>
          <w:szCs w:val="26"/>
        </w:rPr>
        <w:t>U</w:t>
      </w:r>
      <w:r w:rsidRPr="00CD4592">
        <w:rPr>
          <w:i/>
          <w:sz w:val="26"/>
          <w:szCs w:val="26"/>
        </w:rPr>
        <w:t xml:space="preserve">nique 4 band design, </w:t>
      </w:r>
      <w:r w:rsidR="00386A36">
        <w:rPr>
          <w:i/>
          <w:sz w:val="26"/>
          <w:szCs w:val="26"/>
        </w:rPr>
        <w:t xml:space="preserve">natural-sounding </w:t>
      </w:r>
      <w:r w:rsidR="00386A36" w:rsidRPr="00386A36">
        <w:rPr>
          <w:i/>
          <w:sz w:val="26"/>
          <w:szCs w:val="26"/>
        </w:rPr>
        <w:t xml:space="preserve">synthesis algorithm </w:t>
      </w:r>
      <w:r w:rsidR="00386A36">
        <w:rPr>
          <w:i/>
          <w:sz w:val="26"/>
          <w:szCs w:val="26"/>
        </w:rPr>
        <w:t>with</w:t>
      </w:r>
      <w:r w:rsidRPr="00CD4592">
        <w:rPr>
          <w:i/>
          <w:sz w:val="26"/>
          <w:szCs w:val="26"/>
        </w:rPr>
        <w:t xml:space="preserve"> </w:t>
      </w:r>
      <w:r w:rsidR="00A700E7">
        <w:rPr>
          <w:i/>
          <w:sz w:val="26"/>
          <w:szCs w:val="26"/>
        </w:rPr>
        <w:t xml:space="preserve">renowned SSL </w:t>
      </w:r>
      <w:r w:rsidR="00E4634B">
        <w:rPr>
          <w:i/>
          <w:sz w:val="26"/>
          <w:szCs w:val="26"/>
        </w:rPr>
        <w:t>d</w:t>
      </w:r>
      <w:r w:rsidR="00386A36">
        <w:rPr>
          <w:i/>
          <w:sz w:val="26"/>
          <w:szCs w:val="26"/>
        </w:rPr>
        <w:t xml:space="preserve">rive </w:t>
      </w:r>
      <w:r w:rsidRPr="00CD4592">
        <w:rPr>
          <w:i/>
          <w:sz w:val="26"/>
          <w:szCs w:val="26"/>
        </w:rPr>
        <w:t xml:space="preserve">and </w:t>
      </w:r>
      <w:r w:rsidR="00E4634B">
        <w:rPr>
          <w:i/>
          <w:sz w:val="26"/>
          <w:szCs w:val="26"/>
        </w:rPr>
        <w:t>c</w:t>
      </w:r>
      <w:r w:rsidR="00386A36">
        <w:rPr>
          <w:i/>
          <w:sz w:val="26"/>
          <w:szCs w:val="26"/>
        </w:rPr>
        <w:t xml:space="preserve">ompression - </w:t>
      </w:r>
      <w:proofErr w:type="spellStart"/>
      <w:r w:rsidR="00064C4D" w:rsidRPr="00064C4D">
        <w:rPr>
          <w:i/>
          <w:sz w:val="26"/>
          <w:szCs w:val="26"/>
        </w:rPr>
        <w:t>SubGen</w:t>
      </w:r>
      <w:proofErr w:type="spellEnd"/>
      <w:r w:rsidR="00064C4D" w:rsidRPr="00064C4D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is</w:t>
      </w:r>
      <w:r w:rsidRPr="00CD4592">
        <w:rPr>
          <w:i/>
          <w:sz w:val="26"/>
          <w:szCs w:val="26"/>
        </w:rPr>
        <w:t xml:space="preserve"> the ultimate </w:t>
      </w:r>
      <w:r>
        <w:rPr>
          <w:i/>
          <w:sz w:val="26"/>
          <w:szCs w:val="26"/>
        </w:rPr>
        <w:t xml:space="preserve">tool for </w:t>
      </w:r>
      <w:r w:rsidRPr="00CD4592">
        <w:rPr>
          <w:i/>
          <w:sz w:val="26"/>
          <w:szCs w:val="26"/>
        </w:rPr>
        <w:t xml:space="preserve">bass generation and </w:t>
      </w:r>
      <w:r w:rsidR="00386A36">
        <w:rPr>
          <w:i/>
          <w:sz w:val="26"/>
          <w:szCs w:val="26"/>
        </w:rPr>
        <w:t xml:space="preserve">low-end </w:t>
      </w:r>
      <w:r w:rsidR="002D036F">
        <w:rPr>
          <w:i/>
          <w:sz w:val="26"/>
          <w:szCs w:val="26"/>
        </w:rPr>
        <w:t>enhancement</w:t>
      </w:r>
      <w:r w:rsidRPr="00CD4592">
        <w:rPr>
          <w:i/>
          <w:sz w:val="26"/>
          <w:szCs w:val="26"/>
        </w:rPr>
        <w:t>.</w:t>
      </w:r>
    </w:p>
    <w:p w14:paraId="407BD9E0" w14:textId="407ED6EB" w:rsidR="006D06B2" w:rsidRDefault="006D06B2" w:rsidP="00DA4D7A">
      <w:pPr>
        <w:pStyle w:val="paragraphelementyyl4z19"/>
        <w:spacing w:line="288" w:lineRule="auto"/>
        <w:rPr>
          <w:rStyle w:val="selection1nkea19"/>
          <w:b/>
          <w:bCs/>
        </w:rPr>
      </w:pPr>
      <w:r>
        <w:rPr>
          <w:rStyle w:val="selection1nkea19"/>
          <w:b/>
          <w:bCs/>
        </w:rPr>
        <w:t xml:space="preserve">Oxford, England, </w:t>
      </w:r>
      <w:r w:rsidR="00EA7C97">
        <w:rPr>
          <w:rStyle w:val="selection1nkea19"/>
          <w:b/>
          <w:bCs/>
        </w:rPr>
        <w:t>March</w:t>
      </w:r>
      <w:r w:rsidR="008F40F4">
        <w:rPr>
          <w:rStyle w:val="selection1nkea19"/>
          <w:b/>
          <w:bCs/>
        </w:rPr>
        <w:t xml:space="preserve"> </w:t>
      </w:r>
      <w:r w:rsidR="00EA7C97">
        <w:rPr>
          <w:rStyle w:val="selection1nkea19"/>
          <w:b/>
          <w:bCs/>
        </w:rPr>
        <w:t>30</w:t>
      </w:r>
      <w:r w:rsidR="008F40F4">
        <w:rPr>
          <w:rStyle w:val="selection1nkea19"/>
          <w:b/>
          <w:bCs/>
        </w:rPr>
        <w:t>, 2023</w:t>
      </w:r>
      <w:r>
        <w:rPr>
          <w:rStyle w:val="selection1nkea19"/>
          <w:b/>
          <w:bCs/>
        </w:rPr>
        <w:t xml:space="preserve"> — Solid State Logic </w:t>
      </w:r>
      <w:r w:rsidR="00DC4B44">
        <w:rPr>
          <w:rStyle w:val="selection1nkea19"/>
          <w:b/>
          <w:bCs/>
        </w:rPr>
        <w:t xml:space="preserve">continues to expand its </w:t>
      </w:r>
      <w:r w:rsidR="00434627">
        <w:rPr>
          <w:rStyle w:val="selection1nkea19"/>
          <w:b/>
          <w:bCs/>
        </w:rPr>
        <w:t xml:space="preserve">SSL </w:t>
      </w:r>
      <w:r w:rsidR="00DC4B44">
        <w:rPr>
          <w:rStyle w:val="selection1nkea19"/>
          <w:b/>
          <w:bCs/>
        </w:rPr>
        <w:t xml:space="preserve">Complete </w:t>
      </w:r>
      <w:r w:rsidR="007F3D89">
        <w:rPr>
          <w:rStyle w:val="selection1nkea19"/>
          <w:b/>
          <w:bCs/>
        </w:rPr>
        <w:t>s</w:t>
      </w:r>
      <w:r w:rsidR="00947810">
        <w:rPr>
          <w:rStyle w:val="selection1nkea19"/>
          <w:b/>
          <w:bCs/>
        </w:rPr>
        <w:t>ubscription</w:t>
      </w:r>
      <w:r w:rsidR="00DC4B44">
        <w:rPr>
          <w:rStyle w:val="selection1nkea19"/>
          <w:b/>
          <w:bCs/>
        </w:rPr>
        <w:t xml:space="preserve"> offering with</w:t>
      </w:r>
      <w:r w:rsidR="00817551">
        <w:rPr>
          <w:rStyle w:val="selection1nkea19"/>
          <w:b/>
          <w:bCs/>
        </w:rPr>
        <w:t xml:space="preserve"> its</w:t>
      </w:r>
      <w:r w:rsidR="00DC4B44">
        <w:rPr>
          <w:rStyle w:val="selection1nkea19"/>
          <w:b/>
          <w:bCs/>
        </w:rPr>
        <w:t xml:space="preserve"> latest plug-in,</w:t>
      </w:r>
      <w:r>
        <w:rPr>
          <w:rStyle w:val="selection1nkea19"/>
          <w:b/>
          <w:bCs/>
        </w:rPr>
        <w:t xml:space="preserve"> </w:t>
      </w:r>
      <w:proofErr w:type="spellStart"/>
      <w:r w:rsidR="00064C4D">
        <w:rPr>
          <w:rStyle w:val="selection1nkea19"/>
          <w:b/>
          <w:bCs/>
        </w:rPr>
        <w:t>SubGen</w:t>
      </w:r>
      <w:proofErr w:type="spellEnd"/>
      <w:r>
        <w:rPr>
          <w:rStyle w:val="selection1nkea19"/>
          <w:b/>
          <w:bCs/>
        </w:rPr>
        <w:t>. The new plug-in is available now in several formats including VST2, VST3, AAX and AU as part of the ever-growing SSL Complete subscription from $14.99 per/m (</w:t>
      </w:r>
      <w:proofErr w:type="spellStart"/>
      <w:r>
        <w:rPr>
          <w:rStyle w:val="selection1nkea19"/>
          <w:b/>
          <w:bCs/>
        </w:rPr>
        <w:t>Ts&amp;Cs</w:t>
      </w:r>
      <w:proofErr w:type="spellEnd"/>
      <w:r>
        <w:rPr>
          <w:rStyle w:val="selection1nkea19"/>
          <w:b/>
          <w:bCs/>
        </w:rPr>
        <w:t xml:space="preserve"> apply). </w:t>
      </w:r>
      <w:proofErr w:type="spellStart"/>
      <w:r w:rsidR="00064C4D">
        <w:rPr>
          <w:rStyle w:val="selection1nkea19"/>
          <w:b/>
          <w:bCs/>
        </w:rPr>
        <w:t>SubGen</w:t>
      </w:r>
      <w:proofErr w:type="spellEnd"/>
      <w:r>
        <w:rPr>
          <w:rStyle w:val="selection1nkea19"/>
          <w:b/>
          <w:bCs/>
        </w:rPr>
        <w:t xml:space="preserve"> </w:t>
      </w:r>
      <w:r w:rsidR="00E42042">
        <w:rPr>
          <w:rStyle w:val="selection1nkea19"/>
          <w:b/>
          <w:bCs/>
        </w:rPr>
        <w:t>adds to a</w:t>
      </w:r>
      <w:r w:rsidR="00A700E7">
        <w:rPr>
          <w:rStyle w:val="selection1nkea19"/>
          <w:b/>
          <w:bCs/>
        </w:rPr>
        <w:t xml:space="preserve"> </w:t>
      </w:r>
      <w:r w:rsidR="00E42042">
        <w:rPr>
          <w:rStyle w:val="selection1nkea19"/>
          <w:b/>
          <w:bCs/>
        </w:rPr>
        <w:t xml:space="preserve">palette of </w:t>
      </w:r>
      <w:r w:rsidR="00880FD6">
        <w:rPr>
          <w:rStyle w:val="selection1nkea19"/>
          <w:b/>
          <w:bCs/>
        </w:rPr>
        <w:t>high</w:t>
      </w:r>
      <w:r w:rsidR="00414B06">
        <w:rPr>
          <w:rStyle w:val="selection1nkea19"/>
          <w:b/>
          <w:bCs/>
        </w:rPr>
        <w:t>-</w:t>
      </w:r>
      <w:r w:rsidR="00880FD6">
        <w:rPr>
          <w:rStyle w:val="selection1nkea19"/>
          <w:b/>
          <w:bCs/>
        </w:rPr>
        <w:t xml:space="preserve">quality </w:t>
      </w:r>
      <w:r w:rsidR="00BD71F3">
        <w:rPr>
          <w:rStyle w:val="selection1nkea19"/>
          <w:b/>
          <w:bCs/>
        </w:rPr>
        <w:t>production</w:t>
      </w:r>
      <w:r w:rsidR="00A700E7">
        <w:rPr>
          <w:rStyle w:val="selection1nkea19"/>
          <w:b/>
          <w:bCs/>
        </w:rPr>
        <w:t xml:space="preserve"> and creative tools</w:t>
      </w:r>
      <w:r w:rsidR="002162B5">
        <w:rPr>
          <w:rStyle w:val="selection1nkea19"/>
          <w:b/>
          <w:bCs/>
        </w:rPr>
        <w:t xml:space="preserve"> available</w:t>
      </w:r>
      <w:r w:rsidR="00A700E7">
        <w:rPr>
          <w:rStyle w:val="selection1nkea19"/>
          <w:b/>
          <w:bCs/>
        </w:rPr>
        <w:t xml:space="preserve"> exclusively</w:t>
      </w:r>
      <w:r w:rsidR="002162B5">
        <w:rPr>
          <w:rStyle w:val="selection1nkea19"/>
          <w:b/>
          <w:bCs/>
        </w:rPr>
        <w:t xml:space="preserve"> through the </w:t>
      </w:r>
      <w:r w:rsidR="00434627">
        <w:rPr>
          <w:rStyle w:val="selection1nkea19"/>
          <w:b/>
          <w:bCs/>
        </w:rPr>
        <w:t xml:space="preserve">SSL </w:t>
      </w:r>
      <w:r>
        <w:rPr>
          <w:rStyle w:val="selection1nkea19"/>
          <w:b/>
          <w:bCs/>
        </w:rPr>
        <w:t xml:space="preserve">Complete </w:t>
      </w:r>
      <w:r w:rsidR="00013C5D">
        <w:rPr>
          <w:rStyle w:val="selection1nkea19"/>
          <w:b/>
          <w:bCs/>
        </w:rPr>
        <w:t>subscription</w:t>
      </w:r>
      <w:r w:rsidR="00386A36">
        <w:rPr>
          <w:rStyle w:val="selection1nkea19"/>
          <w:b/>
          <w:bCs/>
        </w:rPr>
        <w:t xml:space="preserve">, which </w:t>
      </w:r>
      <w:r w:rsidR="00A700E7">
        <w:rPr>
          <w:rStyle w:val="selection1nkea19"/>
          <w:b/>
          <w:bCs/>
        </w:rPr>
        <w:t xml:space="preserve">also </w:t>
      </w:r>
      <w:r w:rsidR="00386A36">
        <w:rPr>
          <w:rStyle w:val="selection1nkea19"/>
          <w:b/>
          <w:bCs/>
        </w:rPr>
        <w:t xml:space="preserve">includes </w:t>
      </w:r>
      <w:r w:rsidR="00A700E7">
        <w:rPr>
          <w:rStyle w:val="selection1nkea19"/>
          <w:b/>
          <w:bCs/>
        </w:rPr>
        <w:t xml:space="preserve">the </w:t>
      </w:r>
      <w:r w:rsidR="00197E9B">
        <w:rPr>
          <w:rStyle w:val="selection1nkea19"/>
          <w:b/>
          <w:bCs/>
        </w:rPr>
        <w:t>widely acclaimed</w:t>
      </w:r>
      <w:r w:rsidR="00386A36">
        <w:rPr>
          <w:rStyle w:val="selection1nkea19"/>
          <w:b/>
          <w:bCs/>
        </w:rPr>
        <w:t xml:space="preserve"> 4K B Channel</w:t>
      </w:r>
      <w:r w:rsidR="00A700E7">
        <w:rPr>
          <w:rStyle w:val="selection1nkea19"/>
          <w:b/>
          <w:bCs/>
        </w:rPr>
        <w:t xml:space="preserve"> </w:t>
      </w:r>
      <w:r w:rsidR="00386A36">
        <w:rPr>
          <w:rStyle w:val="selection1nkea19"/>
          <w:b/>
          <w:bCs/>
        </w:rPr>
        <w:t>Strip and</w:t>
      </w:r>
      <w:r w:rsidR="00A700E7">
        <w:rPr>
          <w:rStyle w:val="selection1nkea19"/>
          <w:b/>
          <w:bCs/>
        </w:rPr>
        <w:t xml:space="preserve"> BLITZER Plug-in</w:t>
      </w:r>
      <w:r w:rsidR="00BD71F3">
        <w:rPr>
          <w:rStyle w:val="selection1nkea19"/>
          <w:b/>
          <w:bCs/>
        </w:rPr>
        <w:t>’</w:t>
      </w:r>
      <w:r w:rsidR="00A700E7">
        <w:rPr>
          <w:rStyle w:val="selection1nkea19"/>
          <w:b/>
          <w:bCs/>
        </w:rPr>
        <w:t xml:space="preserve">s. </w:t>
      </w:r>
    </w:p>
    <w:p w14:paraId="17DCC2B4" w14:textId="79E8735A" w:rsidR="0045280D" w:rsidRDefault="00797FCD" w:rsidP="00DA4D7A">
      <w:pPr>
        <w:pStyle w:val="paragraphelementyyl4z19"/>
        <w:spacing w:line="288" w:lineRule="auto"/>
        <w:rPr>
          <w:rStyle w:val="selection1nkea19"/>
        </w:rPr>
      </w:pPr>
      <w:r>
        <w:rPr>
          <w:rStyle w:val="selection1nkea19"/>
          <w:b/>
          <w:bCs/>
        </w:rPr>
        <w:t xml:space="preserve">Bass – how low can you go? </w:t>
      </w:r>
      <w:r w:rsidR="00EF4349">
        <w:rPr>
          <w:rStyle w:val="selection1nkea19"/>
          <w:b/>
          <w:bCs/>
        </w:rPr>
        <w:t xml:space="preserve"> </w:t>
      </w:r>
      <w:r w:rsidR="00EF4349">
        <w:rPr>
          <w:rStyle w:val="selection1nkea19"/>
          <w:b/>
          <w:bCs/>
        </w:rPr>
        <w:br/>
      </w:r>
      <w:r w:rsidR="00A700E7" w:rsidRPr="00A700E7">
        <w:rPr>
          <w:rStyle w:val="selection1nkea19"/>
        </w:rPr>
        <w:t xml:space="preserve">Developed around </w:t>
      </w:r>
      <w:r w:rsidR="00A700E7">
        <w:rPr>
          <w:rStyle w:val="selection1nkea19"/>
        </w:rPr>
        <w:t>an advanced</w:t>
      </w:r>
      <w:r w:rsidR="00DB1733">
        <w:rPr>
          <w:rStyle w:val="selection1nkea19"/>
        </w:rPr>
        <w:t>,</w:t>
      </w:r>
      <w:r w:rsidR="00A700E7" w:rsidRPr="00A700E7">
        <w:rPr>
          <w:rStyle w:val="selection1nkea19"/>
        </w:rPr>
        <w:t xml:space="preserve"> </w:t>
      </w:r>
      <w:r w:rsidR="00BD71F3">
        <w:rPr>
          <w:rStyle w:val="selection1nkea19"/>
        </w:rPr>
        <w:t xml:space="preserve">natural-sounding </w:t>
      </w:r>
      <w:r w:rsidR="00A700E7" w:rsidRPr="00A700E7">
        <w:rPr>
          <w:rStyle w:val="selection1nkea19"/>
        </w:rPr>
        <w:t>bass synthesis algorithm, which utilizes wave inversion to generate a bipolar waveform an octave lower than the source material</w:t>
      </w:r>
      <w:r w:rsidR="00A700E7">
        <w:rPr>
          <w:rStyle w:val="selection1nkea19"/>
        </w:rPr>
        <w:t xml:space="preserve">, </w:t>
      </w:r>
      <w:proofErr w:type="spellStart"/>
      <w:r w:rsidR="00064C4D">
        <w:rPr>
          <w:rStyle w:val="selection1nkea19"/>
        </w:rPr>
        <w:t>SubGen’s</w:t>
      </w:r>
      <w:proofErr w:type="spellEnd"/>
      <w:r w:rsidR="00A700E7">
        <w:rPr>
          <w:rStyle w:val="selection1nkea19"/>
        </w:rPr>
        <w:t xml:space="preserve"> four configurable bands</w:t>
      </w:r>
      <w:r w:rsidR="002D036F">
        <w:rPr>
          <w:rStyle w:val="selection1nkea19"/>
        </w:rPr>
        <w:t xml:space="preserve"> </w:t>
      </w:r>
      <w:r w:rsidR="00A700E7">
        <w:rPr>
          <w:rStyle w:val="selection1nkea19"/>
        </w:rPr>
        <w:t xml:space="preserve">let </w:t>
      </w:r>
      <w:r w:rsidR="00817551">
        <w:rPr>
          <w:rStyle w:val="selection1nkea19"/>
        </w:rPr>
        <w:t>users</w:t>
      </w:r>
      <w:r w:rsidR="00A700E7">
        <w:rPr>
          <w:rStyle w:val="selection1nkea19"/>
        </w:rPr>
        <w:t xml:space="preserve"> dial in bass with absolute precision</w:t>
      </w:r>
      <w:r w:rsidR="00DB1733">
        <w:rPr>
          <w:rStyle w:val="selection1nkea19"/>
        </w:rPr>
        <w:t xml:space="preserve">. </w:t>
      </w:r>
      <w:r w:rsidR="0045280D">
        <w:rPr>
          <w:rStyle w:val="selection1nkea19"/>
        </w:rPr>
        <w:t xml:space="preserve">Whether </w:t>
      </w:r>
      <w:r w:rsidR="00414B06">
        <w:rPr>
          <w:rStyle w:val="selection1nkea19"/>
        </w:rPr>
        <w:t xml:space="preserve">the requirement </w:t>
      </w:r>
      <w:r w:rsidR="002F368A">
        <w:rPr>
          <w:rStyle w:val="selection1nkea19"/>
        </w:rPr>
        <w:t xml:space="preserve">is adding depth and </w:t>
      </w:r>
      <w:r w:rsidR="00DB1733">
        <w:rPr>
          <w:rStyle w:val="selection1nkea19"/>
        </w:rPr>
        <w:t>weight</w:t>
      </w:r>
      <w:r w:rsidR="002F368A">
        <w:rPr>
          <w:rStyle w:val="selection1nkea19"/>
        </w:rPr>
        <w:t xml:space="preserve"> to a</w:t>
      </w:r>
      <w:r w:rsidR="00DB1733">
        <w:rPr>
          <w:rStyle w:val="selection1nkea19"/>
        </w:rPr>
        <w:t>n instrument</w:t>
      </w:r>
      <w:r w:rsidR="002F368A">
        <w:rPr>
          <w:rStyle w:val="selection1nkea19"/>
        </w:rPr>
        <w:t xml:space="preserve"> or rebuilding low frequency tracks</w:t>
      </w:r>
      <w:r w:rsidR="0045280D" w:rsidRPr="0045280D">
        <w:rPr>
          <w:rStyle w:val="selection1nkea19"/>
        </w:rPr>
        <w:t xml:space="preserve"> </w:t>
      </w:r>
      <w:r w:rsidR="002F368A">
        <w:rPr>
          <w:rStyle w:val="selection1nkea19"/>
        </w:rPr>
        <w:t>that may have been</w:t>
      </w:r>
      <w:r w:rsidR="0045280D" w:rsidRPr="0045280D">
        <w:rPr>
          <w:rStyle w:val="selection1nkea19"/>
        </w:rPr>
        <w:t xml:space="preserve"> poorly recorded</w:t>
      </w:r>
      <w:r w:rsidR="002F368A">
        <w:rPr>
          <w:rStyle w:val="selection1nkea19"/>
        </w:rPr>
        <w:t xml:space="preserve">, </w:t>
      </w:r>
      <w:proofErr w:type="spellStart"/>
      <w:r w:rsidR="00064C4D">
        <w:rPr>
          <w:rStyle w:val="selection1nkea19"/>
        </w:rPr>
        <w:t>SubGen</w:t>
      </w:r>
      <w:proofErr w:type="spellEnd"/>
      <w:r w:rsidR="0045280D" w:rsidRPr="0045280D">
        <w:rPr>
          <w:rStyle w:val="selection1nkea19"/>
        </w:rPr>
        <w:t xml:space="preserve"> provides an intuitive interface to quickly </w:t>
      </w:r>
      <w:r w:rsidR="00817551">
        <w:rPr>
          <w:rStyle w:val="selection1nkea19"/>
        </w:rPr>
        <w:t xml:space="preserve">bring the </w:t>
      </w:r>
      <w:r w:rsidR="00817551" w:rsidRPr="00817551">
        <w:rPr>
          <w:rStyle w:val="selection1nkea19"/>
          <w:strike/>
        </w:rPr>
        <w:t>noise</w:t>
      </w:r>
      <w:r w:rsidR="0045280D" w:rsidRPr="0045280D">
        <w:rPr>
          <w:rStyle w:val="selection1nkea19"/>
        </w:rPr>
        <w:t xml:space="preserve"> sub-bass</w:t>
      </w:r>
      <w:r w:rsidR="002F368A">
        <w:rPr>
          <w:rStyle w:val="selection1nkea19"/>
        </w:rPr>
        <w:t xml:space="preserve"> in all the right places. </w:t>
      </w:r>
    </w:p>
    <w:p w14:paraId="31978B8C" w14:textId="2B073127" w:rsidR="00407DA4" w:rsidRDefault="006D06B2" w:rsidP="000F5840">
      <w:pPr>
        <w:pStyle w:val="paragraphelementyyl4z19"/>
        <w:spacing w:line="288" w:lineRule="auto"/>
        <w:jc w:val="center"/>
        <w:rPr>
          <w:rStyle w:val="selection1nkea19"/>
        </w:rPr>
      </w:pPr>
      <w:r>
        <w:rPr>
          <w:rStyle w:val="selection1nkea19"/>
        </w:rPr>
        <w:t>“</w:t>
      </w:r>
      <w:proofErr w:type="spellStart"/>
      <w:r w:rsidR="00064C4D">
        <w:rPr>
          <w:rStyle w:val="selection1nkea19"/>
        </w:rPr>
        <w:t>SubGen</w:t>
      </w:r>
      <w:proofErr w:type="spellEnd"/>
      <w:r w:rsidR="00414B06">
        <w:rPr>
          <w:rStyle w:val="selection1nkea19"/>
        </w:rPr>
        <w:t xml:space="preserve"> delivers yet another sonic dimension to our SSL Complete portfolio of plug-ins</w:t>
      </w:r>
      <w:r>
        <w:rPr>
          <w:rStyle w:val="selection1nkea19"/>
        </w:rPr>
        <w:t xml:space="preserve">.” commented </w:t>
      </w:r>
      <w:r w:rsidR="000A3884">
        <w:rPr>
          <w:rStyle w:val="selection1nkea19"/>
        </w:rPr>
        <w:t>Jon</w:t>
      </w:r>
      <w:r>
        <w:rPr>
          <w:rStyle w:val="selection1nkea19"/>
        </w:rPr>
        <w:t xml:space="preserve"> Sandman, </w:t>
      </w:r>
      <w:r w:rsidR="001438FA">
        <w:rPr>
          <w:rStyle w:val="selection1nkea19"/>
        </w:rPr>
        <w:t>P</w:t>
      </w:r>
      <w:r>
        <w:rPr>
          <w:rStyle w:val="selection1nkea19"/>
        </w:rPr>
        <w:t>lug-ins Product Manager at SSL. “</w:t>
      </w:r>
      <w:r w:rsidR="00414B06">
        <w:rPr>
          <w:rStyle w:val="selection1nkea19"/>
        </w:rPr>
        <w:t xml:space="preserve">It can be used in a highly creative capacity as a generative sub-bass synthesizer to add depth to </w:t>
      </w:r>
      <w:r w:rsidR="00D130BF">
        <w:rPr>
          <w:rStyle w:val="selection1nkea19"/>
        </w:rPr>
        <w:t xml:space="preserve">almost </w:t>
      </w:r>
      <w:r w:rsidR="00414B06">
        <w:rPr>
          <w:rStyle w:val="selection1nkea19"/>
        </w:rPr>
        <w:t xml:space="preserve">any instrument, </w:t>
      </w:r>
      <w:r w:rsidR="000F4B6B">
        <w:rPr>
          <w:rStyle w:val="selection1nkea19"/>
        </w:rPr>
        <w:t xml:space="preserve">it can </w:t>
      </w:r>
      <w:r w:rsidR="000F5840">
        <w:rPr>
          <w:rStyle w:val="selection1nkea19"/>
        </w:rPr>
        <w:t xml:space="preserve">also </w:t>
      </w:r>
      <w:r w:rsidR="000F4B6B">
        <w:rPr>
          <w:rStyle w:val="selection1nkea19"/>
        </w:rPr>
        <w:t xml:space="preserve">quickly </w:t>
      </w:r>
      <w:r w:rsidR="00414B06">
        <w:rPr>
          <w:rStyle w:val="selection1nkea19"/>
        </w:rPr>
        <w:t xml:space="preserve">remedy tracks suffering from </w:t>
      </w:r>
      <w:r w:rsidR="00467D13">
        <w:rPr>
          <w:rStyle w:val="selection1nkea19"/>
        </w:rPr>
        <w:t xml:space="preserve">a </w:t>
      </w:r>
      <w:r w:rsidR="00DB1733">
        <w:rPr>
          <w:rStyle w:val="selection1nkea19"/>
        </w:rPr>
        <w:t>weak</w:t>
      </w:r>
      <w:r w:rsidR="00467D13">
        <w:rPr>
          <w:rStyle w:val="selection1nkea19"/>
        </w:rPr>
        <w:t xml:space="preserve"> low</w:t>
      </w:r>
      <w:r w:rsidR="00F9737F">
        <w:rPr>
          <w:rStyle w:val="selection1nkea19"/>
        </w:rPr>
        <w:t>-</w:t>
      </w:r>
      <w:r w:rsidR="00467D13">
        <w:rPr>
          <w:rStyle w:val="selection1nkea19"/>
        </w:rPr>
        <w:t>end</w:t>
      </w:r>
      <w:r w:rsidR="000F4B6B">
        <w:rPr>
          <w:rStyle w:val="selection1nkea19"/>
        </w:rPr>
        <w:t>, whilst being a</w:t>
      </w:r>
      <w:r w:rsidR="000F5840">
        <w:rPr>
          <w:rStyle w:val="selection1nkea19"/>
        </w:rPr>
        <w:t xml:space="preserve"> great</w:t>
      </w:r>
      <w:r w:rsidR="000F4B6B">
        <w:rPr>
          <w:rStyle w:val="selection1nkea19"/>
        </w:rPr>
        <w:t xml:space="preserve"> tool for generating LFE content for a film mix.”</w:t>
      </w:r>
    </w:p>
    <w:p w14:paraId="45383522" w14:textId="25AB3B86" w:rsidR="00235CFA" w:rsidRPr="00F9737F" w:rsidRDefault="00064C4D" w:rsidP="00235CFA">
      <w:pPr>
        <w:pStyle w:val="paragraphelementyyl4z19"/>
        <w:spacing w:line="288" w:lineRule="auto"/>
        <w:rPr>
          <w:rStyle w:val="selection1nkea19"/>
        </w:rPr>
      </w:pPr>
      <w:proofErr w:type="spellStart"/>
      <w:r>
        <w:rPr>
          <w:rStyle w:val="selection1nkea19"/>
        </w:rPr>
        <w:t>SubGen</w:t>
      </w:r>
      <w:proofErr w:type="spellEnd"/>
      <w:r w:rsidR="00235CFA" w:rsidRPr="000E548D">
        <w:rPr>
          <w:rStyle w:val="selection1nkea19"/>
        </w:rPr>
        <w:t xml:space="preserve"> provides an incredibly easy-to-use interactive interface for controlling </w:t>
      </w:r>
      <w:r w:rsidR="00235CFA">
        <w:rPr>
          <w:rStyle w:val="selection1nkea19"/>
        </w:rPr>
        <w:t xml:space="preserve">parameters such as </w:t>
      </w:r>
      <w:r w:rsidR="00235CFA" w:rsidRPr="000E548D">
        <w:rPr>
          <w:rStyle w:val="selection1nkea19"/>
        </w:rPr>
        <w:t xml:space="preserve">gain, </w:t>
      </w:r>
      <w:proofErr w:type="gramStart"/>
      <w:r w:rsidR="00235CFA" w:rsidRPr="000E548D">
        <w:rPr>
          <w:rStyle w:val="selection1nkea19"/>
        </w:rPr>
        <w:t>width</w:t>
      </w:r>
      <w:proofErr w:type="gramEnd"/>
      <w:r w:rsidR="00235CFA" w:rsidRPr="000E548D">
        <w:rPr>
          <w:rStyle w:val="selection1nkea19"/>
        </w:rPr>
        <w:t xml:space="preserve"> and frequency for each </w:t>
      </w:r>
      <w:r w:rsidR="00235CFA">
        <w:rPr>
          <w:rStyle w:val="selection1nkea19"/>
        </w:rPr>
        <w:t xml:space="preserve">of its four synthesis </w:t>
      </w:r>
      <w:r w:rsidR="00235CFA" w:rsidRPr="000E548D">
        <w:rPr>
          <w:rStyle w:val="selection1nkea19"/>
        </w:rPr>
        <w:t>band</w:t>
      </w:r>
      <w:r w:rsidR="00235CFA">
        <w:rPr>
          <w:rStyle w:val="selection1nkea19"/>
        </w:rPr>
        <w:t xml:space="preserve">s, whilst offering </w:t>
      </w:r>
      <w:r w:rsidR="00235CFA" w:rsidRPr="000E548D">
        <w:rPr>
          <w:rStyle w:val="selection1nkea19"/>
        </w:rPr>
        <w:t>workflow enhancements such as per-band solo-</w:t>
      </w:r>
      <w:proofErr w:type="spellStart"/>
      <w:r w:rsidR="00235CFA" w:rsidRPr="000E548D">
        <w:rPr>
          <w:rStyle w:val="selection1nkea19"/>
        </w:rPr>
        <w:t>ing</w:t>
      </w:r>
      <w:proofErr w:type="spellEnd"/>
      <w:r w:rsidR="00235CFA" w:rsidRPr="000E548D">
        <w:rPr>
          <w:rStyle w:val="selection1nkea19"/>
        </w:rPr>
        <w:t>, mix lock, and built-in contextual help.</w:t>
      </w:r>
      <w:r w:rsidR="00235CFA">
        <w:rPr>
          <w:rStyle w:val="selection1nkea19"/>
        </w:rPr>
        <w:t xml:space="preserve"> </w:t>
      </w:r>
    </w:p>
    <w:p w14:paraId="433E39B2" w14:textId="77777777" w:rsidR="00235CFA" w:rsidRDefault="00235CFA" w:rsidP="000F5840">
      <w:pPr>
        <w:pStyle w:val="paragraphelementyyl4z19"/>
        <w:spacing w:line="288" w:lineRule="auto"/>
        <w:jc w:val="center"/>
        <w:rPr>
          <w:rStyle w:val="selection1nkea19"/>
        </w:rPr>
      </w:pPr>
    </w:p>
    <w:p w14:paraId="5A6C4F1D" w14:textId="2DE02C79" w:rsidR="00855A75" w:rsidRPr="00F9737F" w:rsidRDefault="00EF4349" w:rsidP="00855A75">
      <w:pPr>
        <w:pStyle w:val="paragraphelementyyl4z19"/>
        <w:spacing w:line="288" w:lineRule="auto"/>
        <w:rPr>
          <w:rStyle w:val="selection1nkea19"/>
        </w:rPr>
      </w:pPr>
      <w:r w:rsidRPr="00EF4349">
        <w:rPr>
          <w:rStyle w:val="selection1nkea19"/>
          <w:b/>
          <w:bCs/>
        </w:rPr>
        <w:lastRenderedPageBreak/>
        <w:t>Rolling down in the deep</w:t>
      </w:r>
      <w:r w:rsidR="002D036F">
        <w:rPr>
          <w:rStyle w:val="selection1nkea19"/>
          <w:b/>
          <w:bCs/>
        </w:rPr>
        <w:br/>
      </w:r>
      <w:proofErr w:type="spellStart"/>
      <w:r w:rsidR="00064C4D">
        <w:rPr>
          <w:rStyle w:val="selection1nkea19"/>
        </w:rPr>
        <w:t>SubGen’s</w:t>
      </w:r>
      <w:proofErr w:type="spellEnd"/>
      <w:r w:rsidR="00F9737F">
        <w:rPr>
          <w:rStyle w:val="selection1nkea19"/>
        </w:rPr>
        <w:t xml:space="preserve"> t</w:t>
      </w:r>
      <w:r w:rsidR="002D036F">
        <w:rPr>
          <w:rStyle w:val="selection1nkea19"/>
        </w:rPr>
        <w:t xml:space="preserve">hree </w:t>
      </w:r>
      <w:r w:rsidR="00F9737F">
        <w:rPr>
          <w:rStyle w:val="selection1nkea19"/>
        </w:rPr>
        <w:t>tailored</w:t>
      </w:r>
      <w:r w:rsidR="002D036F" w:rsidRPr="00855A75">
        <w:rPr>
          <w:rStyle w:val="selection1nkea19"/>
        </w:rPr>
        <w:t xml:space="preserve"> saturation modes (“pre”, “kick” and “bass”)</w:t>
      </w:r>
      <w:r w:rsidR="002D036F">
        <w:rPr>
          <w:rStyle w:val="selection1nkea19"/>
        </w:rPr>
        <w:t xml:space="preserve"> can be used in combination with a </w:t>
      </w:r>
      <w:r w:rsidR="002D036F" w:rsidRPr="00855A75">
        <w:rPr>
          <w:rStyle w:val="selection1nkea19"/>
        </w:rPr>
        <w:t>gain-compensated drive control</w:t>
      </w:r>
      <w:r w:rsidR="00F9737F">
        <w:rPr>
          <w:rStyle w:val="selection1nkea19"/>
        </w:rPr>
        <w:t xml:space="preserve"> to</w:t>
      </w:r>
      <w:r w:rsidR="002D036F" w:rsidRPr="00855A75">
        <w:rPr>
          <w:rStyle w:val="selection1nkea19"/>
        </w:rPr>
        <w:t xml:space="preserve"> dial in harmonic character for different source</w:t>
      </w:r>
      <w:r w:rsidR="002D036F">
        <w:rPr>
          <w:rStyle w:val="selection1nkea19"/>
        </w:rPr>
        <w:t>s</w:t>
      </w:r>
      <w:r w:rsidR="00F9737F">
        <w:rPr>
          <w:rStyle w:val="selection1nkea19"/>
        </w:rPr>
        <w:t>.</w:t>
      </w:r>
      <w:r w:rsidR="002D036F">
        <w:rPr>
          <w:rStyle w:val="selection1nkea19"/>
        </w:rPr>
        <w:t xml:space="preserve"> </w:t>
      </w:r>
      <w:r w:rsidR="00F9737F">
        <w:rPr>
          <w:rStyle w:val="selection1nkea19"/>
        </w:rPr>
        <w:t>S</w:t>
      </w:r>
      <w:r w:rsidR="002D036F">
        <w:rPr>
          <w:rStyle w:val="selection1nkea19"/>
        </w:rPr>
        <w:t xml:space="preserve">ub-bass dynamics can be controlled </w:t>
      </w:r>
      <w:r w:rsidR="00F9737F">
        <w:rPr>
          <w:rStyle w:val="selection1nkea19"/>
        </w:rPr>
        <w:t xml:space="preserve">and ‘glued’ to the original source material </w:t>
      </w:r>
      <w:r w:rsidR="002D036F">
        <w:rPr>
          <w:rStyle w:val="selection1nkea19"/>
        </w:rPr>
        <w:t xml:space="preserve">using the built-in </w:t>
      </w:r>
      <w:r w:rsidR="00F9737F">
        <w:rPr>
          <w:rStyle w:val="selection1nkea19"/>
        </w:rPr>
        <w:t>SSL C</w:t>
      </w:r>
      <w:r w:rsidR="002D036F">
        <w:rPr>
          <w:rStyle w:val="selection1nkea19"/>
        </w:rPr>
        <w:t>ompressor module</w:t>
      </w:r>
      <w:r w:rsidR="002D036F" w:rsidRPr="00855A75">
        <w:rPr>
          <w:rStyle w:val="selection1nkea19"/>
        </w:rPr>
        <w:t xml:space="preserve">. The all-in-one mix allows </w:t>
      </w:r>
      <w:r w:rsidR="002D036F">
        <w:rPr>
          <w:rStyle w:val="selection1nkea19"/>
        </w:rPr>
        <w:t>blending any combination</w:t>
      </w:r>
      <w:r w:rsidR="002D036F" w:rsidRPr="00855A75">
        <w:rPr>
          <w:rStyle w:val="selection1nkea19"/>
        </w:rPr>
        <w:t xml:space="preserve"> </w:t>
      </w:r>
      <w:r w:rsidR="002D036F">
        <w:rPr>
          <w:rStyle w:val="selection1nkea19"/>
        </w:rPr>
        <w:t>of</w:t>
      </w:r>
      <w:r w:rsidR="002D036F" w:rsidRPr="00855A75">
        <w:rPr>
          <w:rStyle w:val="selection1nkea19"/>
        </w:rPr>
        <w:t xml:space="preserve"> wet and dry signals from a single parameter, </w:t>
      </w:r>
      <w:r w:rsidR="002D036F">
        <w:rPr>
          <w:rStyle w:val="selection1nkea19"/>
        </w:rPr>
        <w:t>as well as</w:t>
      </w:r>
      <w:r w:rsidR="002D036F" w:rsidRPr="00855A75">
        <w:rPr>
          <w:rStyle w:val="selection1nkea19"/>
        </w:rPr>
        <w:t xml:space="preserve"> parallel compression and punch</w:t>
      </w:r>
      <w:r w:rsidR="002D036F">
        <w:rPr>
          <w:rStyle w:val="selection1nkea19"/>
        </w:rPr>
        <w:t xml:space="preserve">. Meantime, </w:t>
      </w:r>
      <w:r w:rsidR="002D036F" w:rsidRPr="00855A75">
        <w:rPr>
          <w:rStyle w:val="selection1nkea19"/>
        </w:rPr>
        <w:t>gentle low and high-pass filters</w:t>
      </w:r>
      <w:r w:rsidR="002D036F">
        <w:rPr>
          <w:rStyle w:val="selection1nkea19"/>
        </w:rPr>
        <w:t xml:space="preserve"> can help tame any </w:t>
      </w:r>
      <w:r w:rsidR="002D036F" w:rsidRPr="00855A75">
        <w:rPr>
          <w:rStyle w:val="selection1nkea19"/>
        </w:rPr>
        <w:t>generated bass or cut unwanted high frequencies</w:t>
      </w:r>
      <w:r w:rsidR="002D036F">
        <w:rPr>
          <w:rStyle w:val="selection1nkea19"/>
        </w:rPr>
        <w:t>.</w:t>
      </w:r>
    </w:p>
    <w:p w14:paraId="0B358578" w14:textId="56B81035" w:rsidR="00D130BF" w:rsidRDefault="00D130BF" w:rsidP="00D130BF">
      <w:pPr>
        <w:pStyle w:val="paragraphelementyyl4z19"/>
        <w:spacing w:line="288" w:lineRule="auto"/>
        <w:rPr>
          <w:rStyle w:val="selection1nkea19"/>
        </w:rPr>
      </w:pPr>
      <w:r w:rsidRPr="00D130BF">
        <w:rPr>
          <w:rStyle w:val="selection1nkea19"/>
          <w:b/>
          <w:bCs/>
        </w:rPr>
        <w:t>Key features</w:t>
      </w:r>
      <w:r>
        <w:rPr>
          <w:rStyle w:val="selection1nkea19"/>
          <w:b/>
          <w:bCs/>
        </w:rPr>
        <w:t xml:space="preserve"> of </w:t>
      </w:r>
      <w:proofErr w:type="spellStart"/>
      <w:r w:rsidR="00064C4D">
        <w:rPr>
          <w:rStyle w:val="selection1nkea19"/>
          <w:b/>
          <w:bCs/>
        </w:rPr>
        <w:t>SubGen</w:t>
      </w:r>
      <w:proofErr w:type="spellEnd"/>
      <w:r>
        <w:rPr>
          <w:rStyle w:val="selection1nkea19"/>
          <w:b/>
          <w:bCs/>
        </w:rPr>
        <w:t xml:space="preserve"> include:</w:t>
      </w:r>
    </w:p>
    <w:p w14:paraId="08CFEC46" w14:textId="5AE73831" w:rsidR="00B30175" w:rsidRPr="00B30175" w:rsidRDefault="00FB20AF" w:rsidP="00B30175">
      <w:pPr>
        <w:pStyle w:val="ListParagraph"/>
        <w:numPr>
          <w:ilvl w:val="0"/>
          <w:numId w:val="6"/>
        </w:numPr>
        <w:rPr>
          <w:rStyle w:val="selection1nkea19"/>
          <w:rFonts w:ascii="Times New Roman" w:eastAsia="Times New Roman" w:hAnsi="Times New Roman" w:cs="Times New Roman"/>
        </w:rPr>
      </w:pPr>
      <w:r w:rsidRPr="00FB20AF">
        <w:rPr>
          <w:rStyle w:val="selection1nkea19"/>
          <w:rFonts w:ascii="Times New Roman" w:eastAsia="Times New Roman" w:hAnsi="Times New Roman" w:cs="Times New Roman"/>
        </w:rPr>
        <w:t xml:space="preserve">Runs natively on Apple Silicon </w:t>
      </w:r>
      <w:r>
        <w:rPr>
          <w:rStyle w:val="selection1nkea19"/>
          <w:rFonts w:ascii="Times New Roman" w:eastAsia="Times New Roman" w:hAnsi="Times New Roman" w:cs="Times New Roman"/>
        </w:rPr>
        <w:t>Macs.</w:t>
      </w:r>
    </w:p>
    <w:p w14:paraId="4AD1C76B" w14:textId="61C2B368" w:rsidR="00D130BF" w:rsidRDefault="00D130BF" w:rsidP="00D130BF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D130BF">
        <w:rPr>
          <w:rStyle w:val="selection1nkea19"/>
        </w:rPr>
        <w:t xml:space="preserve">High-quality sub-bass generator and sub-bass harmonic synthesizer with up to </w:t>
      </w:r>
      <w:r w:rsidR="00015B18">
        <w:rPr>
          <w:rStyle w:val="selection1nkea19"/>
        </w:rPr>
        <w:t>four</w:t>
      </w:r>
      <w:r w:rsidRPr="00D130BF">
        <w:rPr>
          <w:rStyle w:val="selection1nkea19"/>
        </w:rPr>
        <w:t xml:space="preserve"> configurable bands</w:t>
      </w:r>
      <w:r w:rsidR="00B30175">
        <w:rPr>
          <w:rStyle w:val="selection1nkea19"/>
        </w:rPr>
        <w:t>.</w:t>
      </w:r>
    </w:p>
    <w:p w14:paraId="1267AFCA" w14:textId="11C3F7F4" w:rsidR="00D130BF" w:rsidRDefault="00D130BF" w:rsidP="00D130BF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D130BF">
        <w:rPr>
          <w:rStyle w:val="selection1nkea19"/>
        </w:rPr>
        <w:t>Built-in global filter control with gentle low-pass and high-pass filters</w:t>
      </w:r>
      <w:r w:rsidR="00B30175">
        <w:rPr>
          <w:rStyle w:val="selection1nkea19"/>
        </w:rPr>
        <w:t>.</w:t>
      </w:r>
    </w:p>
    <w:p w14:paraId="03CB2937" w14:textId="260BF620" w:rsidR="00D130BF" w:rsidRDefault="00D130BF" w:rsidP="00D130BF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D130BF">
        <w:rPr>
          <w:rStyle w:val="selection1nkea19"/>
        </w:rPr>
        <w:t>Interactive graph for configuring band gain, center frequency and width</w:t>
      </w:r>
      <w:r w:rsidR="00B30175">
        <w:rPr>
          <w:rStyle w:val="selection1nkea19"/>
        </w:rPr>
        <w:t>.</w:t>
      </w:r>
    </w:p>
    <w:p w14:paraId="1FA48801" w14:textId="33EE0317" w:rsidR="00D130BF" w:rsidRDefault="00D130BF" w:rsidP="00D130BF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D130BF">
        <w:rPr>
          <w:rStyle w:val="selection1nkea19"/>
        </w:rPr>
        <w:t>Per-band soloing options for auditioning the generated sub-bass, ability to dial in harmonics with a single, gain-compensated drive control</w:t>
      </w:r>
      <w:r w:rsidR="00B30175">
        <w:rPr>
          <w:rStyle w:val="selection1nkea19"/>
        </w:rPr>
        <w:t>.</w:t>
      </w:r>
    </w:p>
    <w:p w14:paraId="0398C15D" w14:textId="4CF95E8C" w:rsidR="00D130BF" w:rsidRDefault="00D130BF" w:rsidP="00D130BF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D130BF">
        <w:rPr>
          <w:rStyle w:val="selection1nkea19"/>
        </w:rPr>
        <w:t>Three types of tailored saturation characters (“pre”, “bass” and “kick”), each imparting a distinct sonic character</w:t>
      </w:r>
      <w:r w:rsidR="00B30175">
        <w:rPr>
          <w:rStyle w:val="selection1nkea19"/>
        </w:rPr>
        <w:t>.</w:t>
      </w:r>
    </w:p>
    <w:p w14:paraId="442DA9BD" w14:textId="1D241491" w:rsidR="00F73C62" w:rsidRDefault="00D130BF" w:rsidP="00D130BF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D130BF">
        <w:rPr>
          <w:rStyle w:val="selection1nkea19"/>
        </w:rPr>
        <w:t>Built-in compressor with make-up gain and GR meter for adding ‘glue’ and controlling the generated sub-bass</w:t>
      </w:r>
      <w:r w:rsidR="00B30175">
        <w:rPr>
          <w:rStyle w:val="selection1nkea19"/>
        </w:rPr>
        <w:t>.</w:t>
      </w:r>
    </w:p>
    <w:p w14:paraId="0410AEB2" w14:textId="1E7FC021" w:rsidR="00B30175" w:rsidRPr="00B30175" w:rsidRDefault="00392504" w:rsidP="00B30175">
      <w:pPr>
        <w:pStyle w:val="paragraphelementyyl4z19"/>
        <w:spacing w:line="288" w:lineRule="auto"/>
        <w:rPr>
          <w:rStyle w:val="selection1nkea19"/>
        </w:rPr>
      </w:pPr>
      <w:r w:rsidRPr="00B30175">
        <w:rPr>
          <w:rStyle w:val="selection1nkea19"/>
          <w:b/>
          <w:bCs/>
        </w:rPr>
        <w:t>Back by popular demand:</w:t>
      </w:r>
      <w:r w:rsidR="00B30175">
        <w:rPr>
          <w:rStyle w:val="selection1nkea19"/>
        </w:rPr>
        <w:br/>
      </w:r>
      <w:r w:rsidR="00B30175" w:rsidRPr="00B30175">
        <w:rPr>
          <w:rStyle w:val="selection1nkea19"/>
        </w:rPr>
        <w:t xml:space="preserve">Feedback from </w:t>
      </w:r>
      <w:r w:rsidR="00B30175">
        <w:rPr>
          <w:rStyle w:val="selection1nkea19"/>
        </w:rPr>
        <w:t xml:space="preserve">end </w:t>
      </w:r>
      <w:r w:rsidR="00B30175" w:rsidRPr="00B30175">
        <w:rPr>
          <w:rStyle w:val="selection1nkea19"/>
        </w:rPr>
        <w:t xml:space="preserve">users is important to everyone at Solid State Logic. Whether </w:t>
      </w:r>
      <w:r w:rsidR="00B30175">
        <w:rPr>
          <w:rStyle w:val="selection1nkea19"/>
        </w:rPr>
        <w:t>they</w:t>
      </w:r>
      <w:r w:rsidR="00B30175" w:rsidRPr="00B30175">
        <w:rPr>
          <w:rStyle w:val="selection1nkea19"/>
        </w:rPr>
        <w:t xml:space="preserve"> drive an SSL console or use SSL plug-ins in </w:t>
      </w:r>
      <w:r w:rsidR="00B30175">
        <w:rPr>
          <w:rStyle w:val="selection1nkea19"/>
        </w:rPr>
        <w:t>their</w:t>
      </w:r>
      <w:r w:rsidR="00B30175" w:rsidRPr="00B30175">
        <w:rPr>
          <w:rStyle w:val="selection1nkea19"/>
        </w:rPr>
        <w:t xml:space="preserve"> DAW, </w:t>
      </w:r>
      <w:r w:rsidR="00B30175">
        <w:rPr>
          <w:rStyle w:val="selection1nkea19"/>
        </w:rPr>
        <w:t>their</w:t>
      </w:r>
      <w:r w:rsidR="00B30175" w:rsidRPr="00B30175">
        <w:rPr>
          <w:rStyle w:val="selection1nkea19"/>
        </w:rPr>
        <w:t xml:space="preserve"> thoughts and feedback help </w:t>
      </w:r>
      <w:r w:rsidR="00B30175">
        <w:rPr>
          <w:rStyle w:val="selection1nkea19"/>
        </w:rPr>
        <w:t>SSL</w:t>
      </w:r>
      <w:r w:rsidR="00B30175" w:rsidRPr="00B30175">
        <w:rPr>
          <w:rStyle w:val="selection1nkea19"/>
        </w:rPr>
        <w:t xml:space="preserve"> create the best production tools </w:t>
      </w:r>
      <w:r w:rsidR="00B30175">
        <w:rPr>
          <w:rStyle w:val="selection1nkea19"/>
        </w:rPr>
        <w:t>possible</w:t>
      </w:r>
      <w:r w:rsidR="00B30175" w:rsidRPr="00B30175">
        <w:rPr>
          <w:rStyle w:val="selection1nkea19"/>
        </w:rPr>
        <w:t xml:space="preserve"> and deliver them </w:t>
      </w:r>
      <w:r w:rsidR="00B30175">
        <w:rPr>
          <w:rStyle w:val="selection1nkea19"/>
        </w:rPr>
        <w:t>the way they want.</w:t>
      </w:r>
      <w:r w:rsidR="00505161">
        <w:rPr>
          <w:rStyle w:val="selection1nkea19"/>
        </w:rPr>
        <w:br/>
      </w:r>
      <w:r w:rsidR="00B30175">
        <w:rPr>
          <w:rStyle w:val="selection1nkea19"/>
        </w:rPr>
        <w:br/>
        <w:t>Solid State Logic are</w:t>
      </w:r>
      <w:r w:rsidR="00B30175" w:rsidRPr="00B30175">
        <w:rPr>
          <w:rStyle w:val="selection1nkea19"/>
        </w:rPr>
        <w:t xml:space="preserve"> pleased to announce that all </w:t>
      </w:r>
      <w:r w:rsidR="00B30175">
        <w:rPr>
          <w:rStyle w:val="selection1nkea19"/>
        </w:rPr>
        <w:t>SSL</w:t>
      </w:r>
      <w:r w:rsidR="00B30175" w:rsidRPr="00B30175">
        <w:rPr>
          <w:rStyle w:val="selection1nkea19"/>
        </w:rPr>
        <w:t xml:space="preserve"> Plug-ins are once again available to purchase via the SSL eStore, including the latest </w:t>
      </w:r>
      <w:proofErr w:type="spellStart"/>
      <w:r w:rsidR="00B30175">
        <w:rPr>
          <w:rStyle w:val="selection1nkea19"/>
        </w:rPr>
        <w:t>SubGen</w:t>
      </w:r>
      <w:proofErr w:type="spellEnd"/>
      <w:r w:rsidR="00B30175">
        <w:rPr>
          <w:rStyle w:val="selection1nkea19"/>
        </w:rPr>
        <w:t xml:space="preserve">, </w:t>
      </w:r>
      <w:r w:rsidR="00B30175" w:rsidRPr="00B30175">
        <w:rPr>
          <w:rStyle w:val="selection1nkea19"/>
        </w:rPr>
        <w:t>4K B Channel Strip and Blitzer Compressor. All forthcoming plug-in releases will also be available to purchase via the SSL eStore.</w:t>
      </w:r>
    </w:p>
    <w:p w14:paraId="1D9B38C5" w14:textId="5BC56FCD" w:rsidR="00C5015C" w:rsidRPr="00D130BF" w:rsidRDefault="00B30175" w:rsidP="00B30175">
      <w:pPr>
        <w:pStyle w:val="paragraphelementyyl4z19"/>
        <w:spacing w:line="288" w:lineRule="auto"/>
      </w:pPr>
      <w:r w:rsidRPr="00B30175">
        <w:rPr>
          <w:rStyle w:val="selection1nkea19"/>
          <w:b/>
          <w:bCs/>
        </w:rPr>
        <w:t xml:space="preserve">SSL Complete, Rent-To-Own or Paid </w:t>
      </w:r>
      <w:proofErr w:type="gramStart"/>
      <w:r w:rsidRPr="00B30175">
        <w:rPr>
          <w:rStyle w:val="selection1nkea19"/>
          <w:b/>
          <w:bCs/>
        </w:rPr>
        <w:t>In</w:t>
      </w:r>
      <w:proofErr w:type="gramEnd"/>
      <w:r w:rsidRPr="00B30175">
        <w:rPr>
          <w:rStyle w:val="selection1nkea19"/>
          <w:b/>
          <w:bCs/>
        </w:rPr>
        <w:t xml:space="preserve"> Full:</w:t>
      </w:r>
      <w:r>
        <w:br/>
      </w:r>
      <w:r w:rsidRPr="00B30175">
        <w:rPr>
          <w:rStyle w:val="selection1nkea19"/>
        </w:rPr>
        <w:t xml:space="preserve">In addition to being available for regular purchase, selected Solid State Logic plug-ins are now also available via </w:t>
      </w:r>
      <w:r>
        <w:rPr>
          <w:rStyle w:val="selection1nkea19"/>
        </w:rPr>
        <w:t>their new</w:t>
      </w:r>
      <w:r w:rsidRPr="00B30175">
        <w:rPr>
          <w:rStyle w:val="selection1nkea19"/>
        </w:rPr>
        <w:t xml:space="preserve"> Rent</w:t>
      </w:r>
      <w:r w:rsidR="004E1876">
        <w:rPr>
          <w:rStyle w:val="selection1nkea19"/>
        </w:rPr>
        <w:t>-</w:t>
      </w:r>
      <w:r w:rsidRPr="00B30175">
        <w:rPr>
          <w:rStyle w:val="selection1nkea19"/>
        </w:rPr>
        <w:t>To</w:t>
      </w:r>
      <w:r w:rsidR="004E1876">
        <w:rPr>
          <w:rStyle w:val="selection1nkea19"/>
        </w:rPr>
        <w:t>-</w:t>
      </w:r>
      <w:r w:rsidRPr="00B30175">
        <w:rPr>
          <w:rStyle w:val="selection1nkea19"/>
        </w:rPr>
        <w:t xml:space="preserve">Own service, meaning </w:t>
      </w:r>
      <w:r>
        <w:rPr>
          <w:rStyle w:val="selection1nkea19"/>
        </w:rPr>
        <w:t>end users</w:t>
      </w:r>
      <w:r w:rsidRPr="00B30175">
        <w:rPr>
          <w:rStyle w:val="selection1nkea19"/>
        </w:rPr>
        <w:t xml:space="preserve"> can get EVERY SSL plug-in into </w:t>
      </w:r>
      <w:r>
        <w:rPr>
          <w:rStyle w:val="selection1nkea19"/>
        </w:rPr>
        <w:t>their</w:t>
      </w:r>
      <w:r w:rsidRPr="00B30175">
        <w:rPr>
          <w:rStyle w:val="selection1nkea19"/>
        </w:rPr>
        <w:t xml:space="preserve"> DAW, either via SSL Complete subscription, Rent-To-Own or Paid in full.</w:t>
      </w:r>
      <w:r>
        <w:rPr>
          <w:rStyle w:val="selection1nkea19"/>
        </w:rPr>
        <w:t xml:space="preserve"> </w:t>
      </w:r>
      <w:r w:rsidRPr="00B30175">
        <w:rPr>
          <w:rStyle w:val="selection1nkea19"/>
        </w:rPr>
        <w:t xml:space="preserve">It’s </w:t>
      </w:r>
      <w:r>
        <w:rPr>
          <w:rStyle w:val="selection1nkea19"/>
        </w:rPr>
        <w:t>their</w:t>
      </w:r>
      <w:r w:rsidRPr="00B30175">
        <w:rPr>
          <w:rStyle w:val="selection1nkea19"/>
        </w:rPr>
        <w:t xml:space="preserve"> choice</w:t>
      </w:r>
      <w:r>
        <w:rPr>
          <w:rStyle w:val="selection1nkea19"/>
        </w:rPr>
        <w:t xml:space="preserve">. </w:t>
      </w:r>
      <w:r w:rsidR="00505161">
        <w:br/>
      </w:r>
      <w:r w:rsidR="00D130BF">
        <w:br/>
      </w:r>
      <w:proofErr w:type="spellStart"/>
      <w:r w:rsidR="00064C4D">
        <w:rPr>
          <w:rStyle w:val="selection1nkea19"/>
        </w:rPr>
        <w:t>SubGen</w:t>
      </w:r>
      <w:proofErr w:type="spellEnd"/>
      <w:r w:rsidR="00D130BF">
        <w:rPr>
          <w:rStyle w:val="selection1nkea19"/>
        </w:rPr>
        <w:t xml:space="preserve"> is available now</w:t>
      </w:r>
      <w:r w:rsidR="00392504">
        <w:rPr>
          <w:rStyle w:val="selection1nkea19"/>
        </w:rPr>
        <w:t xml:space="preserve"> on the SSL eStore </w:t>
      </w:r>
      <w:r w:rsidR="00AF4067" w:rsidRPr="00AF4067">
        <w:rPr>
          <w:rStyle w:val="selection1nkea19"/>
        </w:rPr>
        <w:t xml:space="preserve">to buy for $79.99, or </w:t>
      </w:r>
      <w:r w:rsidR="000364B4">
        <w:rPr>
          <w:rStyle w:val="selection1nkea19"/>
        </w:rPr>
        <w:t xml:space="preserve">via </w:t>
      </w:r>
      <w:r w:rsidR="00AF4067" w:rsidRPr="00AF4067">
        <w:rPr>
          <w:rStyle w:val="selection1nkea19"/>
        </w:rPr>
        <w:t>Rent-to-Own plan</w:t>
      </w:r>
      <w:r w:rsidR="00392504">
        <w:t>.</w:t>
      </w:r>
      <w:r w:rsidR="00392504" w:rsidRPr="00392504">
        <w:t xml:space="preserve"> </w:t>
      </w:r>
      <w:r w:rsidR="00AB7E2A" w:rsidRPr="767122AF">
        <w:rPr>
          <w:color w:val="000000" w:themeColor="text1"/>
        </w:rPr>
        <w:t>For more information</w:t>
      </w:r>
      <w:r w:rsidR="00797FCD" w:rsidRPr="767122AF">
        <w:rPr>
          <w:color w:val="000000" w:themeColor="text1"/>
        </w:rPr>
        <w:t xml:space="preserve">, to access a </w:t>
      </w:r>
      <w:proofErr w:type="gramStart"/>
      <w:r w:rsidR="00797FCD" w:rsidRPr="767122AF">
        <w:rPr>
          <w:color w:val="000000" w:themeColor="text1"/>
        </w:rPr>
        <w:t>14 day</w:t>
      </w:r>
      <w:proofErr w:type="gramEnd"/>
      <w:r w:rsidR="00797FCD" w:rsidRPr="767122AF">
        <w:rPr>
          <w:color w:val="000000" w:themeColor="text1"/>
        </w:rPr>
        <w:t xml:space="preserve"> free trail of </w:t>
      </w:r>
      <w:proofErr w:type="spellStart"/>
      <w:r w:rsidR="00064C4D" w:rsidRPr="767122AF">
        <w:rPr>
          <w:color w:val="000000" w:themeColor="text1"/>
        </w:rPr>
        <w:t>SubGen</w:t>
      </w:r>
      <w:proofErr w:type="spellEnd"/>
      <w:r w:rsidR="00797FCD" w:rsidRPr="767122AF">
        <w:rPr>
          <w:color w:val="000000" w:themeColor="text1"/>
        </w:rPr>
        <w:t>, or extended 30 day trail of SSL Complete,</w:t>
      </w:r>
      <w:r w:rsidR="00AB7E2A" w:rsidRPr="767122AF">
        <w:rPr>
          <w:color w:val="000000" w:themeColor="text1"/>
        </w:rPr>
        <w:t xml:space="preserve"> please visit: </w:t>
      </w:r>
      <w:hyperlink r:id="rId11">
        <w:r w:rsidR="00BA5C11" w:rsidRPr="767122AF">
          <w:rPr>
            <w:rStyle w:val="Hyperlink"/>
          </w:rPr>
          <w:t>https://bit.ly/3mUylSc</w:t>
        </w:r>
      </w:hyperlink>
      <w:r w:rsidR="00BA5C11" w:rsidRPr="767122AF">
        <w:rPr>
          <w:color w:val="000000" w:themeColor="text1"/>
        </w:rPr>
        <w:t xml:space="preserve"> </w:t>
      </w: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12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33446F4" w14:textId="4416AD3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sectPr w:rsidR="00C5015C">
      <w:headerReference w:type="even" r:id="rId13"/>
      <w:headerReference w:type="default" r:id="rId14"/>
      <w:footerReference w:type="even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F281" w14:textId="77777777" w:rsidR="00981A40" w:rsidRDefault="00981A40">
      <w:r>
        <w:separator/>
      </w:r>
    </w:p>
  </w:endnote>
  <w:endnote w:type="continuationSeparator" w:id="0">
    <w:p w14:paraId="55739D0A" w14:textId="77777777" w:rsidR="00981A40" w:rsidRDefault="00981A40">
      <w:r>
        <w:continuationSeparator/>
      </w:r>
    </w:p>
  </w:endnote>
  <w:endnote w:type="continuationNotice" w:id="1">
    <w:p w14:paraId="289072BB" w14:textId="77777777" w:rsidR="00981A40" w:rsidRDefault="00981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F755" w14:textId="77777777" w:rsidR="00981A40" w:rsidRDefault="00981A40">
      <w:r>
        <w:separator/>
      </w:r>
    </w:p>
  </w:footnote>
  <w:footnote w:type="continuationSeparator" w:id="0">
    <w:p w14:paraId="6CF3B04B" w14:textId="77777777" w:rsidR="00981A40" w:rsidRDefault="00981A40">
      <w:r>
        <w:continuationSeparator/>
      </w:r>
    </w:p>
  </w:footnote>
  <w:footnote w:type="continuationNotice" w:id="1">
    <w:p w14:paraId="4DB00403" w14:textId="77777777" w:rsidR="00981A40" w:rsidRDefault="00981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6D42BF53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proofErr w:type="spellStart"/>
    <w:r w:rsidR="00064C4D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SubGen</w:t>
    </w:r>
    <w:proofErr w:type="spellEnd"/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5B1376E2" w:rsidR="00F0235D" w:rsidRDefault="00855A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proofErr w:type="spellStart"/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SubGen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198"/>
    <w:multiLevelType w:val="hybridMultilevel"/>
    <w:tmpl w:val="5D8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C8F"/>
    <w:multiLevelType w:val="multilevel"/>
    <w:tmpl w:val="B4E8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B1543"/>
    <w:multiLevelType w:val="hybridMultilevel"/>
    <w:tmpl w:val="C534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90B26"/>
    <w:multiLevelType w:val="hybridMultilevel"/>
    <w:tmpl w:val="D75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360E5"/>
    <w:multiLevelType w:val="hybridMultilevel"/>
    <w:tmpl w:val="E98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15722">
    <w:abstractNumId w:val="1"/>
  </w:num>
  <w:num w:numId="2" w16cid:durableId="1145002676">
    <w:abstractNumId w:val="5"/>
  </w:num>
  <w:num w:numId="3" w16cid:durableId="1909874693">
    <w:abstractNumId w:val="4"/>
  </w:num>
  <w:num w:numId="4" w16cid:durableId="1796872650">
    <w:abstractNumId w:val="0"/>
  </w:num>
  <w:num w:numId="5" w16cid:durableId="1177422739">
    <w:abstractNumId w:val="2"/>
  </w:num>
  <w:num w:numId="6" w16cid:durableId="205600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8B5"/>
    <w:rsid w:val="00002097"/>
    <w:rsid w:val="00003394"/>
    <w:rsid w:val="00004D07"/>
    <w:rsid w:val="0000522D"/>
    <w:rsid w:val="00005619"/>
    <w:rsid w:val="00005C22"/>
    <w:rsid w:val="000069D1"/>
    <w:rsid w:val="00007ADB"/>
    <w:rsid w:val="00007E5D"/>
    <w:rsid w:val="000112A1"/>
    <w:rsid w:val="000118C0"/>
    <w:rsid w:val="000124FA"/>
    <w:rsid w:val="00013667"/>
    <w:rsid w:val="00013C5D"/>
    <w:rsid w:val="00014766"/>
    <w:rsid w:val="00015B18"/>
    <w:rsid w:val="00017648"/>
    <w:rsid w:val="00017C54"/>
    <w:rsid w:val="00017CBB"/>
    <w:rsid w:val="00022697"/>
    <w:rsid w:val="00022B34"/>
    <w:rsid w:val="00022D16"/>
    <w:rsid w:val="000235ED"/>
    <w:rsid w:val="0002406A"/>
    <w:rsid w:val="00027303"/>
    <w:rsid w:val="0002768F"/>
    <w:rsid w:val="00031374"/>
    <w:rsid w:val="000318C1"/>
    <w:rsid w:val="0003386E"/>
    <w:rsid w:val="0003393A"/>
    <w:rsid w:val="00034D6F"/>
    <w:rsid w:val="000352BC"/>
    <w:rsid w:val="00035A3C"/>
    <w:rsid w:val="00036199"/>
    <w:rsid w:val="000363E8"/>
    <w:rsid w:val="00036437"/>
    <w:rsid w:val="000364B4"/>
    <w:rsid w:val="00037A70"/>
    <w:rsid w:val="0004002D"/>
    <w:rsid w:val="00040A8D"/>
    <w:rsid w:val="0004160E"/>
    <w:rsid w:val="000419E4"/>
    <w:rsid w:val="00041D3A"/>
    <w:rsid w:val="000427C8"/>
    <w:rsid w:val="00042CF7"/>
    <w:rsid w:val="00045AC2"/>
    <w:rsid w:val="00045B6B"/>
    <w:rsid w:val="00045CA2"/>
    <w:rsid w:val="0004719A"/>
    <w:rsid w:val="00047DCA"/>
    <w:rsid w:val="00051168"/>
    <w:rsid w:val="00051684"/>
    <w:rsid w:val="000527C6"/>
    <w:rsid w:val="00052B70"/>
    <w:rsid w:val="000557F7"/>
    <w:rsid w:val="00056011"/>
    <w:rsid w:val="0005634A"/>
    <w:rsid w:val="00056C4F"/>
    <w:rsid w:val="00057C7B"/>
    <w:rsid w:val="00060012"/>
    <w:rsid w:val="0006080D"/>
    <w:rsid w:val="00060B13"/>
    <w:rsid w:val="00061966"/>
    <w:rsid w:val="00061ADF"/>
    <w:rsid w:val="00063793"/>
    <w:rsid w:val="0006453E"/>
    <w:rsid w:val="00064BEB"/>
    <w:rsid w:val="00064C4D"/>
    <w:rsid w:val="00064E63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82417"/>
    <w:rsid w:val="000833E9"/>
    <w:rsid w:val="0008700A"/>
    <w:rsid w:val="000871CD"/>
    <w:rsid w:val="00087AA4"/>
    <w:rsid w:val="00087B5B"/>
    <w:rsid w:val="00087FFE"/>
    <w:rsid w:val="00090C09"/>
    <w:rsid w:val="00092233"/>
    <w:rsid w:val="0009291C"/>
    <w:rsid w:val="00092CCC"/>
    <w:rsid w:val="00094612"/>
    <w:rsid w:val="0009680A"/>
    <w:rsid w:val="00096ADD"/>
    <w:rsid w:val="000A0E8A"/>
    <w:rsid w:val="000A1174"/>
    <w:rsid w:val="000A19C5"/>
    <w:rsid w:val="000A1F47"/>
    <w:rsid w:val="000A21C8"/>
    <w:rsid w:val="000A25C4"/>
    <w:rsid w:val="000A3043"/>
    <w:rsid w:val="000A3149"/>
    <w:rsid w:val="000A325B"/>
    <w:rsid w:val="000A3302"/>
    <w:rsid w:val="000A34B9"/>
    <w:rsid w:val="000A3532"/>
    <w:rsid w:val="000A3884"/>
    <w:rsid w:val="000A5CD1"/>
    <w:rsid w:val="000B1F57"/>
    <w:rsid w:val="000B2EC6"/>
    <w:rsid w:val="000B435F"/>
    <w:rsid w:val="000B4859"/>
    <w:rsid w:val="000B5CC4"/>
    <w:rsid w:val="000B5FDA"/>
    <w:rsid w:val="000B736E"/>
    <w:rsid w:val="000B7EA5"/>
    <w:rsid w:val="000C1429"/>
    <w:rsid w:val="000C2290"/>
    <w:rsid w:val="000C2F90"/>
    <w:rsid w:val="000C33DE"/>
    <w:rsid w:val="000C53FC"/>
    <w:rsid w:val="000C6251"/>
    <w:rsid w:val="000D1107"/>
    <w:rsid w:val="000D1C27"/>
    <w:rsid w:val="000D1F54"/>
    <w:rsid w:val="000D224E"/>
    <w:rsid w:val="000D2778"/>
    <w:rsid w:val="000D3D68"/>
    <w:rsid w:val="000D4545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2954"/>
    <w:rsid w:val="000E40FE"/>
    <w:rsid w:val="000E46D5"/>
    <w:rsid w:val="000E4C9C"/>
    <w:rsid w:val="000E4E1F"/>
    <w:rsid w:val="000E52A5"/>
    <w:rsid w:val="000E548D"/>
    <w:rsid w:val="000F0071"/>
    <w:rsid w:val="000F0991"/>
    <w:rsid w:val="000F0A7D"/>
    <w:rsid w:val="000F0C4F"/>
    <w:rsid w:val="000F113F"/>
    <w:rsid w:val="000F2F7F"/>
    <w:rsid w:val="000F3067"/>
    <w:rsid w:val="000F4B6B"/>
    <w:rsid w:val="000F4BB1"/>
    <w:rsid w:val="000F5840"/>
    <w:rsid w:val="000F5EA5"/>
    <w:rsid w:val="000F64E2"/>
    <w:rsid w:val="000F69EF"/>
    <w:rsid w:val="000F7716"/>
    <w:rsid w:val="000F7AC6"/>
    <w:rsid w:val="000F7CD8"/>
    <w:rsid w:val="00101C72"/>
    <w:rsid w:val="00103BDE"/>
    <w:rsid w:val="00104602"/>
    <w:rsid w:val="00104808"/>
    <w:rsid w:val="00105231"/>
    <w:rsid w:val="00106762"/>
    <w:rsid w:val="00107508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0E8"/>
    <w:rsid w:val="0012197C"/>
    <w:rsid w:val="001219C9"/>
    <w:rsid w:val="00122BDC"/>
    <w:rsid w:val="0012333A"/>
    <w:rsid w:val="001237C6"/>
    <w:rsid w:val="00123EC1"/>
    <w:rsid w:val="001263AE"/>
    <w:rsid w:val="0012742C"/>
    <w:rsid w:val="00127612"/>
    <w:rsid w:val="00127E3F"/>
    <w:rsid w:val="00130A8A"/>
    <w:rsid w:val="0013118A"/>
    <w:rsid w:val="00131ACB"/>
    <w:rsid w:val="00132C63"/>
    <w:rsid w:val="00133023"/>
    <w:rsid w:val="00133B03"/>
    <w:rsid w:val="00133B60"/>
    <w:rsid w:val="0013478E"/>
    <w:rsid w:val="0013539F"/>
    <w:rsid w:val="001366AB"/>
    <w:rsid w:val="00136ABC"/>
    <w:rsid w:val="00136B0A"/>
    <w:rsid w:val="00137682"/>
    <w:rsid w:val="001377D2"/>
    <w:rsid w:val="0014099B"/>
    <w:rsid w:val="00142BD8"/>
    <w:rsid w:val="001438FA"/>
    <w:rsid w:val="001442BF"/>
    <w:rsid w:val="00144500"/>
    <w:rsid w:val="001450A2"/>
    <w:rsid w:val="001451AF"/>
    <w:rsid w:val="00147131"/>
    <w:rsid w:val="00150CDD"/>
    <w:rsid w:val="00151675"/>
    <w:rsid w:val="00153DF7"/>
    <w:rsid w:val="0015459B"/>
    <w:rsid w:val="00156B95"/>
    <w:rsid w:val="00156CB4"/>
    <w:rsid w:val="0015737E"/>
    <w:rsid w:val="001575EF"/>
    <w:rsid w:val="00157BBB"/>
    <w:rsid w:val="00161B12"/>
    <w:rsid w:val="001629FB"/>
    <w:rsid w:val="00163087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71215"/>
    <w:rsid w:val="00171517"/>
    <w:rsid w:val="00173D63"/>
    <w:rsid w:val="00175CBC"/>
    <w:rsid w:val="0017656D"/>
    <w:rsid w:val="001802C7"/>
    <w:rsid w:val="00180E0E"/>
    <w:rsid w:val="0018196E"/>
    <w:rsid w:val="001825DB"/>
    <w:rsid w:val="00182C6C"/>
    <w:rsid w:val="00182C8E"/>
    <w:rsid w:val="001846E0"/>
    <w:rsid w:val="001851B6"/>
    <w:rsid w:val="00186176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7B32"/>
    <w:rsid w:val="00197E9B"/>
    <w:rsid w:val="001A088A"/>
    <w:rsid w:val="001A374C"/>
    <w:rsid w:val="001A54B2"/>
    <w:rsid w:val="001A556C"/>
    <w:rsid w:val="001A621F"/>
    <w:rsid w:val="001A6923"/>
    <w:rsid w:val="001A6AA5"/>
    <w:rsid w:val="001A6B6C"/>
    <w:rsid w:val="001A7F8C"/>
    <w:rsid w:val="001B027D"/>
    <w:rsid w:val="001B0854"/>
    <w:rsid w:val="001B0BC6"/>
    <w:rsid w:val="001B4613"/>
    <w:rsid w:val="001B47E8"/>
    <w:rsid w:val="001B577C"/>
    <w:rsid w:val="001B5A64"/>
    <w:rsid w:val="001B5DAD"/>
    <w:rsid w:val="001B5DF3"/>
    <w:rsid w:val="001B69CF"/>
    <w:rsid w:val="001B6DBB"/>
    <w:rsid w:val="001B7563"/>
    <w:rsid w:val="001B7577"/>
    <w:rsid w:val="001C0381"/>
    <w:rsid w:val="001C35AC"/>
    <w:rsid w:val="001C3E69"/>
    <w:rsid w:val="001C4197"/>
    <w:rsid w:val="001C4C91"/>
    <w:rsid w:val="001C53CF"/>
    <w:rsid w:val="001C6920"/>
    <w:rsid w:val="001C6F9F"/>
    <w:rsid w:val="001D0A89"/>
    <w:rsid w:val="001D1B57"/>
    <w:rsid w:val="001D2CEA"/>
    <w:rsid w:val="001D423F"/>
    <w:rsid w:val="001D4AFB"/>
    <w:rsid w:val="001D6F3B"/>
    <w:rsid w:val="001D760D"/>
    <w:rsid w:val="001E062D"/>
    <w:rsid w:val="001E1268"/>
    <w:rsid w:val="001E27B3"/>
    <w:rsid w:val="001E3E29"/>
    <w:rsid w:val="001E467B"/>
    <w:rsid w:val="001E52DE"/>
    <w:rsid w:val="001E62DA"/>
    <w:rsid w:val="001E73C3"/>
    <w:rsid w:val="001E742B"/>
    <w:rsid w:val="001E7502"/>
    <w:rsid w:val="001F1718"/>
    <w:rsid w:val="001F2562"/>
    <w:rsid w:val="001F3196"/>
    <w:rsid w:val="001F35D9"/>
    <w:rsid w:val="001F43FA"/>
    <w:rsid w:val="00202160"/>
    <w:rsid w:val="00202AE3"/>
    <w:rsid w:val="002047CC"/>
    <w:rsid w:val="0020615A"/>
    <w:rsid w:val="002063F5"/>
    <w:rsid w:val="00206F37"/>
    <w:rsid w:val="002070B3"/>
    <w:rsid w:val="002078E8"/>
    <w:rsid w:val="00210813"/>
    <w:rsid w:val="0021173D"/>
    <w:rsid w:val="002117BE"/>
    <w:rsid w:val="00213C81"/>
    <w:rsid w:val="00213F85"/>
    <w:rsid w:val="00214F59"/>
    <w:rsid w:val="00215149"/>
    <w:rsid w:val="002162B5"/>
    <w:rsid w:val="00221495"/>
    <w:rsid w:val="00221C0B"/>
    <w:rsid w:val="00222C1F"/>
    <w:rsid w:val="00222E1B"/>
    <w:rsid w:val="002232A0"/>
    <w:rsid w:val="0022400F"/>
    <w:rsid w:val="0022492E"/>
    <w:rsid w:val="002254DE"/>
    <w:rsid w:val="00227245"/>
    <w:rsid w:val="002277F5"/>
    <w:rsid w:val="00231862"/>
    <w:rsid w:val="00231EBC"/>
    <w:rsid w:val="0023206A"/>
    <w:rsid w:val="00232F70"/>
    <w:rsid w:val="002330C7"/>
    <w:rsid w:val="002347AD"/>
    <w:rsid w:val="00234AD4"/>
    <w:rsid w:val="00234BCC"/>
    <w:rsid w:val="00234D62"/>
    <w:rsid w:val="002359E4"/>
    <w:rsid w:val="00235CFA"/>
    <w:rsid w:val="0023688A"/>
    <w:rsid w:val="0024016D"/>
    <w:rsid w:val="0024070D"/>
    <w:rsid w:val="00242362"/>
    <w:rsid w:val="00243058"/>
    <w:rsid w:val="0024337C"/>
    <w:rsid w:val="00243501"/>
    <w:rsid w:val="002445EE"/>
    <w:rsid w:val="00244B0F"/>
    <w:rsid w:val="00251946"/>
    <w:rsid w:val="00253A2E"/>
    <w:rsid w:val="00253E85"/>
    <w:rsid w:val="00254E96"/>
    <w:rsid w:val="00255CF0"/>
    <w:rsid w:val="002565B9"/>
    <w:rsid w:val="0025714F"/>
    <w:rsid w:val="0025776C"/>
    <w:rsid w:val="00260873"/>
    <w:rsid w:val="002623E0"/>
    <w:rsid w:val="002633A7"/>
    <w:rsid w:val="002646DE"/>
    <w:rsid w:val="002654DD"/>
    <w:rsid w:val="0026569C"/>
    <w:rsid w:val="0026638F"/>
    <w:rsid w:val="002670DD"/>
    <w:rsid w:val="00267949"/>
    <w:rsid w:val="00270639"/>
    <w:rsid w:val="002707E6"/>
    <w:rsid w:val="00270A03"/>
    <w:rsid w:val="00270EE7"/>
    <w:rsid w:val="00271816"/>
    <w:rsid w:val="00272AFC"/>
    <w:rsid w:val="00274831"/>
    <w:rsid w:val="00274AC1"/>
    <w:rsid w:val="00274C3C"/>
    <w:rsid w:val="002759DC"/>
    <w:rsid w:val="00276317"/>
    <w:rsid w:val="0027635B"/>
    <w:rsid w:val="00277607"/>
    <w:rsid w:val="00277663"/>
    <w:rsid w:val="002806F2"/>
    <w:rsid w:val="00281735"/>
    <w:rsid w:val="00283321"/>
    <w:rsid w:val="002858ED"/>
    <w:rsid w:val="00286271"/>
    <w:rsid w:val="00286A45"/>
    <w:rsid w:val="00286DCD"/>
    <w:rsid w:val="002901A3"/>
    <w:rsid w:val="002939B2"/>
    <w:rsid w:val="0029514E"/>
    <w:rsid w:val="00296386"/>
    <w:rsid w:val="002A04A4"/>
    <w:rsid w:val="002A0D8D"/>
    <w:rsid w:val="002A1094"/>
    <w:rsid w:val="002A24F3"/>
    <w:rsid w:val="002A2F68"/>
    <w:rsid w:val="002A3B44"/>
    <w:rsid w:val="002A5D3C"/>
    <w:rsid w:val="002A6FEB"/>
    <w:rsid w:val="002A795D"/>
    <w:rsid w:val="002A7BCE"/>
    <w:rsid w:val="002B0699"/>
    <w:rsid w:val="002B0F87"/>
    <w:rsid w:val="002B2FAB"/>
    <w:rsid w:val="002B4A08"/>
    <w:rsid w:val="002B6392"/>
    <w:rsid w:val="002C02D8"/>
    <w:rsid w:val="002C0E5F"/>
    <w:rsid w:val="002C11D7"/>
    <w:rsid w:val="002C1814"/>
    <w:rsid w:val="002C19A1"/>
    <w:rsid w:val="002C1FEA"/>
    <w:rsid w:val="002C2406"/>
    <w:rsid w:val="002C2795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36F"/>
    <w:rsid w:val="002D0970"/>
    <w:rsid w:val="002D1A1C"/>
    <w:rsid w:val="002D3306"/>
    <w:rsid w:val="002D3DCB"/>
    <w:rsid w:val="002D552F"/>
    <w:rsid w:val="002D5ECC"/>
    <w:rsid w:val="002D64E3"/>
    <w:rsid w:val="002E0AED"/>
    <w:rsid w:val="002E1C8B"/>
    <w:rsid w:val="002E1EA2"/>
    <w:rsid w:val="002E33E1"/>
    <w:rsid w:val="002E40DB"/>
    <w:rsid w:val="002E47D6"/>
    <w:rsid w:val="002E4BBB"/>
    <w:rsid w:val="002E581C"/>
    <w:rsid w:val="002E59C0"/>
    <w:rsid w:val="002E5A99"/>
    <w:rsid w:val="002E6446"/>
    <w:rsid w:val="002E7E5F"/>
    <w:rsid w:val="002F0680"/>
    <w:rsid w:val="002F0717"/>
    <w:rsid w:val="002F0BFB"/>
    <w:rsid w:val="002F0CF9"/>
    <w:rsid w:val="002F0EFB"/>
    <w:rsid w:val="002F2734"/>
    <w:rsid w:val="002F295A"/>
    <w:rsid w:val="002F3632"/>
    <w:rsid w:val="002F368A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30D7"/>
    <w:rsid w:val="00313C71"/>
    <w:rsid w:val="0031546C"/>
    <w:rsid w:val="0031562D"/>
    <w:rsid w:val="0031581C"/>
    <w:rsid w:val="003160C6"/>
    <w:rsid w:val="0031761E"/>
    <w:rsid w:val="003176F3"/>
    <w:rsid w:val="00320BB9"/>
    <w:rsid w:val="00322883"/>
    <w:rsid w:val="003233D8"/>
    <w:rsid w:val="003252C6"/>
    <w:rsid w:val="003258AA"/>
    <w:rsid w:val="00326867"/>
    <w:rsid w:val="00327D45"/>
    <w:rsid w:val="00330F13"/>
    <w:rsid w:val="003331AA"/>
    <w:rsid w:val="0033423B"/>
    <w:rsid w:val="003344EC"/>
    <w:rsid w:val="00334FA2"/>
    <w:rsid w:val="00335EA7"/>
    <w:rsid w:val="00341104"/>
    <w:rsid w:val="003448D1"/>
    <w:rsid w:val="003452B4"/>
    <w:rsid w:val="0035038E"/>
    <w:rsid w:val="00350ED7"/>
    <w:rsid w:val="0035152F"/>
    <w:rsid w:val="00351FFC"/>
    <w:rsid w:val="00352F4C"/>
    <w:rsid w:val="0035383C"/>
    <w:rsid w:val="00354762"/>
    <w:rsid w:val="00355CE1"/>
    <w:rsid w:val="00355EDE"/>
    <w:rsid w:val="003563E7"/>
    <w:rsid w:val="00356DC3"/>
    <w:rsid w:val="00357585"/>
    <w:rsid w:val="00360014"/>
    <w:rsid w:val="00360DE5"/>
    <w:rsid w:val="00363FF0"/>
    <w:rsid w:val="0036456B"/>
    <w:rsid w:val="00364FA8"/>
    <w:rsid w:val="00366152"/>
    <w:rsid w:val="00366F98"/>
    <w:rsid w:val="0037058F"/>
    <w:rsid w:val="003705CE"/>
    <w:rsid w:val="00370B42"/>
    <w:rsid w:val="00371588"/>
    <w:rsid w:val="003731DC"/>
    <w:rsid w:val="00374419"/>
    <w:rsid w:val="00376095"/>
    <w:rsid w:val="00376C4E"/>
    <w:rsid w:val="00376D9D"/>
    <w:rsid w:val="003776BD"/>
    <w:rsid w:val="00377758"/>
    <w:rsid w:val="00381111"/>
    <w:rsid w:val="0038498B"/>
    <w:rsid w:val="003849D7"/>
    <w:rsid w:val="00386A36"/>
    <w:rsid w:val="00386CA8"/>
    <w:rsid w:val="00387E70"/>
    <w:rsid w:val="0039046F"/>
    <w:rsid w:val="00390BD2"/>
    <w:rsid w:val="003912B0"/>
    <w:rsid w:val="00391617"/>
    <w:rsid w:val="00391B00"/>
    <w:rsid w:val="00391F00"/>
    <w:rsid w:val="00392504"/>
    <w:rsid w:val="00393678"/>
    <w:rsid w:val="00394969"/>
    <w:rsid w:val="00395FE4"/>
    <w:rsid w:val="00396C7E"/>
    <w:rsid w:val="003A07E5"/>
    <w:rsid w:val="003A101F"/>
    <w:rsid w:val="003A1F3F"/>
    <w:rsid w:val="003A2E38"/>
    <w:rsid w:val="003A4D2E"/>
    <w:rsid w:val="003A69CF"/>
    <w:rsid w:val="003A712F"/>
    <w:rsid w:val="003A75B9"/>
    <w:rsid w:val="003A788C"/>
    <w:rsid w:val="003A7BB4"/>
    <w:rsid w:val="003A7D33"/>
    <w:rsid w:val="003B05D1"/>
    <w:rsid w:val="003B0BC5"/>
    <w:rsid w:val="003B2F9E"/>
    <w:rsid w:val="003B44A1"/>
    <w:rsid w:val="003B4C82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C7BE4"/>
    <w:rsid w:val="003D0683"/>
    <w:rsid w:val="003D1553"/>
    <w:rsid w:val="003D20A5"/>
    <w:rsid w:val="003D2A32"/>
    <w:rsid w:val="003D4CE6"/>
    <w:rsid w:val="003D4D93"/>
    <w:rsid w:val="003D51AE"/>
    <w:rsid w:val="003D59F6"/>
    <w:rsid w:val="003D6600"/>
    <w:rsid w:val="003D7192"/>
    <w:rsid w:val="003E01FB"/>
    <w:rsid w:val="003E0371"/>
    <w:rsid w:val="003E087D"/>
    <w:rsid w:val="003E0B6D"/>
    <w:rsid w:val="003E0FEA"/>
    <w:rsid w:val="003E1A33"/>
    <w:rsid w:val="003E2AF1"/>
    <w:rsid w:val="003E3811"/>
    <w:rsid w:val="003E519E"/>
    <w:rsid w:val="003E5CAC"/>
    <w:rsid w:val="003E6222"/>
    <w:rsid w:val="003E6C2B"/>
    <w:rsid w:val="003E7594"/>
    <w:rsid w:val="003E79D5"/>
    <w:rsid w:val="003E7D7D"/>
    <w:rsid w:val="003E7D87"/>
    <w:rsid w:val="003F11D1"/>
    <w:rsid w:val="003F249F"/>
    <w:rsid w:val="003F435F"/>
    <w:rsid w:val="003F4569"/>
    <w:rsid w:val="003F6993"/>
    <w:rsid w:val="003F6FD3"/>
    <w:rsid w:val="003F779C"/>
    <w:rsid w:val="003F7AA2"/>
    <w:rsid w:val="0040081C"/>
    <w:rsid w:val="004014A8"/>
    <w:rsid w:val="0040197A"/>
    <w:rsid w:val="00401BED"/>
    <w:rsid w:val="00405DB6"/>
    <w:rsid w:val="00406084"/>
    <w:rsid w:val="00406313"/>
    <w:rsid w:val="00406673"/>
    <w:rsid w:val="00406921"/>
    <w:rsid w:val="004070B0"/>
    <w:rsid w:val="00407106"/>
    <w:rsid w:val="0040780F"/>
    <w:rsid w:val="00407AF5"/>
    <w:rsid w:val="00407DA4"/>
    <w:rsid w:val="00410E93"/>
    <w:rsid w:val="004118D7"/>
    <w:rsid w:val="0041359B"/>
    <w:rsid w:val="00413BDA"/>
    <w:rsid w:val="00414B06"/>
    <w:rsid w:val="00414FC1"/>
    <w:rsid w:val="00415A31"/>
    <w:rsid w:val="00416148"/>
    <w:rsid w:val="004164CC"/>
    <w:rsid w:val="00416884"/>
    <w:rsid w:val="00421F31"/>
    <w:rsid w:val="00423E40"/>
    <w:rsid w:val="00424CD2"/>
    <w:rsid w:val="0042542E"/>
    <w:rsid w:val="00425DAA"/>
    <w:rsid w:val="004263A2"/>
    <w:rsid w:val="00431004"/>
    <w:rsid w:val="00431D15"/>
    <w:rsid w:val="00431DB5"/>
    <w:rsid w:val="004336C9"/>
    <w:rsid w:val="00433A11"/>
    <w:rsid w:val="00434258"/>
    <w:rsid w:val="00434627"/>
    <w:rsid w:val="004366CE"/>
    <w:rsid w:val="004377EF"/>
    <w:rsid w:val="00440073"/>
    <w:rsid w:val="004417AE"/>
    <w:rsid w:val="004421A2"/>
    <w:rsid w:val="00442486"/>
    <w:rsid w:val="0044267A"/>
    <w:rsid w:val="004444EC"/>
    <w:rsid w:val="00445825"/>
    <w:rsid w:val="00445904"/>
    <w:rsid w:val="0044644B"/>
    <w:rsid w:val="00446558"/>
    <w:rsid w:val="00447A25"/>
    <w:rsid w:val="0045031C"/>
    <w:rsid w:val="00450F8B"/>
    <w:rsid w:val="00451A93"/>
    <w:rsid w:val="0045280D"/>
    <w:rsid w:val="00452BF0"/>
    <w:rsid w:val="00452F53"/>
    <w:rsid w:val="004534D2"/>
    <w:rsid w:val="00453A3F"/>
    <w:rsid w:val="00456852"/>
    <w:rsid w:val="00457FDE"/>
    <w:rsid w:val="004601F4"/>
    <w:rsid w:val="00460762"/>
    <w:rsid w:val="00462083"/>
    <w:rsid w:val="00462BEA"/>
    <w:rsid w:val="004631C0"/>
    <w:rsid w:val="00463610"/>
    <w:rsid w:val="0046470A"/>
    <w:rsid w:val="00464C8A"/>
    <w:rsid w:val="00465822"/>
    <w:rsid w:val="00466D32"/>
    <w:rsid w:val="004670F1"/>
    <w:rsid w:val="00467D13"/>
    <w:rsid w:val="00470215"/>
    <w:rsid w:val="00470617"/>
    <w:rsid w:val="00470A0C"/>
    <w:rsid w:val="00471141"/>
    <w:rsid w:val="004720B7"/>
    <w:rsid w:val="00472E0C"/>
    <w:rsid w:val="00473C21"/>
    <w:rsid w:val="00473E4B"/>
    <w:rsid w:val="00475DD2"/>
    <w:rsid w:val="004762BD"/>
    <w:rsid w:val="004771BB"/>
    <w:rsid w:val="00481059"/>
    <w:rsid w:val="00482987"/>
    <w:rsid w:val="00483487"/>
    <w:rsid w:val="00484259"/>
    <w:rsid w:val="00484B18"/>
    <w:rsid w:val="0048503B"/>
    <w:rsid w:val="004865EE"/>
    <w:rsid w:val="00486EDB"/>
    <w:rsid w:val="0048700A"/>
    <w:rsid w:val="00487174"/>
    <w:rsid w:val="00487BFE"/>
    <w:rsid w:val="00491124"/>
    <w:rsid w:val="0049188F"/>
    <w:rsid w:val="004930EC"/>
    <w:rsid w:val="00494DA1"/>
    <w:rsid w:val="00494F1E"/>
    <w:rsid w:val="004958D9"/>
    <w:rsid w:val="00496BCA"/>
    <w:rsid w:val="00496C2B"/>
    <w:rsid w:val="004A0534"/>
    <w:rsid w:val="004A073D"/>
    <w:rsid w:val="004A1081"/>
    <w:rsid w:val="004A31AB"/>
    <w:rsid w:val="004A3BA8"/>
    <w:rsid w:val="004A4357"/>
    <w:rsid w:val="004A76D6"/>
    <w:rsid w:val="004A7E08"/>
    <w:rsid w:val="004B011F"/>
    <w:rsid w:val="004B01BA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C7F64"/>
    <w:rsid w:val="004D0388"/>
    <w:rsid w:val="004D1116"/>
    <w:rsid w:val="004D1D9E"/>
    <w:rsid w:val="004D1F9C"/>
    <w:rsid w:val="004D280D"/>
    <w:rsid w:val="004D4F8E"/>
    <w:rsid w:val="004D54C4"/>
    <w:rsid w:val="004D5C6E"/>
    <w:rsid w:val="004D62EF"/>
    <w:rsid w:val="004E0961"/>
    <w:rsid w:val="004E1876"/>
    <w:rsid w:val="004E4878"/>
    <w:rsid w:val="004E5542"/>
    <w:rsid w:val="004E7C9B"/>
    <w:rsid w:val="004F007B"/>
    <w:rsid w:val="004F06E5"/>
    <w:rsid w:val="004F120D"/>
    <w:rsid w:val="004F2304"/>
    <w:rsid w:val="004F2A5E"/>
    <w:rsid w:val="004F3EBF"/>
    <w:rsid w:val="004F50C6"/>
    <w:rsid w:val="004F692B"/>
    <w:rsid w:val="005017C3"/>
    <w:rsid w:val="00501C3B"/>
    <w:rsid w:val="00502578"/>
    <w:rsid w:val="0050285E"/>
    <w:rsid w:val="00502F8D"/>
    <w:rsid w:val="00504AC2"/>
    <w:rsid w:val="00505161"/>
    <w:rsid w:val="00505752"/>
    <w:rsid w:val="00506D16"/>
    <w:rsid w:val="00507A26"/>
    <w:rsid w:val="00507AC0"/>
    <w:rsid w:val="005106AA"/>
    <w:rsid w:val="00511624"/>
    <w:rsid w:val="0051344E"/>
    <w:rsid w:val="00513AC3"/>
    <w:rsid w:val="0051435C"/>
    <w:rsid w:val="0051553F"/>
    <w:rsid w:val="00516EC9"/>
    <w:rsid w:val="00517AB6"/>
    <w:rsid w:val="00520B2B"/>
    <w:rsid w:val="005214AC"/>
    <w:rsid w:val="00522C9D"/>
    <w:rsid w:val="005232F1"/>
    <w:rsid w:val="00523497"/>
    <w:rsid w:val="00523719"/>
    <w:rsid w:val="00523805"/>
    <w:rsid w:val="0052419F"/>
    <w:rsid w:val="00524475"/>
    <w:rsid w:val="0052532E"/>
    <w:rsid w:val="00525EEE"/>
    <w:rsid w:val="0052644F"/>
    <w:rsid w:val="00526AFD"/>
    <w:rsid w:val="00526E7F"/>
    <w:rsid w:val="00526F16"/>
    <w:rsid w:val="005279FE"/>
    <w:rsid w:val="00530474"/>
    <w:rsid w:val="00530498"/>
    <w:rsid w:val="00531705"/>
    <w:rsid w:val="00531B6E"/>
    <w:rsid w:val="00533E3C"/>
    <w:rsid w:val="0053481C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299"/>
    <w:rsid w:val="005447A5"/>
    <w:rsid w:val="005449B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67F45"/>
    <w:rsid w:val="00571EED"/>
    <w:rsid w:val="00572605"/>
    <w:rsid w:val="00572A9C"/>
    <w:rsid w:val="00572E30"/>
    <w:rsid w:val="0057726E"/>
    <w:rsid w:val="005777C1"/>
    <w:rsid w:val="00580082"/>
    <w:rsid w:val="005820B8"/>
    <w:rsid w:val="005863A6"/>
    <w:rsid w:val="00586469"/>
    <w:rsid w:val="005876A8"/>
    <w:rsid w:val="00587704"/>
    <w:rsid w:val="00587EBC"/>
    <w:rsid w:val="005913B9"/>
    <w:rsid w:val="005913E2"/>
    <w:rsid w:val="00592797"/>
    <w:rsid w:val="00592B0E"/>
    <w:rsid w:val="00594271"/>
    <w:rsid w:val="00594A06"/>
    <w:rsid w:val="00595504"/>
    <w:rsid w:val="005955B7"/>
    <w:rsid w:val="005961D9"/>
    <w:rsid w:val="00596E62"/>
    <w:rsid w:val="005A2E1D"/>
    <w:rsid w:val="005A5421"/>
    <w:rsid w:val="005A5F30"/>
    <w:rsid w:val="005A637A"/>
    <w:rsid w:val="005A71AB"/>
    <w:rsid w:val="005A7EA0"/>
    <w:rsid w:val="005B08E7"/>
    <w:rsid w:val="005B285B"/>
    <w:rsid w:val="005B2955"/>
    <w:rsid w:val="005B310C"/>
    <w:rsid w:val="005B3746"/>
    <w:rsid w:val="005B3A63"/>
    <w:rsid w:val="005B515D"/>
    <w:rsid w:val="005C0A50"/>
    <w:rsid w:val="005C17F9"/>
    <w:rsid w:val="005C189E"/>
    <w:rsid w:val="005C1BA1"/>
    <w:rsid w:val="005C2479"/>
    <w:rsid w:val="005C4136"/>
    <w:rsid w:val="005C553C"/>
    <w:rsid w:val="005C7422"/>
    <w:rsid w:val="005D070F"/>
    <w:rsid w:val="005D09A4"/>
    <w:rsid w:val="005D319F"/>
    <w:rsid w:val="005D4806"/>
    <w:rsid w:val="005D5065"/>
    <w:rsid w:val="005D53F0"/>
    <w:rsid w:val="005D623B"/>
    <w:rsid w:val="005D74E8"/>
    <w:rsid w:val="005D7968"/>
    <w:rsid w:val="005E155D"/>
    <w:rsid w:val="005E25E6"/>
    <w:rsid w:val="005E2F0D"/>
    <w:rsid w:val="005E38B1"/>
    <w:rsid w:val="005E4825"/>
    <w:rsid w:val="005E5631"/>
    <w:rsid w:val="005E5687"/>
    <w:rsid w:val="005E5AA5"/>
    <w:rsid w:val="005E5B15"/>
    <w:rsid w:val="005F0064"/>
    <w:rsid w:val="005F0DE9"/>
    <w:rsid w:val="005F1659"/>
    <w:rsid w:val="005F1BF7"/>
    <w:rsid w:val="005F49F9"/>
    <w:rsid w:val="005F5899"/>
    <w:rsid w:val="005F5C5C"/>
    <w:rsid w:val="005F5D98"/>
    <w:rsid w:val="005F6780"/>
    <w:rsid w:val="005F7206"/>
    <w:rsid w:val="005F75A1"/>
    <w:rsid w:val="005F7E2F"/>
    <w:rsid w:val="00600D94"/>
    <w:rsid w:val="00601272"/>
    <w:rsid w:val="006049FD"/>
    <w:rsid w:val="00605D81"/>
    <w:rsid w:val="006102FC"/>
    <w:rsid w:val="00611EF0"/>
    <w:rsid w:val="006123AF"/>
    <w:rsid w:val="00612659"/>
    <w:rsid w:val="00613100"/>
    <w:rsid w:val="00614A5D"/>
    <w:rsid w:val="00614FAD"/>
    <w:rsid w:val="00616625"/>
    <w:rsid w:val="0061697E"/>
    <w:rsid w:val="00616A6D"/>
    <w:rsid w:val="00620B11"/>
    <w:rsid w:val="006215EC"/>
    <w:rsid w:val="00622509"/>
    <w:rsid w:val="00626F61"/>
    <w:rsid w:val="00627343"/>
    <w:rsid w:val="00632DA8"/>
    <w:rsid w:val="006331C2"/>
    <w:rsid w:val="006337DF"/>
    <w:rsid w:val="00633873"/>
    <w:rsid w:val="00633A26"/>
    <w:rsid w:val="00635E93"/>
    <w:rsid w:val="00636CA6"/>
    <w:rsid w:val="0064057D"/>
    <w:rsid w:val="00640843"/>
    <w:rsid w:val="006409E8"/>
    <w:rsid w:val="00640A27"/>
    <w:rsid w:val="00640A86"/>
    <w:rsid w:val="00642515"/>
    <w:rsid w:val="0064292D"/>
    <w:rsid w:val="00642F03"/>
    <w:rsid w:val="0064482E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E95"/>
    <w:rsid w:val="006607A4"/>
    <w:rsid w:val="00660ADF"/>
    <w:rsid w:val="00660AF9"/>
    <w:rsid w:val="00661152"/>
    <w:rsid w:val="006617ED"/>
    <w:rsid w:val="00663791"/>
    <w:rsid w:val="00663927"/>
    <w:rsid w:val="006657B4"/>
    <w:rsid w:val="00666065"/>
    <w:rsid w:val="00666B9A"/>
    <w:rsid w:val="00666CF7"/>
    <w:rsid w:val="00667746"/>
    <w:rsid w:val="00667F7E"/>
    <w:rsid w:val="00671063"/>
    <w:rsid w:val="00671D0B"/>
    <w:rsid w:val="00672A42"/>
    <w:rsid w:val="00674F8F"/>
    <w:rsid w:val="00675DCE"/>
    <w:rsid w:val="00681340"/>
    <w:rsid w:val="00681D8B"/>
    <w:rsid w:val="0068204D"/>
    <w:rsid w:val="00682649"/>
    <w:rsid w:val="006829B3"/>
    <w:rsid w:val="00683EE6"/>
    <w:rsid w:val="00685813"/>
    <w:rsid w:val="00686120"/>
    <w:rsid w:val="006869B6"/>
    <w:rsid w:val="00692E30"/>
    <w:rsid w:val="00692FC4"/>
    <w:rsid w:val="0069478C"/>
    <w:rsid w:val="006964D4"/>
    <w:rsid w:val="006971B7"/>
    <w:rsid w:val="00697F45"/>
    <w:rsid w:val="006A059B"/>
    <w:rsid w:val="006A1041"/>
    <w:rsid w:val="006A1721"/>
    <w:rsid w:val="006A17B3"/>
    <w:rsid w:val="006A24D5"/>
    <w:rsid w:val="006A31CA"/>
    <w:rsid w:val="006A3518"/>
    <w:rsid w:val="006A49D3"/>
    <w:rsid w:val="006A4C9A"/>
    <w:rsid w:val="006A5A5F"/>
    <w:rsid w:val="006A6196"/>
    <w:rsid w:val="006B31ED"/>
    <w:rsid w:val="006B33D0"/>
    <w:rsid w:val="006B427D"/>
    <w:rsid w:val="006B4AB5"/>
    <w:rsid w:val="006B5991"/>
    <w:rsid w:val="006B5A1A"/>
    <w:rsid w:val="006B75E9"/>
    <w:rsid w:val="006B7C54"/>
    <w:rsid w:val="006C19AE"/>
    <w:rsid w:val="006C36AD"/>
    <w:rsid w:val="006C3727"/>
    <w:rsid w:val="006C374B"/>
    <w:rsid w:val="006C4F65"/>
    <w:rsid w:val="006C55BA"/>
    <w:rsid w:val="006C6CD6"/>
    <w:rsid w:val="006C74D4"/>
    <w:rsid w:val="006D06B2"/>
    <w:rsid w:val="006D1423"/>
    <w:rsid w:val="006D1C0B"/>
    <w:rsid w:val="006D606E"/>
    <w:rsid w:val="006D732D"/>
    <w:rsid w:val="006D7F18"/>
    <w:rsid w:val="006E0F3A"/>
    <w:rsid w:val="006E3FE4"/>
    <w:rsid w:val="006E46ED"/>
    <w:rsid w:val="006E5BE0"/>
    <w:rsid w:val="006E6D03"/>
    <w:rsid w:val="006E74D7"/>
    <w:rsid w:val="006F0EB5"/>
    <w:rsid w:val="006F1D5E"/>
    <w:rsid w:val="006F2507"/>
    <w:rsid w:val="006F332D"/>
    <w:rsid w:val="006F433E"/>
    <w:rsid w:val="006F47ED"/>
    <w:rsid w:val="006F51E4"/>
    <w:rsid w:val="006F5B72"/>
    <w:rsid w:val="006F61B0"/>
    <w:rsid w:val="006F6C17"/>
    <w:rsid w:val="006F6DCA"/>
    <w:rsid w:val="006F71BD"/>
    <w:rsid w:val="006F74F3"/>
    <w:rsid w:val="00701620"/>
    <w:rsid w:val="0070169E"/>
    <w:rsid w:val="00701EAC"/>
    <w:rsid w:val="00702901"/>
    <w:rsid w:val="00702DB7"/>
    <w:rsid w:val="0070313C"/>
    <w:rsid w:val="0070360E"/>
    <w:rsid w:val="00703FE9"/>
    <w:rsid w:val="007063E8"/>
    <w:rsid w:val="00707250"/>
    <w:rsid w:val="00707366"/>
    <w:rsid w:val="00710F92"/>
    <w:rsid w:val="007125BA"/>
    <w:rsid w:val="00714047"/>
    <w:rsid w:val="007172A9"/>
    <w:rsid w:val="00720C26"/>
    <w:rsid w:val="00721021"/>
    <w:rsid w:val="00721116"/>
    <w:rsid w:val="00723A0B"/>
    <w:rsid w:val="00723AD8"/>
    <w:rsid w:val="007253E1"/>
    <w:rsid w:val="0072540C"/>
    <w:rsid w:val="00725F60"/>
    <w:rsid w:val="00726EAA"/>
    <w:rsid w:val="007273A6"/>
    <w:rsid w:val="00731BA6"/>
    <w:rsid w:val="00732325"/>
    <w:rsid w:val="007326D4"/>
    <w:rsid w:val="00732FC7"/>
    <w:rsid w:val="00734969"/>
    <w:rsid w:val="00734B55"/>
    <w:rsid w:val="00734F04"/>
    <w:rsid w:val="007360C6"/>
    <w:rsid w:val="00736E5E"/>
    <w:rsid w:val="00737ABA"/>
    <w:rsid w:val="0074093E"/>
    <w:rsid w:val="00741007"/>
    <w:rsid w:val="0074259C"/>
    <w:rsid w:val="00743B93"/>
    <w:rsid w:val="0074495B"/>
    <w:rsid w:val="00745826"/>
    <w:rsid w:val="00745DFA"/>
    <w:rsid w:val="007465AD"/>
    <w:rsid w:val="0074672C"/>
    <w:rsid w:val="0074720E"/>
    <w:rsid w:val="00747C57"/>
    <w:rsid w:val="00750413"/>
    <w:rsid w:val="007515C9"/>
    <w:rsid w:val="007526AF"/>
    <w:rsid w:val="00755622"/>
    <w:rsid w:val="00755E0B"/>
    <w:rsid w:val="00755E3E"/>
    <w:rsid w:val="00755EAA"/>
    <w:rsid w:val="00760069"/>
    <w:rsid w:val="00760500"/>
    <w:rsid w:val="00761ED6"/>
    <w:rsid w:val="00761F21"/>
    <w:rsid w:val="007622F3"/>
    <w:rsid w:val="007647C6"/>
    <w:rsid w:val="00764C90"/>
    <w:rsid w:val="00766356"/>
    <w:rsid w:val="00766651"/>
    <w:rsid w:val="00767087"/>
    <w:rsid w:val="007673CE"/>
    <w:rsid w:val="00770065"/>
    <w:rsid w:val="00770E15"/>
    <w:rsid w:val="00772E3D"/>
    <w:rsid w:val="00772EB4"/>
    <w:rsid w:val="00772F06"/>
    <w:rsid w:val="00773363"/>
    <w:rsid w:val="007775AD"/>
    <w:rsid w:val="0078033B"/>
    <w:rsid w:val="007809DE"/>
    <w:rsid w:val="00783286"/>
    <w:rsid w:val="00785354"/>
    <w:rsid w:val="0078588E"/>
    <w:rsid w:val="0078625A"/>
    <w:rsid w:val="00786A55"/>
    <w:rsid w:val="007916A7"/>
    <w:rsid w:val="00793196"/>
    <w:rsid w:val="00793525"/>
    <w:rsid w:val="007936AB"/>
    <w:rsid w:val="00793AD8"/>
    <w:rsid w:val="00794916"/>
    <w:rsid w:val="00794B13"/>
    <w:rsid w:val="00795217"/>
    <w:rsid w:val="0079546B"/>
    <w:rsid w:val="007960D8"/>
    <w:rsid w:val="00796146"/>
    <w:rsid w:val="007963D5"/>
    <w:rsid w:val="00796BFB"/>
    <w:rsid w:val="007977CA"/>
    <w:rsid w:val="00797DD7"/>
    <w:rsid w:val="00797FCD"/>
    <w:rsid w:val="007A0655"/>
    <w:rsid w:val="007A30D7"/>
    <w:rsid w:val="007A3BDD"/>
    <w:rsid w:val="007A468C"/>
    <w:rsid w:val="007A48CF"/>
    <w:rsid w:val="007A4A13"/>
    <w:rsid w:val="007A58F7"/>
    <w:rsid w:val="007A61EB"/>
    <w:rsid w:val="007A6A2E"/>
    <w:rsid w:val="007A71C9"/>
    <w:rsid w:val="007B04D1"/>
    <w:rsid w:val="007B11C4"/>
    <w:rsid w:val="007B150B"/>
    <w:rsid w:val="007B2055"/>
    <w:rsid w:val="007B25E3"/>
    <w:rsid w:val="007B2BF7"/>
    <w:rsid w:val="007B33A0"/>
    <w:rsid w:val="007B36DB"/>
    <w:rsid w:val="007B4564"/>
    <w:rsid w:val="007B50DD"/>
    <w:rsid w:val="007B5101"/>
    <w:rsid w:val="007B557D"/>
    <w:rsid w:val="007B56CE"/>
    <w:rsid w:val="007B625F"/>
    <w:rsid w:val="007B630E"/>
    <w:rsid w:val="007B6556"/>
    <w:rsid w:val="007B6DD0"/>
    <w:rsid w:val="007B6E15"/>
    <w:rsid w:val="007B7789"/>
    <w:rsid w:val="007C0592"/>
    <w:rsid w:val="007C27A9"/>
    <w:rsid w:val="007C2C2A"/>
    <w:rsid w:val="007C4FA6"/>
    <w:rsid w:val="007C5A00"/>
    <w:rsid w:val="007C7D9A"/>
    <w:rsid w:val="007D05E7"/>
    <w:rsid w:val="007D067A"/>
    <w:rsid w:val="007D0FC8"/>
    <w:rsid w:val="007D24C9"/>
    <w:rsid w:val="007D2B13"/>
    <w:rsid w:val="007D3C54"/>
    <w:rsid w:val="007D49CE"/>
    <w:rsid w:val="007D5D06"/>
    <w:rsid w:val="007D6138"/>
    <w:rsid w:val="007D6BEA"/>
    <w:rsid w:val="007D7891"/>
    <w:rsid w:val="007D7E93"/>
    <w:rsid w:val="007E0E6E"/>
    <w:rsid w:val="007E0F60"/>
    <w:rsid w:val="007E1950"/>
    <w:rsid w:val="007E382E"/>
    <w:rsid w:val="007E3CA8"/>
    <w:rsid w:val="007E3F6B"/>
    <w:rsid w:val="007E5230"/>
    <w:rsid w:val="007E5572"/>
    <w:rsid w:val="007E6B49"/>
    <w:rsid w:val="007E7034"/>
    <w:rsid w:val="007F02B6"/>
    <w:rsid w:val="007F250C"/>
    <w:rsid w:val="007F3D89"/>
    <w:rsid w:val="007F6874"/>
    <w:rsid w:val="007F70DA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06AC"/>
    <w:rsid w:val="00812FFD"/>
    <w:rsid w:val="00814CB3"/>
    <w:rsid w:val="00814E02"/>
    <w:rsid w:val="00815280"/>
    <w:rsid w:val="00815FEF"/>
    <w:rsid w:val="008165AE"/>
    <w:rsid w:val="00817392"/>
    <w:rsid w:val="0081753C"/>
    <w:rsid w:val="00817551"/>
    <w:rsid w:val="00821715"/>
    <w:rsid w:val="00821EEF"/>
    <w:rsid w:val="00822F55"/>
    <w:rsid w:val="0082368C"/>
    <w:rsid w:val="00823DD7"/>
    <w:rsid w:val="00824E0E"/>
    <w:rsid w:val="00825690"/>
    <w:rsid w:val="008259A8"/>
    <w:rsid w:val="00825D9B"/>
    <w:rsid w:val="008272AF"/>
    <w:rsid w:val="008272B5"/>
    <w:rsid w:val="0082792B"/>
    <w:rsid w:val="0083142D"/>
    <w:rsid w:val="00832724"/>
    <w:rsid w:val="00832C5E"/>
    <w:rsid w:val="00833055"/>
    <w:rsid w:val="0083450C"/>
    <w:rsid w:val="0083451C"/>
    <w:rsid w:val="008357AC"/>
    <w:rsid w:val="00835FF2"/>
    <w:rsid w:val="00836334"/>
    <w:rsid w:val="00836788"/>
    <w:rsid w:val="00840804"/>
    <w:rsid w:val="008409A0"/>
    <w:rsid w:val="0084304F"/>
    <w:rsid w:val="00843279"/>
    <w:rsid w:val="00843ADA"/>
    <w:rsid w:val="00844318"/>
    <w:rsid w:val="00845CAA"/>
    <w:rsid w:val="00845E8F"/>
    <w:rsid w:val="00846720"/>
    <w:rsid w:val="008529DF"/>
    <w:rsid w:val="008552B1"/>
    <w:rsid w:val="00855A75"/>
    <w:rsid w:val="00855EE4"/>
    <w:rsid w:val="00856397"/>
    <w:rsid w:val="0086072F"/>
    <w:rsid w:val="008611B9"/>
    <w:rsid w:val="008629D6"/>
    <w:rsid w:val="00864939"/>
    <w:rsid w:val="00864BC7"/>
    <w:rsid w:val="00866B6C"/>
    <w:rsid w:val="008679E3"/>
    <w:rsid w:val="00870573"/>
    <w:rsid w:val="008724C4"/>
    <w:rsid w:val="00872680"/>
    <w:rsid w:val="008727D0"/>
    <w:rsid w:val="00873861"/>
    <w:rsid w:val="008773DA"/>
    <w:rsid w:val="00877722"/>
    <w:rsid w:val="0088047A"/>
    <w:rsid w:val="0088074F"/>
    <w:rsid w:val="0088097E"/>
    <w:rsid w:val="00880FD6"/>
    <w:rsid w:val="008817C5"/>
    <w:rsid w:val="008822F3"/>
    <w:rsid w:val="008829E3"/>
    <w:rsid w:val="00883909"/>
    <w:rsid w:val="00883F2C"/>
    <w:rsid w:val="00885387"/>
    <w:rsid w:val="00885D58"/>
    <w:rsid w:val="00886DED"/>
    <w:rsid w:val="00887EE4"/>
    <w:rsid w:val="0089008F"/>
    <w:rsid w:val="00890188"/>
    <w:rsid w:val="008905FA"/>
    <w:rsid w:val="0089070C"/>
    <w:rsid w:val="008928AB"/>
    <w:rsid w:val="00892B55"/>
    <w:rsid w:val="00892C46"/>
    <w:rsid w:val="00894FAB"/>
    <w:rsid w:val="00895AE3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A5AE0"/>
    <w:rsid w:val="008B1308"/>
    <w:rsid w:val="008B2CDE"/>
    <w:rsid w:val="008B429A"/>
    <w:rsid w:val="008B4E37"/>
    <w:rsid w:val="008B5AD2"/>
    <w:rsid w:val="008B671A"/>
    <w:rsid w:val="008C0054"/>
    <w:rsid w:val="008C0084"/>
    <w:rsid w:val="008C0174"/>
    <w:rsid w:val="008C0FE9"/>
    <w:rsid w:val="008C37E0"/>
    <w:rsid w:val="008C5083"/>
    <w:rsid w:val="008C65E4"/>
    <w:rsid w:val="008C7BFB"/>
    <w:rsid w:val="008D0B00"/>
    <w:rsid w:val="008D136D"/>
    <w:rsid w:val="008D1B33"/>
    <w:rsid w:val="008D214A"/>
    <w:rsid w:val="008D2224"/>
    <w:rsid w:val="008D2683"/>
    <w:rsid w:val="008D3999"/>
    <w:rsid w:val="008D428A"/>
    <w:rsid w:val="008D4292"/>
    <w:rsid w:val="008D61B7"/>
    <w:rsid w:val="008D6AE7"/>
    <w:rsid w:val="008E0B54"/>
    <w:rsid w:val="008E2B90"/>
    <w:rsid w:val="008E41B9"/>
    <w:rsid w:val="008E6E31"/>
    <w:rsid w:val="008E708F"/>
    <w:rsid w:val="008E781D"/>
    <w:rsid w:val="008E7CC1"/>
    <w:rsid w:val="008F03AE"/>
    <w:rsid w:val="008F0C82"/>
    <w:rsid w:val="008F1F67"/>
    <w:rsid w:val="008F40F4"/>
    <w:rsid w:val="008F441A"/>
    <w:rsid w:val="008F59A3"/>
    <w:rsid w:val="008F6E98"/>
    <w:rsid w:val="00900CAA"/>
    <w:rsid w:val="0090153B"/>
    <w:rsid w:val="009018DA"/>
    <w:rsid w:val="00901AA1"/>
    <w:rsid w:val="00904C58"/>
    <w:rsid w:val="00904D84"/>
    <w:rsid w:val="00906E35"/>
    <w:rsid w:val="00906EB8"/>
    <w:rsid w:val="009072B2"/>
    <w:rsid w:val="00911117"/>
    <w:rsid w:val="00912B5A"/>
    <w:rsid w:val="00912DA6"/>
    <w:rsid w:val="009138C3"/>
    <w:rsid w:val="00913DB0"/>
    <w:rsid w:val="00913F30"/>
    <w:rsid w:val="00914E92"/>
    <w:rsid w:val="0091535C"/>
    <w:rsid w:val="00915F6B"/>
    <w:rsid w:val="009213CD"/>
    <w:rsid w:val="00922ACD"/>
    <w:rsid w:val="009233FB"/>
    <w:rsid w:val="00923513"/>
    <w:rsid w:val="00923F83"/>
    <w:rsid w:val="009256EE"/>
    <w:rsid w:val="009269B3"/>
    <w:rsid w:val="0092711E"/>
    <w:rsid w:val="009276DC"/>
    <w:rsid w:val="00927D23"/>
    <w:rsid w:val="009302E4"/>
    <w:rsid w:val="00931708"/>
    <w:rsid w:val="00931D33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3B10"/>
    <w:rsid w:val="009442E9"/>
    <w:rsid w:val="00945674"/>
    <w:rsid w:val="00945A32"/>
    <w:rsid w:val="00946E5F"/>
    <w:rsid w:val="00947498"/>
    <w:rsid w:val="00947810"/>
    <w:rsid w:val="009509AE"/>
    <w:rsid w:val="00951112"/>
    <w:rsid w:val="0095266B"/>
    <w:rsid w:val="00952A9C"/>
    <w:rsid w:val="00954BC5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3E62"/>
    <w:rsid w:val="009643DA"/>
    <w:rsid w:val="00964B5E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443D"/>
    <w:rsid w:val="00975083"/>
    <w:rsid w:val="009755F3"/>
    <w:rsid w:val="00975770"/>
    <w:rsid w:val="00977802"/>
    <w:rsid w:val="009802CD"/>
    <w:rsid w:val="0098047B"/>
    <w:rsid w:val="00981A40"/>
    <w:rsid w:val="00981A6E"/>
    <w:rsid w:val="00982987"/>
    <w:rsid w:val="00982A4B"/>
    <w:rsid w:val="00982AFA"/>
    <w:rsid w:val="0098430D"/>
    <w:rsid w:val="00984AE8"/>
    <w:rsid w:val="00984BBC"/>
    <w:rsid w:val="009853AB"/>
    <w:rsid w:val="009854BE"/>
    <w:rsid w:val="00985A31"/>
    <w:rsid w:val="00985C35"/>
    <w:rsid w:val="00985D05"/>
    <w:rsid w:val="00985E34"/>
    <w:rsid w:val="009860CF"/>
    <w:rsid w:val="00986B3D"/>
    <w:rsid w:val="009906EC"/>
    <w:rsid w:val="00990B06"/>
    <w:rsid w:val="00991900"/>
    <w:rsid w:val="00992260"/>
    <w:rsid w:val="00992A3F"/>
    <w:rsid w:val="00992E40"/>
    <w:rsid w:val="00993165"/>
    <w:rsid w:val="00994206"/>
    <w:rsid w:val="00994A9E"/>
    <w:rsid w:val="00994ABB"/>
    <w:rsid w:val="009960D3"/>
    <w:rsid w:val="00996372"/>
    <w:rsid w:val="00997436"/>
    <w:rsid w:val="009A2AEC"/>
    <w:rsid w:val="009A342B"/>
    <w:rsid w:val="009A3F68"/>
    <w:rsid w:val="009A42C4"/>
    <w:rsid w:val="009A5593"/>
    <w:rsid w:val="009A5C2C"/>
    <w:rsid w:val="009A7915"/>
    <w:rsid w:val="009B04E5"/>
    <w:rsid w:val="009B11F7"/>
    <w:rsid w:val="009B1A6B"/>
    <w:rsid w:val="009B1D6E"/>
    <w:rsid w:val="009B3A69"/>
    <w:rsid w:val="009B43B8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B6"/>
    <w:rsid w:val="009C7442"/>
    <w:rsid w:val="009C74EB"/>
    <w:rsid w:val="009C7B42"/>
    <w:rsid w:val="009D02A5"/>
    <w:rsid w:val="009D29A8"/>
    <w:rsid w:val="009D2D1A"/>
    <w:rsid w:val="009D35C1"/>
    <w:rsid w:val="009D42E4"/>
    <w:rsid w:val="009D6E6B"/>
    <w:rsid w:val="009D7ACB"/>
    <w:rsid w:val="009E1A8F"/>
    <w:rsid w:val="009E436F"/>
    <w:rsid w:val="009E6425"/>
    <w:rsid w:val="009E75D6"/>
    <w:rsid w:val="009E7795"/>
    <w:rsid w:val="009E7DAB"/>
    <w:rsid w:val="009F0AAF"/>
    <w:rsid w:val="009F1187"/>
    <w:rsid w:val="009F1B18"/>
    <w:rsid w:val="009F2006"/>
    <w:rsid w:val="009F217B"/>
    <w:rsid w:val="009F4AE0"/>
    <w:rsid w:val="009F55C3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0A20"/>
    <w:rsid w:val="00A10B44"/>
    <w:rsid w:val="00A10B53"/>
    <w:rsid w:val="00A1153F"/>
    <w:rsid w:val="00A12F4B"/>
    <w:rsid w:val="00A1417B"/>
    <w:rsid w:val="00A14C9C"/>
    <w:rsid w:val="00A14FAA"/>
    <w:rsid w:val="00A162CD"/>
    <w:rsid w:val="00A16674"/>
    <w:rsid w:val="00A16723"/>
    <w:rsid w:val="00A16DED"/>
    <w:rsid w:val="00A17953"/>
    <w:rsid w:val="00A179F9"/>
    <w:rsid w:val="00A208DE"/>
    <w:rsid w:val="00A20A71"/>
    <w:rsid w:val="00A21332"/>
    <w:rsid w:val="00A2138C"/>
    <w:rsid w:val="00A22025"/>
    <w:rsid w:val="00A220C8"/>
    <w:rsid w:val="00A22697"/>
    <w:rsid w:val="00A227A0"/>
    <w:rsid w:val="00A26195"/>
    <w:rsid w:val="00A272E6"/>
    <w:rsid w:val="00A27630"/>
    <w:rsid w:val="00A300BB"/>
    <w:rsid w:val="00A30863"/>
    <w:rsid w:val="00A30A52"/>
    <w:rsid w:val="00A316FC"/>
    <w:rsid w:val="00A340E0"/>
    <w:rsid w:val="00A34203"/>
    <w:rsid w:val="00A3498C"/>
    <w:rsid w:val="00A35C03"/>
    <w:rsid w:val="00A35C20"/>
    <w:rsid w:val="00A367C0"/>
    <w:rsid w:val="00A42FAC"/>
    <w:rsid w:val="00A43356"/>
    <w:rsid w:val="00A46C61"/>
    <w:rsid w:val="00A471D9"/>
    <w:rsid w:val="00A47609"/>
    <w:rsid w:val="00A47612"/>
    <w:rsid w:val="00A47638"/>
    <w:rsid w:val="00A50115"/>
    <w:rsid w:val="00A501CB"/>
    <w:rsid w:val="00A504C1"/>
    <w:rsid w:val="00A511EF"/>
    <w:rsid w:val="00A51640"/>
    <w:rsid w:val="00A53B24"/>
    <w:rsid w:val="00A55240"/>
    <w:rsid w:val="00A5565E"/>
    <w:rsid w:val="00A55A3D"/>
    <w:rsid w:val="00A5636E"/>
    <w:rsid w:val="00A575DF"/>
    <w:rsid w:val="00A5762F"/>
    <w:rsid w:val="00A57710"/>
    <w:rsid w:val="00A60B3A"/>
    <w:rsid w:val="00A61730"/>
    <w:rsid w:val="00A62C8F"/>
    <w:rsid w:val="00A644FC"/>
    <w:rsid w:val="00A65B4C"/>
    <w:rsid w:val="00A661CD"/>
    <w:rsid w:val="00A676AA"/>
    <w:rsid w:val="00A700E7"/>
    <w:rsid w:val="00A70544"/>
    <w:rsid w:val="00A71036"/>
    <w:rsid w:val="00A7153B"/>
    <w:rsid w:val="00A717E9"/>
    <w:rsid w:val="00A723D3"/>
    <w:rsid w:val="00A7332A"/>
    <w:rsid w:val="00A74EC4"/>
    <w:rsid w:val="00A75294"/>
    <w:rsid w:val="00A757FC"/>
    <w:rsid w:val="00A77A0A"/>
    <w:rsid w:val="00A77BCE"/>
    <w:rsid w:val="00A80BC9"/>
    <w:rsid w:val="00A82ACA"/>
    <w:rsid w:val="00A82DFE"/>
    <w:rsid w:val="00A83F11"/>
    <w:rsid w:val="00A83F5F"/>
    <w:rsid w:val="00A8433A"/>
    <w:rsid w:val="00A85872"/>
    <w:rsid w:val="00A85C07"/>
    <w:rsid w:val="00A86BF6"/>
    <w:rsid w:val="00A87840"/>
    <w:rsid w:val="00A901AF"/>
    <w:rsid w:val="00A901E9"/>
    <w:rsid w:val="00A91727"/>
    <w:rsid w:val="00A91782"/>
    <w:rsid w:val="00A92E4A"/>
    <w:rsid w:val="00A93B5E"/>
    <w:rsid w:val="00A94644"/>
    <w:rsid w:val="00A95864"/>
    <w:rsid w:val="00A95CC7"/>
    <w:rsid w:val="00A9719D"/>
    <w:rsid w:val="00A97396"/>
    <w:rsid w:val="00AA066B"/>
    <w:rsid w:val="00AA1657"/>
    <w:rsid w:val="00AA1AE4"/>
    <w:rsid w:val="00AA20E1"/>
    <w:rsid w:val="00AA214E"/>
    <w:rsid w:val="00AA252A"/>
    <w:rsid w:val="00AA3C3B"/>
    <w:rsid w:val="00AA4DFF"/>
    <w:rsid w:val="00AA624E"/>
    <w:rsid w:val="00AA6E77"/>
    <w:rsid w:val="00AB21C1"/>
    <w:rsid w:val="00AB2212"/>
    <w:rsid w:val="00AB2724"/>
    <w:rsid w:val="00AB35AA"/>
    <w:rsid w:val="00AB7BA1"/>
    <w:rsid w:val="00AB7E12"/>
    <w:rsid w:val="00AB7E2A"/>
    <w:rsid w:val="00AC04A7"/>
    <w:rsid w:val="00AC0CF5"/>
    <w:rsid w:val="00AC1100"/>
    <w:rsid w:val="00AC1261"/>
    <w:rsid w:val="00AC2898"/>
    <w:rsid w:val="00AC2ED2"/>
    <w:rsid w:val="00AC2F12"/>
    <w:rsid w:val="00AC3F63"/>
    <w:rsid w:val="00AC3FA8"/>
    <w:rsid w:val="00AC41E1"/>
    <w:rsid w:val="00AC509A"/>
    <w:rsid w:val="00AC50A5"/>
    <w:rsid w:val="00AC53D5"/>
    <w:rsid w:val="00AC5F43"/>
    <w:rsid w:val="00AC76C4"/>
    <w:rsid w:val="00AC7E28"/>
    <w:rsid w:val="00AD25C8"/>
    <w:rsid w:val="00AD2A9B"/>
    <w:rsid w:val="00AD2AAF"/>
    <w:rsid w:val="00AD2B4B"/>
    <w:rsid w:val="00AD37BF"/>
    <w:rsid w:val="00AD4C80"/>
    <w:rsid w:val="00AD56C2"/>
    <w:rsid w:val="00AD6523"/>
    <w:rsid w:val="00AD654C"/>
    <w:rsid w:val="00AD6749"/>
    <w:rsid w:val="00AD6BF5"/>
    <w:rsid w:val="00AD78BF"/>
    <w:rsid w:val="00AD7E3D"/>
    <w:rsid w:val="00AE1228"/>
    <w:rsid w:val="00AE1596"/>
    <w:rsid w:val="00AE2216"/>
    <w:rsid w:val="00AE226D"/>
    <w:rsid w:val="00AE4AAD"/>
    <w:rsid w:val="00AE541A"/>
    <w:rsid w:val="00AE560E"/>
    <w:rsid w:val="00AF051A"/>
    <w:rsid w:val="00AF1896"/>
    <w:rsid w:val="00AF22D1"/>
    <w:rsid w:val="00AF3408"/>
    <w:rsid w:val="00AF4067"/>
    <w:rsid w:val="00AF459A"/>
    <w:rsid w:val="00AF4E81"/>
    <w:rsid w:val="00AF5086"/>
    <w:rsid w:val="00AF68A0"/>
    <w:rsid w:val="00B000C4"/>
    <w:rsid w:val="00B0155F"/>
    <w:rsid w:val="00B015B6"/>
    <w:rsid w:val="00B01A7C"/>
    <w:rsid w:val="00B0303E"/>
    <w:rsid w:val="00B032FF"/>
    <w:rsid w:val="00B04223"/>
    <w:rsid w:val="00B047CB"/>
    <w:rsid w:val="00B05502"/>
    <w:rsid w:val="00B07C9D"/>
    <w:rsid w:val="00B07D0A"/>
    <w:rsid w:val="00B07F83"/>
    <w:rsid w:val="00B10F68"/>
    <w:rsid w:val="00B12D91"/>
    <w:rsid w:val="00B13E96"/>
    <w:rsid w:val="00B13F2C"/>
    <w:rsid w:val="00B14488"/>
    <w:rsid w:val="00B15957"/>
    <w:rsid w:val="00B15B1B"/>
    <w:rsid w:val="00B15DBB"/>
    <w:rsid w:val="00B16195"/>
    <w:rsid w:val="00B20231"/>
    <w:rsid w:val="00B21D61"/>
    <w:rsid w:val="00B239F7"/>
    <w:rsid w:val="00B2446D"/>
    <w:rsid w:val="00B2498E"/>
    <w:rsid w:val="00B30175"/>
    <w:rsid w:val="00B3118A"/>
    <w:rsid w:val="00B3180E"/>
    <w:rsid w:val="00B322E6"/>
    <w:rsid w:val="00B33011"/>
    <w:rsid w:val="00B34051"/>
    <w:rsid w:val="00B34AF3"/>
    <w:rsid w:val="00B373C4"/>
    <w:rsid w:val="00B37DFC"/>
    <w:rsid w:val="00B414AA"/>
    <w:rsid w:val="00B420E7"/>
    <w:rsid w:val="00B44683"/>
    <w:rsid w:val="00B44A3E"/>
    <w:rsid w:val="00B45E19"/>
    <w:rsid w:val="00B464BC"/>
    <w:rsid w:val="00B4713A"/>
    <w:rsid w:val="00B516FF"/>
    <w:rsid w:val="00B51799"/>
    <w:rsid w:val="00B53EAE"/>
    <w:rsid w:val="00B5557D"/>
    <w:rsid w:val="00B55AA5"/>
    <w:rsid w:val="00B56BAA"/>
    <w:rsid w:val="00B61063"/>
    <w:rsid w:val="00B61107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1F99"/>
    <w:rsid w:val="00B727EC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0AA9"/>
    <w:rsid w:val="00B812EE"/>
    <w:rsid w:val="00B8148A"/>
    <w:rsid w:val="00B81DA2"/>
    <w:rsid w:val="00B82460"/>
    <w:rsid w:val="00B82D0C"/>
    <w:rsid w:val="00B82F2E"/>
    <w:rsid w:val="00B84F60"/>
    <w:rsid w:val="00B904B2"/>
    <w:rsid w:val="00B90D97"/>
    <w:rsid w:val="00B915B2"/>
    <w:rsid w:val="00B916E3"/>
    <w:rsid w:val="00B91C64"/>
    <w:rsid w:val="00B920FA"/>
    <w:rsid w:val="00B92BF4"/>
    <w:rsid w:val="00B9392A"/>
    <w:rsid w:val="00B940CA"/>
    <w:rsid w:val="00B950A1"/>
    <w:rsid w:val="00B97351"/>
    <w:rsid w:val="00B9736F"/>
    <w:rsid w:val="00B97714"/>
    <w:rsid w:val="00BA0D0B"/>
    <w:rsid w:val="00BA115F"/>
    <w:rsid w:val="00BA1AF1"/>
    <w:rsid w:val="00BA1B4B"/>
    <w:rsid w:val="00BA1F64"/>
    <w:rsid w:val="00BA22FD"/>
    <w:rsid w:val="00BA2F6F"/>
    <w:rsid w:val="00BA33E2"/>
    <w:rsid w:val="00BA477D"/>
    <w:rsid w:val="00BA5C11"/>
    <w:rsid w:val="00BA6554"/>
    <w:rsid w:val="00BA6F57"/>
    <w:rsid w:val="00BB13A7"/>
    <w:rsid w:val="00BB17BB"/>
    <w:rsid w:val="00BB1D53"/>
    <w:rsid w:val="00BB21F2"/>
    <w:rsid w:val="00BB252F"/>
    <w:rsid w:val="00BB468F"/>
    <w:rsid w:val="00BB49C8"/>
    <w:rsid w:val="00BC29E9"/>
    <w:rsid w:val="00BC3168"/>
    <w:rsid w:val="00BC42FB"/>
    <w:rsid w:val="00BC4A4E"/>
    <w:rsid w:val="00BC5D52"/>
    <w:rsid w:val="00BC5FD7"/>
    <w:rsid w:val="00BC786A"/>
    <w:rsid w:val="00BC7CCD"/>
    <w:rsid w:val="00BD0C9C"/>
    <w:rsid w:val="00BD1A9D"/>
    <w:rsid w:val="00BD250B"/>
    <w:rsid w:val="00BD281D"/>
    <w:rsid w:val="00BD3341"/>
    <w:rsid w:val="00BD3DA5"/>
    <w:rsid w:val="00BD3DBA"/>
    <w:rsid w:val="00BD4019"/>
    <w:rsid w:val="00BD50CF"/>
    <w:rsid w:val="00BD66EF"/>
    <w:rsid w:val="00BD6D92"/>
    <w:rsid w:val="00BD71F3"/>
    <w:rsid w:val="00BE0105"/>
    <w:rsid w:val="00BE068B"/>
    <w:rsid w:val="00BE0E84"/>
    <w:rsid w:val="00BE1995"/>
    <w:rsid w:val="00BE2BA6"/>
    <w:rsid w:val="00BE328B"/>
    <w:rsid w:val="00BE4B96"/>
    <w:rsid w:val="00BE4E97"/>
    <w:rsid w:val="00BE547D"/>
    <w:rsid w:val="00BE61AD"/>
    <w:rsid w:val="00BE7222"/>
    <w:rsid w:val="00BF13F7"/>
    <w:rsid w:val="00BF1DE5"/>
    <w:rsid w:val="00BF2582"/>
    <w:rsid w:val="00BF4D38"/>
    <w:rsid w:val="00BF6585"/>
    <w:rsid w:val="00C0119D"/>
    <w:rsid w:val="00C0344A"/>
    <w:rsid w:val="00C04B5A"/>
    <w:rsid w:val="00C04EC9"/>
    <w:rsid w:val="00C05883"/>
    <w:rsid w:val="00C07789"/>
    <w:rsid w:val="00C07EA7"/>
    <w:rsid w:val="00C1099D"/>
    <w:rsid w:val="00C12F3D"/>
    <w:rsid w:val="00C13218"/>
    <w:rsid w:val="00C1410C"/>
    <w:rsid w:val="00C14473"/>
    <w:rsid w:val="00C15A30"/>
    <w:rsid w:val="00C1661D"/>
    <w:rsid w:val="00C16E86"/>
    <w:rsid w:val="00C172E8"/>
    <w:rsid w:val="00C17823"/>
    <w:rsid w:val="00C220CC"/>
    <w:rsid w:val="00C236F1"/>
    <w:rsid w:val="00C2456C"/>
    <w:rsid w:val="00C27562"/>
    <w:rsid w:val="00C27D78"/>
    <w:rsid w:val="00C31269"/>
    <w:rsid w:val="00C34BC3"/>
    <w:rsid w:val="00C34F41"/>
    <w:rsid w:val="00C3537C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96"/>
    <w:rsid w:val="00C5322F"/>
    <w:rsid w:val="00C53B3C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6F87"/>
    <w:rsid w:val="00C67118"/>
    <w:rsid w:val="00C6758D"/>
    <w:rsid w:val="00C7112D"/>
    <w:rsid w:val="00C715EF"/>
    <w:rsid w:val="00C732CE"/>
    <w:rsid w:val="00C74BAF"/>
    <w:rsid w:val="00C74C27"/>
    <w:rsid w:val="00C7745D"/>
    <w:rsid w:val="00C779E1"/>
    <w:rsid w:val="00C807D6"/>
    <w:rsid w:val="00C814D9"/>
    <w:rsid w:val="00C82A05"/>
    <w:rsid w:val="00C85D9E"/>
    <w:rsid w:val="00C85E9C"/>
    <w:rsid w:val="00C85FEC"/>
    <w:rsid w:val="00C878EC"/>
    <w:rsid w:val="00C87F00"/>
    <w:rsid w:val="00C90A60"/>
    <w:rsid w:val="00C91D2E"/>
    <w:rsid w:val="00C969A5"/>
    <w:rsid w:val="00C977DE"/>
    <w:rsid w:val="00CA07FC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1981"/>
    <w:rsid w:val="00CB2B42"/>
    <w:rsid w:val="00CB2F5A"/>
    <w:rsid w:val="00CB39DF"/>
    <w:rsid w:val="00CB4780"/>
    <w:rsid w:val="00CB5ECE"/>
    <w:rsid w:val="00CB698A"/>
    <w:rsid w:val="00CB6F75"/>
    <w:rsid w:val="00CB7D59"/>
    <w:rsid w:val="00CC05AC"/>
    <w:rsid w:val="00CC09DD"/>
    <w:rsid w:val="00CC0A50"/>
    <w:rsid w:val="00CC0EA8"/>
    <w:rsid w:val="00CC0EE7"/>
    <w:rsid w:val="00CC253B"/>
    <w:rsid w:val="00CC3964"/>
    <w:rsid w:val="00CC3B41"/>
    <w:rsid w:val="00CC4097"/>
    <w:rsid w:val="00CC555E"/>
    <w:rsid w:val="00CC5D2F"/>
    <w:rsid w:val="00CC6B9E"/>
    <w:rsid w:val="00CD0DEB"/>
    <w:rsid w:val="00CD1A07"/>
    <w:rsid w:val="00CD1DD6"/>
    <w:rsid w:val="00CD1FDA"/>
    <w:rsid w:val="00CD2818"/>
    <w:rsid w:val="00CD2BA1"/>
    <w:rsid w:val="00CD3D02"/>
    <w:rsid w:val="00CD3F89"/>
    <w:rsid w:val="00CD4592"/>
    <w:rsid w:val="00CD4FD2"/>
    <w:rsid w:val="00CD56FF"/>
    <w:rsid w:val="00CD5896"/>
    <w:rsid w:val="00CD6C70"/>
    <w:rsid w:val="00CD7641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3DA6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11B7"/>
    <w:rsid w:val="00D05EFE"/>
    <w:rsid w:val="00D0767E"/>
    <w:rsid w:val="00D07DF5"/>
    <w:rsid w:val="00D10071"/>
    <w:rsid w:val="00D10582"/>
    <w:rsid w:val="00D10DFE"/>
    <w:rsid w:val="00D11519"/>
    <w:rsid w:val="00D11F40"/>
    <w:rsid w:val="00D123C0"/>
    <w:rsid w:val="00D12690"/>
    <w:rsid w:val="00D12E43"/>
    <w:rsid w:val="00D130BF"/>
    <w:rsid w:val="00D13EBB"/>
    <w:rsid w:val="00D14B3B"/>
    <w:rsid w:val="00D20DB3"/>
    <w:rsid w:val="00D2218A"/>
    <w:rsid w:val="00D22465"/>
    <w:rsid w:val="00D2332E"/>
    <w:rsid w:val="00D242D7"/>
    <w:rsid w:val="00D246AB"/>
    <w:rsid w:val="00D24B7F"/>
    <w:rsid w:val="00D253B5"/>
    <w:rsid w:val="00D26534"/>
    <w:rsid w:val="00D26604"/>
    <w:rsid w:val="00D3075E"/>
    <w:rsid w:val="00D31012"/>
    <w:rsid w:val="00D32EAF"/>
    <w:rsid w:val="00D33256"/>
    <w:rsid w:val="00D339A4"/>
    <w:rsid w:val="00D351CD"/>
    <w:rsid w:val="00D35788"/>
    <w:rsid w:val="00D361F4"/>
    <w:rsid w:val="00D37F83"/>
    <w:rsid w:val="00D40529"/>
    <w:rsid w:val="00D40971"/>
    <w:rsid w:val="00D409EA"/>
    <w:rsid w:val="00D40D6C"/>
    <w:rsid w:val="00D415A8"/>
    <w:rsid w:val="00D419BB"/>
    <w:rsid w:val="00D42D6D"/>
    <w:rsid w:val="00D44E79"/>
    <w:rsid w:val="00D4698E"/>
    <w:rsid w:val="00D47032"/>
    <w:rsid w:val="00D50D58"/>
    <w:rsid w:val="00D50F26"/>
    <w:rsid w:val="00D511E6"/>
    <w:rsid w:val="00D52878"/>
    <w:rsid w:val="00D52A38"/>
    <w:rsid w:val="00D532B0"/>
    <w:rsid w:val="00D549A0"/>
    <w:rsid w:val="00D55658"/>
    <w:rsid w:val="00D55B1C"/>
    <w:rsid w:val="00D577A6"/>
    <w:rsid w:val="00D57DF2"/>
    <w:rsid w:val="00D60468"/>
    <w:rsid w:val="00D6161B"/>
    <w:rsid w:val="00D6174E"/>
    <w:rsid w:val="00D62386"/>
    <w:rsid w:val="00D64CAD"/>
    <w:rsid w:val="00D664F5"/>
    <w:rsid w:val="00D70117"/>
    <w:rsid w:val="00D705A0"/>
    <w:rsid w:val="00D70DC3"/>
    <w:rsid w:val="00D7134D"/>
    <w:rsid w:val="00D71B34"/>
    <w:rsid w:val="00D72422"/>
    <w:rsid w:val="00D72957"/>
    <w:rsid w:val="00D73223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5509"/>
    <w:rsid w:val="00D86EBD"/>
    <w:rsid w:val="00D86FC5"/>
    <w:rsid w:val="00D87360"/>
    <w:rsid w:val="00D91ABB"/>
    <w:rsid w:val="00D938C8"/>
    <w:rsid w:val="00D97B0E"/>
    <w:rsid w:val="00D97E8A"/>
    <w:rsid w:val="00DA179F"/>
    <w:rsid w:val="00DA4531"/>
    <w:rsid w:val="00DA4B81"/>
    <w:rsid w:val="00DA4D7A"/>
    <w:rsid w:val="00DA4FEA"/>
    <w:rsid w:val="00DA61F5"/>
    <w:rsid w:val="00DA640D"/>
    <w:rsid w:val="00DB0301"/>
    <w:rsid w:val="00DB0B3D"/>
    <w:rsid w:val="00DB1733"/>
    <w:rsid w:val="00DB1DAE"/>
    <w:rsid w:val="00DB2116"/>
    <w:rsid w:val="00DB2E63"/>
    <w:rsid w:val="00DB2F0B"/>
    <w:rsid w:val="00DB3DD5"/>
    <w:rsid w:val="00DB3FA8"/>
    <w:rsid w:val="00DB468F"/>
    <w:rsid w:val="00DB73DD"/>
    <w:rsid w:val="00DB7C17"/>
    <w:rsid w:val="00DC0B61"/>
    <w:rsid w:val="00DC1627"/>
    <w:rsid w:val="00DC2244"/>
    <w:rsid w:val="00DC3275"/>
    <w:rsid w:val="00DC34E7"/>
    <w:rsid w:val="00DC3773"/>
    <w:rsid w:val="00DC3C6A"/>
    <w:rsid w:val="00DC4B44"/>
    <w:rsid w:val="00DC5059"/>
    <w:rsid w:val="00DC536D"/>
    <w:rsid w:val="00DC67F3"/>
    <w:rsid w:val="00DC6B0E"/>
    <w:rsid w:val="00DC7151"/>
    <w:rsid w:val="00DC796C"/>
    <w:rsid w:val="00DD0F28"/>
    <w:rsid w:val="00DD1220"/>
    <w:rsid w:val="00DD2AAB"/>
    <w:rsid w:val="00DD61F2"/>
    <w:rsid w:val="00DD6B37"/>
    <w:rsid w:val="00DD6BBF"/>
    <w:rsid w:val="00DD703D"/>
    <w:rsid w:val="00DD7B4E"/>
    <w:rsid w:val="00DE0EBF"/>
    <w:rsid w:val="00DE3137"/>
    <w:rsid w:val="00DE473C"/>
    <w:rsid w:val="00DE65A3"/>
    <w:rsid w:val="00DE6B96"/>
    <w:rsid w:val="00DE6BE4"/>
    <w:rsid w:val="00DE6D33"/>
    <w:rsid w:val="00DF0F93"/>
    <w:rsid w:val="00DF1C0E"/>
    <w:rsid w:val="00DF2169"/>
    <w:rsid w:val="00DF2594"/>
    <w:rsid w:val="00DF3BCD"/>
    <w:rsid w:val="00DF4E6A"/>
    <w:rsid w:val="00DF52E9"/>
    <w:rsid w:val="00DF6130"/>
    <w:rsid w:val="00DF6C68"/>
    <w:rsid w:val="00E0011F"/>
    <w:rsid w:val="00E019E2"/>
    <w:rsid w:val="00E01DA0"/>
    <w:rsid w:val="00E0275C"/>
    <w:rsid w:val="00E03C85"/>
    <w:rsid w:val="00E051C8"/>
    <w:rsid w:val="00E06338"/>
    <w:rsid w:val="00E100B4"/>
    <w:rsid w:val="00E10D63"/>
    <w:rsid w:val="00E1313D"/>
    <w:rsid w:val="00E15CFD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27909"/>
    <w:rsid w:val="00E308A6"/>
    <w:rsid w:val="00E31A97"/>
    <w:rsid w:val="00E31D0A"/>
    <w:rsid w:val="00E33EB8"/>
    <w:rsid w:val="00E34B47"/>
    <w:rsid w:val="00E3531C"/>
    <w:rsid w:val="00E37943"/>
    <w:rsid w:val="00E37CFA"/>
    <w:rsid w:val="00E42042"/>
    <w:rsid w:val="00E4461A"/>
    <w:rsid w:val="00E4634B"/>
    <w:rsid w:val="00E47530"/>
    <w:rsid w:val="00E47B4A"/>
    <w:rsid w:val="00E5006E"/>
    <w:rsid w:val="00E503CD"/>
    <w:rsid w:val="00E50692"/>
    <w:rsid w:val="00E50B0A"/>
    <w:rsid w:val="00E51BA8"/>
    <w:rsid w:val="00E52819"/>
    <w:rsid w:val="00E529C1"/>
    <w:rsid w:val="00E53A73"/>
    <w:rsid w:val="00E5427C"/>
    <w:rsid w:val="00E54630"/>
    <w:rsid w:val="00E549DE"/>
    <w:rsid w:val="00E601D7"/>
    <w:rsid w:val="00E61ACC"/>
    <w:rsid w:val="00E62446"/>
    <w:rsid w:val="00E629D8"/>
    <w:rsid w:val="00E63843"/>
    <w:rsid w:val="00E63F26"/>
    <w:rsid w:val="00E66593"/>
    <w:rsid w:val="00E7004C"/>
    <w:rsid w:val="00E70E43"/>
    <w:rsid w:val="00E72DEA"/>
    <w:rsid w:val="00E73D5C"/>
    <w:rsid w:val="00E74E77"/>
    <w:rsid w:val="00E75B01"/>
    <w:rsid w:val="00E82429"/>
    <w:rsid w:val="00E84577"/>
    <w:rsid w:val="00E853B0"/>
    <w:rsid w:val="00E858C2"/>
    <w:rsid w:val="00E86281"/>
    <w:rsid w:val="00E8669A"/>
    <w:rsid w:val="00E86A7B"/>
    <w:rsid w:val="00E87E35"/>
    <w:rsid w:val="00E937FA"/>
    <w:rsid w:val="00E95224"/>
    <w:rsid w:val="00E9567A"/>
    <w:rsid w:val="00E95E6D"/>
    <w:rsid w:val="00E95EF7"/>
    <w:rsid w:val="00E97A20"/>
    <w:rsid w:val="00E97B86"/>
    <w:rsid w:val="00E97BEA"/>
    <w:rsid w:val="00EA017E"/>
    <w:rsid w:val="00EA0C70"/>
    <w:rsid w:val="00EA15D6"/>
    <w:rsid w:val="00EA248D"/>
    <w:rsid w:val="00EA286E"/>
    <w:rsid w:val="00EA35ED"/>
    <w:rsid w:val="00EA5AA9"/>
    <w:rsid w:val="00EA6CD8"/>
    <w:rsid w:val="00EA7C97"/>
    <w:rsid w:val="00EB16DE"/>
    <w:rsid w:val="00EB2070"/>
    <w:rsid w:val="00EB21B7"/>
    <w:rsid w:val="00EB27EE"/>
    <w:rsid w:val="00EB357F"/>
    <w:rsid w:val="00EB52B0"/>
    <w:rsid w:val="00EB581F"/>
    <w:rsid w:val="00EB682F"/>
    <w:rsid w:val="00EC0D9A"/>
    <w:rsid w:val="00EC1019"/>
    <w:rsid w:val="00EC1E6E"/>
    <w:rsid w:val="00EC49F2"/>
    <w:rsid w:val="00EC4E11"/>
    <w:rsid w:val="00EC505C"/>
    <w:rsid w:val="00EC53D4"/>
    <w:rsid w:val="00EC5421"/>
    <w:rsid w:val="00EC54F1"/>
    <w:rsid w:val="00EC5A4D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309C"/>
    <w:rsid w:val="00ED3112"/>
    <w:rsid w:val="00ED47C3"/>
    <w:rsid w:val="00ED56C8"/>
    <w:rsid w:val="00ED58F5"/>
    <w:rsid w:val="00ED5E59"/>
    <w:rsid w:val="00ED6173"/>
    <w:rsid w:val="00ED6623"/>
    <w:rsid w:val="00ED6AEE"/>
    <w:rsid w:val="00ED6CD1"/>
    <w:rsid w:val="00EE1082"/>
    <w:rsid w:val="00EE13FD"/>
    <w:rsid w:val="00EE4ED7"/>
    <w:rsid w:val="00EE6E46"/>
    <w:rsid w:val="00EF14C1"/>
    <w:rsid w:val="00EF239C"/>
    <w:rsid w:val="00EF4349"/>
    <w:rsid w:val="00EF5DFD"/>
    <w:rsid w:val="00EF6104"/>
    <w:rsid w:val="00EF790B"/>
    <w:rsid w:val="00F01451"/>
    <w:rsid w:val="00F01471"/>
    <w:rsid w:val="00F016B6"/>
    <w:rsid w:val="00F0235D"/>
    <w:rsid w:val="00F02FCF"/>
    <w:rsid w:val="00F037EA"/>
    <w:rsid w:val="00F038A6"/>
    <w:rsid w:val="00F056DC"/>
    <w:rsid w:val="00F07C4A"/>
    <w:rsid w:val="00F10612"/>
    <w:rsid w:val="00F12834"/>
    <w:rsid w:val="00F12EEB"/>
    <w:rsid w:val="00F14C2D"/>
    <w:rsid w:val="00F161B7"/>
    <w:rsid w:val="00F16C58"/>
    <w:rsid w:val="00F173DE"/>
    <w:rsid w:val="00F177A3"/>
    <w:rsid w:val="00F1788F"/>
    <w:rsid w:val="00F17BBE"/>
    <w:rsid w:val="00F17FDD"/>
    <w:rsid w:val="00F20C43"/>
    <w:rsid w:val="00F252D4"/>
    <w:rsid w:val="00F26E65"/>
    <w:rsid w:val="00F301F1"/>
    <w:rsid w:val="00F3221A"/>
    <w:rsid w:val="00F326F2"/>
    <w:rsid w:val="00F3274D"/>
    <w:rsid w:val="00F32E24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05BE"/>
    <w:rsid w:val="00F410D9"/>
    <w:rsid w:val="00F4157A"/>
    <w:rsid w:val="00F430E9"/>
    <w:rsid w:val="00F4327E"/>
    <w:rsid w:val="00F44EF9"/>
    <w:rsid w:val="00F478D5"/>
    <w:rsid w:val="00F47BEE"/>
    <w:rsid w:val="00F50A42"/>
    <w:rsid w:val="00F51420"/>
    <w:rsid w:val="00F52168"/>
    <w:rsid w:val="00F52C99"/>
    <w:rsid w:val="00F52CC5"/>
    <w:rsid w:val="00F5336A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0B8A"/>
    <w:rsid w:val="00F62D0A"/>
    <w:rsid w:val="00F6368E"/>
    <w:rsid w:val="00F63E29"/>
    <w:rsid w:val="00F64853"/>
    <w:rsid w:val="00F65FDF"/>
    <w:rsid w:val="00F6688D"/>
    <w:rsid w:val="00F6786F"/>
    <w:rsid w:val="00F710FF"/>
    <w:rsid w:val="00F7191C"/>
    <w:rsid w:val="00F73C62"/>
    <w:rsid w:val="00F75DA8"/>
    <w:rsid w:val="00F817C2"/>
    <w:rsid w:val="00F81A8F"/>
    <w:rsid w:val="00F81FAB"/>
    <w:rsid w:val="00F83589"/>
    <w:rsid w:val="00F8455C"/>
    <w:rsid w:val="00F845FE"/>
    <w:rsid w:val="00F84930"/>
    <w:rsid w:val="00F84F0F"/>
    <w:rsid w:val="00F856B8"/>
    <w:rsid w:val="00F90904"/>
    <w:rsid w:val="00F90F1B"/>
    <w:rsid w:val="00F91D72"/>
    <w:rsid w:val="00F91DBF"/>
    <w:rsid w:val="00F92B9D"/>
    <w:rsid w:val="00F93E68"/>
    <w:rsid w:val="00F94929"/>
    <w:rsid w:val="00F94F48"/>
    <w:rsid w:val="00F96045"/>
    <w:rsid w:val="00F971C4"/>
    <w:rsid w:val="00F9737F"/>
    <w:rsid w:val="00F975BA"/>
    <w:rsid w:val="00F97640"/>
    <w:rsid w:val="00FA2BF8"/>
    <w:rsid w:val="00FA2E8B"/>
    <w:rsid w:val="00FA5CB4"/>
    <w:rsid w:val="00FA6965"/>
    <w:rsid w:val="00FA74D9"/>
    <w:rsid w:val="00FA7565"/>
    <w:rsid w:val="00FA7A10"/>
    <w:rsid w:val="00FB0D67"/>
    <w:rsid w:val="00FB1F50"/>
    <w:rsid w:val="00FB20AF"/>
    <w:rsid w:val="00FB2DE0"/>
    <w:rsid w:val="00FB3E4A"/>
    <w:rsid w:val="00FB40EB"/>
    <w:rsid w:val="00FB4A6C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5C82"/>
    <w:rsid w:val="00FC6559"/>
    <w:rsid w:val="00FC669C"/>
    <w:rsid w:val="00FC7045"/>
    <w:rsid w:val="00FC789B"/>
    <w:rsid w:val="00FC7C09"/>
    <w:rsid w:val="00FD1D31"/>
    <w:rsid w:val="00FD269E"/>
    <w:rsid w:val="00FD3C8A"/>
    <w:rsid w:val="00FD4A23"/>
    <w:rsid w:val="00FD54D7"/>
    <w:rsid w:val="00FD56E0"/>
    <w:rsid w:val="00FD6E9B"/>
    <w:rsid w:val="00FD7A43"/>
    <w:rsid w:val="00FD7E9A"/>
    <w:rsid w:val="00FE0BE9"/>
    <w:rsid w:val="00FE1451"/>
    <w:rsid w:val="00FE1BBB"/>
    <w:rsid w:val="00FE41A8"/>
    <w:rsid w:val="00FE7ABB"/>
    <w:rsid w:val="00FF0332"/>
    <w:rsid w:val="00FF0AC9"/>
    <w:rsid w:val="00FF0CCB"/>
    <w:rsid w:val="00FF1174"/>
    <w:rsid w:val="00FF1CA2"/>
    <w:rsid w:val="00FF316B"/>
    <w:rsid w:val="00FF3185"/>
    <w:rsid w:val="00FF40DB"/>
    <w:rsid w:val="00FF4239"/>
    <w:rsid w:val="00FF4E8D"/>
    <w:rsid w:val="00FF6019"/>
    <w:rsid w:val="00FF6321"/>
    <w:rsid w:val="00FF643F"/>
    <w:rsid w:val="00FF6E62"/>
    <w:rsid w:val="04D4DE6D"/>
    <w:rsid w:val="0A9BF055"/>
    <w:rsid w:val="2931A472"/>
    <w:rsid w:val="4AC61265"/>
    <w:rsid w:val="5BD98209"/>
    <w:rsid w:val="5C772095"/>
    <w:rsid w:val="68CB91C5"/>
    <w:rsid w:val="767122AF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3C6904A6-B7DD-C044-B776-8606685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customStyle="1" w:styleId="paragraphelementyyl4z19">
    <w:name w:val="_paragraphelement_yyl4z_19"/>
    <w:basedOn w:val="Normal"/>
    <w:rsid w:val="006D06B2"/>
    <w:pPr>
      <w:spacing w:before="100" w:beforeAutospacing="1" w:after="100" w:afterAutospacing="1"/>
    </w:pPr>
  </w:style>
  <w:style w:type="character" w:customStyle="1" w:styleId="selection1nkea19">
    <w:name w:val="_selection_1nkea_19"/>
    <w:basedOn w:val="DefaultParagraphFont"/>
    <w:rsid w:val="006D06B2"/>
  </w:style>
  <w:style w:type="paragraph" w:customStyle="1" w:styleId="listitemelementbqx8o19">
    <w:name w:val="_listitemelement_bqx8o_19"/>
    <w:basedOn w:val="Normal"/>
    <w:rsid w:val="006D06B2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AB7E2A"/>
    <w:pPr>
      <w:spacing w:before="100" w:beforeAutospacing="1" w:after="100" w:afterAutospacing="1"/>
    </w:pPr>
    <w:rPr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32C6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2406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lidstatelog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3mUylS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69A1EA84DAB4CAD153F66A7F39766" ma:contentTypeVersion="20" ma:contentTypeDescription="Create a new document." ma:contentTypeScope="" ma:versionID="5e3207cc6206a4212b9ead5a30fdeb42">
  <xsd:schema xmlns:xsd="http://www.w3.org/2001/XMLSchema" xmlns:xs="http://www.w3.org/2001/XMLSchema" xmlns:p="http://schemas.microsoft.com/office/2006/metadata/properties" xmlns:ns3="dfa3f9fa-e13b-4a1e-abff-dc0c0b7a31bb" xmlns:ns4="e771cdf1-9111-43a5-8dcf-463686731634" targetNamespace="http://schemas.microsoft.com/office/2006/metadata/properties" ma:root="true" ma:fieldsID="65082b0414e840c4f7913d3b6adaa6f8" ns3:_="" ns4:_="">
    <xsd:import namespace="dfa3f9fa-e13b-4a1e-abff-dc0c0b7a31bb"/>
    <xsd:import namespace="e771cdf1-9111-43a5-8dcf-46368673163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3f9fa-e13b-4a1e-abff-dc0c0b7a31b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cdf1-9111-43a5-8dcf-46368673163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dfa3f9fa-e13b-4a1e-abff-dc0c0b7a31bb" xsi:nil="true"/>
    <MigrationWizIdPermissions xmlns="dfa3f9fa-e13b-4a1e-abff-dc0c0b7a31bb" xsi:nil="true"/>
    <MigrationWizIdDocumentLibraryPermissions xmlns="dfa3f9fa-e13b-4a1e-abff-dc0c0b7a31bb" xsi:nil="true"/>
    <MigrationWizId xmlns="dfa3f9fa-e13b-4a1e-abff-dc0c0b7a31bb" xsi:nil="true"/>
    <MigrationWizIdPermissionLevels xmlns="dfa3f9fa-e13b-4a1e-abff-dc0c0b7a31bb" xsi:nil="true"/>
    <_activity xmlns="dfa3f9fa-e13b-4a1e-abff-dc0c0b7a31bb" xsi:nil="true"/>
  </documentManagement>
</p:properties>
</file>

<file path=customXml/itemProps1.xml><?xml version="1.0" encoding="utf-8"?>
<ds:datastoreItem xmlns:ds="http://schemas.openxmlformats.org/officeDocument/2006/customXml" ds:itemID="{F04BB3D3-67DD-4652-837F-AA1328823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F7BD3-60A5-4843-BC5F-831475B10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3f9fa-e13b-4a1e-abff-dc0c0b7a31bb"/>
    <ds:schemaRef ds:uri="e771cdf1-9111-43a5-8dcf-463686731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E72EA-815C-4C0B-8275-4BC017EE9859}">
  <ds:schemaRefs>
    <ds:schemaRef ds:uri="http://schemas.microsoft.com/office/2006/metadata/properties"/>
    <ds:schemaRef ds:uri="http://schemas.microsoft.com/office/infopath/2007/PartnerControls"/>
    <ds:schemaRef ds:uri="dfa3f9fa-e13b-4a1e-abff-dc0c0b7a3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https://bit.ly/3mUylSc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Gilbert</dc:creator>
  <cp:lastModifiedBy>Jeff Touzeau</cp:lastModifiedBy>
  <cp:revision>3</cp:revision>
  <dcterms:created xsi:type="dcterms:W3CDTF">2023-03-30T12:07:00Z</dcterms:created>
  <dcterms:modified xsi:type="dcterms:W3CDTF">2023-03-30T13:41:00Z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0x0101008DF69A1EA84DAB4CAD153F66A7F39766</vt:lpwstr>
  </property>
</Properties>
</file>