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76747" w14:textId="77777777" w:rsidR="009C5BD9" w:rsidRDefault="009C5BD9" w:rsidP="009C5BD9">
      <w:pPr>
        <w:pStyle w:val="NoSpacing"/>
        <w:jc w:val="center"/>
        <w:rPr>
          <w:rFonts w:ascii="Calibri" w:hAnsi="Calibri" w:cs="Calibri"/>
          <w:b/>
          <w:bCs/>
          <w:u w:val="single"/>
        </w:rPr>
      </w:pPr>
      <w:r w:rsidRPr="009512B7">
        <w:rPr>
          <w:rFonts w:eastAsia="Calibri" w:cstheme="minorHAnsi"/>
          <w:b/>
          <w:bCs/>
          <w:noProof/>
        </w:rPr>
        <w:drawing>
          <wp:inline distT="0" distB="0" distL="0" distR="0" wp14:anchorId="61FB5C74" wp14:editId="0316C2A8">
            <wp:extent cx="2181225" cy="790575"/>
            <wp:effectExtent l="0" t="0" r="9525" b="9525"/>
            <wp:docPr id="1" name="Picture 1" descr="cid:image001.png@01D43EBC.FF2D0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1.png@01D43EBC.FF2D002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26C02" w14:textId="66DB3AB0" w:rsidR="005C73B8" w:rsidRPr="00A60497" w:rsidRDefault="005C73B8" w:rsidP="009C5BD9">
      <w:pPr>
        <w:pStyle w:val="NoSpacing"/>
        <w:jc w:val="right"/>
        <w:rPr>
          <w:rFonts w:ascii="Calibri" w:hAnsi="Calibri" w:cs="Calibri"/>
          <w:b/>
          <w:bCs/>
          <w:u w:val="single"/>
        </w:rPr>
      </w:pPr>
      <w:r w:rsidRPr="00A60497">
        <w:rPr>
          <w:rFonts w:ascii="Calibri" w:hAnsi="Calibri" w:cs="Calibri"/>
          <w:b/>
          <w:bCs/>
          <w:u w:val="single"/>
        </w:rPr>
        <w:t>For more information:</w:t>
      </w:r>
    </w:p>
    <w:p w14:paraId="0B86499E" w14:textId="77777777" w:rsidR="005C73B8" w:rsidRPr="00A60497" w:rsidRDefault="005C73B8" w:rsidP="007508E1">
      <w:pPr>
        <w:pStyle w:val="NoSpacing"/>
        <w:jc w:val="right"/>
        <w:rPr>
          <w:rFonts w:ascii="Calibri" w:hAnsi="Calibri" w:cs="Calibri"/>
        </w:rPr>
      </w:pPr>
      <w:r w:rsidRPr="00A60497">
        <w:rPr>
          <w:rFonts w:ascii="Calibri" w:hAnsi="Calibri" w:cs="Calibri"/>
        </w:rPr>
        <w:t>Shaye Gulotta</w:t>
      </w:r>
    </w:p>
    <w:p w14:paraId="39C2F16A" w14:textId="77777777" w:rsidR="005C73B8" w:rsidRPr="00A60497" w:rsidRDefault="005C73B8" w:rsidP="007508E1">
      <w:pPr>
        <w:pStyle w:val="NoSpacing"/>
        <w:jc w:val="right"/>
        <w:rPr>
          <w:rFonts w:ascii="Calibri" w:hAnsi="Calibri" w:cs="Calibri"/>
        </w:rPr>
      </w:pPr>
      <w:r w:rsidRPr="00A60497">
        <w:rPr>
          <w:rFonts w:ascii="Calibri" w:hAnsi="Calibri" w:cs="Calibri"/>
        </w:rPr>
        <w:t>BRAVE Public Relations</w:t>
      </w:r>
    </w:p>
    <w:p w14:paraId="06B44022" w14:textId="77777777" w:rsidR="005C73B8" w:rsidRPr="00A60497" w:rsidRDefault="005C73B8" w:rsidP="007508E1">
      <w:pPr>
        <w:pStyle w:val="NoSpacing"/>
        <w:jc w:val="right"/>
        <w:rPr>
          <w:rFonts w:ascii="Calibri" w:hAnsi="Calibri" w:cs="Calibri"/>
        </w:rPr>
      </w:pPr>
      <w:r w:rsidRPr="00A60497">
        <w:rPr>
          <w:rFonts w:ascii="Calibri" w:hAnsi="Calibri" w:cs="Calibri"/>
        </w:rPr>
        <w:t>404.233.3993</w:t>
      </w:r>
    </w:p>
    <w:p w14:paraId="41D3AEEB" w14:textId="6E441AAF" w:rsidR="006C42E3" w:rsidRPr="00A60497" w:rsidRDefault="00C341D8" w:rsidP="007508E1">
      <w:pPr>
        <w:pStyle w:val="NoSpacing"/>
        <w:jc w:val="right"/>
        <w:rPr>
          <w:rFonts w:ascii="Calibri" w:hAnsi="Calibri" w:cs="Calibri"/>
          <w:u w:val="single"/>
        </w:rPr>
      </w:pPr>
      <w:hyperlink r:id="rId10" w:history="1">
        <w:r w:rsidR="005C73B8" w:rsidRPr="00A60497">
          <w:rPr>
            <w:rFonts w:ascii="Calibri" w:hAnsi="Calibri" w:cs="Calibri"/>
            <w:color w:val="0563C1"/>
            <w:u w:val="single"/>
          </w:rPr>
          <w:t>sgulotta@emailbrave.com</w:t>
        </w:r>
      </w:hyperlink>
    </w:p>
    <w:p w14:paraId="5BB0A966" w14:textId="50ED7CA5" w:rsidR="005C73B8" w:rsidRPr="00A60497" w:rsidRDefault="005C73B8" w:rsidP="005C73B8">
      <w:pPr>
        <w:spacing w:after="0" w:line="240" w:lineRule="auto"/>
        <w:rPr>
          <w:rFonts w:ascii="Calibri" w:eastAsia="Calibri" w:hAnsi="Calibri" w:cs="Calibri"/>
          <w:b/>
          <w:bCs/>
        </w:rPr>
      </w:pPr>
      <w:r w:rsidRPr="00A60497">
        <w:rPr>
          <w:rFonts w:ascii="Calibri" w:eastAsia="Calibri" w:hAnsi="Calibri" w:cs="Calibri"/>
          <w:b/>
          <w:bCs/>
        </w:rPr>
        <w:t>FOR IMMEDIATE RELEASE</w:t>
      </w:r>
    </w:p>
    <w:p w14:paraId="235F84F9" w14:textId="77777777" w:rsidR="005C73B8" w:rsidRPr="00C14CD2" w:rsidRDefault="005C73B8" w:rsidP="005C73B8">
      <w:pPr>
        <w:spacing w:after="0" w:line="240" w:lineRule="auto"/>
        <w:rPr>
          <w:rFonts w:eastAsia="Calibri" w:cstheme="minorHAnsi"/>
        </w:rPr>
      </w:pPr>
    </w:p>
    <w:p w14:paraId="0104B241" w14:textId="49EFFF20" w:rsidR="001E16B8" w:rsidRPr="00364843" w:rsidRDefault="00364843" w:rsidP="008542AD">
      <w:pPr>
        <w:spacing w:after="0" w:line="240" w:lineRule="auto"/>
        <w:jc w:val="center"/>
        <w:rPr>
          <w:rFonts w:eastAsia="Calibri" w:cstheme="minorHAnsi"/>
          <w:b/>
          <w:u w:val="single"/>
        </w:rPr>
      </w:pPr>
      <w:r w:rsidRPr="00364843">
        <w:rPr>
          <w:rFonts w:eastAsia="Calibri" w:cstheme="minorHAnsi"/>
          <w:b/>
          <w:u w:val="single"/>
        </w:rPr>
        <w:t xml:space="preserve">Outdoor </w:t>
      </w:r>
      <w:r w:rsidR="00B146EB">
        <w:rPr>
          <w:rFonts w:eastAsia="Calibri" w:cstheme="minorHAnsi"/>
          <w:b/>
          <w:u w:val="single"/>
        </w:rPr>
        <w:t xml:space="preserve">sports and </w:t>
      </w:r>
      <w:r w:rsidRPr="00364843">
        <w:rPr>
          <w:rFonts w:eastAsia="Calibri" w:cstheme="minorHAnsi"/>
          <w:b/>
          <w:u w:val="single"/>
        </w:rPr>
        <w:t>entertainment</w:t>
      </w:r>
      <w:r>
        <w:rPr>
          <w:rFonts w:eastAsia="Calibri" w:cstheme="minorHAnsi"/>
          <w:b/>
          <w:u w:val="single"/>
        </w:rPr>
        <w:t xml:space="preserve"> are</w:t>
      </w:r>
      <w:r w:rsidR="001E16B8" w:rsidRPr="00364843">
        <w:rPr>
          <w:rFonts w:eastAsia="Calibri" w:cstheme="minorHAnsi"/>
          <w:b/>
          <w:u w:val="single"/>
        </w:rPr>
        <w:t xml:space="preserve"> a hop, skip and a jump away at The Battery Atlanta </w:t>
      </w:r>
    </w:p>
    <w:p w14:paraId="029CC343" w14:textId="2B3F228A" w:rsidR="009E1F83" w:rsidRPr="00DF01B4" w:rsidRDefault="00011DB7" w:rsidP="00912F3A">
      <w:pPr>
        <w:pStyle w:val="NoSpacing"/>
        <w:jc w:val="center"/>
        <w:rPr>
          <w:rFonts w:cstheme="minorHAnsi"/>
          <w:i/>
          <w:iCs/>
          <w:shd w:val="clear" w:color="auto" w:fill="FFFFFF"/>
        </w:rPr>
      </w:pPr>
      <w:r>
        <w:rPr>
          <w:rFonts w:cstheme="minorHAnsi"/>
          <w:i/>
          <w:iCs/>
          <w:shd w:val="clear" w:color="auto" w:fill="FFFFFF"/>
        </w:rPr>
        <w:t>E</w:t>
      </w:r>
      <w:r w:rsidR="00364843">
        <w:rPr>
          <w:rFonts w:cstheme="minorHAnsi"/>
          <w:i/>
          <w:iCs/>
          <w:shd w:val="clear" w:color="auto" w:fill="FFFFFF"/>
        </w:rPr>
        <w:t>x</w:t>
      </w:r>
      <w:r>
        <w:rPr>
          <w:rFonts w:cstheme="minorHAnsi"/>
          <w:i/>
          <w:iCs/>
          <w:shd w:val="clear" w:color="auto" w:fill="FFFFFF"/>
        </w:rPr>
        <w:t>perience brand-new retailers and</w:t>
      </w:r>
      <w:r w:rsidR="00141947">
        <w:rPr>
          <w:rFonts w:cstheme="minorHAnsi"/>
          <w:i/>
          <w:iCs/>
          <w:shd w:val="clear" w:color="auto" w:fill="FFFFFF"/>
        </w:rPr>
        <w:t xml:space="preserve"> amenities at </w:t>
      </w:r>
      <w:r w:rsidR="00C63B68" w:rsidRPr="00DF01B4">
        <w:rPr>
          <w:rFonts w:cstheme="minorHAnsi"/>
          <w:i/>
          <w:iCs/>
          <w:shd w:val="clear" w:color="auto" w:fill="FFFFFF"/>
        </w:rPr>
        <w:t>Cobb</w:t>
      </w:r>
      <w:r w:rsidR="00C14CD2" w:rsidRPr="00DF01B4">
        <w:rPr>
          <w:rFonts w:cstheme="minorHAnsi"/>
          <w:i/>
          <w:iCs/>
          <w:shd w:val="clear" w:color="auto" w:fill="FFFFFF"/>
        </w:rPr>
        <w:t xml:space="preserve"> </w:t>
      </w:r>
      <w:r w:rsidR="00C63B68" w:rsidRPr="00DF01B4">
        <w:rPr>
          <w:rFonts w:cstheme="minorHAnsi"/>
          <w:i/>
          <w:iCs/>
          <w:shd w:val="clear" w:color="auto" w:fill="FFFFFF"/>
        </w:rPr>
        <w:t>County’s</w:t>
      </w:r>
      <w:r w:rsidR="00141947">
        <w:rPr>
          <w:rFonts w:cstheme="minorHAnsi"/>
          <w:i/>
          <w:iCs/>
          <w:shd w:val="clear" w:color="auto" w:fill="FFFFFF"/>
        </w:rPr>
        <w:t xml:space="preserve"> </w:t>
      </w:r>
      <w:r w:rsidR="003E23C8">
        <w:rPr>
          <w:rFonts w:cstheme="minorHAnsi"/>
          <w:i/>
          <w:iCs/>
          <w:shd w:val="clear" w:color="auto" w:fill="FFFFFF"/>
        </w:rPr>
        <w:t xml:space="preserve">lifestyle </w:t>
      </w:r>
      <w:r w:rsidR="00E721B5" w:rsidRPr="00DF01B4">
        <w:rPr>
          <w:rFonts w:cstheme="minorHAnsi"/>
          <w:i/>
          <w:iCs/>
          <w:shd w:val="clear" w:color="auto" w:fill="FFFFFF"/>
        </w:rPr>
        <w:t>destination</w:t>
      </w:r>
      <w:r w:rsidR="0084452C" w:rsidRPr="00DF01B4">
        <w:rPr>
          <w:rFonts w:cstheme="minorHAnsi"/>
          <w:i/>
          <w:iCs/>
          <w:shd w:val="clear" w:color="auto" w:fill="FFFFFF"/>
        </w:rPr>
        <w:t xml:space="preserve"> </w:t>
      </w:r>
    </w:p>
    <w:p w14:paraId="297B2016" w14:textId="77777777" w:rsidR="00912F3A" w:rsidRPr="00DF01B4" w:rsidRDefault="00912F3A" w:rsidP="00320778">
      <w:pPr>
        <w:pStyle w:val="NoSpacing"/>
        <w:rPr>
          <w:rFonts w:cstheme="minorHAnsi"/>
          <w:b/>
        </w:rPr>
      </w:pPr>
    </w:p>
    <w:p w14:paraId="73DBC619" w14:textId="2B9EC936" w:rsidR="00BA4354" w:rsidRPr="00DF01B4" w:rsidRDefault="004753A2" w:rsidP="002F1344">
      <w:pPr>
        <w:pStyle w:val="NoSpacing"/>
        <w:rPr>
          <w:rFonts w:cstheme="minorHAnsi"/>
        </w:rPr>
      </w:pPr>
      <w:r w:rsidRPr="00DF01B4">
        <w:rPr>
          <w:rFonts w:cstheme="minorHAnsi"/>
          <w:b/>
        </w:rPr>
        <w:t>ATLANTA (</w:t>
      </w:r>
      <w:r w:rsidR="00B9695F" w:rsidRPr="00DF01B4">
        <w:rPr>
          <w:rFonts w:cstheme="minorHAnsi"/>
          <w:b/>
        </w:rPr>
        <w:t xml:space="preserve">April </w:t>
      </w:r>
      <w:r w:rsidR="001D72B9">
        <w:rPr>
          <w:rFonts w:cstheme="minorHAnsi"/>
          <w:b/>
        </w:rPr>
        <w:t>5</w:t>
      </w:r>
      <w:r w:rsidR="00BA1BB8" w:rsidRPr="00DF01B4">
        <w:rPr>
          <w:rFonts w:cstheme="minorHAnsi"/>
          <w:b/>
        </w:rPr>
        <w:t>,</w:t>
      </w:r>
      <w:r w:rsidRPr="00DF01B4">
        <w:rPr>
          <w:rFonts w:cstheme="minorHAnsi"/>
          <w:b/>
        </w:rPr>
        <w:t xml:space="preserve"> 20</w:t>
      </w:r>
      <w:r w:rsidR="000F6C5F" w:rsidRPr="00DF01B4">
        <w:rPr>
          <w:rFonts w:cstheme="minorHAnsi"/>
          <w:b/>
        </w:rPr>
        <w:t>2</w:t>
      </w:r>
      <w:r w:rsidR="008C5BB8" w:rsidRPr="00DF01B4">
        <w:rPr>
          <w:rFonts w:cstheme="minorHAnsi"/>
          <w:b/>
        </w:rPr>
        <w:t>1</w:t>
      </w:r>
      <w:r w:rsidR="000F6C5F" w:rsidRPr="00DF01B4">
        <w:rPr>
          <w:rFonts w:cstheme="minorHAnsi"/>
          <w:b/>
        </w:rPr>
        <w:t>)</w:t>
      </w:r>
      <w:r w:rsidRPr="00DF01B4">
        <w:rPr>
          <w:rFonts w:cstheme="minorHAnsi"/>
          <w:b/>
        </w:rPr>
        <w:t xml:space="preserve"> </w:t>
      </w:r>
      <w:r w:rsidR="00AB6EAC" w:rsidRPr="00DF01B4">
        <w:rPr>
          <w:rFonts w:cstheme="minorHAnsi"/>
        </w:rPr>
        <w:t xml:space="preserve">– </w:t>
      </w:r>
      <w:r w:rsidR="00011DB7">
        <w:rPr>
          <w:rFonts w:cstheme="minorHAnsi"/>
        </w:rPr>
        <w:t xml:space="preserve">Metro-Atlantans can </w:t>
      </w:r>
      <w:r w:rsidR="00E80851">
        <w:rPr>
          <w:rFonts w:cstheme="minorHAnsi"/>
        </w:rPr>
        <w:t xml:space="preserve">expect to catch a glimpse of </w:t>
      </w:r>
      <w:r w:rsidR="00011DB7">
        <w:rPr>
          <w:rFonts w:cstheme="minorHAnsi"/>
        </w:rPr>
        <w:t xml:space="preserve">the long-awaited signs of spring at </w:t>
      </w:r>
      <w:r w:rsidR="001E16B8" w:rsidRPr="00205F87">
        <w:rPr>
          <w:rFonts w:cstheme="minorHAnsi"/>
          <w:b/>
          <w:bCs/>
        </w:rPr>
        <w:t xml:space="preserve">The </w:t>
      </w:r>
      <w:r w:rsidR="00B9695F" w:rsidRPr="00205F87">
        <w:rPr>
          <w:rFonts w:cstheme="minorHAnsi"/>
          <w:b/>
          <w:bCs/>
        </w:rPr>
        <w:t>Battery Atlanta</w:t>
      </w:r>
      <w:r w:rsidR="001E16B8" w:rsidRPr="00364843">
        <w:rPr>
          <w:rFonts w:cstheme="minorHAnsi"/>
        </w:rPr>
        <w:t xml:space="preserve"> this April</w:t>
      </w:r>
      <w:r w:rsidR="003042CF" w:rsidRPr="00364843">
        <w:rPr>
          <w:rFonts w:cstheme="minorHAnsi"/>
        </w:rPr>
        <w:t xml:space="preserve">! </w:t>
      </w:r>
      <w:r w:rsidR="00D455C8">
        <w:rPr>
          <w:rFonts w:cstheme="minorHAnsi"/>
        </w:rPr>
        <w:t>P</w:t>
      </w:r>
      <w:r w:rsidR="001E16B8" w:rsidRPr="00364843">
        <w:rPr>
          <w:rFonts w:cstheme="minorHAnsi"/>
        </w:rPr>
        <w:t xml:space="preserve">atio dining at </w:t>
      </w:r>
      <w:r w:rsidR="00567BAE" w:rsidRPr="00364843">
        <w:rPr>
          <w:rFonts w:cstheme="minorHAnsi"/>
        </w:rPr>
        <w:t xml:space="preserve">Superica, Garden &amp; Gun Club and </w:t>
      </w:r>
      <w:r w:rsidR="006C5F49">
        <w:rPr>
          <w:rFonts w:cstheme="minorHAnsi"/>
        </w:rPr>
        <w:t>Terrapin Taproom</w:t>
      </w:r>
      <w:r w:rsidR="00567BAE" w:rsidRPr="00364843">
        <w:rPr>
          <w:rFonts w:cstheme="minorHAnsi"/>
        </w:rPr>
        <w:t xml:space="preserve"> </w:t>
      </w:r>
      <w:r w:rsidR="001E16B8" w:rsidRPr="00364843">
        <w:rPr>
          <w:rFonts w:cstheme="minorHAnsi"/>
        </w:rPr>
        <w:t xml:space="preserve">gives </w:t>
      </w:r>
      <w:r w:rsidR="00B55861">
        <w:rPr>
          <w:rFonts w:cstheme="minorHAnsi"/>
        </w:rPr>
        <w:t>foodies</w:t>
      </w:r>
      <w:r w:rsidR="001E16B8" w:rsidRPr="00364843">
        <w:rPr>
          <w:rFonts w:cstheme="minorHAnsi"/>
        </w:rPr>
        <w:t xml:space="preserve"> the chance to enjoy their favorite </w:t>
      </w:r>
      <w:r w:rsidR="00B55861">
        <w:rPr>
          <w:rFonts w:cstheme="minorHAnsi"/>
        </w:rPr>
        <w:t xml:space="preserve">local </w:t>
      </w:r>
      <w:r w:rsidR="001E16B8" w:rsidRPr="00364843">
        <w:rPr>
          <w:rFonts w:cstheme="minorHAnsi"/>
        </w:rPr>
        <w:t xml:space="preserve">spots </w:t>
      </w:r>
      <w:r w:rsidR="00D455C8">
        <w:rPr>
          <w:rFonts w:cstheme="minorHAnsi"/>
        </w:rPr>
        <w:t>al fresco</w:t>
      </w:r>
      <w:r w:rsidR="001E16B8" w:rsidRPr="00364843">
        <w:rPr>
          <w:rFonts w:cstheme="minorHAnsi"/>
        </w:rPr>
        <w:t>.</w:t>
      </w:r>
      <w:r w:rsidR="003042CF" w:rsidRPr="00364843">
        <w:rPr>
          <w:rFonts w:cstheme="minorHAnsi"/>
        </w:rPr>
        <w:t xml:space="preserve"> </w:t>
      </w:r>
      <w:r w:rsidR="003F788F">
        <w:rPr>
          <w:rFonts w:cstheme="minorHAnsi"/>
        </w:rPr>
        <w:t xml:space="preserve">Visitors can </w:t>
      </w:r>
      <w:r w:rsidR="00E80851">
        <w:rPr>
          <w:rFonts w:cstheme="minorHAnsi"/>
        </w:rPr>
        <w:t>lace</w:t>
      </w:r>
      <w:r w:rsidR="00E80851" w:rsidRPr="003F788F">
        <w:rPr>
          <w:rFonts w:cstheme="minorHAnsi"/>
        </w:rPr>
        <w:t xml:space="preserve"> </w:t>
      </w:r>
      <w:r w:rsidR="003F788F" w:rsidRPr="003F788F">
        <w:rPr>
          <w:rFonts w:cstheme="minorHAnsi"/>
        </w:rPr>
        <w:t xml:space="preserve">up </w:t>
      </w:r>
      <w:r w:rsidR="003F788F">
        <w:rPr>
          <w:rFonts w:cstheme="minorHAnsi"/>
        </w:rPr>
        <w:t>their athletic shoes and head out to the Plaza Green for outdoor</w:t>
      </w:r>
      <w:r w:rsidR="00653667">
        <w:rPr>
          <w:rFonts w:cstheme="minorHAnsi"/>
        </w:rPr>
        <w:t xml:space="preserve"> exercise classes or opt for </w:t>
      </w:r>
      <w:r w:rsidR="00BB21DB">
        <w:rPr>
          <w:rFonts w:cstheme="minorHAnsi"/>
        </w:rPr>
        <w:t>walk/run around the campus</w:t>
      </w:r>
      <w:r w:rsidR="00653667">
        <w:rPr>
          <w:rFonts w:cstheme="minorHAnsi"/>
        </w:rPr>
        <w:t xml:space="preserve">. Fan-favorite </w:t>
      </w:r>
      <w:r w:rsidR="00653667" w:rsidRPr="00364843">
        <w:rPr>
          <w:rFonts w:cstheme="minorHAnsi"/>
        </w:rPr>
        <w:t>Braves Clubhouse Store and Baseballism</w:t>
      </w:r>
      <w:r w:rsidR="00653667">
        <w:rPr>
          <w:rFonts w:cstheme="minorHAnsi"/>
        </w:rPr>
        <w:t xml:space="preserve"> are celebrating the </w:t>
      </w:r>
      <w:r w:rsidR="00B84E44" w:rsidRPr="00364843">
        <w:rPr>
          <w:rFonts w:cstheme="minorHAnsi"/>
        </w:rPr>
        <w:t xml:space="preserve">return of America’s favorite pastime </w:t>
      </w:r>
      <w:r w:rsidR="00081DB3" w:rsidRPr="00364843">
        <w:rPr>
          <w:rFonts w:cstheme="minorHAnsi"/>
        </w:rPr>
        <w:t>with new</w:t>
      </w:r>
      <w:r w:rsidR="00026D63" w:rsidRPr="00364843">
        <w:rPr>
          <w:rFonts w:cstheme="minorHAnsi"/>
        </w:rPr>
        <w:t xml:space="preserve"> </w:t>
      </w:r>
      <w:r w:rsidR="00034053">
        <w:rPr>
          <w:rFonts w:cstheme="minorHAnsi"/>
        </w:rPr>
        <w:t xml:space="preserve">Atlanta Braves </w:t>
      </w:r>
      <w:r w:rsidR="00026D63" w:rsidRPr="00364843">
        <w:rPr>
          <w:rFonts w:cstheme="minorHAnsi"/>
        </w:rPr>
        <w:t xml:space="preserve">gear </w:t>
      </w:r>
      <w:r w:rsidR="00205F87">
        <w:rPr>
          <w:rFonts w:cstheme="minorHAnsi"/>
        </w:rPr>
        <w:t>for the entire family</w:t>
      </w:r>
      <w:r w:rsidR="00653667">
        <w:rPr>
          <w:rFonts w:cstheme="minorHAnsi"/>
        </w:rPr>
        <w:t xml:space="preserve">! </w:t>
      </w:r>
      <w:r w:rsidR="00E80851">
        <w:rPr>
          <w:rFonts w:cstheme="minorHAnsi"/>
        </w:rPr>
        <w:t xml:space="preserve">Just </w:t>
      </w:r>
      <w:r w:rsidR="000A1702">
        <w:rPr>
          <w:rFonts w:cstheme="minorHAnsi"/>
        </w:rPr>
        <w:t>steps</w:t>
      </w:r>
      <w:r w:rsidR="00E80851">
        <w:rPr>
          <w:rFonts w:cstheme="minorHAnsi"/>
        </w:rPr>
        <w:t xml:space="preserve"> from </w:t>
      </w:r>
      <w:r w:rsidR="000A1702">
        <w:rPr>
          <w:rFonts w:cstheme="minorHAnsi"/>
        </w:rPr>
        <w:t xml:space="preserve">Truist Park, </w:t>
      </w:r>
      <w:r w:rsidR="00E80851">
        <w:rPr>
          <w:rFonts w:cstheme="minorHAnsi"/>
        </w:rPr>
        <w:t>the newly</w:t>
      </w:r>
      <w:r w:rsidR="00BF070F">
        <w:rPr>
          <w:rFonts w:cstheme="minorHAnsi"/>
        </w:rPr>
        <w:t xml:space="preserve"> opened </w:t>
      </w:r>
      <w:r w:rsidR="000A1702">
        <w:rPr>
          <w:rFonts w:cstheme="minorHAnsi"/>
        </w:rPr>
        <w:t xml:space="preserve">ASW Distillery is now </w:t>
      </w:r>
      <w:r w:rsidR="00BF070F">
        <w:rPr>
          <w:rFonts w:cstheme="minorHAnsi"/>
        </w:rPr>
        <w:t xml:space="preserve">offering </w:t>
      </w:r>
      <w:r w:rsidR="000A1702">
        <w:rPr>
          <w:rFonts w:cstheme="minorHAnsi"/>
        </w:rPr>
        <w:t xml:space="preserve">public tasting tours and </w:t>
      </w:r>
      <w:r w:rsidR="00BF070F">
        <w:rPr>
          <w:rFonts w:cstheme="minorHAnsi"/>
        </w:rPr>
        <w:t xml:space="preserve">its extensive </w:t>
      </w:r>
      <w:r w:rsidR="002E10E2">
        <w:rPr>
          <w:rFonts w:cstheme="minorHAnsi"/>
        </w:rPr>
        <w:t xml:space="preserve">cocktail </w:t>
      </w:r>
      <w:r w:rsidR="00BF070F">
        <w:rPr>
          <w:rFonts w:cstheme="minorHAnsi"/>
        </w:rPr>
        <w:t xml:space="preserve">program to </w:t>
      </w:r>
      <w:r w:rsidR="00034053">
        <w:rPr>
          <w:rFonts w:cstheme="minorHAnsi"/>
        </w:rPr>
        <w:t xml:space="preserve">walk-up </w:t>
      </w:r>
      <w:r w:rsidR="00BF070F">
        <w:rPr>
          <w:rFonts w:cstheme="minorHAnsi"/>
        </w:rPr>
        <w:t xml:space="preserve">visitors. </w:t>
      </w:r>
      <w:r w:rsidR="002E10E2">
        <w:rPr>
          <w:rFonts w:cstheme="minorHAnsi"/>
        </w:rPr>
        <w:t xml:space="preserve"> </w:t>
      </w:r>
      <w:r w:rsidR="000A1702">
        <w:rPr>
          <w:rFonts w:cstheme="minorHAnsi"/>
        </w:rPr>
        <w:t xml:space="preserve">  </w:t>
      </w:r>
    </w:p>
    <w:p w14:paraId="178F1646" w14:textId="453482ED" w:rsidR="002C5DCE" w:rsidRPr="00DF01B4" w:rsidRDefault="002C5DCE" w:rsidP="002F1344">
      <w:pPr>
        <w:pStyle w:val="NoSpacing"/>
        <w:rPr>
          <w:rFonts w:cstheme="minorHAnsi"/>
        </w:rPr>
      </w:pPr>
    </w:p>
    <w:p w14:paraId="24616E8B" w14:textId="77777777" w:rsidR="00014E65" w:rsidRPr="00DF01B4" w:rsidRDefault="00014E65" w:rsidP="00014E65">
      <w:pPr>
        <w:pStyle w:val="NoSpacing"/>
        <w:rPr>
          <w:rFonts w:cstheme="minorHAnsi"/>
        </w:rPr>
      </w:pPr>
      <w:r w:rsidRPr="00DF01B4">
        <w:rPr>
          <w:rFonts w:cstheme="minorHAnsi"/>
          <w:shd w:val="clear" w:color="auto" w:fill="FFFFFF"/>
        </w:rPr>
        <w:t>An up-to-date list of restaurant and retailer happenings is available on the </w:t>
      </w:r>
      <w:hyperlink r:id="rId11" w:history="1">
        <w:r w:rsidRPr="00DF01B4">
          <w:rPr>
            <w:rStyle w:val="Hyperlink"/>
            <w:rFonts w:cstheme="minorHAnsi"/>
            <w:color w:val="0563C1"/>
            <w:shd w:val="clear" w:color="auto" w:fill="FFFFFF"/>
          </w:rPr>
          <w:t>website</w:t>
        </w:r>
      </w:hyperlink>
      <w:r w:rsidRPr="00DF01B4">
        <w:rPr>
          <w:rFonts w:cstheme="minorHAnsi"/>
          <w:color w:val="333333"/>
          <w:shd w:val="clear" w:color="auto" w:fill="FFFFFF"/>
        </w:rPr>
        <w:t xml:space="preserve">. </w:t>
      </w:r>
      <w:r w:rsidRPr="00DF01B4">
        <w:rPr>
          <w:rFonts w:cstheme="minorHAnsi"/>
          <w:shd w:val="clear" w:color="auto" w:fill="FFFFFF"/>
        </w:rPr>
        <w:t xml:space="preserve">Details and hours of operation are subject to change. </w:t>
      </w:r>
      <w:r w:rsidRPr="00DF01B4">
        <w:rPr>
          <w:rFonts w:cstheme="minorHAnsi"/>
        </w:rPr>
        <w:t xml:space="preserve">Visitors are asked to follow </w:t>
      </w:r>
      <w:hyperlink r:id="rId12" w:history="1">
        <w:r w:rsidRPr="00DF01B4">
          <w:rPr>
            <w:rStyle w:val="Hyperlink"/>
            <w:rFonts w:cstheme="minorHAnsi"/>
          </w:rPr>
          <w:t>public safety guidelines</w:t>
        </w:r>
      </w:hyperlink>
      <w:r w:rsidRPr="00DF01B4">
        <w:rPr>
          <w:rFonts w:cstheme="minorHAnsi"/>
        </w:rPr>
        <w:t xml:space="preserve"> while on property.</w:t>
      </w:r>
    </w:p>
    <w:p w14:paraId="0A8F94DE" w14:textId="77777777" w:rsidR="00014E65" w:rsidRPr="00DF01B4" w:rsidRDefault="00014E65" w:rsidP="002F1344">
      <w:pPr>
        <w:pStyle w:val="NoSpacing"/>
        <w:rPr>
          <w:rFonts w:cstheme="minorHAnsi"/>
        </w:rPr>
      </w:pPr>
    </w:p>
    <w:p w14:paraId="7B3261C6" w14:textId="40636AD4" w:rsidR="00485AE3" w:rsidRPr="00DF01B4" w:rsidRDefault="009A3093" w:rsidP="00485AE3">
      <w:pPr>
        <w:pStyle w:val="NoSpacing"/>
        <w:rPr>
          <w:rFonts w:eastAsia="Calibri" w:cstheme="minorHAnsi"/>
          <w:b/>
          <w:bCs/>
          <w:u w:val="single"/>
        </w:rPr>
      </w:pPr>
      <w:r w:rsidRPr="00DF01B4">
        <w:rPr>
          <w:rFonts w:eastAsia="Calibri" w:cstheme="minorHAnsi"/>
          <w:b/>
          <w:bCs/>
          <w:u w:val="single"/>
        </w:rPr>
        <w:t xml:space="preserve">Outdoor Activities: </w:t>
      </w:r>
    </w:p>
    <w:p w14:paraId="2712764F" w14:textId="6020A2C2" w:rsidR="001C3FDB" w:rsidRPr="00DF01B4" w:rsidRDefault="001C3FDB" w:rsidP="001C3FDB">
      <w:pPr>
        <w:pStyle w:val="NoSpacing"/>
        <w:rPr>
          <w:rFonts w:cstheme="minorHAnsi"/>
          <w:shd w:val="clear" w:color="auto" w:fill="FFFFFF"/>
        </w:rPr>
      </w:pPr>
      <w:r w:rsidRPr="00DF01B4">
        <w:rPr>
          <w:rStyle w:val="Strong"/>
          <w:rFonts w:cstheme="minorHAnsi"/>
          <w:shd w:val="clear" w:color="auto" w:fill="FFFFFF"/>
        </w:rPr>
        <w:t>Wellness Series: Yoga by Kaiser Permanente</w:t>
      </w:r>
      <w:r w:rsidRPr="00DF01B4">
        <w:rPr>
          <w:rFonts w:cstheme="minorHAnsi"/>
        </w:rPr>
        <w:br/>
      </w:r>
      <w:r w:rsidRPr="00DF01B4">
        <w:rPr>
          <w:rStyle w:val="Emphasis"/>
          <w:rFonts w:cstheme="minorHAnsi"/>
          <w:shd w:val="clear" w:color="auto" w:fill="FFFFFF"/>
        </w:rPr>
        <w:t>Mondays from 6:30-7:30 p.m.</w:t>
      </w:r>
      <w:r w:rsidRPr="00DF01B4">
        <w:rPr>
          <w:rFonts w:cstheme="minorHAnsi"/>
        </w:rPr>
        <w:br/>
      </w:r>
      <w:r w:rsidRPr="00DF01B4">
        <w:rPr>
          <w:rFonts w:cstheme="minorHAnsi"/>
          <w:shd w:val="clear" w:color="auto" w:fill="FFFFFF"/>
        </w:rPr>
        <w:t>Start the week off stress-free with a limited capacity, outdoor yoga class presented by Kaiser Permanente on non-event days at the Plaza Green. Pre-registration and event participant waivers are available </w:t>
      </w:r>
      <w:hyperlink r:id="rId13" w:history="1">
        <w:r w:rsidRPr="00DF01B4">
          <w:rPr>
            <w:rStyle w:val="Hyperlink"/>
            <w:rFonts w:cstheme="minorHAnsi"/>
            <w:shd w:val="clear" w:color="auto" w:fill="FFFFFF"/>
          </w:rPr>
          <w:t>online</w:t>
        </w:r>
      </w:hyperlink>
      <w:r w:rsidRPr="00DF01B4">
        <w:rPr>
          <w:rFonts w:cstheme="minorHAnsi"/>
          <w:shd w:val="clear" w:color="auto" w:fill="FFFFFF"/>
        </w:rPr>
        <w:t>. Participants are required to bring a mat and encouraged to bring water. A </w:t>
      </w:r>
      <w:hyperlink r:id="rId14" w:history="1">
        <w:r w:rsidRPr="00DF01B4">
          <w:rPr>
            <w:rStyle w:val="Hyperlink"/>
            <w:rFonts w:cstheme="minorHAnsi"/>
            <w:shd w:val="clear" w:color="auto" w:fill="FFFFFF"/>
          </w:rPr>
          <w:t>live stream on Facebook</w:t>
        </w:r>
      </w:hyperlink>
      <w:r w:rsidRPr="00DF01B4">
        <w:rPr>
          <w:rFonts w:cstheme="minorHAnsi"/>
          <w:shd w:val="clear" w:color="auto" w:fill="FFFFFF"/>
        </w:rPr>
        <w:t> and past sessions on </w:t>
      </w:r>
      <w:hyperlink r:id="rId15" w:history="1">
        <w:r w:rsidRPr="00DF01B4">
          <w:rPr>
            <w:rStyle w:val="Hyperlink"/>
            <w:rFonts w:cstheme="minorHAnsi"/>
            <w:shd w:val="clear" w:color="auto" w:fill="FFFFFF"/>
          </w:rPr>
          <w:t>YouTube</w:t>
        </w:r>
      </w:hyperlink>
      <w:r w:rsidRPr="00DF01B4">
        <w:rPr>
          <w:rStyle w:val="Hyperlink"/>
          <w:rFonts w:cstheme="minorHAnsi"/>
        </w:rPr>
        <w:t> </w:t>
      </w:r>
      <w:r w:rsidRPr="00DF01B4">
        <w:rPr>
          <w:rFonts w:cstheme="minorHAnsi"/>
          <w:shd w:val="clear" w:color="auto" w:fill="FFFFFF"/>
        </w:rPr>
        <w:t xml:space="preserve">are also available to fitness fans virtually on event days. </w:t>
      </w:r>
    </w:p>
    <w:p w14:paraId="531C53F2" w14:textId="77777777" w:rsidR="00A86702" w:rsidRDefault="00A86702" w:rsidP="001C3FDB">
      <w:pPr>
        <w:pStyle w:val="NoSpacing"/>
        <w:rPr>
          <w:rStyle w:val="Strong"/>
          <w:rFonts w:cstheme="minorHAnsi"/>
          <w:color w:val="000000"/>
          <w:shd w:val="clear" w:color="auto" w:fill="FFFFFF"/>
        </w:rPr>
      </w:pPr>
    </w:p>
    <w:p w14:paraId="73B6CE3F" w14:textId="6885FD60" w:rsidR="001C3FDB" w:rsidRPr="00DF01B4" w:rsidRDefault="001C3FDB" w:rsidP="001C3FDB">
      <w:pPr>
        <w:pStyle w:val="NoSpacing"/>
        <w:rPr>
          <w:rFonts w:cstheme="minorHAnsi"/>
          <w:b/>
        </w:rPr>
      </w:pPr>
      <w:r w:rsidRPr="00DF01B4">
        <w:rPr>
          <w:rFonts w:cstheme="minorHAnsi"/>
          <w:b/>
        </w:rPr>
        <w:t xml:space="preserve">Cornhole ATL </w:t>
      </w:r>
      <w:r w:rsidR="00E337A2" w:rsidRPr="00DF01B4">
        <w:rPr>
          <w:rFonts w:cstheme="minorHAnsi"/>
          <w:b/>
        </w:rPr>
        <w:t xml:space="preserve">Spring </w:t>
      </w:r>
      <w:r w:rsidRPr="00DF01B4">
        <w:rPr>
          <w:rFonts w:cstheme="minorHAnsi"/>
          <w:b/>
        </w:rPr>
        <w:t>League</w:t>
      </w:r>
    </w:p>
    <w:p w14:paraId="47132BE4" w14:textId="0A76881A" w:rsidR="001C3FDB" w:rsidRPr="00DF01B4" w:rsidRDefault="001C3FDB" w:rsidP="001C3FDB">
      <w:pPr>
        <w:pStyle w:val="NoSpacing"/>
        <w:rPr>
          <w:rFonts w:eastAsia="Times New Roman" w:cstheme="minorHAnsi"/>
        </w:rPr>
      </w:pPr>
      <w:r w:rsidRPr="00DF01B4">
        <w:rPr>
          <w:rFonts w:eastAsia="Times New Roman" w:cstheme="minorHAnsi"/>
          <w:i/>
          <w:iCs/>
        </w:rPr>
        <w:t>Tuesdays from 6:45-9 p.m.</w:t>
      </w:r>
      <w:r w:rsidRPr="00DF01B4">
        <w:rPr>
          <w:rFonts w:eastAsia="Times New Roman" w:cstheme="minorHAnsi"/>
        </w:rPr>
        <w:br/>
        <w:t xml:space="preserve">A tailgate favorite is now a league of its own! Spectators are encouraged to watch the action and cheer on league participants as they play games leading up to the </w:t>
      </w:r>
      <w:r w:rsidR="001F7AB5">
        <w:rPr>
          <w:rFonts w:eastAsia="Times New Roman" w:cstheme="minorHAnsi"/>
        </w:rPr>
        <w:t>spring</w:t>
      </w:r>
      <w:r w:rsidRPr="00DF01B4">
        <w:rPr>
          <w:rFonts w:eastAsia="Times New Roman" w:cstheme="minorHAnsi"/>
        </w:rPr>
        <w:t xml:space="preserve"> season’s final tournament. League winners will receive a championship trophy and other prizes.</w:t>
      </w:r>
    </w:p>
    <w:p w14:paraId="00225F22" w14:textId="77777777" w:rsidR="001C3FDB" w:rsidRPr="00DF01B4" w:rsidRDefault="001C3FDB" w:rsidP="0008369D">
      <w:pPr>
        <w:pStyle w:val="NoSpacing"/>
        <w:rPr>
          <w:rFonts w:cstheme="minorHAnsi"/>
          <w:b/>
          <w:bCs/>
        </w:rPr>
      </w:pPr>
    </w:p>
    <w:p w14:paraId="56DDF199" w14:textId="4778ED72" w:rsidR="00485AE3" w:rsidRPr="00DF01B4" w:rsidRDefault="00485AE3" w:rsidP="0008369D">
      <w:pPr>
        <w:pStyle w:val="NoSpacing"/>
        <w:rPr>
          <w:rFonts w:cstheme="minorHAnsi"/>
          <w:b/>
          <w:bCs/>
          <w:iCs/>
        </w:rPr>
      </w:pPr>
      <w:r w:rsidRPr="00DF01B4">
        <w:rPr>
          <w:rFonts w:cstheme="minorHAnsi"/>
          <w:b/>
          <w:bCs/>
        </w:rPr>
        <w:t>The Battery Atlanta Walking Trail presented by UnitedHealthcare</w:t>
      </w:r>
    </w:p>
    <w:p w14:paraId="4A8E9594" w14:textId="05136083" w:rsidR="005070E6" w:rsidRPr="00DF01B4" w:rsidRDefault="00485AE3" w:rsidP="0008369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F01B4">
        <w:rPr>
          <w:rFonts w:asciiTheme="minorHAnsi" w:hAnsiTheme="minorHAnsi" w:cstheme="minorHAnsi"/>
          <w:sz w:val="22"/>
          <w:szCs w:val="22"/>
        </w:rPr>
        <w:t>A brisk walk can curb cravings</w:t>
      </w:r>
      <w:r w:rsidR="005802FC" w:rsidRPr="00DF01B4">
        <w:rPr>
          <w:rFonts w:asciiTheme="minorHAnsi" w:hAnsiTheme="minorHAnsi" w:cstheme="minorHAnsi"/>
          <w:sz w:val="22"/>
          <w:szCs w:val="22"/>
        </w:rPr>
        <w:t>, reduce stress and offer a healthy way to catch up with friends and family</w:t>
      </w:r>
      <w:r w:rsidRPr="00DF01B4">
        <w:rPr>
          <w:rFonts w:asciiTheme="minorHAnsi" w:hAnsiTheme="minorHAnsi" w:cstheme="minorHAnsi"/>
          <w:sz w:val="22"/>
          <w:szCs w:val="22"/>
        </w:rPr>
        <w:t xml:space="preserve">! Get out and get active on the </w:t>
      </w:r>
      <w:r w:rsidR="001F2685" w:rsidRPr="00DF01B4">
        <w:rPr>
          <w:rFonts w:asciiTheme="minorHAnsi" w:hAnsiTheme="minorHAnsi" w:cstheme="minorHAnsi"/>
          <w:sz w:val="22"/>
          <w:szCs w:val="22"/>
        </w:rPr>
        <w:t>1.5</w:t>
      </w:r>
      <w:r w:rsidRPr="00DF01B4">
        <w:rPr>
          <w:rFonts w:asciiTheme="minorHAnsi" w:hAnsiTheme="minorHAnsi" w:cstheme="minorHAnsi"/>
          <w:sz w:val="22"/>
          <w:szCs w:val="22"/>
        </w:rPr>
        <w:t>-mile loop circling the campus.</w:t>
      </w:r>
      <w:r w:rsidR="00006FDB" w:rsidRPr="00DF01B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86A901A" w14:textId="3D70245F" w:rsidR="001A066F" w:rsidRPr="00DF01B4" w:rsidRDefault="001A066F" w:rsidP="00BA4354">
      <w:pPr>
        <w:pStyle w:val="NoSpacing"/>
        <w:rPr>
          <w:rFonts w:cstheme="minorHAnsi"/>
          <w:b/>
          <w:u w:val="single"/>
        </w:rPr>
      </w:pPr>
    </w:p>
    <w:p w14:paraId="123025C9" w14:textId="07074F27" w:rsidR="00077E0A" w:rsidRPr="00DF01B4" w:rsidRDefault="00077E0A" w:rsidP="00BA4354">
      <w:pPr>
        <w:pStyle w:val="NoSpacing"/>
        <w:rPr>
          <w:rFonts w:cstheme="minorHAnsi"/>
          <w:b/>
          <w:u w:val="single"/>
        </w:rPr>
      </w:pPr>
      <w:r w:rsidRPr="00DF01B4">
        <w:rPr>
          <w:rFonts w:cstheme="minorHAnsi"/>
          <w:b/>
          <w:u w:val="single"/>
        </w:rPr>
        <w:t xml:space="preserve">Now </w:t>
      </w:r>
      <w:r w:rsidR="00416EE0">
        <w:rPr>
          <w:rFonts w:cstheme="minorHAnsi"/>
          <w:b/>
          <w:u w:val="single"/>
        </w:rPr>
        <w:t>O</w:t>
      </w:r>
      <w:r w:rsidRPr="00DF01B4">
        <w:rPr>
          <w:rFonts w:cstheme="minorHAnsi"/>
          <w:b/>
          <w:u w:val="single"/>
        </w:rPr>
        <w:t>pen:</w:t>
      </w:r>
    </w:p>
    <w:p w14:paraId="6204B035" w14:textId="5E5EB8E8" w:rsidR="00077E0A" w:rsidRPr="00416EE0" w:rsidRDefault="00077E0A" w:rsidP="00BA4354">
      <w:pPr>
        <w:pStyle w:val="NoSpacing"/>
        <w:rPr>
          <w:rFonts w:cstheme="minorHAnsi"/>
          <w:b/>
        </w:rPr>
      </w:pPr>
      <w:r w:rsidRPr="00416EE0">
        <w:rPr>
          <w:rFonts w:cstheme="minorHAnsi"/>
          <w:b/>
        </w:rPr>
        <w:t xml:space="preserve">ASW Distillery </w:t>
      </w:r>
    </w:p>
    <w:p w14:paraId="3C62DB3E" w14:textId="7EFDDE82" w:rsidR="00081DB3" w:rsidRPr="00DF01B4" w:rsidRDefault="00081DB3" w:rsidP="00081DB3">
      <w:pPr>
        <w:pStyle w:val="NoSpacing"/>
        <w:rPr>
          <w:rFonts w:cstheme="minorHAnsi"/>
        </w:rPr>
      </w:pPr>
      <w:r w:rsidRPr="00DF01B4">
        <w:rPr>
          <w:rFonts w:cstheme="minorHAnsi"/>
        </w:rPr>
        <w:t xml:space="preserve">The </w:t>
      </w:r>
      <w:r w:rsidR="00F1401F">
        <w:rPr>
          <w:rFonts w:cstheme="minorHAnsi"/>
        </w:rPr>
        <w:t xml:space="preserve">Battery Atlanta facility </w:t>
      </w:r>
      <w:r w:rsidRPr="00DF01B4">
        <w:rPr>
          <w:rFonts w:cstheme="minorHAnsi"/>
        </w:rPr>
        <w:t xml:space="preserve">features a tasting room, a Vendome copper pot/column hybrid still for distilling gin and vodka, a small batch bottling operation, the most extensive cocktail program of ASW Distillery’s three </w:t>
      </w:r>
      <w:r w:rsidRPr="00DF01B4">
        <w:rPr>
          <w:rFonts w:cstheme="minorHAnsi"/>
        </w:rPr>
        <w:lastRenderedPageBreak/>
        <w:t>Atlanta locations and a large private events space. ASW Distillery offer</w:t>
      </w:r>
      <w:r w:rsidR="00F1401F">
        <w:rPr>
          <w:rFonts w:cstheme="minorHAnsi"/>
        </w:rPr>
        <w:t>s</w:t>
      </w:r>
      <w:r w:rsidRPr="00DF01B4">
        <w:rPr>
          <w:rFonts w:cstheme="minorHAnsi"/>
        </w:rPr>
        <w:t xml:space="preserve"> public tasting hours from noon to 9 p.m. every day of the week and noon to 10 p.m. on game days, as well as walk-up tour experiences. </w:t>
      </w:r>
    </w:p>
    <w:p w14:paraId="73A55A10" w14:textId="77777777" w:rsidR="00077E0A" w:rsidRPr="00DF01B4" w:rsidRDefault="00077E0A" w:rsidP="00BA4354">
      <w:pPr>
        <w:pStyle w:val="NoSpacing"/>
        <w:rPr>
          <w:rFonts w:cstheme="minorHAnsi"/>
          <w:b/>
          <w:u w:val="single"/>
        </w:rPr>
      </w:pPr>
    </w:p>
    <w:p w14:paraId="6C71806C" w14:textId="71E4DAA8" w:rsidR="00077E0A" w:rsidRPr="00416EE0" w:rsidRDefault="00077E0A" w:rsidP="00BA4354">
      <w:pPr>
        <w:pStyle w:val="NoSpacing"/>
        <w:rPr>
          <w:rFonts w:cstheme="minorHAnsi"/>
          <w:b/>
        </w:rPr>
      </w:pPr>
      <w:r w:rsidRPr="00416EE0">
        <w:rPr>
          <w:rFonts w:cstheme="minorHAnsi"/>
          <w:b/>
        </w:rPr>
        <w:t xml:space="preserve">Pristine Auto Spa &amp; Valet </w:t>
      </w:r>
    </w:p>
    <w:p w14:paraId="4C4D3C2B" w14:textId="6F79BA86" w:rsidR="00081DB3" w:rsidRPr="00DF01B4" w:rsidRDefault="00081DB3" w:rsidP="00081DB3">
      <w:pPr>
        <w:pStyle w:val="NoSpacing"/>
        <w:rPr>
          <w:rFonts w:eastAsia="Times New Roman" w:cstheme="minorHAnsi"/>
        </w:rPr>
      </w:pPr>
      <w:r w:rsidRPr="00DF01B4">
        <w:rPr>
          <w:rFonts w:eastAsia="Times New Roman" w:cstheme="minorHAnsi"/>
        </w:rPr>
        <w:t>The eco-friendly company’s offerings include exterior and interior car detailing, mobile car wash, wax and clay bar service, carpet shampoo and more! Full-service hand car washes are available to visitors, travelers and residents seven days a week with extended hours on event days. Located on the ground level of the Green Deck.</w:t>
      </w:r>
    </w:p>
    <w:p w14:paraId="1F445F7F" w14:textId="77777777" w:rsidR="00077E0A" w:rsidRPr="00DF01B4" w:rsidRDefault="00077E0A" w:rsidP="00BA4354">
      <w:pPr>
        <w:pStyle w:val="NoSpacing"/>
        <w:rPr>
          <w:rFonts w:cstheme="minorHAnsi"/>
          <w:b/>
          <w:u w:val="single"/>
        </w:rPr>
      </w:pPr>
    </w:p>
    <w:p w14:paraId="1A6719E9" w14:textId="3C81BF70" w:rsidR="000B4231" w:rsidRPr="00DF01B4" w:rsidRDefault="00B07E83" w:rsidP="00BA4354">
      <w:pPr>
        <w:pStyle w:val="NoSpacing"/>
        <w:rPr>
          <w:rFonts w:cstheme="minorHAnsi"/>
          <w:b/>
          <w:u w:val="single"/>
        </w:rPr>
      </w:pPr>
      <w:r w:rsidRPr="00DF01B4">
        <w:rPr>
          <w:rFonts w:cstheme="minorHAnsi"/>
          <w:b/>
          <w:u w:val="single"/>
        </w:rPr>
        <w:t xml:space="preserve">Select Retail and Restaurant Promotions: </w:t>
      </w:r>
    </w:p>
    <w:p w14:paraId="04791166" w14:textId="5EA435DC" w:rsidR="00CA3264" w:rsidRPr="00DF01B4" w:rsidRDefault="00CA3264" w:rsidP="00BA4354">
      <w:pPr>
        <w:pStyle w:val="NoSpacing"/>
        <w:rPr>
          <w:rFonts w:cstheme="minorHAnsi"/>
          <w:b/>
        </w:rPr>
      </w:pPr>
      <w:r w:rsidRPr="00DF01B4">
        <w:rPr>
          <w:rFonts w:cstheme="minorHAnsi"/>
          <w:b/>
        </w:rPr>
        <w:t>Motown Monday</w:t>
      </w:r>
      <w:r w:rsidR="00F75792" w:rsidRPr="00DF01B4">
        <w:rPr>
          <w:rFonts w:cstheme="minorHAnsi"/>
          <w:b/>
        </w:rPr>
        <w:t xml:space="preserve"> at </w:t>
      </w:r>
      <w:r w:rsidRPr="00DF01B4">
        <w:rPr>
          <w:rFonts w:cstheme="minorHAnsi"/>
          <w:b/>
        </w:rPr>
        <w:t>Omni Hotel</w:t>
      </w:r>
    </w:p>
    <w:p w14:paraId="7B834CF8" w14:textId="4FC713DF" w:rsidR="00856EA3" w:rsidRPr="00DF01B4" w:rsidRDefault="004614F3" w:rsidP="00BA4354">
      <w:pPr>
        <w:pStyle w:val="NoSpacing"/>
        <w:rPr>
          <w:rFonts w:cstheme="minorHAnsi"/>
          <w:b/>
        </w:rPr>
      </w:pPr>
      <w:r w:rsidRPr="00DF01B4">
        <w:rPr>
          <w:rFonts w:cstheme="minorHAnsi"/>
          <w:shd w:val="clear" w:color="auto" w:fill="FFFFFF"/>
        </w:rPr>
        <w:t>Bar Manager Alberto Lares serves up delicious drinks at the Lobby Bar located on the third floor every Monday night; guests will also enjoy classic Motown tunes!</w:t>
      </w:r>
    </w:p>
    <w:p w14:paraId="2B87FACC" w14:textId="77777777" w:rsidR="00AB6EAC" w:rsidRPr="00DF01B4" w:rsidRDefault="00AB6EAC" w:rsidP="00BA4354">
      <w:pPr>
        <w:pStyle w:val="NoSpacing"/>
        <w:rPr>
          <w:rFonts w:cstheme="minorHAnsi"/>
          <w:b/>
        </w:rPr>
      </w:pPr>
    </w:p>
    <w:p w14:paraId="2CF92748" w14:textId="1B0F0D90" w:rsidR="00F75792" w:rsidRPr="00DF01B4" w:rsidRDefault="00AB6EAC" w:rsidP="00BA4354">
      <w:pPr>
        <w:pStyle w:val="NoSpacing"/>
        <w:rPr>
          <w:rFonts w:cstheme="minorHAnsi"/>
          <w:b/>
        </w:rPr>
      </w:pPr>
      <w:r w:rsidRPr="00DF01B4">
        <w:rPr>
          <w:rFonts w:cstheme="minorHAnsi"/>
          <w:b/>
        </w:rPr>
        <w:t>Kids Eat Free Tuesdays at Goldberg’s Fine Foods</w:t>
      </w:r>
    </w:p>
    <w:p w14:paraId="5F3D6C9C" w14:textId="63142FF5" w:rsidR="00856EA3" w:rsidRPr="00DF01B4" w:rsidRDefault="00AB6EAC" w:rsidP="00BA4354">
      <w:pPr>
        <w:pStyle w:val="NoSpacing"/>
        <w:rPr>
          <w:rFonts w:cstheme="minorHAnsi"/>
          <w:shd w:val="clear" w:color="auto" w:fill="FFFFFF"/>
        </w:rPr>
      </w:pPr>
      <w:r w:rsidRPr="00DF01B4">
        <w:rPr>
          <w:rFonts w:cstheme="minorHAnsi"/>
          <w:shd w:val="clear" w:color="auto" w:fill="FFFFFF"/>
        </w:rPr>
        <w:t>Bring the kids for an after-school treat! Families can take advantage of a free kids’</w:t>
      </w:r>
      <w:r w:rsidR="00FD017D" w:rsidRPr="00DF01B4">
        <w:rPr>
          <w:rFonts w:cstheme="minorHAnsi"/>
          <w:shd w:val="clear" w:color="auto" w:fill="FFFFFF"/>
        </w:rPr>
        <w:t xml:space="preserve"> </w:t>
      </w:r>
      <w:r w:rsidRPr="00DF01B4">
        <w:rPr>
          <w:rFonts w:cstheme="minorHAnsi"/>
          <w:shd w:val="clear" w:color="auto" w:fill="FFFFFF"/>
        </w:rPr>
        <w:t>menu item with the purchase of one adult entrée at the New York style deli and restaurant.</w:t>
      </w:r>
    </w:p>
    <w:p w14:paraId="3CF0D532" w14:textId="77777777" w:rsidR="00AB6EAC" w:rsidRPr="00DF01B4" w:rsidRDefault="00AB6EAC" w:rsidP="00BA4354">
      <w:pPr>
        <w:pStyle w:val="NoSpacing"/>
        <w:rPr>
          <w:rFonts w:cstheme="minorHAnsi"/>
          <w:bCs/>
        </w:rPr>
      </w:pPr>
    </w:p>
    <w:p w14:paraId="68CDAD74" w14:textId="2F18DD41" w:rsidR="001A066F" w:rsidRPr="00DF01B4" w:rsidRDefault="00CA3264" w:rsidP="00BA4354">
      <w:pPr>
        <w:pStyle w:val="NoSpacing"/>
        <w:rPr>
          <w:rFonts w:cstheme="minorHAnsi"/>
          <w:b/>
        </w:rPr>
      </w:pPr>
      <w:r w:rsidRPr="00DF01B4">
        <w:rPr>
          <w:rFonts w:cstheme="minorHAnsi"/>
          <w:b/>
        </w:rPr>
        <w:t>Wine Wednesday</w:t>
      </w:r>
      <w:r w:rsidR="00F75792" w:rsidRPr="00DF01B4">
        <w:rPr>
          <w:rFonts w:cstheme="minorHAnsi"/>
          <w:b/>
        </w:rPr>
        <w:t xml:space="preserve"> at </w:t>
      </w:r>
      <w:r w:rsidRPr="00DF01B4">
        <w:rPr>
          <w:rFonts w:cstheme="minorHAnsi"/>
          <w:b/>
        </w:rPr>
        <w:t>BURN</w:t>
      </w:r>
      <w:r w:rsidR="00416EE0">
        <w:rPr>
          <w:rFonts w:cstheme="minorHAnsi"/>
          <w:b/>
        </w:rPr>
        <w:t xml:space="preserve"> by Rocky Patel </w:t>
      </w:r>
    </w:p>
    <w:p w14:paraId="54BCB668" w14:textId="3EB618F9" w:rsidR="00E558DD" w:rsidRPr="00DF01B4" w:rsidRDefault="004614F3" w:rsidP="00BA4354">
      <w:pPr>
        <w:pStyle w:val="NoSpacing"/>
        <w:rPr>
          <w:rFonts w:cstheme="minorHAnsi"/>
          <w:bCs/>
        </w:rPr>
      </w:pPr>
      <w:bookmarkStart w:id="0" w:name="_Hlk67908890"/>
      <w:r w:rsidRPr="00DF01B4">
        <w:rPr>
          <w:rFonts w:cstheme="minorHAnsi"/>
          <w:bCs/>
        </w:rPr>
        <w:t xml:space="preserve">Patrons can wine down with $5 off select glasses paired with a hand-rolled, premium cigar from world-class collections. </w:t>
      </w:r>
      <w:bookmarkEnd w:id="0"/>
    </w:p>
    <w:p w14:paraId="22C517BB" w14:textId="77777777" w:rsidR="00AB6EAC" w:rsidRPr="00DF01B4" w:rsidRDefault="00AB6EAC" w:rsidP="00BA4354">
      <w:pPr>
        <w:pStyle w:val="NoSpacing"/>
        <w:rPr>
          <w:rFonts w:cstheme="minorHAnsi"/>
          <w:b/>
        </w:rPr>
      </w:pPr>
    </w:p>
    <w:p w14:paraId="7C473FFC" w14:textId="5B645D65" w:rsidR="00F75792" w:rsidRPr="00DF01B4" w:rsidRDefault="00AB6EAC" w:rsidP="00BA4354">
      <w:pPr>
        <w:pStyle w:val="NoSpacing"/>
        <w:rPr>
          <w:rFonts w:cstheme="minorHAnsi"/>
          <w:b/>
        </w:rPr>
      </w:pPr>
      <w:r w:rsidRPr="00DF01B4">
        <w:rPr>
          <w:rFonts w:cstheme="minorHAnsi"/>
          <w:b/>
        </w:rPr>
        <w:t xml:space="preserve">Champagne Thursdays at Cru Food &amp; Wine Bar </w:t>
      </w:r>
    </w:p>
    <w:p w14:paraId="587B57D8" w14:textId="3D48ECA5" w:rsidR="00B845CC" w:rsidRPr="00DF01B4" w:rsidRDefault="00AB6EAC" w:rsidP="00BA4354">
      <w:pPr>
        <w:pStyle w:val="NoSpacing"/>
        <w:rPr>
          <w:rFonts w:cstheme="minorHAnsi"/>
          <w:bCs/>
        </w:rPr>
      </w:pPr>
      <w:r w:rsidRPr="00DF01B4">
        <w:rPr>
          <w:rFonts w:cstheme="minorHAnsi"/>
          <w:shd w:val="clear" w:color="auto" w:fill="FFFFFF"/>
        </w:rPr>
        <w:t>Guests can treat themselves to 50% off a bottle of champagne and are invited to eat their fill of fresh artisan cuisine – a perfect date night starting at 3 p.m.!</w:t>
      </w:r>
    </w:p>
    <w:p w14:paraId="4A7ACCA0" w14:textId="77777777" w:rsidR="00B845CC" w:rsidRPr="00DF01B4" w:rsidRDefault="00B845CC" w:rsidP="00BA4354">
      <w:pPr>
        <w:pStyle w:val="NoSpacing"/>
        <w:rPr>
          <w:rFonts w:cstheme="minorHAnsi"/>
          <w:b/>
        </w:rPr>
      </w:pPr>
    </w:p>
    <w:p w14:paraId="7722998E" w14:textId="0139A22B" w:rsidR="00F75792" w:rsidRPr="00DF01B4" w:rsidRDefault="00F75792" w:rsidP="00BA4354">
      <w:pPr>
        <w:pStyle w:val="NoSpacing"/>
        <w:rPr>
          <w:rFonts w:cstheme="minorHAnsi"/>
          <w:b/>
        </w:rPr>
      </w:pPr>
      <w:r w:rsidRPr="00DF01B4">
        <w:rPr>
          <w:rFonts w:cstheme="minorHAnsi"/>
          <w:b/>
        </w:rPr>
        <w:t xml:space="preserve">Service Industry Night at TAPS </w:t>
      </w:r>
      <w:r w:rsidR="002C26B3" w:rsidRPr="00DF01B4">
        <w:rPr>
          <w:rFonts w:cstheme="minorHAnsi"/>
          <w:b/>
        </w:rPr>
        <w:t>at</w:t>
      </w:r>
      <w:r w:rsidRPr="00DF01B4">
        <w:rPr>
          <w:rFonts w:cstheme="minorHAnsi"/>
          <w:b/>
        </w:rPr>
        <w:t xml:space="preserve"> PH’EAST</w:t>
      </w:r>
    </w:p>
    <w:p w14:paraId="6C75EF9C" w14:textId="77777777" w:rsidR="00DD2308" w:rsidRDefault="004614F3" w:rsidP="00872066">
      <w:pPr>
        <w:pStyle w:val="NoSpacing"/>
        <w:rPr>
          <w:rFonts w:cstheme="minorHAnsi"/>
          <w:shd w:val="clear" w:color="auto" w:fill="FFFFFF"/>
        </w:rPr>
      </w:pPr>
      <w:r w:rsidRPr="00DF01B4">
        <w:rPr>
          <w:rFonts w:cstheme="minorHAnsi"/>
          <w:shd w:val="clear" w:color="auto" w:fill="FFFFFF"/>
        </w:rPr>
        <w:t xml:space="preserve">Service industry employees can access drink specials every Sunday starting at 9 p.m. </w:t>
      </w:r>
    </w:p>
    <w:p w14:paraId="1C6FF2B5" w14:textId="77777777" w:rsidR="00CA61E6" w:rsidRDefault="00CA61E6" w:rsidP="00872066">
      <w:pPr>
        <w:pStyle w:val="NoSpacing"/>
        <w:rPr>
          <w:rFonts w:cstheme="minorHAnsi"/>
          <w:b/>
          <w:u w:val="single"/>
        </w:rPr>
      </w:pPr>
    </w:p>
    <w:p w14:paraId="4D381797" w14:textId="77809F66" w:rsidR="00872066" w:rsidRPr="00DF01B4" w:rsidRDefault="00872066" w:rsidP="00872066">
      <w:pPr>
        <w:pStyle w:val="NoSpacing"/>
        <w:rPr>
          <w:rFonts w:cstheme="minorHAnsi"/>
        </w:rPr>
      </w:pPr>
      <w:r w:rsidRPr="00DF01B4">
        <w:rPr>
          <w:rFonts w:cstheme="minorHAnsi"/>
          <w:b/>
          <w:u w:val="single"/>
        </w:rPr>
        <w:t xml:space="preserve">Park Bench Events: </w:t>
      </w:r>
    </w:p>
    <w:p w14:paraId="6CFB2D0B" w14:textId="1B6DA2B9" w:rsidR="00872066" w:rsidRDefault="00872066" w:rsidP="00872066">
      <w:pPr>
        <w:pStyle w:val="NoSpacing"/>
        <w:rPr>
          <w:rFonts w:cstheme="minorHAnsi"/>
          <w:bCs/>
        </w:rPr>
      </w:pPr>
      <w:r w:rsidRPr="00DF01B4">
        <w:rPr>
          <w:rFonts w:cstheme="minorHAnsi"/>
          <w:bCs/>
        </w:rPr>
        <w:t xml:space="preserve">The </w:t>
      </w:r>
      <w:r w:rsidR="007500A0" w:rsidRPr="00DF01B4">
        <w:rPr>
          <w:rFonts w:cstheme="minorHAnsi"/>
          <w:bCs/>
        </w:rPr>
        <w:t xml:space="preserve">popular dueling piano bar and live music venue </w:t>
      </w:r>
      <w:r w:rsidR="00FC244D" w:rsidRPr="00DF01B4">
        <w:rPr>
          <w:rFonts w:cstheme="minorHAnsi"/>
          <w:bCs/>
        </w:rPr>
        <w:t xml:space="preserve">has </w:t>
      </w:r>
      <w:r w:rsidR="007500A0" w:rsidRPr="00DF01B4">
        <w:rPr>
          <w:rFonts w:cstheme="minorHAnsi"/>
          <w:bCs/>
        </w:rPr>
        <w:t>announced a line-up of live shows this month</w:t>
      </w:r>
      <w:r w:rsidR="00CA61E6">
        <w:rPr>
          <w:rFonts w:cstheme="minorHAnsi"/>
          <w:bCs/>
        </w:rPr>
        <w:t>, in addition to its DJ party and Karaoke Wednesday at Park Bench programming</w:t>
      </w:r>
      <w:r w:rsidR="007500A0" w:rsidRPr="00DF01B4">
        <w:rPr>
          <w:rFonts w:cstheme="minorHAnsi"/>
          <w:bCs/>
        </w:rPr>
        <w:t xml:space="preserve">. </w:t>
      </w:r>
      <w:r w:rsidRPr="00DF01B4">
        <w:rPr>
          <w:rFonts w:cstheme="minorHAnsi"/>
          <w:shd w:val="clear" w:color="auto" w:fill="FFFFFF"/>
        </w:rPr>
        <w:t xml:space="preserve">Visit </w:t>
      </w:r>
      <w:hyperlink r:id="rId16" w:history="1">
        <w:r w:rsidRPr="00DF01B4">
          <w:rPr>
            <w:rStyle w:val="Hyperlink"/>
            <w:rFonts w:cstheme="minorHAnsi"/>
            <w:shd w:val="clear" w:color="auto" w:fill="FFFFFF"/>
          </w:rPr>
          <w:t>parkbenchbattery.com/calendar</w:t>
        </w:r>
      </w:hyperlink>
      <w:r w:rsidRPr="00DF01B4">
        <w:rPr>
          <w:rFonts w:cstheme="minorHAnsi"/>
          <w:shd w:val="clear" w:color="auto" w:fill="FFFFFF"/>
        </w:rPr>
        <w:t xml:space="preserve"> for </w:t>
      </w:r>
      <w:r w:rsidR="00A60ADB" w:rsidRPr="00DF01B4">
        <w:rPr>
          <w:rFonts w:cstheme="minorHAnsi"/>
          <w:shd w:val="clear" w:color="auto" w:fill="FFFFFF"/>
        </w:rPr>
        <w:t>more information</w:t>
      </w:r>
      <w:r w:rsidRPr="00DF01B4">
        <w:rPr>
          <w:rFonts w:cstheme="minorHAnsi"/>
          <w:shd w:val="clear" w:color="auto" w:fill="FFFFFF"/>
        </w:rPr>
        <w:t xml:space="preserve">. </w:t>
      </w:r>
    </w:p>
    <w:p w14:paraId="278BA42C" w14:textId="77777777" w:rsidR="00A86702" w:rsidRPr="00DF01B4" w:rsidRDefault="00A86702" w:rsidP="00872066">
      <w:pPr>
        <w:pStyle w:val="NoSpacing"/>
        <w:rPr>
          <w:rFonts w:cstheme="minorHAnsi"/>
          <w:bCs/>
        </w:rPr>
      </w:pPr>
    </w:p>
    <w:p w14:paraId="7D36D03B" w14:textId="52BE1833" w:rsidR="00F1401F" w:rsidRDefault="00F1401F" w:rsidP="00872066">
      <w:pPr>
        <w:pStyle w:val="NoSpacing"/>
        <w:numPr>
          <w:ilvl w:val="0"/>
          <w:numId w:val="23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Clay Barker Band </w:t>
      </w:r>
    </w:p>
    <w:p w14:paraId="28243443" w14:textId="5F0763F7" w:rsidR="00E54996" w:rsidRDefault="00F1401F" w:rsidP="00E54996">
      <w:pPr>
        <w:pStyle w:val="NoSpacing"/>
        <w:ind w:left="720"/>
        <w:rPr>
          <w:rFonts w:cstheme="minorHAnsi"/>
          <w:i/>
          <w:iCs/>
        </w:rPr>
      </w:pPr>
      <w:r w:rsidRPr="00F1401F">
        <w:rPr>
          <w:rFonts w:cstheme="minorHAnsi"/>
          <w:i/>
          <w:iCs/>
        </w:rPr>
        <w:t>Saturday, April 10 at 10 p.m.</w:t>
      </w:r>
    </w:p>
    <w:p w14:paraId="52C361C2" w14:textId="77777777" w:rsidR="00E54996" w:rsidRPr="00E54996" w:rsidRDefault="00E54996" w:rsidP="00E54996">
      <w:pPr>
        <w:pStyle w:val="NoSpacing"/>
        <w:numPr>
          <w:ilvl w:val="0"/>
          <w:numId w:val="23"/>
        </w:numPr>
        <w:rPr>
          <w:rFonts w:cstheme="minorHAnsi"/>
          <w:bCs/>
          <w:iCs/>
        </w:rPr>
      </w:pPr>
      <w:r>
        <w:rPr>
          <w:rFonts w:cstheme="minorHAnsi"/>
          <w:b/>
          <w:iCs/>
        </w:rPr>
        <w:t xml:space="preserve">Ricky T. Cole </w:t>
      </w:r>
    </w:p>
    <w:p w14:paraId="2C8A3FCC" w14:textId="77777777" w:rsidR="00E54996" w:rsidRPr="00E54996" w:rsidRDefault="00E54996" w:rsidP="00E54996">
      <w:pPr>
        <w:pStyle w:val="NoSpacing"/>
        <w:ind w:left="720"/>
        <w:rPr>
          <w:rFonts w:cstheme="minorHAnsi"/>
          <w:bCs/>
          <w:i/>
        </w:rPr>
      </w:pPr>
      <w:r>
        <w:rPr>
          <w:rFonts w:cstheme="minorHAnsi"/>
          <w:bCs/>
          <w:i/>
        </w:rPr>
        <w:t>Monday, April 12 at 10 p.m.</w:t>
      </w:r>
    </w:p>
    <w:p w14:paraId="4EBE334D" w14:textId="77777777" w:rsidR="00E54996" w:rsidRPr="00E54996" w:rsidRDefault="00E54996" w:rsidP="00E54996">
      <w:pPr>
        <w:pStyle w:val="NoSpacing"/>
        <w:numPr>
          <w:ilvl w:val="0"/>
          <w:numId w:val="23"/>
        </w:numPr>
        <w:rPr>
          <w:rFonts w:cstheme="minorHAnsi"/>
          <w:bCs/>
          <w:iCs/>
        </w:rPr>
      </w:pPr>
      <w:r>
        <w:rPr>
          <w:rFonts w:cstheme="minorHAnsi"/>
          <w:b/>
          <w:iCs/>
        </w:rPr>
        <w:t>Dave Lawson Duo</w:t>
      </w:r>
    </w:p>
    <w:p w14:paraId="3992E0B5" w14:textId="5C584F03" w:rsidR="00E54996" w:rsidRPr="00E54996" w:rsidRDefault="00E54996" w:rsidP="00E54996">
      <w:pPr>
        <w:pStyle w:val="NoSpacing"/>
        <w:ind w:left="720"/>
        <w:rPr>
          <w:rFonts w:cstheme="minorHAnsi"/>
          <w:bCs/>
          <w:i/>
        </w:rPr>
      </w:pPr>
      <w:r>
        <w:rPr>
          <w:rFonts w:cstheme="minorHAnsi"/>
          <w:bCs/>
          <w:i/>
        </w:rPr>
        <w:t>Tuesday, April 13 at 10 p.m.</w:t>
      </w:r>
    </w:p>
    <w:p w14:paraId="7AFBE738" w14:textId="1F82EFD0" w:rsidR="00872066" w:rsidRPr="00DF01B4" w:rsidRDefault="001A066F" w:rsidP="00872066">
      <w:pPr>
        <w:pStyle w:val="NoSpacing"/>
        <w:numPr>
          <w:ilvl w:val="0"/>
          <w:numId w:val="23"/>
        </w:numPr>
        <w:rPr>
          <w:rFonts w:cstheme="minorHAnsi"/>
          <w:b/>
          <w:bCs/>
        </w:rPr>
      </w:pPr>
      <w:r w:rsidRPr="00DF01B4">
        <w:rPr>
          <w:rFonts w:cstheme="minorHAnsi"/>
          <w:b/>
          <w:bCs/>
        </w:rPr>
        <w:t>S</w:t>
      </w:r>
      <w:r w:rsidR="006C780C" w:rsidRPr="00DF01B4">
        <w:rPr>
          <w:rFonts w:cstheme="minorHAnsi"/>
          <w:b/>
          <w:bCs/>
        </w:rPr>
        <w:t>lippery When Wet</w:t>
      </w:r>
    </w:p>
    <w:p w14:paraId="406AE57E" w14:textId="03134FBD" w:rsidR="00F1401F" w:rsidRDefault="006C780C" w:rsidP="00F1401F">
      <w:pPr>
        <w:pStyle w:val="NoSpacing"/>
        <w:ind w:left="720"/>
        <w:rPr>
          <w:rFonts w:cstheme="minorHAnsi"/>
          <w:bCs/>
          <w:i/>
        </w:rPr>
      </w:pPr>
      <w:r w:rsidRPr="00DF01B4">
        <w:rPr>
          <w:rFonts w:cstheme="minorHAnsi"/>
          <w:bCs/>
          <w:i/>
        </w:rPr>
        <w:t>Friday, April</w:t>
      </w:r>
      <w:r w:rsidR="00960AE9" w:rsidRPr="00DF01B4">
        <w:rPr>
          <w:rFonts w:cstheme="minorHAnsi"/>
          <w:bCs/>
          <w:i/>
        </w:rPr>
        <w:t xml:space="preserve"> </w:t>
      </w:r>
      <w:r w:rsidR="00F1401F">
        <w:rPr>
          <w:rFonts w:cstheme="minorHAnsi"/>
          <w:bCs/>
          <w:i/>
        </w:rPr>
        <w:t>16</w:t>
      </w:r>
      <w:r w:rsidRPr="00DF01B4">
        <w:rPr>
          <w:rFonts w:cstheme="minorHAnsi"/>
          <w:bCs/>
          <w:i/>
        </w:rPr>
        <w:t xml:space="preserve"> at 7:30 </w:t>
      </w:r>
      <w:r w:rsidR="00F1401F">
        <w:rPr>
          <w:rFonts w:cstheme="minorHAnsi"/>
          <w:bCs/>
          <w:i/>
        </w:rPr>
        <w:t>and 10 p.m.</w:t>
      </w:r>
    </w:p>
    <w:p w14:paraId="16E6C9FF" w14:textId="39B40551" w:rsidR="00F1401F" w:rsidRPr="00F1401F" w:rsidRDefault="00F1401F" w:rsidP="00F1401F">
      <w:pPr>
        <w:pStyle w:val="NoSpacing"/>
        <w:numPr>
          <w:ilvl w:val="0"/>
          <w:numId w:val="23"/>
        </w:numPr>
        <w:rPr>
          <w:rFonts w:cstheme="minorHAnsi"/>
          <w:b/>
          <w:i/>
        </w:rPr>
      </w:pPr>
      <w:r w:rsidRPr="00F1401F">
        <w:rPr>
          <w:rFonts w:cstheme="minorHAnsi"/>
          <w:b/>
          <w:iCs/>
        </w:rPr>
        <w:t>3-Player Rockin Dueling Piano Show</w:t>
      </w:r>
    </w:p>
    <w:p w14:paraId="4A3CD05D" w14:textId="4276F625" w:rsidR="00F1401F" w:rsidRDefault="00F1401F" w:rsidP="00F1401F">
      <w:pPr>
        <w:pStyle w:val="NoSpacing"/>
        <w:ind w:left="720"/>
        <w:rPr>
          <w:rFonts w:cstheme="minorHAnsi"/>
          <w:bCs/>
          <w:i/>
        </w:rPr>
      </w:pPr>
      <w:r>
        <w:rPr>
          <w:rFonts w:cstheme="minorHAnsi"/>
          <w:bCs/>
          <w:i/>
        </w:rPr>
        <w:t>Saturday, April 17 at 7 p.m.</w:t>
      </w:r>
    </w:p>
    <w:p w14:paraId="68CDCDD8" w14:textId="50B58272" w:rsidR="00F1401F" w:rsidRPr="00F1401F" w:rsidRDefault="00F1401F" w:rsidP="00F1401F">
      <w:pPr>
        <w:pStyle w:val="NoSpacing"/>
        <w:numPr>
          <w:ilvl w:val="0"/>
          <w:numId w:val="23"/>
        </w:numPr>
        <w:rPr>
          <w:rFonts w:cstheme="minorHAnsi"/>
          <w:b/>
          <w:i/>
        </w:rPr>
      </w:pPr>
      <w:r w:rsidRPr="00F1401F">
        <w:rPr>
          <w:rFonts w:cstheme="minorHAnsi"/>
          <w:b/>
          <w:iCs/>
        </w:rPr>
        <w:t>Punchline Comedy</w:t>
      </w:r>
      <w:r w:rsidR="00E54996">
        <w:rPr>
          <w:rFonts w:cstheme="minorHAnsi"/>
          <w:b/>
          <w:iCs/>
        </w:rPr>
        <w:t xml:space="preserve"> with headliner Dale Jones</w:t>
      </w:r>
    </w:p>
    <w:p w14:paraId="4CDE224D" w14:textId="5789DD9B" w:rsidR="00E54996" w:rsidRDefault="00F1401F" w:rsidP="00E54996">
      <w:pPr>
        <w:pStyle w:val="NoSpacing"/>
        <w:ind w:left="720"/>
        <w:rPr>
          <w:rFonts w:cstheme="minorHAnsi"/>
          <w:bCs/>
          <w:i/>
        </w:rPr>
      </w:pPr>
      <w:r>
        <w:rPr>
          <w:rFonts w:cstheme="minorHAnsi"/>
          <w:bCs/>
          <w:i/>
        </w:rPr>
        <w:t>Tuesday, April 20 at 7:30 p.m.</w:t>
      </w:r>
    </w:p>
    <w:p w14:paraId="4EE1A050" w14:textId="72F93DBB" w:rsidR="00E54996" w:rsidRDefault="00E54996" w:rsidP="00E54996">
      <w:pPr>
        <w:pStyle w:val="NoSpacing"/>
        <w:numPr>
          <w:ilvl w:val="0"/>
          <w:numId w:val="23"/>
        </w:numPr>
        <w:rPr>
          <w:rFonts w:cstheme="minorHAnsi"/>
          <w:b/>
          <w:iCs/>
        </w:rPr>
      </w:pPr>
      <w:r w:rsidRPr="00E54996">
        <w:rPr>
          <w:rFonts w:cstheme="minorHAnsi"/>
          <w:b/>
          <w:iCs/>
        </w:rPr>
        <w:t>Charlotte Pike</w:t>
      </w:r>
    </w:p>
    <w:p w14:paraId="71D42D58" w14:textId="58085EA9" w:rsidR="00E2575E" w:rsidRPr="00255813" w:rsidRDefault="00E54996" w:rsidP="00255813">
      <w:pPr>
        <w:pStyle w:val="NoSpacing"/>
        <w:ind w:left="720"/>
        <w:rPr>
          <w:rFonts w:cstheme="minorHAnsi"/>
          <w:bCs/>
          <w:i/>
        </w:rPr>
      </w:pPr>
      <w:r>
        <w:rPr>
          <w:rFonts w:cstheme="minorHAnsi"/>
          <w:bCs/>
          <w:i/>
        </w:rPr>
        <w:t>Thursday, April 29 at 10 p.m.</w:t>
      </w:r>
    </w:p>
    <w:p w14:paraId="73DC807A" w14:textId="32D3C9B1" w:rsidR="00E2575E" w:rsidRPr="00DF01B4" w:rsidRDefault="002747A6" w:rsidP="00E2575E">
      <w:pPr>
        <w:pStyle w:val="NoSpacing"/>
        <w:rPr>
          <w:rFonts w:cstheme="minorHAnsi"/>
        </w:rPr>
      </w:pPr>
      <w:r w:rsidRPr="00DF01B4">
        <w:rPr>
          <w:rFonts w:cstheme="minorHAnsi"/>
          <w:b/>
          <w:u w:val="single"/>
        </w:rPr>
        <w:lastRenderedPageBreak/>
        <w:t>Coca-</w:t>
      </w:r>
      <w:r w:rsidR="00E2575E" w:rsidRPr="00DF01B4">
        <w:rPr>
          <w:rFonts w:cstheme="minorHAnsi"/>
          <w:b/>
          <w:u w:val="single"/>
        </w:rPr>
        <w:t xml:space="preserve">Cola Roxy Events: </w:t>
      </w:r>
    </w:p>
    <w:p w14:paraId="6F2D4369" w14:textId="33F7DE38" w:rsidR="00E2575E" w:rsidRPr="00DF01B4" w:rsidRDefault="002747A6" w:rsidP="00BA4354">
      <w:pPr>
        <w:pStyle w:val="NoSpacing"/>
        <w:rPr>
          <w:rFonts w:cstheme="minorHAnsi"/>
          <w:shd w:val="clear" w:color="auto" w:fill="FFFFFF"/>
        </w:rPr>
      </w:pPr>
      <w:r w:rsidRPr="00DF01B4">
        <w:rPr>
          <w:rFonts w:cstheme="minorHAnsi"/>
          <w:shd w:val="clear" w:color="auto" w:fill="FFFFFF"/>
        </w:rPr>
        <w:t xml:space="preserve">The Battery Atlanta’s </w:t>
      </w:r>
      <w:r w:rsidR="00FC244D" w:rsidRPr="00DF01B4">
        <w:rPr>
          <w:rFonts w:cstheme="minorHAnsi"/>
          <w:shd w:val="clear" w:color="auto" w:fill="FFFFFF"/>
        </w:rPr>
        <w:t>iconic</w:t>
      </w:r>
      <w:r w:rsidRPr="00DF01B4">
        <w:rPr>
          <w:rFonts w:cstheme="minorHAnsi"/>
          <w:shd w:val="clear" w:color="auto" w:fill="FFFFFF"/>
        </w:rPr>
        <w:t xml:space="preserve"> concert venue is back! This month</w:t>
      </w:r>
      <w:r w:rsidR="006F1212" w:rsidRPr="00DF01B4">
        <w:rPr>
          <w:rFonts w:cstheme="minorHAnsi"/>
          <w:shd w:val="clear" w:color="auto" w:fill="FFFFFF"/>
        </w:rPr>
        <w:t>,</w:t>
      </w:r>
      <w:r w:rsidRPr="00DF01B4">
        <w:rPr>
          <w:rFonts w:cstheme="minorHAnsi"/>
          <w:shd w:val="clear" w:color="auto" w:fill="FFFFFF"/>
        </w:rPr>
        <w:t xml:space="preserve"> Coca-Cola Roxy brings </w:t>
      </w:r>
      <w:r w:rsidR="00A1294C" w:rsidRPr="00DF01B4">
        <w:rPr>
          <w:rFonts w:cstheme="minorHAnsi"/>
          <w:shd w:val="clear" w:color="auto" w:fill="FFFFFF"/>
        </w:rPr>
        <w:t>country, blues</w:t>
      </w:r>
      <w:r w:rsidR="001A066F" w:rsidRPr="00DF01B4">
        <w:rPr>
          <w:rFonts w:cstheme="minorHAnsi"/>
          <w:shd w:val="clear" w:color="auto" w:fill="FFFFFF"/>
        </w:rPr>
        <w:t xml:space="preserve"> </w:t>
      </w:r>
      <w:r w:rsidR="00A1294C" w:rsidRPr="00DF01B4">
        <w:rPr>
          <w:rFonts w:cstheme="minorHAnsi"/>
          <w:shd w:val="clear" w:color="auto" w:fill="FFFFFF"/>
        </w:rPr>
        <w:t>and heavy metal artists</w:t>
      </w:r>
      <w:r w:rsidRPr="00DF01B4">
        <w:rPr>
          <w:rFonts w:cstheme="minorHAnsi"/>
          <w:shd w:val="clear" w:color="auto" w:fill="FFFFFF"/>
        </w:rPr>
        <w:t xml:space="preserve"> to the stage. Review enhanced venue safety guidelines </w:t>
      </w:r>
      <w:hyperlink r:id="rId17" w:history="1">
        <w:r w:rsidRPr="00DF01B4">
          <w:rPr>
            <w:rStyle w:val="Hyperlink"/>
            <w:rFonts w:cstheme="minorHAnsi"/>
            <w:shd w:val="clear" w:color="auto" w:fill="FFFFFF"/>
          </w:rPr>
          <w:t>here</w:t>
        </w:r>
      </w:hyperlink>
      <w:r w:rsidRPr="00DF01B4">
        <w:rPr>
          <w:rFonts w:cstheme="minorHAnsi"/>
          <w:shd w:val="clear" w:color="auto" w:fill="FFFFFF"/>
        </w:rPr>
        <w:t>.</w:t>
      </w:r>
    </w:p>
    <w:p w14:paraId="768AF78F" w14:textId="77777777" w:rsidR="002747A6" w:rsidRPr="00DF01B4" w:rsidRDefault="002747A6" w:rsidP="00BA4354">
      <w:pPr>
        <w:pStyle w:val="NoSpacing"/>
        <w:rPr>
          <w:rStyle w:val="Strong"/>
          <w:rFonts w:cstheme="minorHAnsi"/>
          <w:b w:val="0"/>
          <w:bCs w:val="0"/>
        </w:rPr>
      </w:pPr>
    </w:p>
    <w:p w14:paraId="431A740F" w14:textId="48745962" w:rsidR="001B1892" w:rsidRPr="00DF01B4" w:rsidRDefault="00C341D8" w:rsidP="001B1892">
      <w:pPr>
        <w:pStyle w:val="NoSpacing"/>
        <w:numPr>
          <w:ilvl w:val="0"/>
          <w:numId w:val="23"/>
        </w:numPr>
        <w:rPr>
          <w:rFonts w:cstheme="minorHAnsi"/>
          <w:bCs/>
          <w:i/>
        </w:rPr>
      </w:pPr>
      <w:r>
        <w:rPr>
          <w:rFonts w:cstheme="minorHAnsi"/>
          <w:b/>
          <w:bCs/>
        </w:rPr>
        <w:t xml:space="preserve">New Country 101.5 </w:t>
      </w:r>
      <w:r w:rsidR="001B1892" w:rsidRPr="00DF01B4">
        <w:rPr>
          <w:rFonts w:cstheme="minorHAnsi"/>
          <w:b/>
          <w:iCs/>
        </w:rPr>
        <w:t>Present: Chase Rice</w:t>
      </w:r>
    </w:p>
    <w:p w14:paraId="2561745B" w14:textId="6B1BA512" w:rsidR="001B1892" w:rsidRPr="00DF01B4" w:rsidRDefault="001B1892" w:rsidP="001B1892">
      <w:pPr>
        <w:pStyle w:val="NoSpacing"/>
        <w:ind w:left="720"/>
        <w:rPr>
          <w:rFonts w:cstheme="minorHAnsi"/>
          <w:bCs/>
          <w:i/>
        </w:rPr>
      </w:pPr>
      <w:r w:rsidRPr="00DF01B4">
        <w:rPr>
          <w:rFonts w:cstheme="minorHAnsi"/>
          <w:bCs/>
          <w:i/>
        </w:rPr>
        <w:t>Friday, April</w:t>
      </w:r>
      <w:r w:rsidR="00960AE9" w:rsidRPr="00DF01B4">
        <w:rPr>
          <w:rFonts w:cstheme="minorHAnsi"/>
          <w:bCs/>
          <w:i/>
        </w:rPr>
        <w:t xml:space="preserve"> 9</w:t>
      </w:r>
      <w:r w:rsidRPr="00DF01B4">
        <w:rPr>
          <w:rFonts w:cstheme="minorHAnsi"/>
          <w:bCs/>
          <w:i/>
        </w:rPr>
        <w:t xml:space="preserve"> at 8 p.m.</w:t>
      </w:r>
    </w:p>
    <w:p w14:paraId="3D483E12" w14:textId="35563D24" w:rsidR="001B1892" w:rsidRPr="00DF01B4" w:rsidRDefault="00C341D8" w:rsidP="001B1892">
      <w:pPr>
        <w:pStyle w:val="NoSpacing"/>
        <w:numPr>
          <w:ilvl w:val="0"/>
          <w:numId w:val="23"/>
        </w:numPr>
        <w:rPr>
          <w:rFonts w:cstheme="minorHAnsi"/>
          <w:bCs/>
          <w:i/>
        </w:rPr>
      </w:pPr>
      <w:r>
        <w:rPr>
          <w:rFonts w:cstheme="minorHAnsi"/>
          <w:b/>
          <w:iCs/>
        </w:rPr>
        <w:t xml:space="preserve">iHeart’s 94.9 The Bull Presents </w:t>
      </w:r>
      <w:r w:rsidR="001B1892" w:rsidRPr="00DF01B4">
        <w:rPr>
          <w:rFonts w:cstheme="minorHAnsi"/>
          <w:b/>
          <w:iCs/>
        </w:rPr>
        <w:t>Chase Rice</w:t>
      </w:r>
    </w:p>
    <w:p w14:paraId="017EFF07" w14:textId="7BED1A01" w:rsidR="001B1892" w:rsidRPr="00DF01B4" w:rsidRDefault="001B1892" w:rsidP="001B1892">
      <w:pPr>
        <w:pStyle w:val="NoSpacing"/>
        <w:ind w:left="720"/>
        <w:rPr>
          <w:rFonts w:cstheme="minorHAnsi"/>
          <w:bCs/>
          <w:i/>
        </w:rPr>
      </w:pPr>
      <w:r w:rsidRPr="00DF01B4">
        <w:rPr>
          <w:rFonts w:cstheme="minorHAnsi"/>
          <w:bCs/>
          <w:i/>
        </w:rPr>
        <w:t xml:space="preserve">Saturday, April </w:t>
      </w:r>
      <w:r w:rsidR="00960AE9" w:rsidRPr="00DF01B4">
        <w:rPr>
          <w:rFonts w:cstheme="minorHAnsi"/>
          <w:bCs/>
          <w:i/>
        </w:rPr>
        <w:t xml:space="preserve">10 </w:t>
      </w:r>
      <w:r w:rsidRPr="00DF01B4">
        <w:rPr>
          <w:rFonts w:cstheme="minorHAnsi"/>
          <w:bCs/>
          <w:i/>
        </w:rPr>
        <w:t>at 8 p.m.</w:t>
      </w:r>
    </w:p>
    <w:p w14:paraId="60FCDB17" w14:textId="2D2FEC24" w:rsidR="001B1892" w:rsidRPr="00DF01B4" w:rsidRDefault="001B1892" w:rsidP="001B1892">
      <w:pPr>
        <w:pStyle w:val="NoSpacing"/>
        <w:numPr>
          <w:ilvl w:val="0"/>
          <w:numId w:val="23"/>
        </w:numPr>
        <w:rPr>
          <w:rFonts w:cstheme="minorHAnsi"/>
          <w:bCs/>
          <w:i/>
        </w:rPr>
      </w:pPr>
      <w:r w:rsidRPr="00DF01B4">
        <w:rPr>
          <w:rFonts w:cstheme="minorHAnsi"/>
          <w:b/>
          <w:iCs/>
        </w:rPr>
        <w:t>Tab Benoit and Samantha Fish</w:t>
      </w:r>
    </w:p>
    <w:p w14:paraId="2282F6F3" w14:textId="37EB6499" w:rsidR="001B1892" w:rsidRPr="00DF01B4" w:rsidRDefault="001B1892" w:rsidP="001B1892">
      <w:pPr>
        <w:pStyle w:val="NoSpacing"/>
        <w:ind w:left="720"/>
        <w:rPr>
          <w:rFonts w:cstheme="minorHAnsi"/>
          <w:bCs/>
          <w:i/>
        </w:rPr>
      </w:pPr>
      <w:r w:rsidRPr="00DF01B4">
        <w:rPr>
          <w:rFonts w:cstheme="minorHAnsi"/>
          <w:bCs/>
          <w:i/>
        </w:rPr>
        <w:t xml:space="preserve">Sunday, April 11 at </w:t>
      </w:r>
      <w:r w:rsidR="00C341D8">
        <w:rPr>
          <w:rFonts w:cstheme="minorHAnsi"/>
          <w:bCs/>
          <w:i/>
        </w:rPr>
        <w:t>7</w:t>
      </w:r>
      <w:r w:rsidRPr="00DF01B4">
        <w:rPr>
          <w:rFonts w:cstheme="minorHAnsi"/>
          <w:bCs/>
          <w:i/>
        </w:rPr>
        <w:t xml:space="preserve"> p.m.</w:t>
      </w:r>
    </w:p>
    <w:p w14:paraId="31271723" w14:textId="122EBCCC" w:rsidR="001B1892" w:rsidRPr="00DF01B4" w:rsidRDefault="001B1892" w:rsidP="001B1892">
      <w:pPr>
        <w:pStyle w:val="NoSpacing"/>
        <w:numPr>
          <w:ilvl w:val="0"/>
          <w:numId w:val="23"/>
        </w:numPr>
        <w:rPr>
          <w:rFonts w:cstheme="minorHAnsi"/>
          <w:b/>
          <w:iCs/>
        </w:rPr>
      </w:pPr>
      <w:r w:rsidRPr="00DF01B4">
        <w:rPr>
          <w:rFonts w:cstheme="minorHAnsi"/>
          <w:b/>
          <w:iCs/>
        </w:rPr>
        <w:t>iHeart’s 94.9 The Bull Presents Hardy</w:t>
      </w:r>
    </w:p>
    <w:p w14:paraId="260D88BF" w14:textId="38B5ED54" w:rsidR="001B1892" w:rsidRPr="00DF01B4" w:rsidRDefault="00A1294C" w:rsidP="001B1892">
      <w:pPr>
        <w:pStyle w:val="NoSpacing"/>
        <w:ind w:left="720"/>
        <w:rPr>
          <w:rFonts w:cstheme="minorHAnsi"/>
          <w:bCs/>
          <w:i/>
        </w:rPr>
      </w:pPr>
      <w:r w:rsidRPr="00DF01B4">
        <w:rPr>
          <w:rFonts w:cstheme="minorHAnsi"/>
          <w:bCs/>
          <w:i/>
        </w:rPr>
        <w:t>Friday, April 16 at 8 p.m.</w:t>
      </w:r>
    </w:p>
    <w:p w14:paraId="0A64F59F" w14:textId="2DD2BA23" w:rsidR="00A1294C" w:rsidRPr="00DF01B4" w:rsidRDefault="00A1294C" w:rsidP="00A1294C">
      <w:pPr>
        <w:pStyle w:val="NoSpacing"/>
        <w:numPr>
          <w:ilvl w:val="0"/>
          <w:numId w:val="23"/>
        </w:numPr>
        <w:rPr>
          <w:rFonts w:cstheme="minorHAnsi"/>
          <w:bCs/>
          <w:iCs/>
        </w:rPr>
      </w:pPr>
      <w:r w:rsidRPr="00DF01B4">
        <w:rPr>
          <w:rFonts w:cstheme="minorHAnsi"/>
          <w:b/>
          <w:iCs/>
        </w:rPr>
        <w:t>iHeart’s 94.9 The Bull Presents Michael Ray &amp; Ingrid Andress</w:t>
      </w:r>
    </w:p>
    <w:p w14:paraId="083BA935" w14:textId="365E8323" w:rsidR="00A1294C" w:rsidRPr="00DF01B4" w:rsidRDefault="00A1294C" w:rsidP="00A1294C">
      <w:pPr>
        <w:pStyle w:val="NoSpacing"/>
        <w:ind w:left="720"/>
        <w:rPr>
          <w:rFonts w:cstheme="minorHAnsi"/>
          <w:bCs/>
          <w:i/>
        </w:rPr>
      </w:pPr>
      <w:r w:rsidRPr="00DF01B4">
        <w:rPr>
          <w:rFonts w:cstheme="minorHAnsi"/>
          <w:bCs/>
          <w:i/>
        </w:rPr>
        <w:t>Saturday, April 17 at 8 p.m.</w:t>
      </w:r>
    </w:p>
    <w:p w14:paraId="6DF304B9" w14:textId="059A4BC5" w:rsidR="00A1294C" w:rsidRPr="00DF01B4" w:rsidRDefault="00A1294C" w:rsidP="00A1294C">
      <w:pPr>
        <w:pStyle w:val="NoSpacing"/>
        <w:numPr>
          <w:ilvl w:val="0"/>
          <w:numId w:val="23"/>
        </w:numPr>
        <w:rPr>
          <w:rFonts w:cstheme="minorHAnsi"/>
          <w:b/>
          <w:iCs/>
        </w:rPr>
      </w:pPr>
      <w:r w:rsidRPr="00DF01B4">
        <w:rPr>
          <w:rFonts w:cstheme="minorHAnsi"/>
          <w:b/>
          <w:iCs/>
        </w:rPr>
        <w:t xml:space="preserve">Drew Holcomb and the Neighbors </w:t>
      </w:r>
    </w:p>
    <w:p w14:paraId="0B596AB5" w14:textId="62D9A476" w:rsidR="00A1294C" w:rsidRPr="00DF01B4" w:rsidRDefault="00A1294C" w:rsidP="00A1294C">
      <w:pPr>
        <w:pStyle w:val="NoSpacing"/>
        <w:ind w:left="720"/>
        <w:rPr>
          <w:rFonts w:cstheme="minorHAnsi"/>
          <w:bCs/>
          <w:i/>
        </w:rPr>
      </w:pPr>
      <w:r w:rsidRPr="00DF01B4">
        <w:rPr>
          <w:rFonts w:cstheme="minorHAnsi"/>
          <w:bCs/>
          <w:i/>
        </w:rPr>
        <w:t>Saturday, April 24 at 8 p.m.</w:t>
      </w:r>
    </w:p>
    <w:p w14:paraId="4B360224" w14:textId="29193463" w:rsidR="00A1294C" w:rsidRPr="00DF01B4" w:rsidRDefault="00A1294C" w:rsidP="00A1294C">
      <w:pPr>
        <w:pStyle w:val="NoSpacing"/>
        <w:numPr>
          <w:ilvl w:val="0"/>
          <w:numId w:val="23"/>
        </w:numPr>
        <w:rPr>
          <w:rFonts w:cstheme="minorHAnsi"/>
          <w:bCs/>
          <w:i/>
        </w:rPr>
      </w:pPr>
      <w:r w:rsidRPr="00DF01B4">
        <w:rPr>
          <w:rFonts w:cstheme="minorHAnsi"/>
          <w:b/>
          <w:iCs/>
        </w:rPr>
        <w:t>Steel Panther: Heavy Metal Rules Tour</w:t>
      </w:r>
    </w:p>
    <w:p w14:paraId="50BC85DC" w14:textId="13804D5B" w:rsidR="001A066F" w:rsidRPr="004B4B71" w:rsidRDefault="00A1294C" w:rsidP="004B4B71">
      <w:pPr>
        <w:pStyle w:val="NoSpacing"/>
        <w:ind w:left="720"/>
        <w:rPr>
          <w:rFonts w:cstheme="minorHAnsi"/>
          <w:bCs/>
          <w:i/>
        </w:rPr>
      </w:pPr>
      <w:r w:rsidRPr="00DF01B4">
        <w:rPr>
          <w:rFonts w:cstheme="minorHAnsi"/>
          <w:bCs/>
          <w:i/>
        </w:rPr>
        <w:t>Friday, April 30 at 8 p.m.</w:t>
      </w:r>
    </w:p>
    <w:p w14:paraId="0410BEFA" w14:textId="77777777" w:rsidR="00ED2E64" w:rsidRDefault="00ED2E64" w:rsidP="004B3127">
      <w:pPr>
        <w:pStyle w:val="NoSpacing"/>
        <w:jc w:val="center"/>
        <w:rPr>
          <w:rFonts w:cstheme="minorHAnsi"/>
        </w:rPr>
      </w:pPr>
    </w:p>
    <w:p w14:paraId="79EC7042" w14:textId="7D320C59" w:rsidR="004753A2" w:rsidRPr="00DF01B4" w:rsidRDefault="004753A2" w:rsidP="004B3127">
      <w:pPr>
        <w:pStyle w:val="NoSpacing"/>
        <w:jc w:val="center"/>
        <w:rPr>
          <w:rFonts w:cstheme="minorHAnsi"/>
        </w:rPr>
      </w:pPr>
      <w:r w:rsidRPr="00DF01B4">
        <w:rPr>
          <w:rFonts w:cstheme="minorHAnsi"/>
        </w:rPr>
        <w:t>#</w:t>
      </w:r>
      <w:r w:rsidR="00750C73" w:rsidRPr="00DF01B4">
        <w:rPr>
          <w:rFonts w:cstheme="minorHAnsi"/>
        </w:rPr>
        <w:t xml:space="preserve"> </w:t>
      </w:r>
      <w:r w:rsidRPr="00DF01B4">
        <w:rPr>
          <w:rFonts w:cstheme="minorHAnsi"/>
        </w:rPr>
        <w:t>#</w:t>
      </w:r>
      <w:r w:rsidR="00750C73" w:rsidRPr="00DF01B4">
        <w:rPr>
          <w:rFonts w:cstheme="minorHAnsi"/>
        </w:rPr>
        <w:t xml:space="preserve"> </w:t>
      </w:r>
      <w:r w:rsidRPr="00DF01B4">
        <w:rPr>
          <w:rFonts w:cstheme="minorHAnsi"/>
        </w:rPr>
        <w:t>#</w:t>
      </w:r>
    </w:p>
    <w:p w14:paraId="4C4D46F1" w14:textId="77777777" w:rsidR="00A97EA6" w:rsidRPr="00DF01B4" w:rsidRDefault="00A97EA6" w:rsidP="004753A2">
      <w:pPr>
        <w:pStyle w:val="NoSpacing"/>
        <w:rPr>
          <w:rFonts w:cstheme="minorHAnsi"/>
          <w:b/>
        </w:rPr>
      </w:pPr>
    </w:p>
    <w:p w14:paraId="0612677F" w14:textId="77777777" w:rsidR="00A97EA6" w:rsidRPr="00DF01B4" w:rsidRDefault="00A97EA6" w:rsidP="00A97EA6">
      <w:pPr>
        <w:pStyle w:val="NoSpacing"/>
        <w:rPr>
          <w:rFonts w:cstheme="minorHAnsi"/>
          <w:b/>
        </w:rPr>
      </w:pPr>
      <w:r w:rsidRPr="00DF01B4">
        <w:rPr>
          <w:rFonts w:cstheme="minorHAnsi"/>
          <w:b/>
        </w:rPr>
        <w:t>About The Battery Atlanta</w:t>
      </w:r>
    </w:p>
    <w:p w14:paraId="1F28A13F" w14:textId="77777777" w:rsidR="003E01B5" w:rsidRPr="00DF01B4" w:rsidRDefault="003E01B5" w:rsidP="003E01B5">
      <w:pPr>
        <w:pStyle w:val="NoSpacing"/>
        <w:rPr>
          <w:rFonts w:cstheme="minorHAnsi"/>
        </w:rPr>
      </w:pPr>
      <w:r w:rsidRPr="00DF01B4">
        <w:rPr>
          <w:rFonts w:cstheme="minorHAnsi"/>
        </w:rPr>
        <w:t xml:space="preserve">The Battery Atlanta, a 2 million square-foot mixed-use development, located at the intersection of I-75 and I-285, offers an unmatched mix of boutique shopping, market-exclusive entertainment experiences, chef-driven restaurants, the Omni and Aloft Hotels, The Coca-Cola Roxy and 531 residences. The complex includes offices One Ballpark Center, Comcast’s regional headquarters; Two Ballpark Center, home to SPACES; Three Ballpark Center </w:t>
      </w:r>
      <w:r w:rsidRPr="00DF01B4">
        <w:rPr>
          <w:rFonts w:cstheme="minorHAnsi"/>
          <w:i/>
          <w:iCs/>
        </w:rPr>
        <w:t>(opening 2021),</w:t>
      </w:r>
      <w:r w:rsidRPr="00DF01B4">
        <w:rPr>
          <w:rFonts w:cstheme="minorHAnsi"/>
        </w:rPr>
        <w:t xml:space="preserve"> which will serve as Papa John’s global headquarters and TK Elevator’s North American headquarters; and Four Ballpark Center, home to DCO Commercial Floors. Powered by Comcast’s all-fiber network and delivering multi-terabit capabilities, The Battery Atlanta has the highest-capacity network serving any mixed-use development in the nation. For more information on The Battery Atlanta please visit </w:t>
      </w:r>
      <w:hyperlink r:id="rId18" w:history="1">
        <w:r w:rsidRPr="00DF01B4">
          <w:rPr>
            <w:rStyle w:val="Hyperlink"/>
            <w:rFonts w:cstheme="minorHAnsi"/>
          </w:rPr>
          <w:t>batteryatl.com</w:t>
        </w:r>
      </w:hyperlink>
      <w:r w:rsidRPr="00DF01B4">
        <w:rPr>
          <w:rFonts w:cstheme="minorHAnsi"/>
        </w:rPr>
        <w:t xml:space="preserve"> or connect on </w:t>
      </w:r>
      <w:hyperlink r:id="rId19" w:history="1">
        <w:r w:rsidRPr="00DF01B4">
          <w:rPr>
            <w:rStyle w:val="Hyperlink"/>
            <w:rFonts w:cstheme="minorHAnsi"/>
          </w:rPr>
          <w:t>Facebook</w:t>
        </w:r>
      </w:hyperlink>
      <w:r w:rsidRPr="00DF01B4">
        <w:rPr>
          <w:rFonts w:cstheme="minorHAnsi"/>
        </w:rPr>
        <w:t xml:space="preserve">, </w:t>
      </w:r>
      <w:hyperlink r:id="rId20" w:history="1">
        <w:r w:rsidRPr="00DF01B4">
          <w:rPr>
            <w:rStyle w:val="Hyperlink"/>
            <w:rFonts w:cstheme="minorHAnsi"/>
          </w:rPr>
          <w:t>Instagram</w:t>
        </w:r>
      </w:hyperlink>
      <w:r w:rsidRPr="00DF01B4">
        <w:rPr>
          <w:rFonts w:cstheme="minorHAnsi"/>
        </w:rPr>
        <w:t xml:space="preserve"> and </w:t>
      </w:r>
      <w:hyperlink r:id="rId21" w:history="1">
        <w:r w:rsidRPr="00DF01B4">
          <w:rPr>
            <w:rStyle w:val="Hyperlink"/>
            <w:rFonts w:cstheme="minorHAnsi"/>
          </w:rPr>
          <w:t>Twitter</w:t>
        </w:r>
      </w:hyperlink>
      <w:r w:rsidRPr="00DF01B4">
        <w:rPr>
          <w:rFonts w:cstheme="minorHAnsi"/>
        </w:rPr>
        <w:t>.</w:t>
      </w:r>
    </w:p>
    <w:p w14:paraId="5DE0B574" w14:textId="77777777" w:rsidR="007C4205" w:rsidRPr="00DF01B4" w:rsidRDefault="007C4205" w:rsidP="00E26C3E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sz w:val="22"/>
          <w:szCs w:val="22"/>
        </w:rPr>
      </w:pPr>
    </w:p>
    <w:sectPr w:rsidR="007C4205" w:rsidRPr="00DF01B4" w:rsidSect="006C42E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4E5AD" w14:textId="77777777" w:rsidR="001D5600" w:rsidRDefault="001D5600" w:rsidP="005C73B8">
      <w:pPr>
        <w:spacing w:after="0" w:line="240" w:lineRule="auto"/>
      </w:pPr>
      <w:r>
        <w:separator/>
      </w:r>
    </w:p>
  </w:endnote>
  <w:endnote w:type="continuationSeparator" w:id="0">
    <w:p w14:paraId="1DDC0FCA" w14:textId="77777777" w:rsidR="001D5600" w:rsidRDefault="001D5600" w:rsidP="005C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Narrow Book">
    <w:altName w:val="Tahoma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14AC4" w14:textId="77777777" w:rsidR="001D5600" w:rsidRDefault="001D5600" w:rsidP="005C73B8">
      <w:pPr>
        <w:spacing w:after="0" w:line="240" w:lineRule="auto"/>
      </w:pPr>
      <w:r>
        <w:separator/>
      </w:r>
    </w:p>
  </w:footnote>
  <w:footnote w:type="continuationSeparator" w:id="0">
    <w:p w14:paraId="2A694DDC" w14:textId="77777777" w:rsidR="001D5600" w:rsidRDefault="001D5600" w:rsidP="005C7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B5887"/>
    <w:multiLevelType w:val="hybridMultilevel"/>
    <w:tmpl w:val="F21A5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A4EAF"/>
    <w:multiLevelType w:val="hybridMultilevel"/>
    <w:tmpl w:val="4F7A5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D7AE0"/>
    <w:multiLevelType w:val="hybridMultilevel"/>
    <w:tmpl w:val="9502D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11D9E"/>
    <w:multiLevelType w:val="hybridMultilevel"/>
    <w:tmpl w:val="F9A24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F78DE"/>
    <w:multiLevelType w:val="hybridMultilevel"/>
    <w:tmpl w:val="41EA1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93E59"/>
    <w:multiLevelType w:val="multilevel"/>
    <w:tmpl w:val="3C5E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CE762EC"/>
    <w:multiLevelType w:val="multilevel"/>
    <w:tmpl w:val="9AD0B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85202A"/>
    <w:multiLevelType w:val="hybridMultilevel"/>
    <w:tmpl w:val="3FD64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3452BB"/>
    <w:multiLevelType w:val="hybridMultilevel"/>
    <w:tmpl w:val="46D0F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80235"/>
    <w:multiLevelType w:val="hybridMultilevel"/>
    <w:tmpl w:val="950ED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C7B00"/>
    <w:multiLevelType w:val="hybridMultilevel"/>
    <w:tmpl w:val="C1C2D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76D57"/>
    <w:multiLevelType w:val="hybridMultilevel"/>
    <w:tmpl w:val="741A6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360A76"/>
    <w:multiLevelType w:val="hybridMultilevel"/>
    <w:tmpl w:val="A8067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4D4A2B"/>
    <w:multiLevelType w:val="hybridMultilevel"/>
    <w:tmpl w:val="B1C09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B56554"/>
    <w:multiLevelType w:val="multilevel"/>
    <w:tmpl w:val="40F6A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D8C3BF1"/>
    <w:multiLevelType w:val="hybridMultilevel"/>
    <w:tmpl w:val="828C9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25362E"/>
    <w:multiLevelType w:val="hybridMultilevel"/>
    <w:tmpl w:val="CC4878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C82AD5"/>
    <w:multiLevelType w:val="multilevel"/>
    <w:tmpl w:val="CB341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5874062"/>
    <w:multiLevelType w:val="hybridMultilevel"/>
    <w:tmpl w:val="80AA7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A24C90"/>
    <w:multiLevelType w:val="hybridMultilevel"/>
    <w:tmpl w:val="0FBCE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2100CA"/>
    <w:multiLevelType w:val="hybridMultilevel"/>
    <w:tmpl w:val="CD863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EF5663"/>
    <w:multiLevelType w:val="multilevel"/>
    <w:tmpl w:val="C52A5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E3F12DD"/>
    <w:multiLevelType w:val="multilevel"/>
    <w:tmpl w:val="C02E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21"/>
  </w:num>
  <w:num w:numId="3">
    <w:abstractNumId w:val="19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22"/>
  </w:num>
  <w:num w:numId="9">
    <w:abstractNumId w:val="14"/>
  </w:num>
  <w:num w:numId="10">
    <w:abstractNumId w:val="6"/>
  </w:num>
  <w:num w:numId="11">
    <w:abstractNumId w:val="17"/>
  </w:num>
  <w:num w:numId="12">
    <w:abstractNumId w:val="5"/>
  </w:num>
  <w:num w:numId="13">
    <w:abstractNumId w:val="15"/>
  </w:num>
  <w:num w:numId="14">
    <w:abstractNumId w:val="11"/>
  </w:num>
  <w:num w:numId="15">
    <w:abstractNumId w:val="13"/>
  </w:num>
  <w:num w:numId="16">
    <w:abstractNumId w:val="10"/>
  </w:num>
  <w:num w:numId="17">
    <w:abstractNumId w:val="8"/>
  </w:num>
  <w:num w:numId="18">
    <w:abstractNumId w:val="16"/>
  </w:num>
  <w:num w:numId="19">
    <w:abstractNumId w:val="20"/>
  </w:num>
  <w:num w:numId="20">
    <w:abstractNumId w:val="0"/>
  </w:num>
  <w:num w:numId="21">
    <w:abstractNumId w:val="18"/>
  </w:num>
  <w:num w:numId="22">
    <w:abstractNumId w:val="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3B8"/>
    <w:rsid w:val="00003E8E"/>
    <w:rsid w:val="00004389"/>
    <w:rsid w:val="00004448"/>
    <w:rsid w:val="00004722"/>
    <w:rsid w:val="00006FDB"/>
    <w:rsid w:val="00007FBE"/>
    <w:rsid w:val="00011DB7"/>
    <w:rsid w:val="00014E65"/>
    <w:rsid w:val="00022F2F"/>
    <w:rsid w:val="00023A52"/>
    <w:rsid w:val="0002584D"/>
    <w:rsid w:val="00026D63"/>
    <w:rsid w:val="00031B3F"/>
    <w:rsid w:val="00032F53"/>
    <w:rsid w:val="00033ECA"/>
    <w:rsid w:val="00034053"/>
    <w:rsid w:val="00036231"/>
    <w:rsid w:val="00036542"/>
    <w:rsid w:val="00041114"/>
    <w:rsid w:val="000427EA"/>
    <w:rsid w:val="00047805"/>
    <w:rsid w:val="0005282B"/>
    <w:rsid w:val="00055494"/>
    <w:rsid w:val="00061A5C"/>
    <w:rsid w:val="00067211"/>
    <w:rsid w:val="00067688"/>
    <w:rsid w:val="00071493"/>
    <w:rsid w:val="00072F3E"/>
    <w:rsid w:val="00073771"/>
    <w:rsid w:val="000739A9"/>
    <w:rsid w:val="00076734"/>
    <w:rsid w:val="0007790F"/>
    <w:rsid w:val="00077B73"/>
    <w:rsid w:val="00077E0A"/>
    <w:rsid w:val="00081453"/>
    <w:rsid w:val="00081DB3"/>
    <w:rsid w:val="0008369D"/>
    <w:rsid w:val="00083927"/>
    <w:rsid w:val="000848E4"/>
    <w:rsid w:val="000907B8"/>
    <w:rsid w:val="00091900"/>
    <w:rsid w:val="00094292"/>
    <w:rsid w:val="00094919"/>
    <w:rsid w:val="0009572B"/>
    <w:rsid w:val="000A0F72"/>
    <w:rsid w:val="000A1702"/>
    <w:rsid w:val="000A3D68"/>
    <w:rsid w:val="000A50E8"/>
    <w:rsid w:val="000A63BC"/>
    <w:rsid w:val="000A6D2A"/>
    <w:rsid w:val="000A6FFA"/>
    <w:rsid w:val="000B068A"/>
    <w:rsid w:val="000B093D"/>
    <w:rsid w:val="000B4231"/>
    <w:rsid w:val="000B7341"/>
    <w:rsid w:val="000B7A8E"/>
    <w:rsid w:val="000C1DFE"/>
    <w:rsid w:val="000C1E92"/>
    <w:rsid w:val="000C28C1"/>
    <w:rsid w:val="000C69CD"/>
    <w:rsid w:val="000D1320"/>
    <w:rsid w:val="000D2C23"/>
    <w:rsid w:val="000D3E78"/>
    <w:rsid w:val="000D4B74"/>
    <w:rsid w:val="000D56C1"/>
    <w:rsid w:val="000E02F3"/>
    <w:rsid w:val="000F4D0F"/>
    <w:rsid w:val="000F6C5F"/>
    <w:rsid w:val="000F7CB3"/>
    <w:rsid w:val="00101BF4"/>
    <w:rsid w:val="0010669A"/>
    <w:rsid w:val="001072E0"/>
    <w:rsid w:val="001101C0"/>
    <w:rsid w:val="001108B2"/>
    <w:rsid w:val="0011366C"/>
    <w:rsid w:val="001244B2"/>
    <w:rsid w:val="00130F06"/>
    <w:rsid w:val="00131466"/>
    <w:rsid w:val="001332FE"/>
    <w:rsid w:val="00141947"/>
    <w:rsid w:val="0014366D"/>
    <w:rsid w:val="001438F3"/>
    <w:rsid w:val="001457F0"/>
    <w:rsid w:val="00145C58"/>
    <w:rsid w:val="00147470"/>
    <w:rsid w:val="001511B9"/>
    <w:rsid w:val="00157F01"/>
    <w:rsid w:val="001632B4"/>
    <w:rsid w:val="0016378D"/>
    <w:rsid w:val="00164098"/>
    <w:rsid w:val="00164653"/>
    <w:rsid w:val="001659A0"/>
    <w:rsid w:val="00167F81"/>
    <w:rsid w:val="001700AB"/>
    <w:rsid w:val="00172D69"/>
    <w:rsid w:val="00175E4C"/>
    <w:rsid w:val="001809F6"/>
    <w:rsid w:val="00182FA5"/>
    <w:rsid w:val="001853ED"/>
    <w:rsid w:val="0019155C"/>
    <w:rsid w:val="001919F5"/>
    <w:rsid w:val="001A066F"/>
    <w:rsid w:val="001A0C39"/>
    <w:rsid w:val="001A0E5B"/>
    <w:rsid w:val="001A4460"/>
    <w:rsid w:val="001A4D52"/>
    <w:rsid w:val="001A5CD6"/>
    <w:rsid w:val="001B006C"/>
    <w:rsid w:val="001B0302"/>
    <w:rsid w:val="001B1892"/>
    <w:rsid w:val="001B332A"/>
    <w:rsid w:val="001B44F5"/>
    <w:rsid w:val="001B6B7A"/>
    <w:rsid w:val="001C0165"/>
    <w:rsid w:val="001C087E"/>
    <w:rsid w:val="001C35D6"/>
    <w:rsid w:val="001C3FDB"/>
    <w:rsid w:val="001C50F3"/>
    <w:rsid w:val="001C6BAF"/>
    <w:rsid w:val="001D0715"/>
    <w:rsid w:val="001D07D9"/>
    <w:rsid w:val="001D2AFD"/>
    <w:rsid w:val="001D3E38"/>
    <w:rsid w:val="001D3F41"/>
    <w:rsid w:val="001D5600"/>
    <w:rsid w:val="001D563E"/>
    <w:rsid w:val="001D6E49"/>
    <w:rsid w:val="001D72B9"/>
    <w:rsid w:val="001E16B8"/>
    <w:rsid w:val="001E4AF3"/>
    <w:rsid w:val="001E6AD7"/>
    <w:rsid w:val="001F1D53"/>
    <w:rsid w:val="001F2685"/>
    <w:rsid w:val="001F2D3A"/>
    <w:rsid w:val="001F2D43"/>
    <w:rsid w:val="001F36EC"/>
    <w:rsid w:val="001F3B67"/>
    <w:rsid w:val="001F7AB5"/>
    <w:rsid w:val="0020082D"/>
    <w:rsid w:val="00204A1D"/>
    <w:rsid w:val="0020503A"/>
    <w:rsid w:val="00205267"/>
    <w:rsid w:val="00205F87"/>
    <w:rsid w:val="0020707F"/>
    <w:rsid w:val="0021170E"/>
    <w:rsid w:val="00213FE7"/>
    <w:rsid w:val="0021524B"/>
    <w:rsid w:val="00221155"/>
    <w:rsid w:val="002246C0"/>
    <w:rsid w:val="0022568D"/>
    <w:rsid w:val="00226429"/>
    <w:rsid w:val="00227C08"/>
    <w:rsid w:val="00231CB3"/>
    <w:rsid w:val="002327C1"/>
    <w:rsid w:val="00232EFB"/>
    <w:rsid w:val="00236C47"/>
    <w:rsid w:val="002401DB"/>
    <w:rsid w:val="002457B1"/>
    <w:rsid w:val="00246A23"/>
    <w:rsid w:val="00247F2E"/>
    <w:rsid w:val="00253BFD"/>
    <w:rsid w:val="00253EBF"/>
    <w:rsid w:val="0025414C"/>
    <w:rsid w:val="00255813"/>
    <w:rsid w:val="002571EE"/>
    <w:rsid w:val="002579C0"/>
    <w:rsid w:val="00260B5D"/>
    <w:rsid w:val="0026143E"/>
    <w:rsid w:val="00262C2C"/>
    <w:rsid w:val="002669B1"/>
    <w:rsid w:val="00267678"/>
    <w:rsid w:val="00270E58"/>
    <w:rsid w:val="00273D60"/>
    <w:rsid w:val="002747A6"/>
    <w:rsid w:val="00274CFE"/>
    <w:rsid w:val="00277FFE"/>
    <w:rsid w:val="00280E24"/>
    <w:rsid w:val="00291328"/>
    <w:rsid w:val="0029235E"/>
    <w:rsid w:val="00296891"/>
    <w:rsid w:val="00296E1B"/>
    <w:rsid w:val="002A1979"/>
    <w:rsid w:val="002A1FD4"/>
    <w:rsid w:val="002A239D"/>
    <w:rsid w:val="002B08A0"/>
    <w:rsid w:val="002B1055"/>
    <w:rsid w:val="002B2634"/>
    <w:rsid w:val="002B3AD3"/>
    <w:rsid w:val="002C26B3"/>
    <w:rsid w:val="002C2876"/>
    <w:rsid w:val="002C3806"/>
    <w:rsid w:val="002C3AAD"/>
    <w:rsid w:val="002C3FD0"/>
    <w:rsid w:val="002C5DCE"/>
    <w:rsid w:val="002D00B1"/>
    <w:rsid w:val="002D547D"/>
    <w:rsid w:val="002E10E2"/>
    <w:rsid w:val="002E2949"/>
    <w:rsid w:val="002E2B06"/>
    <w:rsid w:val="002E56B5"/>
    <w:rsid w:val="002E7B64"/>
    <w:rsid w:val="002F1344"/>
    <w:rsid w:val="002F7032"/>
    <w:rsid w:val="00300BB6"/>
    <w:rsid w:val="0030313A"/>
    <w:rsid w:val="003042CF"/>
    <w:rsid w:val="00304675"/>
    <w:rsid w:val="0030726D"/>
    <w:rsid w:val="00307594"/>
    <w:rsid w:val="00311C1D"/>
    <w:rsid w:val="003155A3"/>
    <w:rsid w:val="003156DB"/>
    <w:rsid w:val="00320778"/>
    <w:rsid w:val="00322276"/>
    <w:rsid w:val="0032239C"/>
    <w:rsid w:val="00322D0E"/>
    <w:rsid w:val="00324DDE"/>
    <w:rsid w:val="003353C8"/>
    <w:rsid w:val="003371FF"/>
    <w:rsid w:val="00341668"/>
    <w:rsid w:val="003417A6"/>
    <w:rsid w:val="00342CAA"/>
    <w:rsid w:val="003466F2"/>
    <w:rsid w:val="00346D32"/>
    <w:rsid w:val="00351A06"/>
    <w:rsid w:val="00351F68"/>
    <w:rsid w:val="003527D3"/>
    <w:rsid w:val="00352A26"/>
    <w:rsid w:val="00354730"/>
    <w:rsid w:val="00354BE9"/>
    <w:rsid w:val="00360D1F"/>
    <w:rsid w:val="00364843"/>
    <w:rsid w:val="00366E11"/>
    <w:rsid w:val="0037728F"/>
    <w:rsid w:val="00377E73"/>
    <w:rsid w:val="00377FF8"/>
    <w:rsid w:val="00386766"/>
    <w:rsid w:val="0038776E"/>
    <w:rsid w:val="00394853"/>
    <w:rsid w:val="00397032"/>
    <w:rsid w:val="003A019D"/>
    <w:rsid w:val="003A127A"/>
    <w:rsid w:val="003A28FE"/>
    <w:rsid w:val="003A3630"/>
    <w:rsid w:val="003A4966"/>
    <w:rsid w:val="003A4A77"/>
    <w:rsid w:val="003A765E"/>
    <w:rsid w:val="003A7A05"/>
    <w:rsid w:val="003B128F"/>
    <w:rsid w:val="003B1DE9"/>
    <w:rsid w:val="003B20E7"/>
    <w:rsid w:val="003B5219"/>
    <w:rsid w:val="003C306F"/>
    <w:rsid w:val="003C3ADD"/>
    <w:rsid w:val="003C68E2"/>
    <w:rsid w:val="003D1A13"/>
    <w:rsid w:val="003D2CF4"/>
    <w:rsid w:val="003E01B5"/>
    <w:rsid w:val="003E1A68"/>
    <w:rsid w:val="003E23C8"/>
    <w:rsid w:val="003E6653"/>
    <w:rsid w:val="003E7B95"/>
    <w:rsid w:val="003E7C30"/>
    <w:rsid w:val="003F2319"/>
    <w:rsid w:val="003F4B5B"/>
    <w:rsid w:val="003F788F"/>
    <w:rsid w:val="00400E0A"/>
    <w:rsid w:val="00401192"/>
    <w:rsid w:val="00405B9C"/>
    <w:rsid w:val="004071EE"/>
    <w:rsid w:val="00410A65"/>
    <w:rsid w:val="00410FAD"/>
    <w:rsid w:val="004149BD"/>
    <w:rsid w:val="00414A23"/>
    <w:rsid w:val="00416EE0"/>
    <w:rsid w:val="004203AF"/>
    <w:rsid w:val="00421C53"/>
    <w:rsid w:val="004232E4"/>
    <w:rsid w:val="00426821"/>
    <w:rsid w:val="00427111"/>
    <w:rsid w:val="00427B18"/>
    <w:rsid w:val="00431015"/>
    <w:rsid w:val="004319D3"/>
    <w:rsid w:val="004329E9"/>
    <w:rsid w:val="00432A2C"/>
    <w:rsid w:val="00433D66"/>
    <w:rsid w:val="004370D0"/>
    <w:rsid w:val="004376D0"/>
    <w:rsid w:val="00437D05"/>
    <w:rsid w:val="00440BFF"/>
    <w:rsid w:val="00440C7D"/>
    <w:rsid w:val="00442C18"/>
    <w:rsid w:val="00445E04"/>
    <w:rsid w:val="0044634A"/>
    <w:rsid w:val="00446F78"/>
    <w:rsid w:val="004472AE"/>
    <w:rsid w:val="004527FF"/>
    <w:rsid w:val="004533C4"/>
    <w:rsid w:val="00454010"/>
    <w:rsid w:val="00454914"/>
    <w:rsid w:val="00460490"/>
    <w:rsid w:val="004614F3"/>
    <w:rsid w:val="0046542D"/>
    <w:rsid w:val="00466C51"/>
    <w:rsid w:val="00470E68"/>
    <w:rsid w:val="004716EF"/>
    <w:rsid w:val="0047510A"/>
    <w:rsid w:val="004753A2"/>
    <w:rsid w:val="004758EA"/>
    <w:rsid w:val="00476311"/>
    <w:rsid w:val="004771D3"/>
    <w:rsid w:val="0047776A"/>
    <w:rsid w:val="00484784"/>
    <w:rsid w:val="0048549F"/>
    <w:rsid w:val="00485AE3"/>
    <w:rsid w:val="004869AD"/>
    <w:rsid w:val="00487CCD"/>
    <w:rsid w:val="00490279"/>
    <w:rsid w:val="00490EAB"/>
    <w:rsid w:val="004919B4"/>
    <w:rsid w:val="00492D95"/>
    <w:rsid w:val="00493BE3"/>
    <w:rsid w:val="004943CB"/>
    <w:rsid w:val="00494974"/>
    <w:rsid w:val="00495711"/>
    <w:rsid w:val="00495816"/>
    <w:rsid w:val="00495EF8"/>
    <w:rsid w:val="004A388A"/>
    <w:rsid w:val="004B0BEE"/>
    <w:rsid w:val="004B3127"/>
    <w:rsid w:val="004B46DB"/>
    <w:rsid w:val="004B4B71"/>
    <w:rsid w:val="004C7100"/>
    <w:rsid w:val="004D43FD"/>
    <w:rsid w:val="004D53B9"/>
    <w:rsid w:val="004D5C1D"/>
    <w:rsid w:val="004D6603"/>
    <w:rsid w:val="004D7E1B"/>
    <w:rsid w:val="004E10C5"/>
    <w:rsid w:val="004E2965"/>
    <w:rsid w:val="004F1146"/>
    <w:rsid w:val="004F2D87"/>
    <w:rsid w:val="004F638D"/>
    <w:rsid w:val="004F7077"/>
    <w:rsid w:val="004F709A"/>
    <w:rsid w:val="004F7923"/>
    <w:rsid w:val="004F7AE7"/>
    <w:rsid w:val="00502907"/>
    <w:rsid w:val="00503525"/>
    <w:rsid w:val="00504627"/>
    <w:rsid w:val="005069A2"/>
    <w:rsid w:val="005070E6"/>
    <w:rsid w:val="0051279F"/>
    <w:rsid w:val="00522872"/>
    <w:rsid w:val="00522E91"/>
    <w:rsid w:val="00530A2F"/>
    <w:rsid w:val="005325BA"/>
    <w:rsid w:val="00532869"/>
    <w:rsid w:val="00536D05"/>
    <w:rsid w:val="005376E1"/>
    <w:rsid w:val="00540EE3"/>
    <w:rsid w:val="00544482"/>
    <w:rsid w:val="005469F5"/>
    <w:rsid w:val="00554F42"/>
    <w:rsid w:val="005551E4"/>
    <w:rsid w:val="00556024"/>
    <w:rsid w:val="0055607A"/>
    <w:rsid w:val="005562D0"/>
    <w:rsid w:val="005572C8"/>
    <w:rsid w:val="00562653"/>
    <w:rsid w:val="0056572C"/>
    <w:rsid w:val="005666B9"/>
    <w:rsid w:val="00566F3C"/>
    <w:rsid w:val="00567BAE"/>
    <w:rsid w:val="00570358"/>
    <w:rsid w:val="005716F9"/>
    <w:rsid w:val="00571C74"/>
    <w:rsid w:val="005720C3"/>
    <w:rsid w:val="00573BE3"/>
    <w:rsid w:val="005743FE"/>
    <w:rsid w:val="00575F3A"/>
    <w:rsid w:val="00576B57"/>
    <w:rsid w:val="00577F05"/>
    <w:rsid w:val="005802FC"/>
    <w:rsid w:val="00580A94"/>
    <w:rsid w:val="0058225D"/>
    <w:rsid w:val="005824F3"/>
    <w:rsid w:val="00585509"/>
    <w:rsid w:val="00586496"/>
    <w:rsid w:val="00587B37"/>
    <w:rsid w:val="005913B9"/>
    <w:rsid w:val="0059210D"/>
    <w:rsid w:val="00592A58"/>
    <w:rsid w:val="00594C4D"/>
    <w:rsid w:val="005A20F1"/>
    <w:rsid w:val="005A4F1D"/>
    <w:rsid w:val="005A7EB7"/>
    <w:rsid w:val="005B191E"/>
    <w:rsid w:val="005B2238"/>
    <w:rsid w:val="005B2D09"/>
    <w:rsid w:val="005B2DE3"/>
    <w:rsid w:val="005B4868"/>
    <w:rsid w:val="005B53CB"/>
    <w:rsid w:val="005B6A20"/>
    <w:rsid w:val="005C10D7"/>
    <w:rsid w:val="005C156D"/>
    <w:rsid w:val="005C198C"/>
    <w:rsid w:val="005C29B4"/>
    <w:rsid w:val="005C73B8"/>
    <w:rsid w:val="005D2267"/>
    <w:rsid w:val="005D3931"/>
    <w:rsid w:val="005D7251"/>
    <w:rsid w:val="005D792C"/>
    <w:rsid w:val="005E251A"/>
    <w:rsid w:val="005E41EA"/>
    <w:rsid w:val="005F3B3E"/>
    <w:rsid w:val="005F4661"/>
    <w:rsid w:val="005F7A20"/>
    <w:rsid w:val="00603E5C"/>
    <w:rsid w:val="006048D5"/>
    <w:rsid w:val="0061270F"/>
    <w:rsid w:val="00613287"/>
    <w:rsid w:val="00616FF3"/>
    <w:rsid w:val="00617941"/>
    <w:rsid w:val="00625C2D"/>
    <w:rsid w:val="00627981"/>
    <w:rsid w:val="00627E68"/>
    <w:rsid w:val="00630237"/>
    <w:rsid w:val="00635E73"/>
    <w:rsid w:val="00640300"/>
    <w:rsid w:val="00642C6D"/>
    <w:rsid w:val="00643962"/>
    <w:rsid w:val="0064628C"/>
    <w:rsid w:val="006510E4"/>
    <w:rsid w:val="00653667"/>
    <w:rsid w:val="00660270"/>
    <w:rsid w:val="0066073E"/>
    <w:rsid w:val="00663273"/>
    <w:rsid w:val="00664970"/>
    <w:rsid w:val="00665DD6"/>
    <w:rsid w:val="0066684B"/>
    <w:rsid w:val="00667413"/>
    <w:rsid w:val="00672EE6"/>
    <w:rsid w:val="006778A7"/>
    <w:rsid w:val="0068057E"/>
    <w:rsid w:val="006817E8"/>
    <w:rsid w:val="006828D0"/>
    <w:rsid w:val="00684AF2"/>
    <w:rsid w:val="00687865"/>
    <w:rsid w:val="006952E4"/>
    <w:rsid w:val="006A0E9A"/>
    <w:rsid w:val="006A1299"/>
    <w:rsid w:val="006A187F"/>
    <w:rsid w:val="006A4AA6"/>
    <w:rsid w:val="006B11E5"/>
    <w:rsid w:val="006B1228"/>
    <w:rsid w:val="006B1B9E"/>
    <w:rsid w:val="006B2C1E"/>
    <w:rsid w:val="006B4E47"/>
    <w:rsid w:val="006B71C7"/>
    <w:rsid w:val="006C08CB"/>
    <w:rsid w:val="006C2857"/>
    <w:rsid w:val="006C42E3"/>
    <w:rsid w:val="006C4D5A"/>
    <w:rsid w:val="006C5F49"/>
    <w:rsid w:val="006C780C"/>
    <w:rsid w:val="006D081D"/>
    <w:rsid w:val="006D7FFB"/>
    <w:rsid w:val="006E2A07"/>
    <w:rsid w:val="006E6FD7"/>
    <w:rsid w:val="006F08A1"/>
    <w:rsid w:val="006F1212"/>
    <w:rsid w:val="006F19DA"/>
    <w:rsid w:val="006F1AA6"/>
    <w:rsid w:val="006F1BE8"/>
    <w:rsid w:val="006F257A"/>
    <w:rsid w:val="006F3BCD"/>
    <w:rsid w:val="006F5675"/>
    <w:rsid w:val="006F630B"/>
    <w:rsid w:val="006F727F"/>
    <w:rsid w:val="00700B80"/>
    <w:rsid w:val="007044DB"/>
    <w:rsid w:val="0070580D"/>
    <w:rsid w:val="00713F42"/>
    <w:rsid w:val="00715E75"/>
    <w:rsid w:val="00716EE3"/>
    <w:rsid w:val="00717E57"/>
    <w:rsid w:val="00720AB5"/>
    <w:rsid w:val="00720BEC"/>
    <w:rsid w:val="00721212"/>
    <w:rsid w:val="007212B4"/>
    <w:rsid w:val="00721D80"/>
    <w:rsid w:val="0072329E"/>
    <w:rsid w:val="0072470C"/>
    <w:rsid w:val="00726B0A"/>
    <w:rsid w:val="007277AE"/>
    <w:rsid w:val="0073035E"/>
    <w:rsid w:val="00730649"/>
    <w:rsid w:val="00732EBA"/>
    <w:rsid w:val="00734DD7"/>
    <w:rsid w:val="007376ED"/>
    <w:rsid w:val="00741F1B"/>
    <w:rsid w:val="00742D1B"/>
    <w:rsid w:val="007437EA"/>
    <w:rsid w:val="00743B9D"/>
    <w:rsid w:val="00745A73"/>
    <w:rsid w:val="007500A0"/>
    <w:rsid w:val="007508E1"/>
    <w:rsid w:val="00750C73"/>
    <w:rsid w:val="00753A7A"/>
    <w:rsid w:val="00754D82"/>
    <w:rsid w:val="00755CC7"/>
    <w:rsid w:val="00755DEA"/>
    <w:rsid w:val="007606FA"/>
    <w:rsid w:val="00763289"/>
    <w:rsid w:val="00766A02"/>
    <w:rsid w:val="00767375"/>
    <w:rsid w:val="0077058D"/>
    <w:rsid w:val="007706DC"/>
    <w:rsid w:val="00774923"/>
    <w:rsid w:val="00780BDD"/>
    <w:rsid w:val="00785A2E"/>
    <w:rsid w:val="007878D7"/>
    <w:rsid w:val="00787FF7"/>
    <w:rsid w:val="00793884"/>
    <w:rsid w:val="00794333"/>
    <w:rsid w:val="007958FD"/>
    <w:rsid w:val="00796D40"/>
    <w:rsid w:val="00796E8D"/>
    <w:rsid w:val="00797434"/>
    <w:rsid w:val="007A0588"/>
    <w:rsid w:val="007A0B99"/>
    <w:rsid w:val="007A18BE"/>
    <w:rsid w:val="007A2037"/>
    <w:rsid w:val="007A3279"/>
    <w:rsid w:val="007A335B"/>
    <w:rsid w:val="007A3B32"/>
    <w:rsid w:val="007A4C79"/>
    <w:rsid w:val="007A7AA8"/>
    <w:rsid w:val="007B3183"/>
    <w:rsid w:val="007B3A5C"/>
    <w:rsid w:val="007B6E97"/>
    <w:rsid w:val="007C1219"/>
    <w:rsid w:val="007C4205"/>
    <w:rsid w:val="007C50CD"/>
    <w:rsid w:val="007D11CB"/>
    <w:rsid w:val="007D6297"/>
    <w:rsid w:val="007D6341"/>
    <w:rsid w:val="007D73C5"/>
    <w:rsid w:val="007E2016"/>
    <w:rsid w:val="007E4021"/>
    <w:rsid w:val="007E5F28"/>
    <w:rsid w:val="007E674A"/>
    <w:rsid w:val="007F20D8"/>
    <w:rsid w:val="007F28FE"/>
    <w:rsid w:val="007F55BC"/>
    <w:rsid w:val="00800094"/>
    <w:rsid w:val="00804B4D"/>
    <w:rsid w:val="008068FA"/>
    <w:rsid w:val="00807C0B"/>
    <w:rsid w:val="008231C2"/>
    <w:rsid w:val="00823284"/>
    <w:rsid w:val="00825C34"/>
    <w:rsid w:val="00827274"/>
    <w:rsid w:val="00827C0D"/>
    <w:rsid w:val="00835D77"/>
    <w:rsid w:val="008435A4"/>
    <w:rsid w:val="0084394D"/>
    <w:rsid w:val="00843C6F"/>
    <w:rsid w:val="00843F6D"/>
    <w:rsid w:val="0084452C"/>
    <w:rsid w:val="0084569F"/>
    <w:rsid w:val="0084671C"/>
    <w:rsid w:val="00847CB2"/>
    <w:rsid w:val="00850201"/>
    <w:rsid w:val="00851429"/>
    <w:rsid w:val="0085341E"/>
    <w:rsid w:val="00853A79"/>
    <w:rsid w:val="00853EAA"/>
    <w:rsid w:val="008540AA"/>
    <w:rsid w:val="008542AD"/>
    <w:rsid w:val="0085545E"/>
    <w:rsid w:val="00855470"/>
    <w:rsid w:val="00855DAE"/>
    <w:rsid w:val="00856993"/>
    <w:rsid w:val="00856EA3"/>
    <w:rsid w:val="00857640"/>
    <w:rsid w:val="00863AA1"/>
    <w:rsid w:val="00863AEA"/>
    <w:rsid w:val="00872066"/>
    <w:rsid w:val="00872C6A"/>
    <w:rsid w:val="00873152"/>
    <w:rsid w:val="00873DF1"/>
    <w:rsid w:val="00874B32"/>
    <w:rsid w:val="008759B6"/>
    <w:rsid w:val="008822F2"/>
    <w:rsid w:val="0088720D"/>
    <w:rsid w:val="00894D70"/>
    <w:rsid w:val="0089644A"/>
    <w:rsid w:val="0089702E"/>
    <w:rsid w:val="008A088A"/>
    <w:rsid w:val="008A156E"/>
    <w:rsid w:val="008A5A6D"/>
    <w:rsid w:val="008A61C0"/>
    <w:rsid w:val="008A6E0C"/>
    <w:rsid w:val="008A7CDB"/>
    <w:rsid w:val="008B03F9"/>
    <w:rsid w:val="008B06F8"/>
    <w:rsid w:val="008B7292"/>
    <w:rsid w:val="008C0420"/>
    <w:rsid w:val="008C1862"/>
    <w:rsid w:val="008C2676"/>
    <w:rsid w:val="008C5BB8"/>
    <w:rsid w:val="008C6586"/>
    <w:rsid w:val="008C6FAD"/>
    <w:rsid w:val="008D126B"/>
    <w:rsid w:val="008D2456"/>
    <w:rsid w:val="008D2C93"/>
    <w:rsid w:val="008D3259"/>
    <w:rsid w:val="008D61D1"/>
    <w:rsid w:val="008E0116"/>
    <w:rsid w:val="008E0B9B"/>
    <w:rsid w:val="008E143F"/>
    <w:rsid w:val="008E2127"/>
    <w:rsid w:val="008E3A3A"/>
    <w:rsid w:val="008E7800"/>
    <w:rsid w:val="008F0625"/>
    <w:rsid w:val="008F0CD8"/>
    <w:rsid w:val="008F2E30"/>
    <w:rsid w:val="008F38E8"/>
    <w:rsid w:val="008F6432"/>
    <w:rsid w:val="008F7811"/>
    <w:rsid w:val="00903346"/>
    <w:rsid w:val="00904500"/>
    <w:rsid w:val="0091102A"/>
    <w:rsid w:val="0091168A"/>
    <w:rsid w:val="00912F3A"/>
    <w:rsid w:val="00913C3F"/>
    <w:rsid w:val="00914A82"/>
    <w:rsid w:val="009201B0"/>
    <w:rsid w:val="00927FC4"/>
    <w:rsid w:val="009347C6"/>
    <w:rsid w:val="0093493B"/>
    <w:rsid w:val="00937073"/>
    <w:rsid w:val="00943029"/>
    <w:rsid w:val="00945CA5"/>
    <w:rsid w:val="009478FE"/>
    <w:rsid w:val="009479A8"/>
    <w:rsid w:val="00950113"/>
    <w:rsid w:val="0095063B"/>
    <w:rsid w:val="009512B7"/>
    <w:rsid w:val="00954B07"/>
    <w:rsid w:val="009569B8"/>
    <w:rsid w:val="00960AE9"/>
    <w:rsid w:val="00961073"/>
    <w:rsid w:val="0096179B"/>
    <w:rsid w:val="00970EEE"/>
    <w:rsid w:val="00972C48"/>
    <w:rsid w:val="0097629F"/>
    <w:rsid w:val="009764F6"/>
    <w:rsid w:val="00982A1F"/>
    <w:rsid w:val="009873D8"/>
    <w:rsid w:val="00991E5E"/>
    <w:rsid w:val="009922BE"/>
    <w:rsid w:val="00994903"/>
    <w:rsid w:val="00994958"/>
    <w:rsid w:val="00995DAB"/>
    <w:rsid w:val="009A10FF"/>
    <w:rsid w:val="009A3093"/>
    <w:rsid w:val="009B211A"/>
    <w:rsid w:val="009C091F"/>
    <w:rsid w:val="009C1EAD"/>
    <w:rsid w:val="009C3707"/>
    <w:rsid w:val="009C37FE"/>
    <w:rsid w:val="009C421C"/>
    <w:rsid w:val="009C5BD9"/>
    <w:rsid w:val="009D2541"/>
    <w:rsid w:val="009D2D8F"/>
    <w:rsid w:val="009D367C"/>
    <w:rsid w:val="009D39B7"/>
    <w:rsid w:val="009D4903"/>
    <w:rsid w:val="009D4CBC"/>
    <w:rsid w:val="009E09BD"/>
    <w:rsid w:val="009E1A0B"/>
    <w:rsid w:val="009E1F83"/>
    <w:rsid w:val="009E367C"/>
    <w:rsid w:val="009E436C"/>
    <w:rsid w:val="009F12E1"/>
    <w:rsid w:val="009F6AFF"/>
    <w:rsid w:val="00A03D10"/>
    <w:rsid w:val="00A079FC"/>
    <w:rsid w:val="00A11B64"/>
    <w:rsid w:val="00A1294C"/>
    <w:rsid w:val="00A142A8"/>
    <w:rsid w:val="00A20623"/>
    <w:rsid w:val="00A210AF"/>
    <w:rsid w:val="00A24D73"/>
    <w:rsid w:val="00A308F3"/>
    <w:rsid w:val="00A31DDE"/>
    <w:rsid w:val="00A34283"/>
    <w:rsid w:val="00A431EF"/>
    <w:rsid w:val="00A448BB"/>
    <w:rsid w:val="00A47ECB"/>
    <w:rsid w:val="00A5137F"/>
    <w:rsid w:val="00A570A8"/>
    <w:rsid w:val="00A57441"/>
    <w:rsid w:val="00A60497"/>
    <w:rsid w:val="00A60ADB"/>
    <w:rsid w:val="00A62265"/>
    <w:rsid w:val="00A62275"/>
    <w:rsid w:val="00A64EB2"/>
    <w:rsid w:val="00A76D5F"/>
    <w:rsid w:val="00A81839"/>
    <w:rsid w:val="00A81A92"/>
    <w:rsid w:val="00A847BB"/>
    <w:rsid w:val="00A84D58"/>
    <w:rsid w:val="00A86702"/>
    <w:rsid w:val="00A87CF8"/>
    <w:rsid w:val="00A90F9A"/>
    <w:rsid w:val="00A94A46"/>
    <w:rsid w:val="00A94C6B"/>
    <w:rsid w:val="00A97EA6"/>
    <w:rsid w:val="00AA02AF"/>
    <w:rsid w:val="00AA3913"/>
    <w:rsid w:val="00AA3C42"/>
    <w:rsid w:val="00AA42AC"/>
    <w:rsid w:val="00AA7C06"/>
    <w:rsid w:val="00AB16DA"/>
    <w:rsid w:val="00AB39D5"/>
    <w:rsid w:val="00AB5209"/>
    <w:rsid w:val="00AB69FC"/>
    <w:rsid w:val="00AB6EAC"/>
    <w:rsid w:val="00AC091E"/>
    <w:rsid w:val="00AC094E"/>
    <w:rsid w:val="00AC12BB"/>
    <w:rsid w:val="00AC2113"/>
    <w:rsid w:val="00AC5697"/>
    <w:rsid w:val="00AC77A9"/>
    <w:rsid w:val="00AD003C"/>
    <w:rsid w:val="00AD350B"/>
    <w:rsid w:val="00AE0C77"/>
    <w:rsid w:val="00AE0D97"/>
    <w:rsid w:val="00AE0EF0"/>
    <w:rsid w:val="00AE3BC3"/>
    <w:rsid w:val="00AE52B7"/>
    <w:rsid w:val="00AE7770"/>
    <w:rsid w:val="00AF1CD9"/>
    <w:rsid w:val="00AF2E80"/>
    <w:rsid w:val="00AF496E"/>
    <w:rsid w:val="00AF5DD6"/>
    <w:rsid w:val="00B007DF"/>
    <w:rsid w:val="00B03F7C"/>
    <w:rsid w:val="00B05A03"/>
    <w:rsid w:val="00B07261"/>
    <w:rsid w:val="00B07E83"/>
    <w:rsid w:val="00B104B9"/>
    <w:rsid w:val="00B146EB"/>
    <w:rsid w:val="00B16B16"/>
    <w:rsid w:val="00B2104C"/>
    <w:rsid w:val="00B22146"/>
    <w:rsid w:val="00B2582A"/>
    <w:rsid w:val="00B2766A"/>
    <w:rsid w:val="00B304B5"/>
    <w:rsid w:val="00B30ADD"/>
    <w:rsid w:val="00B36B84"/>
    <w:rsid w:val="00B420AA"/>
    <w:rsid w:val="00B42800"/>
    <w:rsid w:val="00B432E9"/>
    <w:rsid w:val="00B44CAF"/>
    <w:rsid w:val="00B45B91"/>
    <w:rsid w:val="00B527F1"/>
    <w:rsid w:val="00B52FE2"/>
    <w:rsid w:val="00B542E7"/>
    <w:rsid w:val="00B55861"/>
    <w:rsid w:val="00B56A1E"/>
    <w:rsid w:val="00B57E21"/>
    <w:rsid w:val="00B61C42"/>
    <w:rsid w:val="00B630E3"/>
    <w:rsid w:val="00B64015"/>
    <w:rsid w:val="00B66295"/>
    <w:rsid w:val="00B671EA"/>
    <w:rsid w:val="00B67C4D"/>
    <w:rsid w:val="00B71C6E"/>
    <w:rsid w:val="00B813D2"/>
    <w:rsid w:val="00B8207A"/>
    <w:rsid w:val="00B83A74"/>
    <w:rsid w:val="00B845CC"/>
    <w:rsid w:val="00B84E44"/>
    <w:rsid w:val="00B85206"/>
    <w:rsid w:val="00B85663"/>
    <w:rsid w:val="00B860D0"/>
    <w:rsid w:val="00B873F5"/>
    <w:rsid w:val="00B87E55"/>
    <w:rsid w:val="00B90DD4"/>
    <w:rsid w:val="00B9695F"/>
    <w:rsid w:val="00BA1662"/>
    <w:rsid w:val="00BA1BB8"/>
    <w:rsid w:val="00BA2A2F"/>
    <w:rsid w:val="00BA4354"/>
    <w:rsid w:val="00BA469F"/>
    <w:rsid w:val="00BA57D2"/>
    <w:rsid w:val="00BA650F"/>
    <w:rsid w:val="00BB21DB"/>
    <w:rsid w:val="00BB347F"/>
    <w:rsid w:val="00BB53C1"/>
    <w:rsid w:val="00BB669D"/>
    <w:rsid w:val="00BB6B97"/>
    <w:rsid w:val="00BC1A55"/>
    <w:rsid w:val="00BC425F"/>
    <w:rsid w:val="00BC4826"/>
    <w:rsid w:val="00BC61E8"/>
    <w:rsid w:val="00BD0DD5"/>
    <w:rsid w:val="00BD0E32"/>
    <w:rsid w:val="00BD1A86"/>
    <w:rsid w:val="00BE30D4"/>
    <w:rsid w:val="00BE408B"/>
    <w:rsid w:val="00BE4369"/>
    <w:rsid w:val="00BE7851"/>
    <w:rsid w:val="00BF070F"/>
    <w:rsid w:val="00BF2DC6"/>
    <w:rsid w:val="00BF3A39"/>
    <w:rsid w:val="00BF469D"/>
    <w:rsid w:val="00BF5069"/>
    <w:rsid w:val="00BF51B1"/>
    <w:rsid w:val="00C06344"/>
    <w:rsid w:val="00C07B14"/>
    <w:rsid w:val="00C10064"/>
    <w:rsid w:val="00C12923"/>
    <w:rsid w:val="00C13611"/>
    <w:rsid w:val="00C14CD2"/>
    <w:rsid w:val="00C1503C"/>
    <w:rsid w:val="00C15327"/>
    <w:rsid w:val="00C1622E"/>
    <w:rsid w:val="00C17C88"/>
    <w:rsid w:val="00C21D4A"/>
    <w:rsid w:val="00C23FAC"/>
    <w:rsid w:val="00C25B8E"/>
    <w:rsid w:val="00C278DF"/>
    <w:rsid w:val="00C341D8"/>
    <w:rsid w:val="00C363A8"/>
    <w:rsid w:val="00C40FDF"/>
    <w:rsid w:val="00C42A5E"/>
    <w:rsid w:val="00C4304C"/>
    <w:rsid w:val="00C44FE0"/>
    <w:rsid w:val="00C45C11"/>
    <w:rsid w:val="00C47238"/>
    <w:rsid w:val="00C4759C"/>
    <w:rsid w:val="00C52D0F"/>
    <w:rsid w:val="00C54C13"/>
    <w:rsid w:val="00C5519B"/>
    <w:rsid w:val="00C5558E"/>
    <w:rsid w:val="00C55BE5"/>
    <w:rsid w:val="00C5672B"/>
    <w:rsid w:val="00C63B68"/>
    <w:rsid w:val="00C67A2D"/>
    <w:rsid w:val="00C73DCA"/>
    <w:rsid w:val="00C74987"/>
    <w:rsid w:val="00C75576"/>
    <w:rsid w:val="00C7565C"/>
    <w:rsid w:val="00C75E87"/>
    <w:rsid w:val="00C80503"/>
    <w:rsid w:val="00C87253"/>
    <w:rsid w:val="00C87901"/>
    <w:rsid w:val="00C87C0C"/>
    <w:rsid w:val="00C90652"/>
    <w:rsid w:val="00C96393"/>
    <w:rsid w:val="00CA3264"/>
    <w:rsid w:val="00CA586A"/>
    <w:rsid w:val="00CA61E6"/>
    <w:rsid w:val="00CB00ED"/>
    <w:rsid w:val="00CB5E48"/>
    <w:rsid w:val="00CC3CBA"/>
    <w:rsid w:val="00CC3F3C"/>
    <w:rsid w:val="00CC4B95"/>
    <w:rsid w:val="00CC5731"/>
    <w:rsid w:val="00CC69AB"/>
    <w:rsid w:val="00CD237F"/>
    <w:rsid w:val="00CD2429"/>
    <w:rsid w:val="00CD3EF5"/>
    <w:rsid w:val="00CE0E4F"/>
    <w:rsid w:val="00CE0F98"/>
    <w:rsid w:val="00CE3854"/>
    <w:rsid w:val="00CE442B"/>
    <w:rsid w:val="00CE520B"/>
    <w:rsid w:val="00CE5D81"/>
    <w:rsid w:val="00CE5F7C"/>
    <w:rsid w:val="00CF016C"/>
    <w:rsid w:val="00CF146C"/>
    <w:rsid w:val="00CF247E"/>
    <w:rsid w:val="00CF3CA9"/>
    <w:rsid w:val="00CF46F9"/>
    <w:rsid w:val="00D02196"/>
    <w:rsid w:val="00D04B01"/>
    <w:rsid w:val="00D13DFF"/>
    <w:rsid w:val="00D14B13"/>
    <w:rsid w:val="00D14C3C"/>
    <w:rsid w:val="00D14DB4"/>
    <w:rsid w:val="00D15E8B"/>
    <w:rsid w:val="00D16202"/>
    <w:rsid w:val="00D22DD0"/>
    <w:rsid w:val="00D24862"/>
    <w:rsid w:val="00D26D6D"/>
    <w:rsid w:val="00D2744A"/>
    <w:rsid w:val="00D31722"/>
    <w:rsid w:val="00D455C8"/>
    <w:rsid w:val="00D50A53"/>
    <w:rsid w:val="00D50CD9"/>
    <w:rsid w:val="00D5237D"/>
    <w:rsid w:val="00D52EA1"/>
    <w:rsid w:val="00D558BF"/>
    <w:rsid w:val="00D55C43"/>
    <w:rsid w:val="00D5634B"/>
    <w:rsid w:val="00D65223"/>
    <w:rsid w:val="00D70DB2"/>
    <w:rsid w:val="00D72720"/>
    <w:rsid w:val="00D73CD3"/>
    <w:rsid w:val="00D7582E"/>
    <w:rsid w:val="00D760A1"/>
    <w:rsid w:val="00D76E92"/>
    <w:rsid w:val="00D85283"/>
    <w:rsid w:val="00D86769"/>
    <w:rsid w:val="00D86C14"/>
    <w:rsid w:val="00D90E54"/>
    <w:rsid w:val="00D93F49"/>
    <w:rsid w:val="00D940BF"/>
    <w:rsid w:val="00D96998"/>
    <w:rsid w:val="00DA0EB3"/>
    <w:rsid w:val="00DA4A51"/>
    <w:rsid w:val="00DB0BB1"/>
    <w:rsid w:val="00DB23C0"/>
    <w:rsid w:val="00DB6E54"/>
    <w:rsid w:val="00DB702B"/>
    <w:rsid w:val="00DD07C3"/>
    <w:rsid w:val="00DD2308"/>
    <w:rsid w:val="00DD6782"/>
    <w:rsid w:val="00DD6E94"/>
    <w:rsid w:val="00DE0C64"/>
    <w:rsid w:val="00DE1042"/>
    <w:rsid w:val="00DE7BDE"/>
    <w:rsid w:val="00DF01B4"/>
    <w:rsid w:val="00DF113B"/>
    <w:rsid w:val="00DF3779"/>
    <w:rsid w:val="00DF4493"/>
    <w:rsid w:val="00DF5981"/>
    <w:rsid w:val="00E031D7"/>
    <w:rsid w:val="00E047D1"/>
    <w:rsid w:val="00E05B0A"/>
    <w:rsid w:val="00E071DB"/>
    <w:rsid w:val="00E128FA"/>
    <w:rsid w:val="00E144F7"/>
    <w:rsid w:val="00E149CA"/>
    <w:rsid w:val="00E14D98"/>
    <w:rsid w:val="00E15A5C"/>
    <w:rsid w:val="00E16503"/>
    <w:rsid w:val="00E17A0E"/>
    <w:rsid w:val="00E22743"/>
    <w:rsid w:val="00E236A0"/>
    <w:rsid w:val="00E24FA7"/>
    <w:rsid w:val="00E2575E"/>
    <w:rsid w:val="00E2609E"/>
    <w:rsid w:val="00E26C3E"/>
    <w:rsid w:val="00E332B5"/>
    <w:rsid w:val="00E337A2"/>
    <w:rsid w:val="00E35073"/>
    <w:rsid w:val="00E35D1C"/>
    <w:rsid w:val="00E3687C"/>
    <w:rsid w:val="00E37117"/>
    <w:rsid w:val="00E378B3"/>
    <w:rsid w:val="00E410E4"/>
    <w:rsid w:val="00E42A4F"/>
    <w:rsid w:val="00E442ED"/>
    <w:rsid w:val="00E46DC7"/>
    <w:rsid w:val="00E47FE7"/>
    <w:rsid w:val="00E54996"/>
    <w:rsid w:val="00E54B65"/>
    <w:rsid w:val="00E558DD"/>
    <w:rsid w:val="00E6015D"/>
    <w:rsid w:val="00E60492"/>
    <w:rsid w:val="00E64CEC"/>
    <w:rsid w:val="00E6544D"/>
    <w:rsid w:val="00E71A61"/>
    <w:rsid w:val="00E71DBB"/>
    <w:rsid w:val="00E721B5"/>
    <w:rsid w:val="00E72C85"/>
    <w:rsid w:val="00E73CF4"/>
    <w:rsid w:val="00E762B1"/>
    <w:rsid w:val="00E767E2"/>
    <w:rsid w:val="00E8001A"/>
    <w:rsid w:val="00E80851"/>
    <w:rsid w:val="00E90BB3"/>
    <w:rsid w:val="00E94A6D"/>
    <w:rsid w:val="00E9662C"/>
    <w:rsid w:val="00EA0E27"/>
    <w:rsid w:val="00EA1472"/>
    <w:rsid w:val="00EA398C"/>
    <w:rsid w:val="00EA50BC"/>
    <w:rsid w:val="00EB2784"/>
    <w:rsid w:val="00EB3FAC"/>
    <w:rsid w:val="00EB7D05"/>
    <w:rsid w:val="00EC0F41"/>
    <w:rsid w:val="00EC6A9C"/>
    <w:rsid w:val="00ED0147"/>
    <w:rsid w:val="00ED01D6"/>
    <w:rsid w:val="00ED2CF1"/>
    <w:rsid w:val="00ED2E64"/>
    <w:rsid w:val="00ED6565"/>
    <w:rsid w:val="00EE08BB"/>
    <w:rsid w:val="00EE1471"/>
    <w:rsid w:val="00EE28F7"/>
    <w:rsid w:val="00EE2E05"/>
    <w:rsid w:val="00F00AEC"/>
    <w:rsid w:val="00F0222B"/>
    <w:rsid w:val="00F06111"/>
    <w:rsid w:val="00F071C7"/>
    <w:rsid w:val="00F07D4D"/>
    <w:rsid w:val="00F10AC4"/>
    <w:rsid w:val="00F112E5"/>
    <w:rsid w:val="00F1178D"/>
    <w:rsid w:val="00F13B26"/>
    <w:rsid w:val="00F1401F"/>
    <w:rsid w:val="00F143D6"/>
    <w:rsid w:val="00F152FC"/>
    <w:rsid w:val="00F216EE"/>
    <w:rsid w:val="00F2276B"/>
    <w:rsid w:val="00F23159"/>
    <w:rsid w:val="00F23C56"/>
    <w:rsid w:val="00F26178"/>
    <w:rsid w:val="00F26326"/>
    <w:rsid w:val="00F31CF3"/>
    <w:rsid w:val="00F31EB2"/>
    <w:rsid w:val="00F332D7"/>
    <w:rsid w:val="00F40DE4"/>
    <w:rsid w:val="00F40FA5"/>
    <w:rsid w:val="00F42963"/>
    <w:rsid w:val="00F4310C"/>
    <w:rsid w:val="00F45226"/>
    <w:rsid w:val="00F45ECE"/>
    <w:rsid w:val="00F478DC"/>
    <w:rsid w:val="00F50E55"/>
    <w:rsid w:val="00F55361"/>
    <w:rsid w:val="00F56DCB"/>
    <w:rsid w:val="00F601DF"/>
    <w:rsid w:val="00F63A3F"/>
    <w:rsid w:val="00F63FBE"/>
    <w:rsid w:val="00F64BD4"/>
    <w:rsid w:val="00F702B3"/>
    <w:rsid w:val="00F70767"/>
    <w:rsid w:val="00F71272"/>
    <w:rsid w:val="00F74383"/>
    <w:rsid w:val="00F75792"/>
    <w:rsid w:val="00F77BB1"/>
    <w:rsid w:val="00F80438"/>
    <w:rsid w:val="00F85322"/>
    <w:rsid w:val="00F87839"/>
    <w:rsid w:val="00F96093"/>
    <w:rsid w:val="00FA0812"/>
    <w:rsid w:val="00FA0D11"/>
    <w:rsid w:val="00FA3F78"/>
    <w:rsid w:val="00FA59F3"/>
    <w:rsid w:val="00FA6751"/>
    <w:rsid w:val="00FA6BA5"/>
    <w:rsid w:val="00FA6E6A"/>
    <w:rsid w:val="00FB5634"/>
    <w:rsid w:val="00FB5875"/>
    <w:rsid w:val="00FB7401"/>
    <w:rsid w:val="00FC0CDE"/>
    <w:rsid w:val="00FC1132"/>
    <w:rsid w:val="00FC1239"/>
    <w:rsid w:val="00FC20CF"/>
    <w:rsid w:val="00FC244D"/>
    <w:rsid w:val="00FC28A9"/>
    <w:rsid w:val="00FC5BAB"/>
    <w:rsid w:val="00FC6B0B"/>
    <w:rsid w:val="00FD017D"/>
    <w:rsid w:val="00FD24F5"/>
    <w:rsid w:val="00FD3C34"/>
    <w:rsid w:val="00FD480A"/>
    <w:rsid w:val="00FD66C3"/>
    <w:rsid w:val="00FE000E"/>
    <w:rsid w:val="00FE0874"/>
    <w:rsid w:val="00FE1889"/>
    <w:rsid w:val="00FE284B"/>
    <w:rsid w:val="00FE3173"/>
    <w:rsid w:val="00FE4B37"/>
    <w:rsid w:val="00FE5DE3"/>
    <w:rsid w:val="00FF03B0"/>
    <w:rsid w:val="00FF0F2E"/>
    <w:rsid w:val="00FF46E6"/>
    <w:rsid w:val="00FF5A98"/>
    <w:rsid w:val="00FF5CB5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746E1"/>
  <w15:chartTrackingRefBased/>
  <w15:docId w15:val="{E290106B-AFC2-4D11-9B9A-1019E579A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04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00A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62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7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3B8"/>
  </w:style>
  <w:style w:type="paragraph" w:styleId="Footer">
    <w:name w:val="footer"/>
    <w:basedOn w:val="Normal"/>
    <w:link w:val="FooterChar"/>
    <w:uiPriority w:val="99"/>
    <w:unhideWhenUsed/>
    <w:rsid w:val="005C7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3B8"/>
  </w:style>
  <w:style w:type="character" w:styleId="Hyperlink">
    <w:name w:val="Hyperlink"/>
    <w:basedOn w:val="DefaultParagraphFont"/>
    <w:uiPriority w:val="99"/>
    <w:unhideWhenUsed/>
    <w:rsid w:val="004753A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753A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00AE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629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982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2A1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8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308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08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08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8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8F3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22F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A239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E7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mail-m-1647020099632219276gmail-m-3431426273089264693apple-converted-space">
    <w:name w:val="gmail-m-1647020099632219276gmail-m-3431426273089264693apple-converted-space"/>
    <w:basedOn w:val="DefaultParagraphFont"/>
    <w:rsid w:val="00AA42AC"/>
  </w:style>
  <w:style w:type="paragraph" w:styleId="PlainText">
    <w:name w:val="Plain Text"/>
    <w:basedOn w:val="Normal"/>
    <w:link w:val="PlainTextChar"/>
    <w:uiPriority w:val="99"/>
    <w:semiHidden/>
    <w:unhideWhenUsed/>
    <w:rsid w:val="00AA42AC"/>
    <w:pPr>
      <w:spacing w:after="0" w:line="240" w:lineRule="auto"/>
    </w:pPr>
    <w:rPr>
      <w:rFonts w:ascii="Calibri" w:eastAsia="Times New Roman" w:hAnsi="Calibri" w:cs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42AC"/>
    <w:rPr>
      <w:rFonts w:ascii="Calibri" w:eastAsia="Times New Roman" w:hAnsi="Calibri" w:cs="Calibri"/>
      <w:szCs w:val="21"/>
    </w:rPr>
  </w:style>
  <w:style w:type="paragraph" w:customStyle="1" w:styleId="Default">
    <w:name w:val="Default"/>
    <w:basedOn w:val="Normal"/>
    <w:rsid w:val="00AA42AC"/>
    <w:pPr>
      <w:autoSpaceDE w:val="0"/>
      <w:autoSpaceDN w:val="0"/>
      <w:spacing w:after="0" w:line="240" w:lineRule="auto"/>
    </w:pPr>
    <w:rPr>
      <w:rFonts w:ascii="Gotham Narrow Book" w:hAnsi="Gotham Narrow Book" w:cs="Calibri"/>
      <w:color w:val="000000"/>
      <w:sz w:val="24"/>
      <w:szCs w:val="24"/>
    </w:rPr>
  </w:style>
  <w:style w:type="paragraph" w:customStyle="1" w:styleId="story-intro">
    <w:name w:val="story-intro"/>
    <w:basedOn w:val="Normal"/>
    <w:rsid w:val="000A3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A3D6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604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D3F41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F121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15E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eventbrite.com/e/yoga-presented-by-kaiser-permanente-tickets-136331092969?fbclid=IwAR0SVBThwEZwLSNKntdxcZRelugRdWZKiUS0N5_T9FngFObhln8cArUF9dg" TargetMode="External"/><Relationship Id="rId18" Type="http://schemas.openxmlformats.org/officeDocument/2006/relationships/hyperlink" Target="http://www.batteryatl.com" TargetMode="External"/><Relationship Id="rId3" Type="http://schemas.openxmlformats.org/officeDocument/2006/relationships/styles" Target="styles.xml"/><Relationship Id="rId21" Type="http://schemas.openxmlformats.org/officeDocument/2006/relationships/hyperlink" Target="https://twitter.com/batteryat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atteryatl.com/directions-parking/" TargetMode="External"/><Relationship Id="rId17" Type="http://schemas.openxmlformats.org/officeDocument/2006/relationships/hyperlink" Target="http://www.cocacolaroxy.com/safety-guidelin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rkbenchbattery.com/calendar/" TargetMode="External"/><Relationship Id="rId20" Type="http://schemas.openxmlformats.org/officeDocument/2006/relationships/hyperlink" Target="https://www.instagram.com/batteryat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tteryatl.com/events-ca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wd1lDyPcL5KzCLwZ_Hf-zA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riley@emailbrave.com" TargetMode="External"/><Relationship Id="rId19" Type="http://schemas.openxmlformats.org/officeDocument/2006/relationships/hyperlink" Target="https://www.facebook.com/batteryatl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png@01D43EBC.FF2D0020" TargetMode="External"/><Relationship Id="rId14" Type="http://schemas.openxmlformats.org/officeDocument/2006/relationships/hyperlink" Target="https://www.facebook.com/batteryatl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8EA2F-6379-4146-A36E-AABF20C26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Shaye Gulotta</cp:lastModifiedBy>
  <cp:revision>16</cp:revision>
  <dcterms:created xsi:type="dcterms:W3CDTF">2021-04-02T15:27:00Z</dcterms:created>
  <dcterms:modified xsi:type="dcterms:W3CDTF">2021-04-02T17:33:00Z</dcterms:modified>
</cp:coreProperties>
</file>