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both"/>
        <w:rPr>
          <w:b w:val="1"/>
        </w:rPr>
        <w:bidi w:val="0"/>
      </w:pPr>
      <w:r>
        <w:rPr>
          <w:lang w:val="sh"/>
          <w:b w:val="1"/>
          <w:bCs w:val="1"/>
          <w:i w:val="0"/>
          <w:iCs w:val="0"/>
          <w:u w:val="none"/>
          <w:vertAlign w:val="baseline"/>
          <w:rtl w:val="0"/>
        </w:rPr>
        <w:t xml:space="preserve">Zašto je bolje kupiti SSD ili NVMe disk umesto HDD diska </w:t>
      </w:r>
    </w:p>
    <w:p w:rsidR="00000000" w:rsidDel="00000000" w:rsidP="00000000" w:rsidRDefault="00000000" w:rsidRPr="00000000" w14:paraId="00000002">
      <w:pPr>
        <w:spacing w:after="240" w:before="240" w:lineRule="auto"/>
        <w:jc w:val="both"/>
        <w:rPr>
          <w:b w:val="1"/>
        </w:rPr>
        <w:bidi w:val="0"/>
      </w:pPr>
      <w:r>
        <w:rPr>
          <w:lang w:val="sh"/>
          <w:b w:val="0"/>
          <w:bCs w:val="0"/>
          <w:i w:val="0"/>
          <w:iCs w:val="0"/>
          <w:u w:val="none"/>
          <w:vertAlign w:val="baseline"/>
          <w:rtl w:val="0"/>
        </w:rPr>
        <w:t xml:space="preserve">Verovatno svi mislimo da su HDD diskovi, koji su nekada bili dominantna sila, izgubili bitku sa modernim uređajima kao što su SATA i NVMe SSD diskovi. Uzimajući u obzir mogućnosti savremene tehnologije, zamena zastarelih rešenja deluje prirodno. Ovo je prvenstveno išlo u korist potrošačima, čiji se način korišćenja računara drastično promenio usled ove izmene. Vredi li sada razmišljati o kupovini HDD diska?</w:t>
      </w:r>
    </w:p>
    <w:p w:rsidR="00000000" w:rsidDel="00000000" w:rsidP="00000000" w:rsidRDefault="00000000" w:rsidRPr="00000000" w14:paraId="00000003">
      <w:pPr>
        <w:spacing w:after="240" w:before="240" w:lineRule="auto"/>
        <w:jc w:val="both"/>
        <w:rPr>
          <w:b w:val="1"/>
        </w:rPr>
        <w:bidi w:val="0"/>
      </w:pPr>
      <w:r>
        <w:rPr>
          <w:lang w:val="sh"/>
          <w:b w:val="1"/>
          <w:bCs w:val="1"/>
          <w:i w:val="0"/>
          <w:iCs w:val="0"/>
          <w:u w:val="none"/>
          <w:vertAlign w:val="baseline"/>
          <w:rtl w:val="0"/>
        </w:rPr>
        <w:t xml:space="preserve">Brzina i efikasnost</w:t>
      </w:r>
    </w:p>
    <w:p w:rsidR="00000000" w:rsidDel="00000000" w:rsidP="00000000" w:rsidRDefault="00000000" w:rsidRPr="00000000" w14:paraId="00000004">
      <w:pPr>
        <w:spacing w:after="240" w:before="240" w:lineRule="auto"/>
        <w:jc w:val="both"/>
        <w:rPr/>
        <w:bidi w:val="0"/>
      </w:pPr>
      <w:r>
        <w:rPr>
          <w:lang w:val="sh"/>
          <w:b w:val="0"/>
          <w:bCs w:val="0"/>
          <w:i w:val="0"/>
          <w:iCs w:val="0"/>
          <w:u w:val="none"/>
          <w:vertAlign w:val="baseline"/>
          <w:rtl w:val="0"/>
        </w:rPr>
        <w:t xml:space="preserve">SATA i NVMe diskovi nadmašuju svog starijeg brata prvenstveno po performansama, što se može ilustrovati na vrlo jednostavan način. Prosečna brzina čitanja za HDD disk je oko 150 MB/s, dok disk Samsung 990 PRO NVMe može da dostigne i do 7450 MB/s. Moderni diskovi su gotovo 50 puta brži! Zbog toga se operativni sistemi brže pokreću, aplikacije se učitavaju gotovo bez kašnjenja, a vreme čekanja za prenos i otvaranje datoteka svedeno je na minimum. Treba zapamtiti i da najnovije video-igre velikih izdavača u minimalnim hardverskim zahtevima imaju napomenu da im je potreban SSD disk. Naravno, to može biti ili SATA ili NVMe disk, ali su ovi drugi definitivno brži, zbog čega se i preporučuju. Govorimo o naslovima kao što su Baldur's Gate 3 ili Starfield. Zbog toga bi računar svakog gejmera trebalo da ima ugrađen NVMe disk.</w:t>
      </w:r>
    </w:p>
    <w:p w:rsidR="00000000" w:rsidDel="00000000" w:rsidP="00000000" w:rsidRDefault="00000000" w:rsidRPr="00000000" w14:paraId="00000005">
      <w:pPr>
        <w:spacing w:after="240" w:before="240" w:lineRule="auto"/>
        <w:jc w:val="both"/>
        <w:rPr>
          <w:b w:val="1"/>
        </w:rPr>
        <w:bidi w:val="0"/>
      </w:pPr>
      <w:r>
        <w:rPr>
          <w:lang w:val="sh"/>
          <w:b w:val="1"/>
          <w:bCs w:val="1"/>
          <w:i w:val="0"/>
          <w:iCs w:val="0"/>
          <w:u w:val="none"/>
          <w:vertAlign w:val="baseline"/>
          <w:rtl w:val="0"/>
        </w:rPr>
        <w:t xml:space="preserve">Snaga i izdržljivost</w:t>
      </w:r>
    </w:p>
    <w:p w:rsidR="00000000" w:rsidDel="00000000" w:rsidP="00000000" w:rsidRDefault="00000000" w:rsidRPr="00000000" w14:paraId="00000006">
      <w:pPr>
        <w:spacing w:after="240" w:before="240" w:lineRule="auto"/>
        <w:jc w:val="both"/>
        <w:rPr/>
        <w:bidi w:val="0"/>
      </w:pPr>
      <w:r>
        <w:rPr>
          <w:lang w:val="sh"/>
          <w:b w:val="0"/>
          <w:bCs w:val="0"/>
          <w:i w:val="0"/>
          <w:iCs w:val="0"/>
          <w:u w:val="none"/>
          <w:vertAlign w:val="baseline"/>
          <w:rtl w:val="0"/>
        </w:rPr>
        <w:t xml:space="preserve">Revolucija je zahvatila i eksterne uređaje koji se koriste za čuvanje najvrednijih podataka. SSD diskovi su otporniji na mehanička oštećenja od tradicionalnih HDD diskova, a istovremeno su manje podložni udarcima i padovima. To znači da je rizik od gubitka podataka usled fizičkog oštećenja mnogo manji. Pored toga, SSD diskovi imaju duži vek trajanja, što takođe utiče na njihovu pouzdanost. Proizvođači memorijskih uređaja se fokusiraju na razvoj tehnologija zasnovanih na potrebama potrošača, zbog čega se u ponudi kompanije Samsung nalaze uređaji namenjeni posebnim zadacima. T5 EVO prenosivi SSD disk prenosi podatke 3,8 puta brže od eksternih HDD diskova i pruža maksimalne performanse uz brzine sekvencijalnog čitanja i upisivanja do 460 MB/s, što olakšava prenos velikih datoteka. Njegova sledeća prednost je kapacitet do 8 TB. Elegantni model T9 takođe može biti odličan izbor, jer skladišti do 4 TB podataka i nudi brzine prenosa do 2000 MB/s. Pored toga, proizvođač daje garanciju do 5 godina.</w:t>
      </w:r>
    </w:p>
    <w:p w:rsidR="00000000" w:rsidDel="00000000" w:rsidP="00000000" w:rsidRDefault="00000000" w:rsidRPr="00000000" w14:paraId="00000007">
      <w:pPr>
        <w:spacing w:after="240" w:before="240" w:lineRule="auto"/>
        <w:jc w:val="both"/>
        <w:rPr/>
        <w:bidi w:val="0"/>
      </w:pPr>
      <w:r>
        <w:rPr>
          <w:lang w:val="sh"/>
          <w:b w:val="1"/>
          <w:bCs w:val="1"/>
          <w:i w:val="0"/>
          <w:iCs w:val="0"/>
          <w:u w:val="none"/>
          <w:vertAlign w:val="baseline"/>
          <w:rtl w:val="0"/>
        </w:rPr>
        <w:t xml:space="preserve">Skladištenje</w:t>
      </w:r>
    </w:p>
    <w:p w:rsidR="00000000" w:rsidDel="00000000" w:rsidP="00000000" w:rsidRDefault="00000000" w:rsidRPr="00000000" w14:paraId="00000008">
      <w:pPr>
        <w:spacing w:after="240" w:before="240" w:lineRule="auto"/>
        <w:jc w:val="both"/>
        <w:rPr/>
        <w:bidi w:val="0"/>
      </w:pPr>
      <w:r>
        <w:rPr>
          <w:lang w:val="sh"/>
          <w:b w:val="0"/>
          <w:bCs w:val="0"/>
          <w:i w:val="0"/>
          <w:iCs w:val="0"/>
          <w:u w:val="none"/>
          <w:vertAlign w:val="baseline"/>
          <w:rtl w:val="0"/>
        </w:rPr>
        <w:t xml:space="preserve">U početku je najznačajnija prednost HDD diskova bio kapacitet. Vredan prostor na brzim uređajima bio je namenjen operativnim sistemima i najvažnijim programima. Vremenom su se razlike i u ovom aspektu zamaglile. Samsung 990 PRO NVMe disk može da primi do 4 TB podataka tako da možete lako da pronađete prostor za sve na njemu. Ovo je odgovor proizvođača na stalno rastuću potražnju kupaca za velikim kapacitetima.</w:t>
      </w:r>
    </w:p>
    <w:p w:rsidR="00000000" w:rsidDel="00000000" w:rsidP="00000000" w:rsidRDefault="00000000" w:rsidRPr="00000000" w14:paraId="00000009">
      <w:pPr>
        <w:spacing w:after="240" w:before="240" w:lineRule="auto"/>
        <w:jc w:val="both"/>
        <w:rPr/>
      </w:pPr>
    </w:p>
    <w:p w:rsidR="00000000" w:rsidDel="00000000" w:rsidP="00000000" w:rsidRDefault="00000000" w:rsidRPr="00000000" w14:paraId="0000000A">
      <w:pPr>
        <w:spacing w:after="240" w:before="240" w:lineRule="auto"/>
        <w:jc w:val="both"/>
        <w:rPr>
          <w:b w:val="1"/>
        </w:rPr>
        <w:bidi w:val="0"/>
      </w:pPr>
      <w:r>
        <w:rPr>
          <w:lang w:val="sh"/>
          <w:b w:val="1"/>
          <w:bCs w:val="1"/>
          <w:i w:val="0"/>
          <w:iCs w:val="0"/>
          <w:u w:val="none"/>
          <w:vertAlign w:val="baseline"/>
          <w:rtl w:val="0"/>
        </w:rPr>
        <w:t xml:space="preserve">Da li bi trebalo da razmislite o prelasku na SSD?</w:t>
      </w:r>
    </w:p>
    <w:p w:rsidR="00000000" w:rsidDel="00000000" w:rsidP="00000000" w:rsidRDefault="00000000" w:rsidRPr="00000000" w14:paraId="0000000B">
      <w:pPr>
        <w:spacing w:after="240" w:before="240" w:lineRule="auto"/>
        <w:jc w:val="both"/>
        <w:rPr/>
        <w:bidi w:val="0"/>
      </w:pPr>
      <w:r>
        <w:rPr>
          <w:lang w:val="sh"/>
          <w:b w:val="0"/>
          <w:bCs w:val="0"/>
          <w:i w:val="0"/>
          <w:iCs w:val="0"/>
          <w:u w:val="none"/>
          <w:vertAlign w:val="baseline"/>
          <w:rtl w:val="0"/>
        </w:rPr>
        <w:t xml:space="preserve">Prelazak sa tradicionalnih HDD diskova na SSD bio je korak ka budućnosti. Brzina, izdržljivost, kompaktna veličina i energetska efikasnost samo su neke od mnogih prednosti koje nude savremeni nosioci podataka. Uzimajući u obzir sve ove prednosti, prisustvo HDD diskova na tržištu danas izgleda potpuno neprirodno. Svaki korisnik koji je bar jednom iskusio udobnost rada sa SSD uređajima zna da je to trenutno jedini pravi izbor.</w:t>
      </w:r>
    </w:p>
    <w:p w:rsidR="00000000" w:rsidDel="00000000" w:rsidP="00000000" w:rsidRDefault="00000000" w:rsidRPr="00000000" w14:paraId="0000000C">
      <w:pPr>
        <w:spacing w:after="240" w:before="240" w:lineRule="auto"/>
        <w:jc w:val="both"/>
        <w:rPr/>
        <w:bidi w:val="0"/>
      </w:pPr>
      <w:r>
        <w:rPr>
          <w:lang w:val="sh"/>
          <w:b w:val="0"/>
          <w:bCs w:val="0"/>
          <w:i w:val="0"/>
          <w:iCs w:val="0"/>
          <w:u w:val="none"/>
          <w:vertAlign w:val="baseline"/>
          <w:rtl w:val="0"/>
        </w:rPr>
        <w:t xml:space="preserve"> </w:t>
      </w:r>
    </w:p>
    <w:p w:rsidR="00000000" w:rsidDel="00000000" w:rsidP="00000000" w:rsidRDefault="00000000" w:rsidRPr="00000000" w14:paraId="0000000D">
      <w:pPr>
        <w:rPr/>
      </w:pPr>
    </w:p>
    <w:p w:rsidR="00000000" w:rsidDel="00000000" w:rsidP="00000000" w:rsidRDefault="00000000" w:rsidRPr="00000000" w14:paraId="0000000E">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