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082EE" w14:textId="77777777" w:rsidR="003F3A75" w:rsidRDefault="003F3A75" w:rsidP="005E1376">
      <w:pPr>
        <w:rPr>
          <w:b/>
          <w:color w:val="0095D5" w:themeColor="accent1"/>
          <w:szCs w:val="18"/>
          <w:lang w:val="de-DE"/>
        </w:rPr>
      </w:pPr>
      <w:r>
        <w:rPr>
          <w:b/>
          <w:color w:val="0095D5" w:themeColor="accent1"/>
          <w:szCs w:val="18"/>
          <w:lang w:val="de-DE"/>
        </w:rPr>
        <w:t>SENNHEISER-GRUPPE WIRD TEIL DES MASCHINENRAUMS</w:t>
      </w:r>
    </w:p>
    <w:p w14:paraId="331EF65B" w14:textId="5227650F" w:rsidR="001E4FAF" w:rsidRPr="001A0DFA" w:rsidRDefault="006B7795" w:rsidP="005E1376">
      <w:pPr>
        <w:rPr>
          <w:b/>
          <w:color w:val="000000" w:themeColor="text1"/>
          <w:szCs w:val="18"/>
          <w:lang w:val="de-DE"/>
        </w:rPr>
      </w:pPr>
      <w:r w:rsidRPr="001A0DFA">
        <w:rPr>
          <w:b/>
          <w:color w:val="000000" w:themeColor="text1"/>
          <w:szCs w:val="18"/>
          <w:lang w:val="de-DE"/>
        </w:rPr>
        <w:t xml:space="preserve">Das Familienunternehmen schließt sich dem </w:t>
      </w:r>
      <w:r w:rsidR="003F3A75" w:rsidRPr="001A0DFA">
        <w:rPr>
          <w:b/>
          <w:color w:val="000000" w:themeColor="text1"/>
          <w:szCs w:val="18"/>
          <w:lang w:val="de-DE"/>
        </w:rPr>
        <w:t xml:space="preserve">Innovations-Ökosystem </w:t>
      </w:r>
      <w:r w:rsidR="001A0DFA" w:rsidRPr="001A0DFA">
        <w:rPr>
          <w:b/>
          <w:color w:val="000000" w:themeColor="text1"/>
          <w:szCs w:val="18"/>
          <w:lang w:val="de-DE"/>
        </w:rPr>
        <w:t>50 deutscher Mittelständler an</w:t>
      </w:r>
    </w:p>
    <w:p w14:paraId="6A9B54E7" w14:textId="77777777" w:rsidR="008B5D7C" w:rsidRDefault="008B5D7C" w:rsidP="005E1376">
      <w:pPr>
        <w:rPr>
          <w:b/>
          <w:bCs/>
          <w:lang w:val="de-DE"/>
        </w:rPr>
      </w:pPr>
    </w:p>
    <w:p w14:paraId="3D94F476" w14:textId="0B58F736" w:rsidR="003F3A75" w:rsidRPr="00F80E7C" w:rsidRDefault="001E4FAF" w:rsidP="003F3A75">
      <w:pPr>
        <w:rPr>
          <w:b/>
          <w:sz w:val="24"/>
          <w:szCs w:val="24"/>
          <w:u w:val="single"/>
          <w:lang w:val="de-DE"/>
        </w:rPr>
      </w:pPr>
      <w:r w:rsidRPr="001E4FAF">
        <w:rPr>
          <w:b/>
          <w:bCs/>
          <w:lang w:val="de-DE"/>
        </w:rPr>
        <w:t xml:space="preserve">Wedemark, </w:t>
      </w:r>
      <w:r w:rsidR="001A0DFA">
        <w:rPr>
          <w:b/>
          <w:bCs/>
          <w:lang w:val="de-DE"/>
        </w:rPr>
        <w:t>03. August 2022</w:t>
      </w:r>
      <w:r w:rsidR="001A0DFA" w:rsidRPr="001A0DFA">
        <w:rPr>
          <w:b/>
          <w:bCs/>
          <w:lang w:val="de-DE"/>
        </w:rPr>
        <w:t xml:space="preserve"> </w:t>
      </w:r>
      <w:r w:rsidR="003F3A75" w:rsidRPr="001A0DFA">
        <w:rPr>
          <w:b/>
          <w:bCs/>
          <w:lang w:val="de-DE"/>
        </w:rPr>
        <w:t xml:space="preserve">– Die Sennheiser-Gruppe, weltweit führend im Bereich der </w:t>
      </w:r>
      <w:r w:rsidR="003F3A75" w:rsidRPr="00DB3A05">
        <w:rPr>
          <w:b/>
          <w:bCs/>
          <w:lang w:val="de-DE"/>
        </w:rPr>
        <w:t>professionellen Audiotechnik, wird Teil des Maschinenraums. Gemeinsam mit den anderen Mitgliedern wird Sennheiser sich zukünftig über Themen</w:t>
      </w:r>
      <w:r w:rsidR="00415004" w:rsidRPr="00DB3A05">
        <w:rPr>
          <w:b/>
          <w:bCs/>
          <w:lang w:val="de-DE"/>
        </w:rPr>
        <w:t xml:space="preserve"> </w:t>
      </w:r>
      <w:r w:rsidR="007E697C">
        <w:rPr>
          <w:b/>
          <w:bCs/>
          <w:lang w:val="de-DE"/>
        </w:rPr>
        <w:t>wie Transformation, Digitalisierung und Nachhaltigkeit im</w:t>
      </w:r>
      <w:r w:rsidR="007E697C" w:rsidRPr="00DB3A05">
        <w:rPr>
          <w:b/>
          <w:bCs/>
          <w:lang w:val="de-DE"/>
        </w:rPr>
        <w:t xml:space="preserve"> deutschen Mittelstands </w:t>
      </w:r>
      <w:r w:rsidR="007E697C">
        <w:rPr>
          <w:b/>
          <w:bCs/>
          <w:lang w:val="de-DE"/>
        </w:rPr>
        <w:t>austauschen</w:t>
      </w:r>
      <w:r w:rsidR="003F3A75" w:rsidRPr="00DB3A05">
        <w:rPr>
          <w:b/>
          <w:bCs/>
          <w:lang w:val="de-DE"/>
        </w:rPr>
        <w:t>.</w:t>
      </w:r>
      <w:r w:rsidR="007A43F6" w:rsidRPr="00DB3A05">
        <w:rPr>
          <w:b/>
          <w:bCs/>
          <w:lang w:val="de-DE"/>
        </w:rPr>
        <w:t xml:space="preserve"> Der Maschinenraum ist eine Allianz aus über 50 Mittelständlern, Hochschulpartnern sowie anderen Innovatoren</w:t>
      </w:r>
      <w:r w:rsidR="00EB40BC">
        <w:rPr>
          <w:b/>
          <w:bCs/>
          <w:lang w:val="de-DE"/>
        </w:rPr>
        <w:t>.</w:t>
      </w:r>
      <w:r w:rsidR="007A43F6" w:rsidRPr="00DB3A05">
        <w:rPr>
          <w:b/>
          <w:bCs/>
          <w:lang w:val="de-DE"/>
        </w:rPr>
        <w:t xml:space="preserve"> </w:t>
      </w:r>
    </w:p>
    <w:p w14:paraId="16733241" w14:textId="77777777" w:rsidR="003F3A75" w:rsidRDefault="003F3A75" w:rsidP="003F3A75">
      <w:pPr>
        <w:rPr>
          <w:b/>
          <w:sz w:val="24"/>
          <w:szCs w:val="24"/>
          <w:u w:val="single"/>
          <w:lang w:val="de-DE"/>
        </w:rPr>
      </w:pPr>
    </w:p>
    <w:p w14:paraId="39EF937E" w14:textId="77777777" w:rsidR="00415004" w:rsidRPr="003F3A75" w:rsidRDefault="00415004" w:rsidP="00415004">
      <w:pPr>
        <w:rPr>
          <w:lang w:val="de-DE"/>
        </w:rPr>
      </w:pPr>
      <w:r w:rsidRPr="003F3A75">
        <w:rPr>
          <w:lang w:val="de-DE"/>
        </w:rPr>
        <w:t>„Nicht wenige Mittelständler und Familienunternehmen befinden sich derzeit in einer Phase des sich neu (er)</w:t>
      </w:r>
      <w:proofErr w:type="spellStart"/>
      <w:r w:rsidRPr="003F3A75">
        <w:rPr>
          <w:lang w:val="de-DE"/>
        </w:rPr>
        <w:t>findens</w:t>
      </w:r>
      <w:proofErr w:type="spellEnd"/>
      <w:r w:rsidRPr="003F3A75">
        <w:rPr>
          <w:lang w:val="de-DE"/>
        </w:rPr>
        <w:t>, stets im Spannungsfeld zwischen Tradition und Neuem, befeuert von den Herausforderungen unserer Zeit. Das geballte Wissen der Maschinenraum-Mitglieder wird Sennheiser ebenso weiterbringen, wie sie anders herum neue Impulse an die anderen Unternehmen geben werden. Denn das Gute ist: wir sitzen alle in einem Boot“, sagt Tobias Rappers, Geschäftsführer des Maschinenraums.</w:t>
      </w:r>
    </w:p>
    <w:p w14:paraId="3072A9F9" w14:textId="77777777" w:rsidR="00415004" w:rsidRPr="003F3A75" w:rsidRDefault="00415004" w:rsidP="003F3A75">
      <w:pPr>
        <w:rPr>
          <w:b/>
          <w:sz w:val="24"/>
          <w:szCs w:val="24"/>
          <w:u w:val="single"/>
          <w:lang w:val="de-DE"/>
        </w:rPr>
      </w:pPr>
    </w:p>
    <w:p w14:paraId="0A98B225" w14:textId="48641F6B" w:rsidR="003F3A75" w:rsidRPr="003F3A75" w:rsidRDefault="003F3A75" w:rsidP="003F3A75">
      <w:pPr>
        <w:shd w:val="clear" w:color="auto" w:fill="FFFFFF"/>
        <w:rPr>
          <w:b/>
          <w:color w:val="222222"/>
          <w:lang w:val="de-DE"/>
        </w:rPr>
      </w:pPr>
      <w:r w:rsidRPr="003F3A75">
        <w:rPr>
          <w:b/>
          <w:color w:val="222222"/>
          <w:lang w:val="de-DE"/>
        </w:rPr>
        <w:t>Der Status Quo ist nicht die Lösung für die Zukunft</w:t>
      </w:r>
    </w:p>
    <w:p w14:paraId="00669BA7" w14:textId="19B6686B" w:rsidR="003F3A75" w:rsidRPr="00BF7BE2" w:rsidRDefault="003F3A75" w:rsidP="003F3A75">
      <w:pPr>
        <w:spacing w:after="200"/>
        <w:rPr>
          <w:lang w:val="de-DE"/>
        </w:rPr>
      </w:pPr>
      <w:r w:rsidRPr="003F3A75">
        <w:rPr>
          <w:lang w:val="de-DE"/>
        </w:rPr>
        <w:t>„</w:t>
      </w:r>
      <w:r w:rsidR="00BF7BE2">
        <w:rPr>
          <w:lang w:val="de-DE"/>
        </w:rPr>
        <w:t>Wir befinden uns d</w:t>
      </w:r>
      <w:r w:rsidR="00BF7BE2" w:rsidRPr="003F3A75">
        <w:rPr>
          <w:lang w:val="de-DE"/>
        </w:rPr>
        <w:t xml:space="preserve">erzeit in einer spannenden Phase der Re-fokussierung: </w:t>
      </w:r>
      <w:r w:rsidR="00BF7BE2" w:rsidRPr="00BF7BE2">
        <w:rPr>
          <w:lang w:val="de-DE"/>
        </w:rPr>
        <w:t>Nach über 50 Jahren konzentrieren wir uns wieder ausschließlich auf unser professionelles Geschäft</w:t>
      </w:r>
      <w:r w:rsidR="00BF7BE2">
        <w:rPr>
          <w:lang w:val="de-DE"/>
        </w:rPr>
        <w:t>.</w:t>
      </w:r>
      <w:r w:rsidR="00BF7BE2" w:rsidRPr="00BF7BE2">
        <w:rPr>
          <w:lang w:val="de-DE"/>
        </w:rPr>
        <w:t xml:space="preserve"> </w:t>
      </w:r>
      <w:r w:rsidRPr="00BF7BE2">
        <w:rPr>
          <w:lang w:val="de-DE"/>
        </w:rPr>
        <w:t xml:space="preserve">Als mittelständisches Unternehmen richten wir uns </w:t>
      </w:r>
      <w:r w:rsidR="00BF7BE2">
        <w:rPr>
          <w:lang w:val="de-DE"/>
        </w:rPr>
        <w:t>an immer neuen</w:t>
      </w:r>
      <w:r w:rsidRPr="00BF7BE2">
        <w:rPr>
          <w:lang w:val="de-DE"/>
        </w:rPr>
        <w:t xml:space="preserve"> Rahmenbedingungen</w:t>
      </w:r>
      <w:r w:rsidR="00BF7BE2">
        <w:rPr>
          <w:lang w:val="de-DE"/>
        </w:rPr>
        <w:t xml:space="preserve"> und Herausforderungen aus.</w:t>
      </w:r>
      <w:r w:rsidR="00F61A10">
        <w:rPr>
          <w:lang w:val="de-DE"/>
        </w:rPr>
        <w:t xml:space="preserve"> In diesem Kontext freuen wir uns sehr auf den Austausch mit anderen Unternehmen im Maschinenraum</w:t>
      </w:r>
      <w:r w:rsidR="0068195A">
        <w:rPr>
          <w:lang w:val="de-DE"/>
        </w:rPr>
        <w:t>“</w:t>
      </w:r>
      <w:r w:rsidRPr="00BF7BE2">
        <w:rPr>
          <w:lang w:val="de-DE"/>
        </w:rPr>
        <w:t>, sagt Co-CEO Andreas  Sennheiser. „Mit unseren drei Business Units Pro Audio, Business Communications und Neumann wollen wir aus eigener Kraft überdurchschnittlich wachsen und unsere starke Position im Weltmarkt weiter ausbauen“, ergänzt Co-CEO Daniel Sennheiser. Dabei plant das Unternehmen insbesondere sein Angebot an digitalen Workflows zu erweitern und mit seinen Audio-Produkten im Bereich Business Communications die Herausforderungen hybriden Arbeitens und Lernens zu lösen.</w:t>
      </w:r>
    </w:p>
    <w:p w14:paraId="271EA368" w14:textId="77777777" w:rsidR="003F3A75" w:rsidRDefault="003F3A75" w:rsidP="003F3A75">
      <w:pPr>
        <w:shd w:val="clear" w:color="auto" w:fill="FFFFFF"/>
        <w:rPr>
          <w:lang w:val="de-DE"/>
        </w:rPr>
      </w:pPr>
    </w:p>
    <w:p w14:paraId="7CFB5439" w14:textId="77777777" w:rsidR="00AB66A7" w:rsidRDefault="00E65697" w:rsidP="00AB66A7">
      <w:pPr>
        <w:rPr>
          <w:lang w:val="de-DE"/>
        </w:rPr>
      </w:pPr>
      <w:r w:rsidRPr="33623BAE">
        <w:rPr>
          <w:lang w:val="de-DE"/>
        </w:rPr>
        <w:t xml:space="preserve">Die Zukunft der Audio-Welt zu gestalten und für Kunden einzigartige Sound-Erlebnisse zu schaffen – dieser Anspruch eint die Mitarbeitenden und Partner der Sennheiser-Gruppe weltweit. </w:t>
      </w:r>
      <w:r w:rsidR="00415004" w:rsidRPr="003F3A75">
        <w:rPr>
          <w:lang w:val="de-DE"/>
        </w:rPr>
        <w:t>Das Familienunternehmen Sennheiser wurde 1954 von Fritz Sennheiser in Wennebostel gegründet, heute wird es als unabhängiges Familienunternehmen von den Co-</w:t>
      </w:r>
      <w:r w:rsidR="00415004" w:rsidRPr="003F3A75">
        <w:rPr>
          <w:lang w:val="de-DE"/>
        </w:rPr>
        <w:lastRenderedPageBreak/>
        <w:t xml:space="preserve">CEOs Daniel und Dr. Andreas Sennheiser in dritter Generation geführt. Zur Gruppe gehören die Geschäftsbereiche Pro Audio </w:t>
      </w:r>
      <w:proofErr w:type="spellStart"/>
      <w:r w:rsidR="00415004" w:rsidRPr="003F3A75">
        <w:rPr>
          <w:lang w:val="de-DE"/>
        </w:rPr>
        <w:t>undBusiness</w:t>
      </w:r>
      <w:proofErr w:type="spellEnd"/>
      <w:r w:rsidR="00415004" w:rsidRPr="003F3A75">
        <w:rPr>
          <w:lang w:val="de-DE"/>
        </w:rPr>
        <w:t xml:space="preserve"> Communications sowie die Marke Neumann. Insgesamt ist Sennheiser mit  21 ​​Tochterunternehmen und rund 1.800 Mitarbeitenden weltweit vertreten. </w:t>
      </w:r>
      <w:r w:rsidR="00AB66A7" w:rsidRPr="33623BAE">
        <w:rPr>
          <w:lang w:val="de-DE"/>
        </w:rPr>
        <w:t>Der Hauptsitz der Sennheiser-Gruppe befindet sich in Wennebostel in der Wedemark</w:t>
      </w:r>
      <w:r w:rsidR="00AB66A7">
        <w:rPr>
          <w:lang w:val="de-DE"/>
        </w:rPr>
        <w:t>, nahe</w:t>
      </w:r>
      <w:r w:rsidR="00AB66A7" w:rsidRPr="33623BAE">
        <w:rPr>
          <w:lang w:val="de-DE"/>
        </w:rPr>
        <w:t xml:space="preserve"> Hannover. </w:t>
      </w:r>
    </w:p>
    <w:p w14:paraId="28BFB316" w14:textId="50DB12BB" w:rsidR="00415004" w:rsidRPr="003F3A75" w:rsidRDefault="00415004" w:rsidP="00415004">
      <w:pPr>
        <w:rPr>
          <w:lang w:val="de-DE"/>
        </w:rPr>
      </w:pPr>
    </w:p>
    <w:p w14:paraId="3CDD91D8" w14:textId="77777777" w:rsidR="00415004" w:rsidRPr="003F3A75" w:rsidRDefault="00415004" w:rsidP="003F3A75">
      <w:pPr>
        <w:shd w:val="clear" w:color="auto" w:fill="FFFFFF"/>
        <w:rPr>
          <w:lang w:val="de-DE"/>
        </w:rPr>
      </w:pPr>
    </w:p>
    <w:p w14:paraId="5D6F9589" w14:textId="77777777" w:rsidR="003F3A75" w:rsidRPr="003F3A75" w:rsidRDefault="003F3A75" w:rsidP="003F3A75">
      <w:pPr>
        <w:shd w:val="clear" w:color="auto" w:fill="FFFFFF"/>
        <w:rPr>
          <w:b/>
          <w:lang w:val="de-DE"/>
        </w:rPr>
      </w:pPr>
      <w:r w:rsidRPr="003F3A75">
        <w:rPr>
          <w:b/>
          <w:lang w:val="de-DE"/>
        </w:rPr>
        <w:t>Über den Maschinenraum:</w:t>
      </w:r>
    </w:p>
    <w:p w14:paraId="1CC890EC" w14:textId="77777777" w:rsidR="003F3A75" w:rsidRPr="003F3A75" w:rsidRDefault="003F3A75" w:rsidP="003F3A75">
      <w:pPr>
        <w:shd w:val="clear" w:color="auto" w:fill="FFFFFF"/>
        <w:rPr>
          <w:lang w:val="de-DE"/>
        </w:rPr>
      </w:pPr>
      <w:r w:rsidRPr="003F3A75">
        <w:rPr>
          <w:lang w:val="de-DE"/>
        </w:rPr>
        <w:t>Der Maschinenraum, ein geteiltes Innovations-Ökosystem vom Mittelstand für den Mittelstand, vereint deutsche Mittelstands- und Familienunternehmen, um die Zukunft mutig zu gestalten. Bereits mehr als 50 Familienunternehmen – darunter Viessmann, Fiege Logistik, Dussmann Service und die Paracelsus Kliniken – haben sich dem Maschinenraum angeschlossen, um gemeinsam die digitale und nachhaltige Transformation des Mittelstands voranzutreiben.</w:t>
      </w:r>
    </w:p>
    <w:p w14:paraId="556C73A4" w14:textId="77777777" w:rsidR="003F3A75" w:rsidRPr="003F3A75" w:rsidRDefault="003F3A75" w:rsidP="003F3A75">
      <w:pPr>
        <w:shd w:val="clear" w:color="auto" w:fill="FFFFFF"/>
        <w:rPr>
          <w:lang w:val="de-DE"/>
        </w:rPr>
      </w:pPr>
      <w:bookmarkStart w:id="0" w:name="_5tpzh1rybxrx" w:colFirst="0" w:colLast="0"/>
      <w:bookmarkEnd w:id="0"/>
    </w:p>
    <w:p w14:paraId="1E502435" w14:textId="77777777" w:rsidR="00DB3A05" w:rsidRPr="0089342B" w:rsidRDefault="00DB3A05" w:rsidP="005E1376">
      <w:pPr>
        <w:rPr>
          <w:lang w:val="de-DE"/>
        </w:rPr>
      </w:pPr>
      <w:bookmarkStart w:id="1" w:name="_kaxyplgr31g7" w:colFirst="0" w:colLast="0"/>
      <w:bookmarkEnd w:id="1"/>
    </w:p>
    <w:p w14:paraId="4EE1AF35" w14:textId="77777777" w:rsidR="00B56ECC" w:rsidRDefault="00B56ECC" w:rsidP="00B56ECC">
      <w:pPr>
        <w:pStyle w:val="paragraph"/>
        <w:spacing w:before="0" w:beforeAutospacing="0" w:after="0" w:afterAutospacing="0"/>
        <w:textAlignment w:val="baseline"/>
        <w:rPr>
          <w:rFonts w:ascii="Segoe UI" w:hAnsi="Segoe UI" w:cs="Segoe UI"/>
          <w:b/>
          <w:bCs/>
          <w:caps/>
          <w:color w:val="0095D5"/>
          <w:sz w:val="18"/>
          <w:szCs w:val="18"/>
        </w:rPr>
      </w:pPr>
      <w:r>
        <w:rPr>
          <w:rStyle w:val="normaltextrun"/>
          <w:rFonts w:ascii="Sennheiser Office" w:hAnsi="Sennheiser Office" w:cs="Segoe UI"/>
          <w:b/>
          <w:bCs/>
          <w:caps/>
          <w:color w:val="0095D5"/>
          <w:sz w:val="18"/>
          <w:szCs w:val="18"/>
        </w:rPr>
        <w:t>ÜBER DIE MARKE SENNHEISER </w:t>
      </w:r>
      <w:r>
        <w:rPr>
          <w:rStyle w:val="eop"/>
          <w:rFonts w:ascii="Sennheiser Office" w:hAnsi="Sennheiser Office" w:cs="Segoe UI"/>
          <w:b/>
          <w:bCs/>
          <w:caps/>
          <w:color w:val="0095D5"/>
          <w:sz w:val="18"/>
          <w:szCs w:val="18"/>
        </w:rPr>
        <w:t> </w:t>
      </w:r>
    </w:p>
    <w:p w14:paraId="430B5F71" w14:textId="77777777" w:rsidR="00B56ECC" w:rsidRDefault="00B56ECC" w:rsidP="00B56ECC">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26594E11" w14:textId="77777777" w:rsidR="00B56ECC" w:rsidRDefault="00B56ECC" w:rsidP="00B56ECC">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t>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GmbH &amp; Co. KG gehören, wird das Geschäft mit Consumer Electronics-Produkten wie Kopfhörern, Soundbars und sprachoptimierten Hearables von der Sonova Holding AG unter der Lizenz von Sennheiser betrieben.  </w:t>
      </w:r>
      <w:r>
        <w:rPr>
          <w:rStyle w:val="eop"/>
          <w:rFonts w:ascii="Sennheiser Office" w:hAnsi="Sennheiser Office" w:cs="Segoe UI"/>
          <w:sz w:val="18"/>
          <w:szCs w:val="18"/>
        </w:rPr>
        <w:t> </w:t>
      </w:r>
    </w:p>
    <w:p w14:paraId="4B1497C0" w14:textId="77777777" w:rsidR="00B56ECC" w:rsidRDefault="00B56ECC" w:rsidP="00B56ECC">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700E75B7" w14:textId="77777777" w:rsidR="00B56ECC" w:rsidRDefault="00E11129" w:rsidP="00B56ECC">
      <w:pPr>
        <w:pStyle w:val="paragraph"/>
        <w:spacing w:before="0" w:beforeAutospacing="0" w:after="0" w:afterAutospacing="0"/>
        <w:textAlignment w:val="baseline"/>
        <w:rPr>
          <w:rFonts w:ascii="Segoe UI" w:hAnsi="Segoe UI" w:cs="Segoe UI"/>
          <w:sz w:val="18"/>
          <w:szCs w:val="18"/>
        </w:rPr>
      </w:pPr>
      <w:hyperlink r:id="rId12" w:tgtFrame="_blank" w:history="1">
        <w:r w:rsidR="00B56ECC">
          <w:rPr>
            <w:rStyle w:val="normaltextrun"/>
            <w:rFonts w:ascii="Sennheiser Office" w:hAnsi="Sennheiser Office" w:cs="Segoe UI"/>
            <w:color w:val="0095D5"/>
            <w:sz w:val="18"/>
            <w:szCs w:val="18"/>
          </w:rPr>
          <w:t>www.sennheiser.com</w:t>
        </w:r>
      </w:hyperlink>
      <w:r w:rsidR="00B56ECC">
        <w:rPr>
          <w:rStyle w:val="normaltextrun"/>
          <w:rFonts w:ascii="Sennheiser Office" w:hAnsi="Sennheiser Office" w:cs="Segoe UI"/>
          <w:color w:val="0095D5"/>
          <w:sz w:val="18"/>
          <w:szCs w:val="18"/>
        </w:rPr>
        <w:t> </w:t>
      </w:r>
      <w:r w:rsidR="00B56ECC">
        <w:rPr>
          <w:rStyle w:val="eop"/>
          <w:rFonts w:ascii="Sennheiser Office" w:hAnsi="Sennheiser Office" w:cs="Segoe UI"/>
          <w:color w:val="0095D5"/>
          <w:sz w:val="18"/>
          <w:szCs w:val="18"/>
        </w:rPr>
        <w:t> </w:t>
      </w:r>
    </w:p>
    <w:p w14:paraId="75C6ECEE" w14:textId="77777777" w:rsidR="00B56ECC" w:rsidRDefault="00E11129" w:rsidP="00B56ECC">
      <w:pPr>
        <w:pStyle w:val="paragraph"/>
        <w:spacing w:before="0" w:beforeAutospacing="0" w:after="0" w:afterAutospacing="0"/>
        <w:textAlignment w:val="baseline"/>
        <w:rPr>
          <w:rFonts w:ascii="Segoe UI" w:hAnsi="Segoe UI" w:cs="Segoe UI"/>
          <w:sz w:val="18"/>
          <w:szCs w:val="18"/>
        </w:rPr>
      </w:pPr>
      <w:hyperlink r:id="rId13" w:tgtFrame="_blank" w:history="1">
        <w:r w:rsidR="00B56ECC">
          <w:rPr>
            <w:rStyle w:val="normaltextrun"/>
            <w:rFonts w:ascii="Sennheiser Office" w:hAnsi="Sennheiser Office" w:cs="Segoe UI"/>
            <w:color w:val="0095D5"/>
            <w:sz w:val="18"/>
            <w:szCs w:val="18"/>
          </w:rPr>
          <w:t>www.sennheiser-hearing.com</w:t>
        </w:r>
      </w:hyperlink>
      <w:r w:rsidR="00B56ECC">
        <w:rPr>
          <w:rStyle w:val="eop"/>
          <w:rFonts w:ascii="Sennheiser Office" w:hAnsi="Sennheiser Office" w:cs="Segoe UI"/>
          <w:color w:val="0095D5"/>
          <w:sz w:val="18"/>
          <w:szCs w:val="18"/>
        </w:rPr>
        <w:t> </w:t>
      </w:r>
    </w:p>
    <w:p w14:paraId="7EE30CDC" w14:textId="674EA65C" w:rsidR="00392392" w:rsidRPr="00B56ECC" w:rsidRDefault="00392392" w:rsidP="00C26212">
      <w:pPr>
        <w:rPr>
          <w:lang w:val="de-DE"/>
        </w:rPr>
      </w:pPr>
    </w:p>
    <w:sectPr w:rsidR="00392392" w:rsidRPr="00B56ECC"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173C" w14:textId="77777777" w:rsidR="00E11129" w:rsidRDefault="00E11129" w:rsidP="00CA1EB9">
      <w:pPr>
        <w:spacing w:line="240" w:lineRule="auto"/>
      </w:pPr>
      <w:r>
        <w:separator/>
      </w:r>
    </w:p>
  </w:endnote>
  <w:endnote w:type="continuationSeparator" w:id="0">
    <w:p w14:paraId="314BA4F4" w14:textId="77777777" w:rsidR="00E11129" w:rsidRDefault="00E11129" w:rsidP="00CA1EB9">
      <w:pPr>
        <w:spacing w:line="240" w:lineRule="auto"/>
      </w:pPr>
      <w:r>
        <w:continuationSeparator/>
      </w:r>
    </w:p>
  </w:endnote>
  <w:endnote w:type="continuationNotice" w:id="1">
    <w:p w14:paraId="363E94C9" w14:textId="77777777" w:rsidR="00E11129" w:rsidRDefault="00E111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FA30ED8-B94A-4AEA-831D-D065EBE12F5A}"/>
    <w:embedBold r:id="rId2" w:fontKey="{FF2C56F7-A926-443C-8D99-8C815D498A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3" w:fontKey="{BA1AF5D9-C59A-40BB-8D00-F558A58C4E6D}"/>
  </w:font>
  <w:font w:name="Calibri">
    <w:panose1 w:val="020F0502020204030204"/>
    <w:charset w:val="00"/>
    <w:family w:val="swiss"/>
    <w:pitch w:val="variable"/>
    <w:sig w:usb0="E4002EFF" w:usb1="C000247B" w:usb2="00000009" w:usb3="00000000" w:csb0="000001FF" w:csb1="00000000"/>
    <w:embedRegular r:id="rId4" w:fontKey="{4DA3D914-8627-45DF-9BCB-3C65497A94E3}"/>
  </w:font>
  <w:font w:name="Tahoma">
    <w:panose1 w:val="020B0604030504040204"/>
    <w:charset w:val="00"/>
    <w:family w:val="swiss"/>
    <w:pitch w:val="variable"/>
    <w:sig w:usb0="E1002EFF" w:usb1="C000605B" w:usb2="00000029" w:usb3="00000000" w:csb0="000101FF" w:csb1="00000000"/>
    <w:embedRegular r:id="rId5" w:fontKey="{4D6E8F64-D1B1-43CF-B50B-96542EE475A1}"/>
  </w:font>
  <w:font w:name="Sennheiser-Bold">
    <w:panose1 w:val="020B0500000000000000"/>
    <w:charset w:val="00"/>
    <w:family w:val="swiss"/>
    <w:pitch w:val="variable"/>
    <w:sig w:usb0="8000002F" w:usb1="1000004A" w:usb2="00000000" w:usb3="00000000" w:csb0="00000013" w:csb1="00000000"/>
    <w:embedRegular r:id="rId6" w:fontKey="{7D1BBC99-D497-45D9-A37A-988FA0F6DB1A}"/>
  </w:font>
  <w:font w:name="Sennheiser Neue">
    <w:altName w:val="Calibri"/>
    <w:panose1 w:val="00000000000000000000"/>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7" w:fontKey="{B91E14C6-6F37-4B12-BCEC-289BC6DABE82}"/>
    <w:embedBold r:id="rId8" w:fontKey="{DF0A74E4-DEB4-4296-9CAF-BACDB1B4DF1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5537" w14:textId="77777777" w:rsidR="006E2C41" w:rsidRDefault="006E2C41">
    <w:pPr>
      <w:pStyle w:val="Fuzeile"/>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0259D" w14:textId="77777777" w:rsidR="00E11129" w:rsidRDefault="00E11129" w:rsidP="00CA1EB9">
      <w:pPr>
        <w:spacing w:line="240" w:lineRule="auto"/>
      </w:pPr>
      <w:r>
        <w:separator/>
      </w:r>
    </w:p>
  </w:footnote>
  <w:footnote w:type="continuationSeparator" w:id="0">
    <w:p w14:paraId="0A0F8627" w14:textId="77777777" w:rsidR="00E11129" w:rsidRDefault="00E11129" w:rsidP="00CA1EB9">
      <w:pPr>
        <w:spacing w:line="240" w:lineRule="auto"/>
      </w:pPr>
      <w:r>
        <w:continuationSeparator/>
      </w:r>
    </w:p>
  </w:footnote>
  <w:footnote w:type="continuationNotice" w:id="1">
    <w:p w14:paraId="060CF2DA" w14:textId="77777777" w:rsidR="00E11129" w:rsidRDefault="00E111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38B7" w14:textId="765FCB09" w:rsidR="006E2C41" w:rsidRDefault="00F974B4" w:rsidP="008E5D5C">
    <w:pPr>
      <w:pStyle w:val="Kopfzeile"/>
      <w:rPr>
        <w:color w:val="0095D5" w:themeColor="accent1"/>
      </w:rPr>
    </w:pPr>
    <w:r>
      <w:rPr>
        <w:color w:val="0095D5" w:themeColor="accent1"/>
      </w:rPr>
      <w:t>PRESSEMITTEILUNG</w:t>
    </w:r>
  </w:p>
  <w:p w14:paraId="044CF960" w14:textId="63989D45" w:rsidR="006E2C41" w:rsidRPr="008E5D5C" w:rsidRDefault="006E2C41" w:rsidP="008E5D5C">
    <w:pPr>
      <w:pStyle w:val="Kopfzeile"/>
    </w:pPr>
    <w:r>
      <w:fldChar w:fldCharType="begin"/>
    </w:r>
    <w:r>
      <w:instrText xml:space="preserve"> PAGE  \* Arabic  \* MERGEFORMAT </w:instrText>
    </w:r>
    <w:r>
      <w:fldChar w:fldCharType="separate"/>
    </w:r>
    <w:r w:rsidR="00021364">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021364">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F4BC" w14:textId="0CD47E5B" w:rsidR="006E2C41" w:rsidRPr="008E5D5C" w:rsidRDefault="006E2C41" w:rsidP="008E5D5C">
    <w:pPr>
      <w:pStyle w:val="Kopfzeil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974B4">
      <w:rPr>
        <w:color w:val="0095D5" w:themeColor="accent1"/>
      </w:rPr>
      <w:t>PRESSEMITTEILUNG</w:t>
    </w:r>
  </w:p>
  <w:p w14:paraId="721AD4C4" w14:textId="04C2DFEA" w:rsidR="006E2C41" w:rsidRPr="008E5D5C" w:rsidRDefault="006E2C41" w:rsidP="008E5D5C">
    <w:pPr>
      <w:pStyle w:val="Kopfzeile"/>
    </w:pPr>
    <w:r>
      <w:fldChar w:fldCharType="begin"/>
    </w:r>
    <w:r>
      <w:instrText xml:space="preserve"> PAGE  \* Arabic  \* MERGEFORMAT </w:instrText>
    </w:r>
    <w:r>
      <w:fldChar w:fldCharType="separate"/>
    </w:r>
    <w:r w:rsidR="00021364">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021364">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DF47F4"/>
    <w:multiLevelType w:val="hybridMultilevel"/>
    <w:tmpl w:val="7A1612CA"/>
    <w:lvl w:ilvl="0" w:tplc="81A2C5CE">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7A68A5"/>
    <w:multiLevelType w:val="hybridMultilevel"/>
    <w:tmpl w:val="B3EAA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B220E"/>
    <w:multiLevelType w:val="hybridMultilevel"/>
    <w:tmpl w:val="5BA8937A"/>
    <w:lvl w:ilvl="0" w:tplc="81A2C5C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167875"/>
    <w:multiLevelType w:val="hybridMultilevel"/>
    <w:tmpl w:val="E8441A76"/>
    <w:lvl w:ilvl="0" w:tplc="81A2C5CE">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75A4D05"/>
    <w:multiLevelType w:val="hybridMultilevel"/>
    <w:tmpl w:val="62C247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A903C2"/>
    <w:multiLevelType w:val="hybridMultilevel"/>
    <w:tmpl w:val="994EC9F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B32E9C"/>
    <w:multiLevelType w:val="hybridMultilevel"/>
    <w:tmpl w:val="A300A2CE"/>
    <w:lvl w:ilvl="0" w:tplc="81A2C5CE">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02B6BFA"/>
    <w:multiLevelType w:val="hybridMultilevel"/>
    <w:tmpl w:val="677A30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0652F07"/>
    <w:multiLevelType w:val="hybridMultilevel"/>
    <w:tmpl w:val="9FF04DA6"/>
    <w:lvl w:ilvl="0" w:tplc="81A2C5C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303EF1"/>
    <w:multiLevelType w:val="hybridMultilevel"/>
    <w:tmpl w:val="E3688D18"/>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C7304E"/>
    <w:multiLevelType w:val="hybridMultilevel"/>
    <w:tmpl w:val="BCA6D7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3"/>
  </w:num>
  <w:num w:numId="3">
    <w:abstractNumId w:val="23"/>
  </w:num>
  <w:num w:numId="4">
    <w:abstractNumId w:val="0"/>
  </w:num>
  <w:num w:numId="5">
    <w:abstractNumId w:val="13"/>
  </w:num>
  <w:num w:numId="6">
    <w:abstractNumId w:val="4"/>
  </w:num>
  <w:num w:numId="7">
    <w:abstractNumId w:val="14"/>
  </w:num>
  <w:num w:numId="8">
    <w:abstractNumId w:val="15"/>
  </w:num>
  <w:num w:numId="9">
    <w:abstractNumId w:val="5"/>
  </w:num>
  <w:num w:numId="10">
    <w:abstractNumId w:val="19"/>
  </w:num>
  <w:num w:numId="11">
    <w:abstractNumId w:val="20"/>
  </w:num>
  <w:num w:numId="12">
    <w:abstractNumId w:val="10"/>
  </w:num>
  <w:num w:numId="13">
    <w:abstractNumId w:val="11"/>
  </w:num>
  <w:num w:numId="14">
    <w:abstractNumId w:val="8"/>
  </w:num>
  <w:num w:numId="15">
    <w:abstractNumId w:val="12"/>
  </w:num>
  <w:num w:numId="16">
    <w:abstractNumId w:val="24"/>
  </w:num>
  <w:num w:numId="17">
    <w:abstractNumId w:val="21"/>
  </w:num>
  <w:num w:numId="18">
    <w:abstractNumId w:val="1"/>
  </w:num>
  <w:num w:numId="19">
    <w:abstractNumId w:val="27"/>
  </w:num>
  <w:num w:numId="20">
    <w:abstractNumId w:val="2"/>
  </w:num>
  <w:num w:numId="21">
    <w:abstractNumId w:val="28"/>
  </w:num>
  <w:num w:numId="22">
    <w:abstractNumId w:val="7"/>
  </w:num>
  <w:num w:numId="23">
    <w:abstractNumId w:val="22"/>
  </w:num>
  <w:num w:numId="24">
    <w:abstractNumId w:val="6"/>
  </w:num>
  <w:num w:numId="25">
    <w:abstractNumId w:val="26"/>
  </w:num>
  <w:num w:numId="26">
    <w:abstractNumId w:val="25"/>
  </w:num>
  <w:num w:numId="27">
    <w:abstractNumId w:val="9"/>
  </w:num>
  <w:num w:numId="28">
    <w:abstractNumId w:val="16"/>
  </w:num>
  <w:num w:numId="29">
    <w:abstractNumId w:val="17"/>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EAB"/>
    <w:rsid w:val="00002F49"/>
    <w:rsid w:val="00004808"/>
    <w:rsid w:val="00005382"/>
    <w:rsid w:val="00006187"/>
    <w:rsid w:val="00006C7C"/>
    <w:rsid w:val="0001135D"/>
    <w:rsid w:val="0001233F"/>
    <w:rsid w:val="00015A52"/>
    <w:rsid w:val="0001620B"/>
    <w:rsid w:val="00016814"/>
    <w:rsid w:val="00020AB8"/>
    <w:rsid w:val="00021364"/>
    <w:rsid w:val="00022903"/>
    <w:rsid w:val="0002310C"/>
    <w:rsid w:val="000245FB"/>
    <w:rsid w:val="00025644"/>
    <w:rsid w:val="0002585C"/>
    <w:rsid w:val="00025E61"/>
    <w:rsid w:val="00030DD0"/>
    <w:rsid w:val="00032148"/>
    <w:rsid w:val="000322CE"/>
    <w:rsid w:val="00033233"/>
    <w:rsid w:val="0003494C"/>
    <w:rsid w:val="00036952"/>
    <w:rsid w:val="0003730D"/>
    <w:rsid w:val="00037395"/>
    <w:rsid w:val="0004167C"/>
    <w:rsid w:val="00041B26"/>
    <w:rsid w:val="00042682"/>
    <w:rsid w:val="0004399F"/>
    <w:rsid w:val="00043EFC"/>
    <w:rsid w:val="0004502F"/>
    <w:rsid w:val="00045410"/>
    <w:rsid w:val="0004718D"/>
    <w:rsid w:val="00052D78"/>
    <w:rsid w:val="00055043"/>
    <w:rsid w:val="00055493"/>
    <w:rsid w:val="00056A07"/>
    <w:rsid w:val="000611EE"/>
    <w:rsid w:val="00061A18"/>
    <w:rsid w:val="000620B5"/>
    <w:rsid w:val="00063A0D"/>
    <w:rsid w:val="00063A4D"/>
    <w:rsid w:val="000645AA"/>
    <w:rsid w:val="00064EDF"/>
    <w:rsid w:val="0006555B"/>
    <w:rsid w:val="00066424"/>
    <w:rsid w:val="00066CA9"/>
    <w:rsid w:val="0006763C"/>
    <w:rsid w:val="000726D4"/>
    <w:rsid w:val="0007315B"/>
    <w:rsid w:val="00073220"/>
    <w:rsid w:val="00074920"/>
    <w:rsid w:val="00074BB7"/>
    <w:rsid w:val="00075151"/>
    <w:rsid w:val="000752BF"/>
    <w:rsid w:val="000758F2"/>
    <w:rsid w:val="00080740"/>
    <w:rsid w:val="00083A34"/>
    <w:rsid w:val="0008422D"/>
    <w:rsid w:val="000875ED"/>
    <w:rsid w:val="000903AF"/>
    <w:rsid w:val="00092A4C"/>
    <w:rsid w:val="00092E60"/>
    <w:rsid w:val="00094464"/>
    <w:rsid w:val="00094EF7"/>
    <w:rsid w:val="0009531B"/>
    <w:rsid w:val="0009608D"/>
    <w:rsid w:val="0009621B"/>
    <w:rsid w:val="000962A5"/>
    <w:rsid w:val="000A05EB"/>
    <w:rsid w:val="000A1210"/>
    <w:rsid w:val="000A50F5"/>
    <w:rsid w:val="000B3830"/>
    <w:rsid w:val="000B510B"/>
    <w:rsid w:val="000B74EB"/>
    <w:rsid w:val="000C0A9F"/>
    <w:rsid w:val="000C2E14"/>
    <w:rsid w:val="000C5C2D"/>
    <w:rsid w:val="000C6FFD"/>
    <w:rsid w:val="000D0452"/>
    <w:rsid w:val="000D13CD"/>
    <w:rsid w:val="000D6619"/>
    <w:rsid w:val="000D79E2"/>
    <w:rsid w:val="000E195D"/>
    <w:rsid w:val="000E250D"/>
    <w:rsid w:val="000E278F"/>
    <w:rsid w:val="000E3ACE"/>
    <w:rsid w:val="000E6EBE"/>
    <w:rsid w:val="000F268C"/>
    <w:rsid w:val="000F4EC1"/>
    <w:rsid w:val="000F509A"/>
    <w:rsid w:val="000F5944"/>
    <w:rsid w:val="00100365"/>
    <w:rsid w:val="00102E35"/>
    <w:rsid w:val="00104FF2"/>
    <w:rsid w:val="0010547F"/>
    <w:rsid w:val="00105FB8"/>
    <w:rsid w:val="00106655"/>
    <w:rsid w:val="001074CB"/>
    <w:rsid w:val="00107709"/>
    <w:rsid w:val="00107ACF"/>
    <w:rsid w:val="001116A0"/>
    <w:rsid w:val="00117844"/>
    <w:rsid w:val="00120BAC"/>
    <w:rsid w:val="00120C75"/>
    <w:rsid w:val="00121501"/>
    <w:rsid w:val="00121AE7"/>
    <w:rsid w:val="001221C2"/>
    <w:rsid w:val="00122ED1"/>
    <w:rsid w:val="00123E4A"/>
    <w:rsid w:val="00124036"/>
    <w:rsid w:val="001241A4"/>
    <w:rsid w:val="00126184"/>
    <w:rsid w:val="00126258"/>
    <w:rsid w:val="001262DF"/>
    <w:rsid w:val="0012797E"/>
    <w:rsid w:val="0013013D"/>
    <w:rsid w:val="0013041C"/>
    <w:rsid w:val="00130CF9"/>
    <w:rsid w:val="00132A6E"/>
    <w:rsid w:val="00132E88"/>
    <w:rsid w:val="0013424A"/>
    <w:rsid w:val="00135E55"/>
    <w:rsid w:val="00137570"/>
    <w:rsid w:val="00137769"/>
    <w:rsid w:val="0014006E"/>
    <w:rsid w:val="001410E4"/>
    <w:rsid w:val="001415E2"/>
    <w:rsid w:val="00143D22"/>
    <w:rsid w:val="00145834"/>
    <w:rsid w:val="0014686A"/>
    <w:rsid w:val="00151B14"/>
    <w:rsid w:val="00155763"/>
    <w:rsid w:val="0015602E"/>
    <w:rsid w:val="00156F21"/>
    <w:rsid w:val="00163C34"/>
    <w:rsid w:val="00163C4A"/>
    <w:rsid w:val="00167F4F"/>
    <w:rsid w:val="00172C58"/>
    <w:rsid w:val="0017313A"/>
    <w:rsid w:val="0017595E"/>
    <w:rsid w:val="00175EF7"/>
    <w:rsid w:val="00177C9A"/>
    <w:rsid w:val="001802C6"/>
    <w:rsid w:val="001810BF"/>
    <w:rsid w:val="00183ACA"/>
    <w:rsid w:val="00186669"/>
    <w:rsid w:val="001903FC"/>
    <w:rsid w:val="00196130"/>
    <w:rsid w:val="001A02E4"/>
    <w:rsid w:val="001A0DFA"/>
    <w:rsid w:val="001A1649"/>
    <w:rsid w:val="001A2D82"/>
    <w:rsid w:val="001B18B2"/>
    <w:rsid w:val="001B2A60"/>
    <w:rsid w:val="001B46A8"/>
    <w:rsid w:val="001B4D17"/>
    <w:rsid w:val="001B5915"/>
    <w:rsid w:val="001B5968"/>
    <w:rsid w:val="001B5B70"/>
    <w:rsid w:val="001C0A34"/>
    <w:rsid w:val="001C2C0E"/>
    <w:rsid w:val="001C447A"/>
    <w:rsid w:val="001C579C"/>
    <w:rsid w:val="001C57F0"/>
    <w:rsid w:val="001C5C23"/>
    <w:rsid w:val="001C5F6C"/>
    <w:rsid w:val="001C6366"/>
    <w:rsid w:val="001C63D8"/>
    <w:rsid w:val="001C67A7"/>
    <w:rsid w:val="001C68C5"/>
    <w:rsid w:val="001D15A4"/>
    <w:rsid w:val="001D2D2B"/>
    <w:rsid w:val="001D38EC"/>
    <w:rsid w:val="001D4ADE"/>
    <w:rsid w:val="001D4C49"/>
    <w:rsid w:val="001D4E25"/>
    <w:rsid w:val="001D53BA"/>
    <w:rsid w:val="001D79A0"/>
    <w:rsid w:val="001E1170"/>
    <w:rsid w:val="001E1294"/>
    <w:rsid w:val="001E203B"/>
    <w:rsid w:val="001E2FCA"/>
    <w:rsid w:val="001E4BBF"/>
    <w:rsid w:val="001E4CBD"/>
    <w:rsid w:val="001E4FAF"/>
    <w:rsid w:val="001E500B"/>
    <w:rsid w:val="001E6372"/>
    <w:rsid w:val="001E67D1"/>
    <w:rsid w:val="001E7D68"/>
    <w:rsid w:val="001E7F59"/>
    <w:rsid w:val="001F09FC"/>
    <w:rsid w:val="001F28C2"/>
    <w:rsid w:val="001F3001"/>
    <w:rsid w:val="001F31FF"/>
    <w:rsid w:val="001F4951"/>
    <w:rsid w:val="001F71C2"/>
    <w:rsid w:val="00200B92"/>
    <w:rsid w:val="00201E08"/>
    <w:rsid w:val="002039B6"/>
    <w:rsid w:val="0020551F"/>
    <w:rsid w:val="00205616"/>
    <w:rsid w:val="002057CE"/>
    <w:rsid w:val="00206D1A"/>
    <w:rsid w:val="002079DC"/>
    <w:rsid w:val="0021349E"/>
    <w:rsid w:val="00214B38"/>
    <w:rsid w:val="002157FE"/>
    <w:rsid w:val="002167AA"/>
    <w:rsid w:val="002205DD"/>
    <w:rsid w:val="002222E0"/>
    <w:rsid w:val="00223467"/>
    <w:rsid w:val="00223D76"/>
    <w:rsid w:val="00224110"/>
    <w:rsid w:val="00225FFD"/>
    <w:rsid w:val="002262CA"/>
    <w:rsid w:val="00227013"/>
    <w:rsid w:val="00227C24"/>
    <w:rsid w:val="00230AFB"/>
    <w:rsid w:val="0023159C"/>
    <w:rsid w:val="00231C7E"/>
    <w:rsid w:val="0023231D"/>
    <w:rsid w:val="002366CD"/>
    <w:rsid w:val="00236FCC"/>
    <w:rsid w:val="00237184"/>
    <w:rsid w:val="00245E2F"/>
    <w:rsid w:val="0024611A"/>
    <w:rsid w:val="00247CF8"/>
    <w:rsid w:val="00250189"/>
    <w:rsid w:val="00252FB5"/>
    <w:rsid w:val="00254366"/>
    <w:rsid w:val="00256C56"/>
    <w:rsid w:val="0026053D"/>
    <w:rsid w:val="00260BF2"/>
    <w:rsid w:val="002617DE"/>
    <w:rsid w:val="00264388"/>
    <w:rsid w:val="0026468C"/>
    <w:rsid w:val="00266E38"/>
    <w:rsid w:val="00267F23"/>
    <w:rsid w:val="002717BD"/>
    <w:rsid w:val="002720FB"/>
    <w:rsid w:val="002739A0"/>
    <w:rsid w:val="002740FC"/>
    <w:rsid w:val="00274967"/>
    <w:rsid w:val="00274988"/>
    <w:rsid w:val="002749CF"/>
    <w:rsid w:val="00275DEC"/>
    <w:rsid w:val="00280640"/>
    <w:rsid w:val="00281E0C"/>
    <w:rsid w:val="00282770"/>
    <w:rsid w:val="00282A8D"/>
    <w:rsid w:val="002842F2"/>
    <w:rsid w:val="002847C8"/>
    <w:rsid w:val="00284B2F"/>
    <w:rsid w:val="00285D2C"/>
    <w:rsid w:val="0028681F"/>
    <w:rsid w:val="0028700E"/>
    <w:rsid w:val="002945AB"/>
    <w:rsid w:val="00297B93"/>
    <w:rsid w:val="002A0EF2"/>
    <w:rsid w:val="002A1E7D"/>
    <w:rsid w:val="002A2807"/>
    <w:rsid w:val="002A3CDE"/>
    <w:rsid w:val="002A404A"/>
    <w:rsid w:val="002A4727"/>
    <w:rsid w:val="002A4859"/>
    <w:rsid w:val="002A4EC8"/>
    <w:rsid w:val="002A62BD"/>
    <w:rsid w:val="002A641C"/>
    <w:rsid w:val="002B1A16"/>
    <w:rsid w:val="002B1E1F"/>
    <w:rsid w:val="002B2062"/>
    <w:rsid w:val="002B2D73"/>
    <w:rsid w:val="002B4034"/>
    <w:rsid w:val="002B5509"/>
    <w:rsid w:val="002B780D"/>
    <w:rsid w:val="002C0158"/>
    <w:rsid w:val="002C01A1"/>
    <w:rsid w:val="002C03A4"/>
    <w:rsid w:val="002C1AD6"/>
    <w:rsid w:val="002C35AF"/>
    <w:rsid w:val="002C4018"/>
    <w:rsid w:val="002C4E25"/>
    <w:rsid w:val="002C6397"/>
    <w:rsid w:val="002C67C0"/>
    <w:rsid w:val="002C6F4D"/>
    <w:rsid w:val="002C712C"/>
    <w:rsid w:val="002C7776"/>
    <w:rsid w:val="002C7BF5"/>
    <w:rsid w:val="002D3D95"/>
    <w:rsid w:val="002D56EF"/>
    <w:rsid w:val="002E0DC8"/>
    <w:rsid w:val="002E14C7"/>
    <w:rsid w:val="002E1F8D"/>
    <w:rsid w:val="002E4755"/>
    <w:rsid w:val="002E4E1D"/>
    <w:rsid w:val="002E7BDA"/>
    <w:rsid w:val="002E7F17"/>
    <w:rsid w:val="002F21B7"/>
    <w:rsid w:val="002F739C"/>
    <w:rsid w:val="002F7C58"/>
    <w:rsid w:val="00301636"/>
    <w:rsid w:val="00301FAF"/>
    <w:rsid w:val="00302DBD"/>
    <w:rsid w:val="00305CC7"/>
    <w:rsid w:val="0030743D"/>
    <w:rsid w:val="00311C6F"/>
    <w:rsid w:val="00312EBA"/>
    <w:rsid w:val="00313F54"/>
    <w:rsid w:val="00314A2A"/>
    <w:rsid w:val="00316450"/>
    <w:rsid w:val="00317B34"/>
    <w:rsid w:val="003201B9"/>
    <w:rsid w:val="003201D6"/>
    <w:rsid w:val="00320E7D"/>
    <w:rsid w:val="00321C4F"/>
    <w:rsid w:val="00321C95"/>
    <w:rsid w:val="00323762"/>
    <w:rsid w:val="00326266"/>
    <w:rsid w:val="003265E3"/>
    <w:rsid w:val="00326FB8"/>
    <w:rsid w:val="00330F05"/>
    <w:rsid w:val="00331A8C"/>
    <w:rsid w:val="00333583"/>
    <w:rsid w:val="003348A3"/>
    <w:rsid w:val="003370A5"/>
    <w:rsid w:val="00337CB2"/>
    <w:rsid w:val="00341B02"/>
    <w:rsid w:val="003426EE"/>
    <w:rsid w:val="003533CF"/>
    <w:rsid w:val="00354059"/>
    <w:rsid w:val="00355E03"/>
    <w:rsid w:val="00355E6D"/>
    <w:rsid w:val="003560CC"/>
    <w:rsid w:val="00356F3C"/>
    <w:rsid w:val="00360D44"/>
    <w:rsid w:val="00362101"/>
    <w:rsid w:val="003628EF"/>
    <w:rsid w:val="00364128"/>
    <w:rsid w:val="00365A9E"/>
    <w:rsid w:val="00365FAC"/>
    <w:rsid w:val="00366227"/>
    <w:rsid w:val="00370CB8"/>
    <w:rsid w:val="0037198D"/>
    <w:rsid w:val="003726FE"/>
    <w:rsid w:val="00374A2D"/>
    <w:rsid w:val="00374C9C"/>
    <w:rsid w:val="0037558F"/>
    <w:rsid w:val="00375604"/>
    <w:rsid w:val="00375ACD"/>
    <w:rsid w:val="00377F99"/>
    <w:rsid w:val="0038234D"/>
    <w:rsid w:val="0038329C"/>
    <w:rsid w:val="00383735"/>
    <w:rsid w:val="00384A41"/>
    <w:rsid w:val="003852ED"/>
    <w:rsid w:val="00391CA2"/>
    <w:rsid w:val="00392392"/>
    <w:rsid w:val="00392454"/>
    <w:rsid w:val="00392A69"/>
    <w:rsid w:val="00392E40"/>
    <w:rsid w:val="0039358F"/>
    <w:rsid w:val="003944CD"/>
    <w:rsid w:val="003978D7"/>
    <w:rsid w:val="00397C76"/>
    <w:rsid w:val="003A02B8"/>
    <w:rsid w:val="003A0DBE"/>
    <w:rsid w:val="003A189C"/>
    <w:rsid w:val="003A4130"/>
    <w:rsid w:val="003A53BC"/>
    <w:rsid w:val="003A5FF0"/>
    <w:rsid w:val="003A6B21"/>
    <w:rsid w:val="003A6C42"/>
    <w:rsid w:val="003B3CEB"/>
    <w:rsid w:val="003B3F23"/>
    <w:rsid w:val="003B417B"/>
    <w:rsid w:val="003B4E43"/>
    <w:rsid w:val="003B67F5"/>
    <w:rsid w:val="003B76B6"/>
    <w:rsid w:val="003B7B14"/>
    <w:rsid w:val="003C5B5A"/>
    <w:rsid w:val="003C6E8C"/>
    <w:rsid w:val="003C7183"/>
    <w:rsid w:val="003C750B"/>
    <w:rsid w:val="003D06A1"/>
    <w:rsid w:val="003D09F2"/>
    <w:rsid w:val="003D179C"/>
    <w:rsid w:val="003D1E8F"/>
    <w:rsid w:val="003D2172"/>
    <w:rsid w:val="003D2B95"/>
    <w:rsid w:val="003D3150"/>
    <w:rsid w:val="003D3259"/>
    <w:rsid w:val="003D36D7"/>
    <w:rsid w:val="003D4314"/>
    <w:rsid w:val="003D602D"/>
    <w:rsid w:val="003E0285"/>
    <w:rsid w:val="003E0BA6"/>
    <w:rsid w:val="003E0F9A"/>
    <w:rsid w:val="003E1CD8"/>
    <w:rsid w:val="003E3E79"/>
    <w:rsid w:val="003E429A"/>
    <w:rsid w:val="003E42F8"/>
    <w:rsid w:val="003E5353"/>
    <w:rsid w:val="003E773E"/>
    <w:rsid w:val="003E7781"/>
    <w:rsid w:val="003F0DAF"/>
    <w:rsid w:val="003F1C2B"/>
    <w:rsid w:val="003F1E55"/>
    <w:rsid w:val="003F3470"/>
    <w:rsid w:val="003F3A75"/>
    <w:rsid w:val="003F5E73"/>
    <w:rsid w:val="003F621F"/>
    <w:rsid w:val="003F65B0"/>
    <w:rsid w:val="00400204"/>
    <w:rsid w:val="00401456"/>
    <w:rsid w:val="00402932"/>
    <w:rsid w:val="00402EF0"/>
    <w:rsid w:val="00406092"/>
    <w:rsid w:val="00407798"/>
    <w:rsid w:val="00411322"/>
    <w:rsid w:val="00415004"/>
    <w:rsid w:val="00415313"/>
    <w:rsid w:val="00415E36"/>
    <w:rsid w:val="004200E7"/>
    <w:rsid w:val="004204AC"/>
    <w:rsid w:val="004224C4"/>
    <w:rsid w:val="0042363E"/>
    <w:rsid w:val="00423AF6"/>
    <w:rsid w:val="00424101"/>
    <w:rsid w:val="00427408"/>
    <w:rsid w:val="004304B9"/>
    <w:rsid w:val="0043103B"/>
    <w:rsid w:val="004318F3"/>
    <w:rsid w:val="0043369B"/>
    <w:rsid w:val="004340F9"/>
    <w:rsid w:val="00434F94"/>
    <w:rsid w:val="00435F1E"/>
    <w:rsid w:val="00436686"/>
    <w:rsid w:val="00436EC2"/>
    <w:rsid w:val="004379D7"/>
    <w:rsid w:val="00437AB7"/>
    <w:rsid w:val="00437D15"/>
    <w:rsid w:val="0044111D"/>
    <w:rsid w:val="00442085"/>
    <w:rsid w:val="00446456"/>
    <w:rsid w:val="0045075B"/>
    <w:rsid w:val="004522C3"/>
    <w:rsid w:val="00453B3E"/>
    <w:rsid w:val="00453BC1"/>
    <w:rsid w:val="004550F1"/>
    <w:rsid w:val="00457ABE"/>
    <w:rsid w:val="0046015B"/>
    <w:rsid w:val="00461801"/>
    <w:rsid w:val="00462CCB"/>
    <w:rsid w:val="00462EBF"/>
    <w:rsid w:val="004654B0"/>
    <w:rsid w:val="00467EB6"/>
    <w:rsid w:val="0047047B"/>
    <w:rsid w:val="0047121A"/>
    <w:rsid w:val="00471245"/>
    <w:rsid w:val="0047168D"/>
    <w:rsid w:val="00471EED"/>
    <w:rsid w:val="00473871"/>
    <w:rsid w:val="00474EFE"/>
    <w:rsid w:val="00475407"/>
    <w:rsid w:val="00477802"/>
    <w:rsid w:val="00480954"/>
    <w:rsid w:val="00481A1E"/>
    <w:rsid w:val="00482801"/>
    <w:rsid w:val="00484ECF"/>
    <w:rsid w:val="00486E66"/>
    <w:rsid w:val="00486EB6"/>
    <w:rsid w:val="00487007"/>
    <w:rsid w:val="004902F8"/>
    <w:rsid w:val="004911A8"/>
    <w:rsid w:val="00492B0A"/>
    <w:rsid w:val="00492D14"/>
    <w:rsid w:val="0049380C"/>
    <w:rsid w:val="00493903"/>
    <w:rsid w:val="00494C3D"/>
    <w:rsid w:val="004956C6"/>
    <w:rsid w:val="00495B3F"/>
    <w:rsid w:val="004979E6"/>
    <w:rsid w:val="00497F08"/>
    <w:rsid w:val="004A19BA"/>
    <w:rsid w:val="004A1B78"/>
    <w:rsid w:val="004A202B"/>
    <w:rsid w:val="004A20BF"/>
    <w:rsid w:val="004A2C2C"/>
    <w:rsid w:val="004A30E1"/>
    <w:rsid w:val="004A40F4"/>
    <w:rsid w:val="004A4D9A"/>
    <w:rsid w:val="004A5B76"/>
    <w:rsid w:val="004A6B4E"/>
    <w:rsid w:val="004A6FCD"/>
    <w:rsid w:val="004B01C6"/>
    <w:rsid w:val="004B13FA"/>
    <w:rsid w:val="004B1DAD"/>
    <w:rsid w:val="004B24E6"/>
    <w:rsid w:val="004B29FE"/>
    <w:rsid w:val="004B55A7"/>
    <w:rsid w:val="004C0631"/>
    <w:rsid w:val="004C0923"/>
    <w:rsid w:val="004C4C38"/>
    <w:rsid w:val="004C4EE8"/>
    <w:rsid w:val="004C5567"/>
    <w:rsid w:val="004C5A48"/>
    <w:rsid w:val="004C60DB"/>
    <w:rsid w:val="004C6590"/>
    <w:rsid w:val="004C6675"/>
    <w:rsid w:val="004D2953"/>
    <w:rsid w:val="004D36A8"/>
    <w:rsid w:val="004D6D1C"/>
    <w:rsid w:val="004D7013"/>
    <w:rsid w:val="004D73B7"/>
    <w:rsid w:val="004E2285"/>
    <w:rsid w:val="004E42A9"/>
    <w:rsid w:val="004E57DE"/>
    <w:rsid w:val="004E5E3B"/>
    <w:rsid w:val="004E5E5B"/>
    <w:rsid w:val="004E6C79"/>
    <w:rsid w:val="004F1034"/>
    <w:rsid w:val="004F141F"/>
    <w:rsid w:val="004F1B94"/>
    <w:rsid w:val="004F5514"/>
    <w:rsid w:val="005010C7"/>
    <w:rsid w:val="00504F7D"/>
    <w:rsid w:val="00506F99"/>
    <w:rsid w:val="005102E6"/>
    <w:rsid w:val="00511B11"/>
    <w:rsid w:val="00512957"/>
    <w:rsid w:val="005141FF"/>
    <w:rsid w:val="00514505"/>
    <w:rsid w:val="00514B26"/>
    <w:rsid w:val="00515264"/>
    <w:rsid w:val="005159E2"/>
    <w:rsid w:val="00516515"/>
    <w:rsid w:val="00516D10"/>
    <w:rsid w:val="005172D6"/>
    <w:rsid w:val="005175EF"/>
    <w:rsid w:val="00520572"/>
    <w:rsid w:val="00520586"/>
    <w:rsid w:val="00520E5C"/>
    <w:rsid w:val="005211A6"/>
    <w:rsid w:val="00521C18"/>
    <w:rsid w:val="005239F1"/>
    <w:rsid w:val="00525EE1"/>
    <w:rsid w:val="005268C8"/>
    <w:rsid w:val="00526998"/>
    <w:rsid w:val="00526A0B"/>
    <w:rsid w:val="00527320"/>
    <w:rsid w:val="0053075D"/>
    <w:rsid w:val="005313CC"/>
    <w:rsid w:val="005327DB"/>
    <w:rsid w:val="00533AB8"/>
    <w:rsid w:val="00533F2C"/>
    <w:rsid w:val="0053460F"/>
    <w:rsid w:val="0053561E"/>
    <w:rsid w:val="00535D08"/>
    <w:rsid w:val="0053678F"/>
    <w:rsid w:val="00537617"/>
    <w:rsid w:val="0054148E"/>
    <w:rsid w:val="0054173A"/>
    <w:rsid w:val="00541D60"/>
    <w:rsid w:val="0054488C"/>
    <w:rsid w:val="00545D9E"/>
    <w:rsid w:val="00546825"/>
    <w:rsid w:val="005477EC"/>
    <w:rsid w:val="00550482"/>
    <w:rsid w:val="005508DB"/>
    <w:rsid w:val="00551376"/>
    <w:rsid w:val="00551798"/>
    <w:rsid w:val="00552788"/>
    <w:rsid w:val="005535D1"/>
    <w:rsid w:val="00553EF2"/>
    <w:rsid w:val="00557D42"/>
    <w:rsid w:val="00560A66"/>
    <w:rsid w:val="00560DF2"/>
    <w:rsid w:val="00560ED8"/>
    <w:rsid w:val="00562B7C"/>
    <w:rsid w:val="00562DDC"/>
    <w:rsid w:val="00565788"/>
    <w:rsid w:val="00565A9A"/>
    <w:rsid w:val="00566FAE"/>
    <w:rsid w:val="00567E88"/>
    <w:rsid w:val="00571C63"/>
    <w:rsid w:val="00572009"/>
    <w:rsid w:val="00572103"/>
    <w:rsid w:val="00573E65"/>
    <w:rsid w:val="0057429B"/>
    <w:rsid w:val="005749C2"/>
    <w:rsid w:val="00574F9B"/>
    <w:rsid w:val="00577E14"/>
    <w:rsid w:val="00581006"/>
    <w:rsid w:val="00581A27"/>
    <w:rsid w:val="0058262F"/>
    <w:rsid w:val="00583E55"/>
    <w:rsid w:val="005871FA"/>
    <w:rsid w:val="005900E0"/>
    <w:rsid w:val="0059021A"/>
    <w:rsid w:val="00591996"/>
    <w:rsid w:val="00594C0E"/>
    <w:rsid w:val="0059611D"/>
    <w:rsid w:val="00596F9C"/>
    <w:rsid w:val="005A1FCB"/>
    <w:rsid w:val="005A228B"/>
    <w:rsid w:val="005A38A4"/>
    <w:rsid w:val="005A5C84"/>
    <w:rsid w:val="005B260D"/>
    <w:rsid w:val="005B37AE"/>
    <w:rsid w:val="005B3C75"/>
    <w:rsid w:val="005B4575"/>
    <w:rsid w:val="005B4C40"/>
    <w:rsid w:val="005B4F7B"/>
    <w:rsid w:val="005C1F67"/>
    <w:rsid w:val="005C2580"/>
    <w:rsid w:val="005C72A0"/>
    <w:rsid w:val="005C730C"/>
    <w:rsid w:val="005C7DBD"/>
    <w:rsid w:val="005D14BE"/>
    <w:rsid w:val="005D181A"/>
    <w:rsid w:val="005D2133"/>
    <w:rsid w:val="005D334C"/>
    <w:rsid w:val="005D36D1"/>
    <w:rsid w:val="005D571F"/>
    <w:rsid w:val="005D645D"/>
    <w:rsid w:val="005E1376"/>
    <w:rsid w:val="005E2CC6"/>
    <w:rsid w:val="005F0884"/>
    <w:rsid w:val="005F242B"/>
    <w:rsid w:val="005F4E0E"/>
    <w:rsid w:val="005F527A"/>
    <w:rsid w:val="005F5611"/>
    <w:rsid w:val="005F6FEF"/>
    <w:rsid w:val="0060019E"/>
    <w:rsid w:val="0060142B"/>
    <w:rsid w:val="00602096"/>
    <w:rsid w:val="006038B2"/>
    <w:rsid w:val="00603DE9"/>
    <w:rsid w:val="00605823"/>
    <w:rsid w:val="0060582D"/>
    <w:rsid w:val="00610466"/>
    <w:rsid w:val="0061062E"/>
    <w:rsid w:val="006108B6"/>
    <w:rsid w:val="00610E1D"/>
    <w:rsid w:val="00611E93"/>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63F4"/>
    <w:rsid w:val="0062741D"/>
    <w:rsid w:val="006315C3"/>
    <w:rsid w:val="00631B2D"/>
    <w:rsid w:val="00631BAF"/>
    <w:rsid w:val="0063278F"/>
    <w:rsid w:val="00632B75"/>
    <w:rsid w:val="00633701"/>
    <w:rsid w:val="0063594A"/>
    <w:rsid w:val="006402F6"/>
    <w:rsid w:val="00641256"/>
    <w:rsid w:val="00642B7D"/>
    <w:rsid w:val="0064402C"/>
    <w:rsid w:val="00644281"/>
    <w:rsid w:val="006445F4"/>
    <w:rsid w:val="00646B27"/>
    <w:rsid w:val="00651E77"/>
    <w:rsid w:val="0065200C"/>
    <w:rsid w:val="00652EF2"/>
    <w:rsid w:val="00653CF6"/>
    <w:rsid w:val="00655AB7"/>
    <w:rsid w:val="00655D2B"/>
    <w:rsid w:val="0065603A"/>
    <w:rsid w:val="006566E8"/>
    <w:rsid w:val="00656FF7"/>
    <w:rsid w:val="00660E3E"/>
    <w:rsid w:val="006629E7"/>
    <w:rsid w:val="00662BED"/>
    <w:rsid w:val="00664205"/>
    <w:rsid w:val="00664C43"/>
    <w:rsid w:val="00667231"/>
    <w:rsid w:val="00670089"/>
    <w:rsid w:val="00670A5A"/>
    <w:rsid w:val="00672471"/>
    <w:rsid w:val="006730D9"/>
    <w:rsid w:val="00673404"/>
    <w:rsid w:val="00675BF4"/>
    <w:rsid w:val="00680A23"/>
    <w:rsid w:val="0068195A"/>
    <w:rsid w:val="006822AC"/>
    <w:rsid w:val="00682B5E"/>
    <w:rsid w:val="006831FE"/>
    <w:rsid w:val="00683F6A"/>
    <w:rsid w:val="0068461E"/>
    <w:rsid w:val="00684C41"/>
    <w:rsid w:val="00684D00"/>
    <w:rsid w:val="00686553"/>
    <w:rsid w:val="00686B27"/>
    <w:rsid w:val="00686C15"/>
    <w:rsid w:val="00690922"/>
    <w:rsid w:val="00692731"/>
    <w:rsid w:val="00692F64"/>
    <w:rsid w:val="00694857"/>
    <w:rsid w:val="0069599E"/>
    <w:rsid w:val="0069605E"/>
    <w:rsid w:val="006A0277"/>
    <w:rsid w:val="006A502A"/>
    <w:rsid w:val="006B0A55"/>
    <w:rsid w:val="006B1A98"/>
    <w:rsid w:val="006B224C"/>
    <w:rsid w:val="006B36CA"/>
    <w:rsid w:val="006B5936"/>
    <w:rsid w:val="006B7795"/>
    <w:rsid w:val="006C1047"/>
    <w:rsid w:val="006C19B3"/>
    <w:rsid w:val="006C21D1"/>
    <w:rsid w:val="006C29BD"/>
    <w:rsid w:val="006C3240"/>
    <w:rsid w:val="006C5D0A"/>
    <w:rsid w:val="006C6F7C"/>
    <w:rsid w:val="006C7835"/>
    <w:rsid w:val="006D1311"/>
    <w:rsid w:val="006D2ACB"/>
    <w:rsid w:val="006D5998"/>
    <w:rsid w:val="006D621F"/>
    <w:rsid w:val="006D62F6"/>
    <w:rsid w:val="006E0A18"/>
    <w:rsid w:val="006E0BD6"/>
    <w:rsid w:val="006E2060"/>
    <w:rsid w:val="006E2252"/>
    <w:rsid w:val="006E25FA"/>
    <w:rsid w:val="006E2C41"/>
    <w:rsid w:val="006E5DCD"/>
    <w:rsid w:val="006E72ED"/>
    <w:rsid w:val="006E776A"/>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25F99"/>
    <w:rsid w:val="007308C8"/>
    <w:rsid w:val="00730A21"/>
    <w:rsid w:val="00730A4F"/>
    <w:rsid w:val="00731028"/>
    <w:rsid w:val="0073163D"/>
    <w:rsid w:val="00731FED"/>
    <w:rsid w:val="00732897"/>
    <w:rsid w:val="007328FE"/>
    <w:rsid w:val="00734797"/>
    <w:rsid w:val="00735591"/>
    <w:rsid w:val="00735AA0"/>
    <w:rsid w:val="007406C7"/>
    <w:rsid w:val="00745CAD"/>
    <w:rsid w:val="00745E99"/>
    <w:rsid w:val="00746043"/>
    <w:rsid w:val="0074617E"/>
    <w:rsid w:val="00746B72"/>
    <w:rsid w:val="00747286"/>
    <w:rsid w:val="00747444"/>
    <w:rsid w:val="007547B5"/>
    <w:rsid w:val="00754E72"/>
    <w:rsid w:val="007560EA"/>
    <w:rsid w:val="00756131"/>
    <w:rsid w:val="0075629C"/>
    <w:rsid w:val="00757409"/>
    <w:rsid w:val="00757CCF"/>
    <w:rsid w:val="00760AB1"/>
    <w:rsid w:val="00760B9D"/>
    <w:rsid w:val="00761460"/>
    <w:rsid w:val="00763B0C"/>
    <w:rsid w:val="00765927"/>
    <w:rsid w:val="00766E21"/>
    <w:rsid w:val="00767412"/>
    <w:rsid w:val="00770397"/>
    <w:rsid w:val="00771082"/>
    <w:rsid w:val="00771119"/>
    <w:rsid w:val="0077196A"/>
    <w:rsid w:val="00771A87"/>
    <w:rsid w:val="00772339"/>
    <w:rsid w:val="00772471"/>
    <w:rsid w:val="0077273A"/>
    <w:rsid w:val="00773F6E"/>
    <w:rsid w:val="0077660F"/>
    <w:rsid w:val="00776875"/>
    <w:rsid w:val="00777CA7"/>
    <w:rsid w:val="00781D92"/>
    <w:rsid w:val="0078279E"/>
    <w:rsid w:val="0078386B"/>
    <w:rsid w:val="00785961"/>
    <w:rsid w:val="00785A9E"/>
    <w:rsid w:val="0079136A"/>
    <w:rsid w:val="00791818"/>
    <w:rsid w:val="007918AD"/>
    <w:rsid w:val="00792350"/>
    <w:rsid w:val="007923AD"/>
    <w:rsid w:val="00792579"/>
    <w:rsid w:val="00793381"/>
    <w:rsid w:val="00793CCC"/>
    <w:rsid w:val="00794462"/>
    <w:rsid w:val="00797081"/>
    <w:rsid w:val="007971C9"/>
    <w:rsid w:val="007A2A3F"/>
    <w:rsid w:val="007A43F6"/>
    <w:rsid w:val="007A46F1"/>
    <w:rsid w:val="007A5D89"/>
    <w:rsid w:val="007A78FB"/>
    <w:rsid w:val="007B052F"/>
    <w:rsid w:val="007B0B06"/>
    <w:rsid w:val="007B0CC9"/>
    <w:rsid w:val="007B1065"/>
    <w:rsid w:val="007B2ED6"/>
    <w:rsid w:val="007B674B"/>
    <w:rsid w:val="007C0B18"/>
    <w:rsid w:val="007C1125"/>
    <w:rsid w:val="007C3825"/>
    <w:rsid w:val="007C3894"/>
    <w:rsid w:val="007C410A"/>
    <w:rsid w:val="007C4F79"/>
    <w:rsid w:val="007D09E1"/>
    <w:rsid w:val="007D16A6"/>
    <w:rsid w:val="007D20C7"/>
    <w:rsid w:val="007D46DE"/>
    <w:rsid w:val="007D4B37"/>
    <w:rsid w:val="007D6961"/>
    <w:rsid w:val="007D6C5F"/>
    <w:rsid w:val="007E005F"/>
    <w:rsid w:val="007E1414"/>
    <w:rsid w:val="007E1475"/>
    <w:rsid w:val="007E15F3"/>
    <w:rsid w:val="007E697C"/>
    <w:rsid w:val="007E7E6D"/>
    <w:rsid w:val="007F11AB"/>
    <w:rsid w:val="007F15F2"/>
    <w:rsid w:val="007F2ED0"/>
    <w:rsid w:val="007F3AB4"/>
    <w:rsid w:val="007F5394"/>
    <w:rsid w:val="007F5C66"/>
    <w:rsid w:val="007F714D"/>
    <w:rsid w:val="008020CF"/>
    <w:rsid w:val="008021AD"/>
    <w:rsid w:val="00802DB4"/>
    <w:rsid w:val="00803235"/>
    <w:rsid w:val="008033F6"/>
    <w:rsid w:val="008041B6"/>
    <w:rsid w:val="008061C2"/>
    <w:rsid w:val="008072EC"/>
    <w:rsid w:val="0081002B"/>
    <w:rsid w:val="0081122A"/>
    <w:rsid w:val="00812FD2"/>
    <w:rsid w:val="00814E4A"/>
    <w:rsid w:val="0081756D"/>
    <w:rsid w:val="00817B0F"/>
    <w:rsid w:val="008208A4"/>
    <w:rsid w:val="00821714"/>
    <w:rsid w:val="00821C7D"/>
    <w:rsid w:val="00821F49"/>
    <w:rsid w:val="00824266"/>
    <w:rsid w:val="00825834"/>
    <w:rsid w:val="0082617F"/>
    <w:rsid w:val="00827489"/>
    <w:rsid w:val="008277A4"/>
    <w:rsid w:val="008315DE"/>
    <w:rsid w:val="008316B2"/>
    <w:rsid w:val="00831FB6"/>
    <w:rsid w:val="0083294E"/>
    <w:rsid w:val="00832AB0"/>
    <w:rsid w:val="00833A53"/>
    <w:rsid w:val="00833C28"/>
    <w:rsid w:val="00833EFA"/>
    <w:rsid w:val="00836584"/>
    <w:rsid w:val="00844C70"/>
    <w:rsid w:val="0084689A"/>
    <w:rsid w:val="00850933"/>
    <w:rsid w:val="00852EF2"/>
    <w:rsid w:val="00853EF7"/>
    <w:rsid w:val="00854E77"/>
    <w:rsid w:val="00856E97"/>
    <w:rsid w:val="008616DB"/>
    <w:rsid w:val="00862568"/>
    <w:rsid w:val="00863D94"/>
    <w:rsid w:val="008641FD"/>
    <w:rsid w:val="008653EA"/>
    <w:rsid w:val="00865CB2"/>
    <w:rsid w:val="00866259"/>
    <w:rsid w:val="008663B5"/>
    <w:rsid w:val="00872AD6"/>
    <w:rsid w:val="00872B3D"/>
    <w:rsid w:val="00876D2E"/>
    <w:rsid w:val="00877AC7"/>
    <w:rsid w:val="00880806"/>
    <w:rsid w:val="008809FD"/>
    <w:rsid w:val="008814DE"/>
    <w:rsid w:val="0088247A"/>
    <w:rsid w:val="00882708"/>
    <w:rsid w:val="00882F1A"/>
    <w:rsid w:val="00884ED3"/>
    <w:rsid w:val="00885732"/>
    <w:rsid w:val="00887B8A"/>
    <w:rsid w:val="00887F27"/>
    <w:rsid w:val="008906CA"/>
    <w:rsid w:val="008922FF"/>
    <w:rsid w:val="00893163"/>
    <w:rsid w:val="0089342B"/>
    <w:rsid w:val="00895EA5"/>
    <w:rsid w:val="00896D19"/>
    <w:rsid w:val="00896FFE"/>
    <w:rsid w:val="008973DC"/>
    <w:rsid w:val="0089786D"/>
    <w:rsid w:val="008A02BC"/>
    <w:rsid w:val="008A0543"/>
    <w:rsid w:val="008A12C6"/>
    <w:rsid w:val="008A2743"/>
    <w:rsid w:val="008A2EE2"/>
    <w:rsid w:val="008A46DC"/>
    <w:rsid w:val="008A4E4A"/>
    <w:rsid w:val="008A76A5"/>
    <w:rsid w:val="008B0A7A"/>
    <w:rsid w:val="008B2214"/>
    <w:rsid w:val="008B2B1F"/>
    <w:rsid w:val="008B2BC6"/>
    <w:rsid w:val="008B44B5"/>
    <w:rsid w:val="008B49A7"/>
    <w:rsid w:val="008B5D7C"/>
    <w:rsid w:val="008C102A"/>
    <w:rsid w:val="008C20AA"/>
    <w:rsid w:val="008C2753"/>
    <w:rsid w:val="008C31AD"/>
    <w:rsid w:val="008C34E0"/>
    <w:rsid w:val="008C41CD"/>
    <w:rsid w:val="008C619E"/>
    <w:rsid w:val="008C70FC"/>
    <w:rsid w:val="008D0712"/>
    <w:rsid w:val="008D0739"/>
    <w:rsid w:val="008D15AA"/>
    <w:rsid w:val="008D1EA4"/>
    <w:rsid w:val="008D2E36"/>
    <w:rsid w:val="008D2FD5"/>
    <w:rsid w:val="008D363D"/>
    <w:rsid w:val="008D3F33"/>
    <w:rsid w:val="008D6CAB"/>
    <w:rsid w:val="008E03E3"/>
    <w:rsid w:val="008E04C8"/>
    <w:rsid w:val="008E5D5C"/>
    <w:rsid w:val="008E6B6A"/>
    <w:rsid w:val="008F0EF2"/>
    <w:rsid w:val="008F417F"/>
    <w:rsid w:val="008F502A"/>
    <w:rsid w:val="008F6835"/>
    <w:rsid w:val="0090002C"/>
    <w:rsid w:val="00901233"/>
    <w:rsid w:val="00902CFF"/>
    <w:rsid w:val="00903F85"/>
    <w:rsid w:val="00911051"/>
    <w:rsid w:val="0091124F"/>
    <w:rsid w:val="0091131D"/>
    <w:rsid w:val="00912895"/>
    <w:rsid w:val="00914FB3"/>
    <w:rsid w:val="00915744"/>
    <w:rsid w:val="00915EF6"/>
    <w:rsid w:val="009178FB"/>
    <w:rsid w:val="00917EFE"/>
    <w:rsid w:val="00920211"/>
    <w:rsid w:val="00923156"/>
    <w:rsid w:val="0092359B"/>
    <w:rsid w:val="009235F9"/>
    <w:rsid w:val="009248C1"/>
    <w:rsid w:val="009254EB"/>
    <w:rsid w:val="009263A8"/>
    <w:rsid w:val="0092651E"/>
    <w:rsid w:val="00926A5D"/>
    <w:rsid w:val="009302B0"/>
    <w:rsid w:val="009320A9"/>
    <w:rsid w:val="009331A1"/>
    <w:rsid w:val="009339D7"/>
    <w:rsid w:val="009355B6"/>
    <w:rsid w:val="009358B8"/>
    <w:rsid w:val="00943D8F"/>
    <w:rsid w:val="00943DCF"/>
    <w:rsid w:val="00946314"/>
    <w:rsid w:val="00947849"/>
    <w:rsid w:val="009503B4"/>
    <w:rsid w:val="009510A1"/>
    <w:rsid w:val="00953290"/>
    <w:rsid w:val="00953F65"/>
    <w:rsid w:val="00954080"/>
    <w:rsid w:val="009542B3"/>
    <w:rsid w:val="00954B31"/>
    <w:rsid w:val="00956BD9"/>
    <w:rsid w:val="00960BE5"/>
    <w:rsid w:val="00961498"/>
    <w:rsid w:val="009629FE"/>
    <w:rsid w:val="00962F99"/>
    <w:rsid w:val="0096404E"/>
    <w:rsid w:val="009652DF"/>
    <w:rsid w:val="00967CAD"/>
    <w:rsid w:val="00970963"/>
    <w:rsid w:val="00972298"/>
    <w:rsid w:val="00972BBD"/>
    <w:rsid w:val="009730DF"/>
    <w:rsid w:val="0097435B"/>
    <w:rsid w:val="00974CB0"/>
    <w:rsid w:val="00976C5F"/>
    <w:rsid w:val="00977349"/>
    <w:rsid w:val="00977493"/>
    <w:rsid w:val="00981325"/>
    <w:rsid w:val="00982A4F"/>
    <w:rsid w:val="009837E3"/>
    <w:rsid w:val="00983A99"/>
    <w:rsid w:val="00985225"/>
    <w:rsid w:val="0098534C"/>
    <w:rsid w:val="00987003"/>
    <w:rsid w:val="009876F0"/>
    <w:rsid w:val="009900E4"/>
    <w:rsid w:val="0099106A"/>
    <w:rsid w:val="0099246D"/>
    <w:rsid w:val="00996F04"/>
    <w:rsid w:val="00996FF5"/>
    <w:rsid w:val="009973F1"/>
    <w:rsid w:val="009A032B"/>
    <w:rsid w:val="009A04B6"/>
    <w:rsid w:val="009A2441"/>
    <w:rsid w:val="009A27FB"/>
    <w:rsid w:val="009A28D5"/>
    <w:rsid w:val="009A3256"/>
    <w:rsid w:val="009A4039"/>
    <w:rsid w:val="009A467A"/>
    <w:rsid w:val="009A48A0"/>
    <w:rsid w:val="009A706E"/>
    <w:rsid w:val="009A7777"/>
    <w:rsid w:val="009A7A3F"/>
    <w:rsid w:val="009A7EE6"/>
    <w:rsid w:val="009B1271"/>
    <w:rsid w:val="009B19DE"/>
    <w:rsid w:val="009B2556"/>
    <w:rsid w:val="009B48E6"/>
    <w:rsid w:val="009B6654"/>
    <w:rsid w:val="009B682B"/>
    <w:rsid w:val="009B6E35"/>
    <w:rsid w:val="009B7686"/>
    <w:rsid w:val="009B77E7"/>
    <w:rsid w:val="009C181E"/>
    <w:rsid w:val="009C2255"/>
    <w:rsid w:val="009C27C3"/>
    <w:rsid w:val="009C3096"/>
    <w:rsid w:val="009C45A2"/>
    <w:rsid w:val="009C46DD"/>
    <w:rsid w:val="009C4848"/>
    <w:rsid w:val="009C5C94"/>
    <w:rsid w:val="009C6882"/>
    <w:rsid w:val="009C6924"/>
    <w:rsid w:val="009C7AC4"/>
    <w:rsid w:val="009D2F3E"/>
    <w:rsid w:val="009D4163"/>
    <w:rsid w:val="009D4EFB"/>
    <w:rsid w:val="009D52D8"/>
    <w:rsid w:val="009D6935"/>
    <w:rsid w:val="009D6AD5"/>
    <w:rsid w:val="009E00D1"/>
    <w:rsid w:val="009E29EB"/>
    <w:rsid w:val="009E3122"/>
    <w:rsid w:val="009E4FDD"/>
    <w:rsid w:val="009F0DF9"/>
    <w:rsid w:val="009F0F75"/>
    <w:rsid w:val="009F1AD3"/>
    <w:rsid w:val="009F2593"/>
    <w:rsid w:val="009F2D36"/>
    <w:rsid w:val="009F2FCB"/>
    <w:rsid w:val="009F57C2"/>
    <w:rsid w:val="009F584B"/>
    <w:rsid w:val="009F5E72"/>
    <w:rsid w:val="009F7279"/>
    <w:rsid w:val="009F74EE"/>
    <w:rsid w:val="00A004BA"/>
    <w:rsid w:val="00A0267F"/>
    <w:rsid w:val="00A027E9"/>
    <w:rsid w:val="00A03EA8"/>
    <w:rsid w:val="00A048A9"/>
    <w:rsid w:val="00A048AF"/>
    <w:rsid w:val="00A10271"/>
    <w:rsid w:val="00A103B8"/>
    <w:rsid w:val="00A1099F"/>
    <w:rsid w:val="00A1268E"/>
    <w:rsid w:val="00A12FBB"/>
    <w:rsid w:val="00A13C90"/>
    <w:rsid w:val="00A169DB"/>
    <w:rsid w:val="00A17FBE"/>
    <w:rsid w:val="00A2316C"/>
    <w:rsid w:val="00A2430D"/>
    <w:rsid w:val="00A25277"/>
    <w:rsid w:val="00A25841"/>
    <w:rsid w:val="00A25C86"/>
    <w:rsid w:val="00A27E81"/>
    <w:rsid w:val="00A314B0"/>
    <w:rsid w:val="00A31529"/>
    <w:rsid w:val="00A32E59"/>
    <w:rsid w:val="00A33DD7"/>
    <w:rsid w:val="00A35267"/>
    <w:rsid w:val="00A353B3"/>
    <w:rsid w:val="00A355BD"/>
    <w:rsid w:val="00A35B2B"/>
    <w:rsid w:val="00A35BE1"/>
    <w:rsid w:val="00A44238"/>
    <w:rsid w:val="00A44587"/>
    <w:rsid w:val="00A44831"/>
    <w:rsid w:val="00A47783"/>
    <w:rsid w:val="00A51F89"/>
    <w:rsid w:val="00A537B0"/>
    <w:rsid w:val="00A5389D"/>
    <w:rsid w:val="00A54DAE"/>
    <w:rsid w:val="00A571AD"/>
    <w:rsid w:val="00A6007A"/>
    <w:rsid w:val="00A602A8"/>
    <w:rsid w:val="00A60723"/>
    <w:rsid w:val="00A633BE"/>
    <w:rsid w:val="00A64CB1"/>
    <w:rsid w:val="00A650EC"/>
    <w:rsid w:val="00A66E02"/>
    <w:rsid w:val="00A70132"/>
    <w:rsid w:val="00A705AE"/>
    <w:rsid w:val="00A71109"/>
    <w:rsid w:val="00A715AF"/>
    <w:rsid w:val="00A74AC1"/>
    <w:rsid w:val="00A75D98"/>
    <w:rsid w:val="00A7623B"/>
    <w:rsid w:val="00A76707"/>
    <w:rsid w:val="00A7780A"/>
    <w:rsid w:val="00A77F3C"/>
    <w:rsid w:val="00A807AF"/>
    <w:rsid w:val="00A80919"/>
    <w:rsid w:val="00A816C1"/>
    <w:rsid w:val="00A8305A"/>
    <w:rsid w:val="00A869B5"/>
    <w:rsid w:val="00A90256"/>
    <w:rsid w:val="00A90AC2"/>
    <w:rsid w:val="00A91210"/>
    <w:rsid w:val="00A91584"/>
    <w:rsid w:val="00A9564C"/>
    <w:rsid w:val="00A963C4"/>
    <w:rsid w:val="00A9640F"/>
    <w:rsid w:val="00AA1158"/>
    <w:rsid w:val="00AA2B77"/>
    <w:rsid w:val="00AA4DDC"/>
    <w:rsid w:val="00AA6708"/>
    <w:rsid w:val="00AB0080"/>
    <w:rsid w:val="00AB097B"/>
    <w:rsid w:val="00AB0C5A"/>
    <w:rsid w:val="00AB1E81"/>
    <w:rsid w:val="00AB2224"/>
    <w:rsid w:val="00AB23DB"/>
    <w:rsid w:val="00AB30C6"/>
    <w:rsid w:val="00AB36E5"/>
    <w:rsid w:val="00AB374B"/>
    <w:rsid w:val="00AB48ED"/>
    <w:rsid w:val="00AB52B4"/>
    <w:rsid w:val="00AB5767"/>
    <w:rsid w:val="00AB5D25"/>
    <w:rsid w:val="00AB66A7"/>
    <w:rsid w:val="00AB6B27"/>
    <w:rsid w:val="00AC0C41"/>
    <w:rsid w:val="00AC11D6"/>
    <w:rsid w:val="00AC13BF"/>
    <w:rsid w:val="00AC30C3"/>
    <w:rsid w:val="00AC3699"/>
    <w:rsid w:val="00AC4717"/>
    <w:rsid w:val="00AC4DBD"/>
    <w:rsid w:val="00AC4E77"/>
    <w:rsid w:val="00AD10E9"/>
    <w:rsid w:val="00AD3DC5"/>
    <w:rsid w:val="00AD64CB"/>
    <w:rsid w:val="00AD6993"/>
    <w:rsid w:val="00AD740F"/>
    <w:rsid w:val="00AD75E0"/>
    <w:rsid w:val="00AE00BE"/>
    <w:rsid w:val="00AE0EF3"/>
    <w:rsid w:val="00AE1B99"/>
    <w:rsid w:val="00AE2057"/>
    <w:rsid w:val="00AE221A"/>
    <w:rsid w:val="00AE28AE"/>
    <w:rsid w:val="00AE29AA"/>
    <w:rsid w:val="00AE5968"/>
    <w:rsid w:val="00AE6FDD"/>
    <w:rsid w:val="00AF35B0"/>
    <w:rsid w:val="00AF3777"/>
    <w:rsid w:val="00AF3833"/>
    <w:rsid w:val="00AF3B0A"/>
    <w:rsid w:val="00AF5535"/>
    <w:rsid w:val="00AF5899"/>
    <w:rsid w:val="00AF6F57"/>
    <w:rsid w:val="00B00313"/>
    <w:rsid w:val="00B01A46"/>
    <w:rsid w:val="00B02A44"/>
    <w:rsid w:val="00B0467B"/>
    <w:rsid w:val="00B0489E"/>
    <w:rsid w:val="00B0507C"/>
    <w:rsid w:val="00B06F33"/>
    <w:rsid w:val="00B073A1"/>
    <w:rsid w:val="00B1182C"/>
    <w:rsid w:val="00B11E39"/>
    <w:rsid w:val="00B13EC8"/>
    <w:rsid w:val="00B14B21"/>
    <w:rsid w:val="00B16A1B"/>
    <w:rsid w:val="00B1795C"/>
    <w:rsid w:val="00B20272"/>
    <w:rsid w:val="00B20E88"/>
    <w:rsid w:val="00B26002"/>
    <w:rsid w:val="00B2709B"/>
    <w:rsid w:val="00B31106"/>
    <w:rsid w:val="00B318ED"/>
    <w:rsid w:val="00B319F8"/>
    <w:rsid w:val="00B32673"/>
    <w:rsid w:val="00B34911"/>
    <w:rsid w:val="00B34BB8"/>
    <w:rsid w:val="00B3532C"/>
    <w:rsid w:val="00B35DB7"/>
    <w:rsid w:val="00B360D6"/>
    <w:rsid w:val="00B40AFD"/>
    <w:rsid w:val="00B41149"/>
    <w:rsid w:val="00B42BE8"/>
    <w:rsid w:val="00B4329C"/>
    <w:rsid w:val="00B43402"/>
    <w:rsid w:val="00B43AD0"/>
    <w:rsid w:val="00B43D7E"/>
    <w:rsid w:val="00B452EC"/>
    <w:rsid w:val="00B454D8"/>
    <w:rsid w:val="00B46645"/>
    <w:rsid w:val="00B476AD"/>
    <w:rsid w:val="00B477E8"/>
    <w:rsid w:val="00B50800"/>
    <w:rsid w:val="00B50A93"/>
    <w:rsid w:val="00B52042"/>
    <w:rsid w:val="00B52AD4"/>
    <w:rsid w:val="00B52DF7"/>
    <w:rsid w:val="00B53E32"/>
    <w:rsid w:val="00B53E35"/>
    <w:rsid w:val="00B53EF0"/>
    <w:rsid w:val="00B5448B"/>
    <w:rsid w:val="00B55A49"/>
    <w:rsid w:val="00B56ACE"/>
    <w:rsid w:val="00B56CAC"/>
    <w:rsid w:val="00B56ECC"/>
    <w:rsid w:val="00B5723D"/>
    <w:rsid w:val="00B57AF3"/>
    <w:rsid w:val="00B60368"/>
    <w:rsid w:val="00B61B98"/>
    <w:rsid w:val="00B62AC8"/>
    <w:rsid w:val="00B62B61"/>
    <w:rsid w:val="00B6328B"/>
    <w:rsid w:val="00B6488F"/>
    <w:rsid w:val="00B64898"/>
    <w:rsid w:val="00B65868"/>
    <w:rsid w:val="00B663F7"/>
    <w:rsid w:val="00B66DFA"/>
    <w:rsid w:val="00B66E80"/>
    <w:rsid w:val="00B67640"/>
    <w:rsid w:val="00B679E9"/>
    <w:rsid w:val="00B70123"/>
    <w:rsid w:val="00B70E6D"/>
    <w:rsid w:val="00B73DA7"/>
    <w:rsid w:val="00B74617"/>
    <w:rsid w:val="00B7506D"/>
    <w:rsid w:val="00B753F1"/>
    <w:rsid w:val="00B759DD"/>
    <w:rsid w:val="00B76902"/>
    <w:rsid w:val="00B801F3"/>
    <w:rsid w:val="00B80E54"/>
    <w:rsid w:val="00B82F8E"/>
    <w:rsid w:val="00B83A39"/>
    <w:rsid w:val="00B83CC7"/>
    <w:rsid w:val="00B8486E"/>
    <w:rsid w:val="00B85DBD"/>
    <w:rsid w:val="00B91881"/>
    <w:rsid w:val="00B927F5"/>
    <w:rsid w:val="00B93B4A"/>
    <w:rsid w:val="00B93BF5"/>
    <w:rsid w:val="00B9407B"/>
    <w:rsid w:val="00B95790"/>
    <w:rsid w:val="00B9591A"/>
    <w:rsid w:val="00B96F20"/>
    <w:rsid w:val="00B9787B"/>
    <w:rsid w:val="00BA10CE"/>
    <w:rsid w:val="00BA4D57"/>
    <w:rsid w:val="00BA50DE"/>
    <w:rsid w:val="00BA60E2"/>
    <w:rsid w:val="00BA7653"/>
    <w:rsid w:val="00BA7893"/>
    <w:rsid w:val="00BA7939"/>
    <w:rsid w:val="00BB14DB"/>
    <w:rsid w:val="00BB231D"/>
    <w:rsid w:val="00BB3203"/>
    <w:rsid w:val="00BB3D74"/>
    <w:rsid w:val="00BB42A3"/>
    <w:rsid w:val="00BB5049"/>
    <w:rsid w:val="00BB50C7"/>
    <w:rsid w:val="00BB7BB2"/>
    <w:rsid w:val="00BC0332"/>
    <w:rsid w:val="00BC0429"/>
    <w:rsid w:val="00BC1E37"/>
    <w:rsid w:val="00BC25FD"/>
    <w:rsid w:val="00BC3BE1"/>
    <w:rsid w:val="00BC3CAE"/>
    <w:rsid w:val="00BC4B61"/>
    <w:rsid w:val="00BC771F"/>
    <w:rsid w:val="00BC7A49"/>
    <w:rsid w:val="00BD1D6C"/>
    <w:rsid w:val="00BE0E84"/>
    <w:rsid w:val="00BE10B5"/>
    <w:rsid w:val="00BE1923"/>
    <w:rsid w:val="00BE31F0"/>
    <w:rsid w:val="00BE46CD"/>
    <w:rsid w:val="00BE6C83"/>
    <w:rsid w:val="00BF0DB3"/>
    <w:rsid w:val="00BF16D5"/>
    <w:rsid w:val="00BF2098"/>
    <w:rsid w:val="00BF4088"/>
    <w:rsid w:val="00BF41AC"/>
    <w:rsid w:val="00BF480E"/>
    <w:rsid w:val="00BF57B5"/>
    <w:rsid w:val="00BF594E"/>
    <w:rsid w:val="00BF7131"/>
    <w:rsid w:val="00BF739A"/>
    <w:rsid w:val="00BF7BE2"/>
    <w:rsid w:val="00C00E39"/>
    <w:rsid w:val="00C02026"/>
    <w:rsid w:val="00C0292C"/>
    <w:rsid w:val="00C043F4"/>
    <w:rsid w:val="00C112D3"/>
    <w:rsid w:val="00C121FD"/>
    <w:rsid w:val="00C14765"/>
    <w:rsid w:val="00C14944"/>
    <w:rsid w:val="00C15E54"/>
    <w:rsid w:val="00C20838"/>
    <w:rsid w:val="00C20E66"/>
    <w:rsid w:val="00C2105D"/>
    <w:rsid w:val="00C21CCB"/>
    <w:rsid w:val="00C224C2"/>
    <w:rsid w:val="00C23252"/>
    <w:rsid w:val="00C245B5"/>
    <w:rsid w:val="00C24B5A"/>
    <w:rsid w:val="00C24DAB"/>
    <w:rsid w:val="00C257FD"/>
    <w:rsid w:val="00C26212"/>
    <w:rsid w:val="00C33529"/>
    <w:rsid w:val="00C35562"/>
    <w:rsid w:val="00C3613D"/>
    <w:rsid w:val="00C3626E"/>
    <w:rsid w:val="00C37917"/>
    <w:rsid w:val="00C41F0E"/>
    <w:rsid w:val="00C421F3"/>
    <w:rsid w:val="00C4600C"/>
    <w:rsid w:val="00C4608C"/>
    <w:rsid w:val="00C46507"/>
    <w:rsid w:val="00C46BBE"/>
    <w:rsid w:val="00C511E6"/>
    <w:rsid w:val="00C52783"/>
    <w:rsid w:val="00C542CE"/>
    <w:rsid w:val="00C54820"/>
    <w:rsid w:val="00C56075"/>
    <w:rsid w:val="00C5695D"/>
    <w:rsid w:val="00C604A8"/>
    <w:rsid w:val="00C64180"/>
    <w:rsid w:val="00C64894"/>
    <w:rsid w:val="00C65BEA"/>
    <w:rsid w:val="00C65BEE"/>
    <w:rsid w:val="00C66D4C"/>
    <w:rsid w:val="00C67A36"/>
    <w:rsid w:val="00C702A3"/>
    <w:rsid w:val="00C708E3"/>
    <w:rsid w:val="00C72495"/>
    <w:rsid w:val="00C74E2A"/>
    <w:rsid w:val="00C750B0"/>
    <w:rsid w:val="00C75A1C"/>
    <w:rsid w:val="00C76929"/>
    <w:rsid w:val="00C8099E"/>
    <w:rsid w:val="00C8130B"/>
    <w:rsid w:val="00C833C6"/>
    <w:rsid w:val="00C83A8C"/>
    <w:rsid w:val="00C83EDF"/>
    <w:rsid w:val="00C84279"/>
    <w:rsid w:val="00C848CD"/>
    <w:rsid w:val="00C849C6"/>
    <w:rsid w:val="00C8510A"/>
    <w:rsid w:val="00C85444"/>
    <w:rsid w:val="00C867AA"/>
    <w:rsid w:val="00C86E6F"/>
    <w:rsid w:val="00C90611"/>
    <w:rsid w:val="00C91ACD"/>
    <w:rsid w:val="00C91B77"/>
    <w:rsid w:val="00C921BB"/>
    <w:rsid w:val="00C9258D"/>
    <w:rsid w:val="00C93EE4"/>
    <w:rsid w:val="00C97C56"/>
    <w:rsid w:val="00CA034D"/>
    <w:rsid w:val="00CA120F"/>
    <w:rsid w:val="00CA19E6"/>
    <w:rsid w:val="00CA1EB9"/>
    <w:rsid w:val="00CA1F4F"/>
    <w:rsid w:val="00CA3002"/>
    <w:rsid w:val="00CA4397"/>
    <w:rsid w:val="00CA4BD0"/>
    <w:rsid w:val="00CA51A8"/>
    <w:rsid w:val="00CA551E"/>
    <w:rsid w:val="00CA6AD0"/>
    <w:rsid w:val="00CB1A61"/>
    <w:rsid w:val="00CB2101"/>
    <w:rsid w:val="00CB4677"/>
    <w:rsid w:val="00CB6B59"/>
    <w:rsid w:val="00CB7B5E"/>
    <w:rsid w:val="00CB7DF5"/>
    <w:rsid w:val="00CB7EFB"/>
    <w:rsid w:val="00CC06C6"/>
    <w:rsid w:val="00CC2CEA"/>
    <w:rsid w:val="00CC4F20"/>
    <w:rsid w:val="00CD0B80"/>
    <w:rsid w:val="00CD2B1B"/>
    <w:rsid w:val="00CD3F0F"/>
    <w:rsid w:val="00CD5497"/>
    <w:rsid w:val="00CD7266"/>
    <w:rsid w:val="00CD73F8"/>
    <w:rsid w:val="00CE2787"/>
    <w:rsid w:val="00CE28E4"/>
    <w:rsid w:val="00CE2DD0"/>
    <w:rsid w:val="00CE70F4"/>
    <w:rsid w:val="00CF319B"/>
    <w:rsid w:val="00CF497D"/>
    <w:rsid w:val="00CF499D"/>
    <w:rsid w:val="00CF4F76"/>
    <w:rsid w:val="00CF6052"/>
    <w:rsid w:val="00CF6D5F"/>
    <w:rsid w:val="00CF7A89"/>
    <w:rsid w:val="00D018C3"/>
    <w:rsid w:val="00D0225B"/>
    <w:rsid w:val="00D03222"/>
    <w:rsid w:val="00D03A5A"/>
    <w:rsid w:val="00D03EE3"/>
    <w:rsid w:val="00D06BA0"/>
    <w:rsid w:val="00D06C8F"/>
    <w:rsid w:val="00D0714C"/>
    <w:rsid w:val="00D07382"/>
    <w:rsid w:val="00D101E3"/>
    <w:rsid w:val="00D14225"/>
    <w:rsid w:val="00D200AB"/>
    <w:rsid w:val="00D22EA6"/>
    <w:rsid w:val="00D23460"/>
    <w:rsid w:val="00D24363"/>
    <w:rsid w:val="00D250F5"/>
    <w:rsid w:val="00D26216"/>
    <w:rsid w:val="00D27499"/>
    <w:rsid w:val="00D30143"/>
    <w:rsid w:val="00D30EE1"/>
    <w:rsid w:val="00D32AF6"/>
    <w:rsid w:val="00D32EB8"/>
    <w:rsid w:val="00D3563A"/>
    <w:rsid w:val="00D37260"/>
    <w:rsid w:val="00D37AB1"/>
    <w:rsid w:val="00D37E1C"/>
    <w:rsid w:val="00D4070D"/>
    <w:rsid w:val="00D40CD5"/>
    <w:rsid w:val="00D41045"/>
    <w:rsid w:val="00D41F2B"/>
    <w:rsid w:val="00D42302"/>
    <w:rsid w:val="00D44060"/>
    <w:rsid w:val="00D44125"/>
    <w:rsid w:val="00D443A6"/>
    <w:rsid w:val="00D461FA"/>
    <w:rsid w:val="00D466AE"/>
    <w:rsid w:val="00D46842"/>
    <w:rsid w:val="00D46905"/>
    <w:rsid w:val="00D47996"/>
    <w:rsid w:val="00D501F9"/>
    <w:rsid w:val="00D502F2"/>
    <w:rsid w:val="00D51E76"/>
    <w:rsid w:val="00D543AA"/>
    <w:rsid w:val="00D55423"/>
    <w:rsid w:val="00D56E8C"/>
    <w:rsid w:val="00D6095E"/>
    <w:rsid w:val="00D61831"/>
    <w:rsid w:val="00D62C6C"/>
    <w:rsid w:val="00D644ED"/>
    <w:rsid w:val="00D65C7C"/>
    <w:rsid w:val="00D66DCC"/>
    <w:rsid w:val="00D728E6"/>
    <w:rsid w:val="00D75138"/>
    <w:rsid w:val="00D762E0"/>
    <w:rsid w:val="00D765E8"/>
    <w:rsid w:val="00D8039F"/>
    <w:rsid w:val="00D80DBC"/>
    <w:rsid w:val="00D871D0"/>
    <w:rsid w:val="00D90529"/>
    <w:rsid w:val="00D924B6"/>
    <w:rsid w:val="00D92D87"/>
    <w:rsid w:val="00D95076"/>
    <w:rsid w:val="00D96035"/>
    <w:rsid w:val="00D9621B"/>
    <w:rsid w:val="00D97158"/>
    <w:rsid w:val="00DA2307"/>
    <w:rsid w:val="00DA2606"/>
    <w:rsid w:val="00DA4710"/>
    <w:rsid w:val="00DA4A21"/>
    <w:rsid w:val="00DA6A07"/>
    <w:rsid w:val="00DA7E12"/>
    <w:rsid w:val="00DB0A44"/>
    <w:rsid w:val="00DB3A05"/>
    <w:rsid w:val="00DB4144"/>
    <w:rsid w:val="00DB5A4C"/>
    <w:rsid w:val="00DC084A"/>
    <w:rsid w:val="00DC15FD"/>
    <w:rsid w:val="00DC2682"/>
    <w:rsid w:val="00DC69CF"/>
    <w:rsid w:val="00DD0B50"/>
    <w:rsid w:val="00DD24FB"/>
    <w:rsid w:val="00DD34A1"/>
    <w:rsid w:val="00DD689C"/>
    <w:rsid w:val="00DD7455"/>
    <w:rsid w:val="00DD7E34"/>
    <w:rsid w:val="00DE1031"/>
    <w:rsid w:val="00DE117D"/>
    <w:rsid w:val="00DE1476"/>
    <w:rsid w:val="00DE1CD8"/>
    <w:rsid w:val="00DE2470"/>
    <w:rsid w:val="00DE5342"/>
    <w:rsid w:val="00DE5A07"/>
    <w:rsid w:val="00DE70DA"/>
    <w:rsid w:val="00DE7666"/>
    <w:rsid w:val="00DF22C1"/>
    <w:rsid w:val="00DF2CD3"/>
    <w:rsid w:val="00DF37F8"/>
    <w:rsid w:val="00DF4E7A"/>
    <w:rsid w:val="00DF6561"/>
    <w:rsid w:val="00DF6E05"/>
    <w:rsid w:val="00DF7B7B"/>
    <w:rsid w:val="00E00AF1"/>
    <w:rsid w:val="00E00C1A"/>
    <w:rsid w:val="00E05714"/>
    <w:rsid w:val="00E05C7C"/>
    <w:rsid w:val="00E07430"/>
    <w:rsid w:val="00E07908"/>
    <w:rsid w:val="00E11102"/>
    <w:rsid w:val="00E11129"/>
    <w:rsid w:val="00E1296E"/>
    <w:rsid w:val="00E13873"/>
    <w:rsid w:val="00E20F96"/>
    <w:rsid w:val="00E233E0"/>
    <w:rsid w:val="00E23595"/>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6B7A"/>
    <w:rsid w:val="00E4778F"/>
    <w:rsid w:val="00E51E99"/>
    <w:rsid w:val="00E52F63"/>
    <w:rsid w:val="00E53B3B"/>
    <w:rsid w:val="00E53B3F"/>
    <w:rsid w:val="00E53C04"/>
    <w:rsid w:val="00E54580"/>
    <w:rsid w:val="00E56AFE"/>
    <w:rsid w:val="00E5755C"/>
    <w:rsid w:val="00E57715"/>
    <w:rsid w:val="00E578A5"/>
    <w:rsid w:val="00E57C64"/>
    <w:rsid w:val="00E61653"/>
    <w:rsid w:val="00E61DAB"/>
    <w:rsid w:val="00E6273F"/>
    <w:rsid w:val="00E62793"/>
    <w:rsid w:val="00E6370E"/>
    <w:rsid w:val="00E6375D"/>
    <w:rsid w:val="00E645FD"/>
    <w:rsid w:val="00E65697"/>
    <w:rsid w:val="00E66CD4"/>
    <w:rsid w:val="00E71A94"/>
    <w:rsid w:val="00E73629"/>
    <w:rsid w:val="00E74887"/>
    <w:rsid w:val="00E76A30"/>
    <w:rsid w:val="00E76D4E"/>
    <w:rsid w:val="00E77E72"/>
    <w:rsid w:val="00E804DE"/>
    <w:rsid w:val="00E8199B"/>
    <w:rsid w:val="00E90DD7"/>
    <w:rsid w:val="00E91649"/>
    <w:rsid w:val="00E9181E"/>
    <w:rsid w:val="00E927C2"/>
    <w:rsid w:val="00E927F6"/>
    <w:rsid w:val="00E92EEE"/>
    <w:rsid w:val="00E9353D"/>
    <w:rsid w:val="00E9400D"/>
    <w:rsid w:val="00E94273"/>
    <w:rsid w:val="00E957A5"/>
    <w:rsid w:val="00EA0424"/>
    <w:rsid w:val="00EA07D0"/>
    <w:rsid w:val="00EA1810"/>
    <w:rsid w:val="00EA1E66"/>
    <w:rsid w:val="00EA2DB8"/>
    <w:rsid w:val="00EA4E2B"/>
    <w:rsid w:val="00EA5093"/>
    <w:rsid w:val="00EA50D3"/>
    <w:rsid w:val="00EA5BF1"/>
    <w:rsid w:val="00EB38E2"/>
    <w:rsid w:val="00EB40BC"/>
    <w:rsid w:val="00EB6084"/>
    <w:rsid w:val="00EB7583"/>
    <w:rsid w:val="00EC1527"/>
    <w:rsid w:val="00EC2DBC"/>
    <w:rsid w:val="00EC42F5"/>
    <w:rsid w:val="00EC576E"/>
    <w:rsid w:val="00EC6FB1"/>
    <w:rsid w:val="00EC721B"/>
    <w:rsid w:val="00ED0EC7"/>
    <w:rsid w:val="00ED10F4"/>
    <w:rsid w:val="00ED153D"/>
    <w:rsid w:val="00ED2904"/>
    <w:rsid w:val="00ED2FDB"/>
    <w:rsid w:val="00ED3437"/>
    <w:rsid w:val="00ED38CB"/>
    <w:rsid w:val="00ED443A"/>
    <w:rsid w:val="00ED5A3E"/>
    <w:rsid w:val="00ED6C32"/>
    <w:rsid w:val="00EE0994"/>
    <w:rsid w:val="00EE1B33"/>
    <w:rsid w:val="00EE32C6"/>
    <w:rsid w:val="00EE3307"/>
    <w:rsid w:val="00EE53D0"/>
    <w:rsid w:val="00EE5897"/>
    <w:rsid w:val="00EE6322"/>
    <w:rsid w:val="00EE6728"/>
    <w:rsid w:val="00EE76D1"/>
    <w:rsid w:val="00EE77B2"/>
    <w:rsid w:val="00EF0307"/>
    <w:rsid w:val="00EF11B5"/>
    <w:rsid w:val="00EF1F88"/>
    <w:rsid w:val="00EF27E0"/>
    <w:rsid w:val="00EF5E5D"/>
    <w:rsid w:val="00EF6EA7"/>
    <w:rsid w:val="00EF76EB"/>
    <w:rsid w:val="00F00996"/>
    <w:rsid w:val="00F00B0B"/>
    <w:rsid w:val="00F020E4"/>
    <w:rsid w:val="00F02D34"/>
    <w:rsid w:val="00F0391B"/>
    <w:rsid w:val="00F03A9D"/>
    <w:rsid w:val="00F04476"/>
    <w:rsid w:val="00F04E20"/>
    <w:rsid w:val="00F060C2"/>
    <w:rsid w:val="00F06908"/>
    <w:rsid w:val="00F07574"/>
    <w:rsid w:val="00F10763"/>
    <w:rsid w:val="00F10BD0"/>
    <w:rsid w:val="00F1163A"/>
    <w:rsid w:val="00F12AB6"/>
    <w:rsid w:val="00F1378B"/>
    <w:rsid w:val="00F160DA"/>
    <w:rsid w:val="00F172C9"/>
    <w:rsid w:val="00F17935"/>
    <w:rsid w:val="00F231BE"/>
    <w:rsid w:val="00F2404A"/>
    <w:rsid w:val="00F24278"/>
    <w:rsid w:val="00F2567E"/>
    <w:rsid w:val="00F25AD4"/>
    <w:rsid w:val="00F26D1A"/>
    <w:rsid w:val="00F30743"/>
    <w:rsid w:val="00F30837"/>
    <w:rsid w:val="00F3154E"/>
    <w:rsid w:val="00F31DC3"/>
    <w:rsid w:val="00F32AAD"/>
    <w:rsid w:val="00F345E3"/>
    <w:rsid w:val="00F351CC"/>
    <w:rsid w:val="00F357DC"/>
    <w:rsid w:val="00F43B23"/>
    <w:rsid w:val="00F43C60"/>
    <w:rsid w:val="00F44B6F"/>
    <w:rsid w:val="00F45AA6"/>
    <w:rsid w:val="00F45F5C"/>
    <w:rsid w:val="00F46A97"/>
    <w:rsid w:val="00F4703F"/>
    <w:rsid w:val="00F5080F"/>
    <w:rsid w:val="00F52C9A"/>
    <w:rsid w:val="00F52D3F"/>
    <w:rsid w:val="00F545BC"/>
    <w:rsid w:val="00F557C9"/>
    <w:rsid w:val="00F564C3"/>
    <w:rsid w:val="00F61A10"/>
    <w:rsid w:val="00F63917"/>
    <w:rsid w:val="00F63BC2"/>
    <w:rsid w:val="00F64302"/>
    <w:rsid w:val="00F718A8"/>
    <w:rsid w:val="00F732CC"/>
    <w:rsid w:val="00F734C4"/>
    <w:rsid w:val="00F7364C"/>
    <w:rsid w:val="00F74223"/>
    <w:rsid w:val="00F75316"/>
    <w:rsid w:val="00F75BCE"/>
    <w:rsid w:val="00F80E7C"/>
    <w:rsid w:val="00F831B5"/>
    <w:rsid w:val="00F8464F"/>
    <w:rsid w:val="00F84EC2"/>
    <w:rsid w:val="00F8536C"/>
    <w:rsid w:val="00F90D89"/>
    <w:rsid w:val="00F92E79"/>
    <w:rsid w:val="00F93E5D"/>
    <w:rsid w:val="00F940B9"/>
    <w:rsid w:val="00F96F77"/>
    <w:rsid w:val="00F96F82"/>
    <w:rsid w:val="00F974B4"/>
    <w:rsid w:val="00FA2C00"/>
    <w:rsid w:val="00FA2DBC"/>
    <w:rsid w:val="00FA35A2"/>
    <w:rsid w:val="00FA3AAC"/>
    <w:rsid w:val="00FA3D9C"/>
    <w:rsid w:val="00FA5E85"/>
    <w:rsid w:val="00FA726C"/>
    <w:rsid w:val="00FA754F"/>
    <w:rsid w:val="00FA772C"/>
    <w:rsid w:val="00FB04FF"/>
    <w:rsid w:val="00FB270B"/>
    <w:rsid w:val="00FB2D33"/>
    <w:rsid w:val="00FB31F3"/>
    <w:rsid w:val="00FB3F53"/>
    <w:rsid w:val="00FB50DA"/>
    <w:rsid w:val="00FB5743"/>
    <w:rsid w:val="00FB6E93"/>
    <w:rsid w:val="00FB7963"/>
    <w:rsid w:val="00FC34C0"/>
    <w:rsid w:val="00FC38AB"/>
    <w:rsid w:val="00FC4E4F"/>
    <w:rsid w:val="00FC5F86"/>
    <w:rsid w:val="00FC7CFB"/>
    <w:rsid w:val="00FD0252"/>
    <w:rsid w:val="00FD0C9F"/>
    <w:rsid w:val="00FD250A"/>
    <w:rsid w:val="00FD2D77"/>
    <w:rsid w:val="00FD47BF"/>
    <w:rsid w:val="00FD69BF"/>
    <w:rsid w:val="00FE0E1D"/>
    <w:rsid w:val="00FE2C72"/>
    <w:rsid w:val="00FE4594"/>
    <w:rsid w:val="00FE5288"/>
    <w:rsid w:val="00FE55DA"/>
    <w:rsid w:val="00FE5677"/>
    <w:rsid w:val="00FE5986"/>
    <w:rsid w:val="00FE602E"/>
    <w:rsid w:val="00FE7495"/>
    <w:rsid w:val="00FE7DD7"/>
    <w:rsid w:val="00FF0122"/>
    <w:rsid w:val="00FF0430"/>
    <w:rsid w:val="00FF0ED3"/>
    <w:rsid w:val="00FF2A4A"/>
    <w:rsid w:val="00FF3E45"/>
    <w:rsid w:val="00FF49A9"/>
    <w:rsid w:val="00FF66F0"/>
    <w:rsid w:val="00FF67D9"/>
    <w:rsid w:val="00FF6972"/>
    <w:rsid w:val="00FF791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233A6B83-00E9-45EC-8C4B-D3F48606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Hervorhebung">
    <w:name w:val="Emphasis"/>
    <w:basedOn w:val="Absatz-Standardschriftart"/>
    <w:uiPriority w:val="20"/>
    <w:qFormat/>
    <w:rsid w:val="00130CF9"/>
    <w:rPr>
      <w:i/>
      <w:iCs/>
    </w:rPr>
  </w:style>
  <w:style w:type="paragraph" w:customStyle="1" w:styleId="paragraph">
    <w:name w:val="paragraph"/>
    <w:basedOn w:val="Standard"/>
    <w:rsid w:val="00B56EC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B56ECC"/>
  </w:style>
  <w:style w:type="character" w:customStyle="1" w:styleId="eop">
    <w:name w:val="eop"/>
    <w:basedOn w:val="Absatz-Standardschriftart"/>
    <w:rsid w:val="00B56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eate a new document." ma:contentTypeScope="" ma:versionID="61d9532eb44ea16df0b5143eb68bde5f">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44faf69c2561903ec6c158686d27eff3"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Gruening, Andreas</DisplayName>
        <AccountId>266</AccountId>
        <AccountType/>
      </UserInfo>
      <UserInfo>
        <DisplayName>Weinzierl, Thomas</DisplayName>
        <AccountId>68</AccountId>
        <AccountType/>
      </UserInfo>
      <UserInfo>
        <DisplayName>Fischer, Andreas</DisplayName>
        <AccountId>95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B2B7B-5E1C-4FE7-B026-033611D5D896}">
  <ds:schemaRefs>
    <ds:schemaRef ds:uri="http://schemas.openxmlformats.org/officeDocument/2006/bibliography"/>
  </ds:schemaRefs>
</ds:datastoreItem>
</file>

<file path=customXml/itemProps2.xml><?xml version="1.0" encoding="utf-8"?>
<ds:datastoreItem xmlns:ds="http://schemas.openxmlformats.org/officeDocument/2006/customXml" ds:itemID="{F768E86F-602E-45F1-B47C-55DB3DD5831B}">
  <ds:schemaRefs>
    <ds:schemaRef ds:uri="http://schemas.microsoft.com/sharepoint/v3/contenttype/forms"/>
  </ds:schemaRefs>
</ds:datastoreItem>
</file>

<file path=customXml/itemProps3.xml><?xml version="1.0" encoding="utf-8"?>
<ds:datastoreItem xmlns:ds="http://schemas.openxmlformats.org/officeDocument/2006/customXml" ds:itemID="{93306A0A-7EB6-42A6-82CF-50B69ED12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5F110A-5BC0-4DCC-BEB2-97F1D9A7F137}">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5.xml><?xml version="1.0" encoding="utf-8"?>
<ds:datastoreItem xmlns:ds="http://schemas.openxmlformats.org/officeDocument/2006/customXml" ds:itemID="{C2A1AC2E-1776-46DA-AE27-AD5D84415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3491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Oer, Mareike</cp:lastModifiedBy>
  <cp:revision>217</cp:revision>
  <cp:lastPrinted>2019-04-08T13:55:00Z</cp:lastPrinted>
  <dcterms:created xsi:type="dcterms:W3CDTF">2022-04-12T05:31:00Z</dcterms:created>
  <dcterms:modified xsi:type="dcterms:W3CDTF">2022-07-16T06:45:00Z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