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D34CC" w14:textId="77777777" w:rsidR="002633C6" w:rsidRDefault="002633C6" w:rsidP="00C47D4D">
      <w:pPr>
        <w:spacing w:after="0" w:line="280" w:lineRule="auto"/>
        <w:rPr>
          <w:rFonts w:ascii="Arial" w:hAnsi="Arial" w:cs="Arial"/>
          <w:b/>
          <w:sz w:val="20"/>
          <w:szCs w:val="20"/>
          <w:lang w:val="fr-FR"/>
        </w:rPr>
      </w:pPr>
    </w:p>
    <w:p w14:paraId="05119D8A" w14:textId="0AE04368" w:rsidR="002633C6" w:rsidRPr="008D3704" w:rsidRDefault="002633C6" w:rsidP="002633C6">
      <w:pPr>
        <w:rPr>
          <w:lang w:val="fr-FR"/>
        </w:rPr>
      </w:pPr>
      <w:r w:rsidRPr="008D3704">
        <w:rPr>
          <w:b/>
          <w:sz w:val="32"/>
          <w:lang w:val="fr-FR"/>
        </w:rPr>
        <w:t>Communiqué de presse</w:t>
      </w:r>
      <w:r w:rsidRPr="008D3704">
        <w:rPr>
          <w:b/>
          <w:sz w:val="32"/>
          <w:lang w:val="fr-FR"/>
        </w:rPr>
        <w:br/>
      </w:r>
      <w:r w:rsidRPr="008D3704">
        <w:rPr>
          <w:lang w:val="fr-FR"/>
        </w:rPr>
        <w:t xml:space="preserve">Bruxelles, </w:t>
      </w:r>
      <w:r>
        <w:rPr>
          <w:lang w:val="fr-FR"/>
        </w:rPr>
        <w:t>le 13</w:t>
      </w:r>
      <w:r>
        <w:rPr>
          <w:lang w:val="fr-FR"/>
        </w:rPr>
        <w:t xml:space="preserve"> août 2015</w:t>
      </w:r>
    </w:p>
    <w:p w14:paraId="6E9AB5F8" w14:textId="77777777" w:rsidR="002633C6" w:rsidRDefault="002633C6" w:rsidP="00C47D4D">
      <w:pPr>
        <w:spacing w:after="0" w:line="280" w:lineRule="auto"/>
        <w:rPr>
          <w:rFonts w:ascii="Arial" w:hAnsi="Arial" w:cs="Arial"/>
          <w:b/>
          <w:sz w:val="20"/>
          <w:szCs w:val="20"/>
          <w:lang w:val="fr-FR"/>
        </w:rPr>
      </w:pPr>
    </w:p>
    <w:p w14:paraId="4043D365" w14:textId="77777777" w:rsidR="002633C6" w:rsidRDefault="002633C6" w:rsidP="00C47D4D">
      <w:pPr>
        <w:spacing w:after="0" w:line="280" w:lineRule="auto"/>
        <w:rPr>
          <w:rFonts w:ascii="Arial" w:hAnsi="Arial" w:cs="Arial"/>
          <w:b/>
          <w:sz w:val="20"/>
          <w:szCs w:val="20"/>
          <w:lang w:val="fr-FR"/>
        </w:rPr>
      </w:pPr>
    </w:p>
    <w:p w14:paraId="58869D09" w14:textId="77777777" w:rsidR="002633C6" w:rsidRDefault="00B135FA" w:rsidP="002633C6">
      <w:pPr>
        <w:spacing w:after="0" w:line="280" w:lineRule="auto"/>
        <w:jc w:val="center"/>
        <w:rPr>
          <w:rFonts w:asciiTheme="minorHAnsi" w:eastAsiaTheme="minorEastAsia" w:hAnsiTheme="minorHAnsi" w:cstheme="minorBidi"/>
          <w:b/>
          <w:sz w:val="24"/>
          <w:szCs w:val="24"/>
          <w:lang w:val="fr-FR"/>
        </w:rPr>
      </w:pPr>
      <w:proofErr w:type="spellStart"/>
      <w:r w:rsidRPr="002633C6">
        <w:rPr>
          <w:rFonts w:asciiTheme="minorHAnsi" w:eastAsiaTheme="minorEastAsia" w:hAnsiTheme="minorHAnsi" w:cstheme="minorBidi"/>
          <w:b/>
          <w:sz w:val="24"/>
          <w:szCs w:val="24"/>
          <w:lang w:val="fr-FR"/>
        </w:rPr>
        <w:t>Partena</w:t>
      </w:r>
      <w:proofErr w:type="spellEnd"/>
      <w:r w:rsidR="009244A0" w:rsidRPr="002633C6">
        <w:rPr>
          <w:rFonts w:asciiTheme="minorHAnsi" w:eastAsiaTheme="minorEastAsia" w:hAnsiTheme="minorHAnsi" w:cstheme="minorBidi"/>
          <w:b/>
          <w:sz w:val="24"/>
          <w:szCs w:val="24"/>
          <w:lang w:val="fr-FR"/>
        </w:rPr>
        <w:t xml:space="preserve"> Professional : </w:t>
      </w:r>
    </w:p>
    <w:p w14:paraId="11435166" w14:textId="77777777" w:rsidR="002633C6" w:rsidRDefault="009244A0" w:rsidP="002633C6">
      <w:pPr>
        <w:spacing w:after="0" w:line="280" w:lineRule="auto"/>
        <w:jc w:val="center"/>
        <w:rPr>
          <w:rFonts w:asciiTheme="minorHAnsi" w:eastAsiaTheme="minorEastAsia" w:hAnsiTheme="minorHAnsi" w:cstheme="minorBidi"/>
          <w:b/>
          <w:sz w:val="24"/>
          <w:szCs w:val="24"/>
          <w:lang w:val="fr-FR"/>
        </w:rPr>
      </w:pPr>
      <w:r w:rsidRPr="002633C6">
        <w:rPr>
          <w:rFonts w:asciiTheme="minorHAnsi" w:eastAsiaTheme="minorEastAsia" w:hAnsiTheme="minorHAnsi" w:cstheme="minorBidi"/>
          <w:b/>
          <w:sz w:val="24"/>
          <w:szCs w:val="24"/>
          <w:lang w:val="fr-FR"/>
        </w:rPr>
        <w:t xml:space="preserve">6 </w:t>
      </w:r>
      <w:r w:rsidR="000761BB" w:rsidRPr="002633C6">
        <w:rPr>
          <w:rFonts w:asciiTheme="minorHAnsi" w:eastAsiaTheme="minorEastAsia" w:hAnsiTheme="minorHAnsi" w:cstheme="minorBidi"/>
          <w:b/>
          <w:sz w:val="24"/>
          <w:szCs w:val="24"/>
          <w:lang w:val="fr-FR"/>
        </w:rPr>
        <w:t xml:space="preserve">talents </w:t>
      </w:r>
      <w:r w:rsidR="00B135FA" w:rsidRPr="002633C6">
        <w:rPr>
          <w:rFonts w:asciiTheme="minorHAnsi" w:eastAsiaTheme="minorEastAsia" w:hAnsiTheme="minorHAnsi" w:cstheme="minorBidi"/>
          <w:b/>
          <w:sz w:val="24"/>
          <w:szCs w:val="24"/>
          <w:lang w:val="fr-FR"/>
        </w:rPr>
        <w:t>viennent renforcer l</w:t>
      </w:r>
      <w:r w:rsidR="00FF227B" w:rsidRPr="002633C6">
        <w:rPr>
          <w:rFonts w:asciiTheme="minorHAnsi" w:eastAsiaTheme="minorEastAsia" w:hAnsiTheme="minorHAnsi" w:cstheme="minorBidi"/>
          <w:b/>
          <w:sz w:val="24"/>
          <w:szCs w:val="24"/>
          <w:lang w:val="fr-FR"/>
        </w:rPr>
        <w:t xml:space="preserve">es </w:t>
      </w:r>
      <w:r w:rsidR="00B135FA" w:rsidRPr="002633C6">
        <w:rPr>
          <w:rFonts w:asciiTheme="minorHAnsi" w:eastAsiaTheme="minorEastAsia" w:hAnsiTheme="minorHAnsi" w:cstheme="minorBidi"/>
          <w:b/>
          <w:sz w:val="24"/>
          <w:szCs w:val="24"/>
          <w:lang w:val="fr-FR"/>
        </w:rPr>
        <w:t>équipe</w:t>
      </w:r>
      <w:r w:rsidR="00FF227B" w:rsidRPr="002633C6">
        <w:rPr>
          <w:rFonts w:asciiTheme="minorHAnsi" w:eastAsiaTheme="minorEastAsia" w:hAnsiTheme="minorHAnsi" w:cstheme="minorBidi"/>
          <w:b/>
          <w:sz w:val="24"/>
          <w:szCs w:val="24"/>
          <w:lang w:val="fr-FR"/>
        </w:rPr>
        <w:t>s</w:t>
      </w:r>
      <w:r w:rsidR="00B135FA" w:rsidRPr="002633C6">
        <w:rPr>
          <w:rFonts w:asciiTheme="minorHAnsi" w:eastAsiaTheme="minorEastAsia" w:hAnsiTheme="minorHAnsi" w:cstheme="minorBidi"/>
          <w:b/>
          <w:sz w:val="24"/>
          <w:szCs w:val="24"/>
          <w:lang w:val="fr-FR"/>
        </w:rPr>
        <w:t xml:space="preserve"> </w:t>
      </w:r>
    </w:p>
    <w:p w14:paraId="530BBD43" w14:textId="5E96742B" w:rsidR="00B135FA" w:rsidRPr="002633C6" w:rsidRDefault="009244A0" w:rsidP="002633C6">
      <w:pPr>
        <w:spacing w:after="0" w:line="280" w:lineRule="auto"/>
        <w:jc w:val="center"/>
        <w:rPr>
          <w:rFonts w:asciiTheme="minorHAnsi" w:eastAsiaTheme="minorEastAsia" w:hAnsiTheme="minorHAnsi" w:cstheme="minorBidi"/>
          <w:b/>
          <w:sz w:val="24"/>
          <w:szCs w:val="24"/>
          <w:lang w:val="fr-FR"/>
        </w:rPr>
      </w:pPr>
      <w:r w:rsidRPr="002633C6">
        <w:rPr>
          <w:rFonts w:asciiTheme="minorHAnsi" w:eastAsiaTheme="minorEastAsia" w:hAnsiTheme="minorHAnsi" w:cstheme="minorBidi"/>
          <w:b/>
          <w:sz w:val="24"/>
          <w:szCs w:val="24"/>
          <w:lang w:val="fr-FR"/>
        </w:rPr>
        <w:t xml:space="preserve">IT, </w:t>
      </w:r>
      <w:proofErr w:type="spellStart"/>
      <w:r w:rsidR="008E12C5" w:rsidRPr="002633C6">
        <w:rPr>
          <w:rFonts w:asciiTheme="minorHAnsi" w:eastAsiaTheme="minorEastAsia" w:hAnsiTheme="minorHAnsi" w:cstheme="minorBidi"/>
          <w:b/>
          <w:sz w:val="24"/>
          <w:szCs w:val="24"/>
          <w:lang w:val="fr-FR"/>
        </w:rPr>
        <w:t>Pay’n</w:t>
      </w:r>
      <w:proofErr w:type="spellEnd"/>
      <w:r w:rsidR="008E12C5" w:rsidRPr="002633C6">
        <w:rPr>
          <w:rFonts w:asciiTheme="minorHAnsi" w:eastAsiaTheme="minorEastAsia" w:hAnsiTheme="minorHAnsi" w:cstheme="minorBidi"/>
          <w:b/>
          <w:sz w:val="24"/>
          <w:szCs w:val="24"/>
          <w:lang w:val="fr-FR"/>
        </w:rPr>
        <w:t xml:space="preserve"> People</w:t>
      </w:r>
      <w:r w:rsidRPr="002633C6">
        <w:rPr>
          <w:rFonts w:asciiTheme="minorHAnsi" w:eastAsiaTheme="minorEastAsia" w:hAnsiTheme="minorHAnsi" w:cstheme="minorBidi"/>
          <w:b/>
          <w:sz w:val="24"/>
          <w:szCs w:val="24"/>
          <w:lang w:val="fr-FR"/>
        </w:rPr>
        <w:t xml:space="preserve"> et le Service Interne de Prévention et de Protection</w:t>
      </w:r>
    </w:p>
    <w:p w14:paraId="04688F22" w14:textId="77777777" w:rsidR="008463D6" w:rsidRDefault="008463D6" w:rsidP="003C21F7">
      <w:pPr>
        <w:spacing w:after="0" w:line="280" w:lineRule="auto"/>
        <w:jc w:val="both"/>
        <w:rPr>
          <w:rFonts w:ascii="Arial" w:hAnsi="Arial" w:cs="Arial"/>
          <w:b/>
          <w:sz w:val="20"/>
          <w:szCs w:val="20"/>
          <w:lang w:val="fr-FR"/>
        </w:rPr>
      </w:pPr>
    </w:p>
    <w:p w14:paraId="3A47AC05" w14:textId="77777777" w:rsidR="008463D6" w:rsidRDefault="008463D6" w:rsidP="003C21F7">
      <w:pPr>
        <w:spacing w:after="0" w:line="280" w:lineRule="auto"/>
        <w:jc w:val="both"/>
        <w:rPr>
          <w:rFonts w:ascii="Arial" w:hAnsi="Arial" w:cs="Arial"/>
          <w:b/>
          <w:sz w:val="20"/>
          <w:szCs w:val="20"/>
          <w:lang w:val="fr-FR"/>
        </w:rPr>
      </w:pPr>
    </w:p>
    <w:p w14:paraId="0392F2DA" w14:textId="54C62CA6" w:rsidR="0078769D" w:rsidRPr="002633C6" w:rsidRDefault="0031177E" w:rsidP="003C21F7">
      <w:pPr>
        <w:spacing w:after="0" w:line="280" w:lineRule="auto"/>
        <w:jc w:val="both"/>
        <w:rPr>
          <w:rFonts w:asciiTheme="minorHAnsi" w:eastAsiaTheme="minorEastAsia" w:hAnsiTheme="minorHAnsi" w:cstheme="minorBidi"/>
          <w:b/>
          <w:sz w:val="24"/>
          <w:szCs w:val="24"/>
          <w:lang w:val="fr-FR"/>
        </w:rPr>
      </w:pPr>
      <w:r w:rsidRPr="002633C6">
        <w:rPr>
          <w:rFonts w:asciiTheme="minorHAnsi" w:eastAsiaTheme="minorEastAsia" w:hAnsiTheme="minorHAnsi" w:cstheme="minorBidi"/>
          <w:b/>
          <w:sz w:val="24"/>
          <w:szCs w:val="24"/>
          <w:lang w:val="fr-FR"/>
        </w:rPr>
        <w:t xml:space="preserve">Bruxelles, le </w:t>
      </w:r>
      <w:r w:rsidR="009402B7" w:rsidRPr="002633C6">
        <w:rPr>
          <w:rFonts w:asciiTheme="minorHAnsi" w:eastAsiaTheme="minorEastAsia" w:hAnsiTheme="minorHAnsi" w:cstheme="minorBidi"/>
          <w:b/>
          <w:sz w:val="24"/>
          <w:szCs w:val="24"/>
          <w:lang w:val="fr-FR"/>
        </w:rPr>
        <w:t>13</w:t>
      </w:r>
      <w:r w:rsidRPr="002633C6">
        <w:rPr>
          <w:rFonts w:asciiTheme="minorHAnsi" w:eastAsiaTheme="minorEastAsia" w:hAnsiTheme="minorHAnsi" w:cstheme="minorBidi"/>
          <w:b/>
          <w:sz w:val="24"/>
          <w:szCs w:val="24"/>
          <w:lang w:val="fr-FR"/>
        </w:rPr>
        <w:t>/</w:t>
      </w:r>
      <w:r w:rsidR="00BC68CC" w:rsidRPr="002633C6">
        <w:rPr>
          <w:rFonts w:asciiTheme="minorHAnsi" w:eastAsiaTheme="minorEastAsia" w:hAnsiTheme="minorHAnsi" w:cstheme="minorBidi"/>
          <w:b/>
          <w:sz w:val="24"/>
          <w:szCs w:val="24"/>
          <w:lang w:val="fr-FR"/>
        </w:rPr>
        <w:t>0</w:t>
      </w:r>
      <w:r w:rsidR="00591783" w:rsidRPr="002633C6">
        <w:rPr>
          <w:rFonts w:asciiTheme="minorHAnsi" w:eastAsiaTheme="minorEastAsia" w:hAnsiTheme="minorHAnsi" w:cstheme="minorBidi"/>
          <w:b/>
          <w:sz w:val="24"/>
          <w:szCs w:val="24"/>
          <w:lang w:val="fr-FR"/>
        </w:rPr>
        <w:t>8</w:t>
      </w:r>
      <w:r w:rsidR="00BC68CC" w:rsidRPr="002633C6">
        <w:rPr>
          <w:rFonts w:asciiTheme="minorHAnsi" w:eastAsiaTheme="minorEastAsia" w:hAnsiTheme="minorHAnsi" w:cstheme="minorBidi"/>
          <w:b/>
          <w:sz w:val="24"/>
          <w:szCs w:val="24"/>
          <w:lang w:val="fr-FR"/>
        </w:rPr>
        <w:t>/2015</w:t>
      </w:r>
      <w:r w:rsidRPr="002633C6">
        <w:rPr>
          <w:rFonts w:asciiTheme="minorHAnsi" w:eastAsiaTheme="minorEastAsia" w:hAnsiTheme="minorHAnsi" w:cstheme="minorBidi"/>
          <w:b/>
          <w:sz w:val="24"/>
          <w:szCs w:val="24"/>
          <w:lang w:val="fr-FR"/>
        </w:rPr>
        <w:t xml:space="preserve"> – </w:t>
      </w:r>
      <w:r w:rsidR="009244A0" w:rsidRPr="002633C6">
        <w:rPr>
          <w:rFonts w:asciiTheme="minorHAnsi" w:eastAsiaTheme="minorEastAsia" w:hAnsiTheme="minorHAnsi" w:cstheme="minorBidi"/>
          <w:b/>
          <w:sz w:val="24"/>
          <w:szCs w:val="24"/>
          <w:lang w:val="fr-FR"/>
        </w:rPr>
        <w:t>Partena Professional</w:t>
      </w:r>
      <w:r w:rsidR="000761BB" w:rsidRPr="002633C6">
        <w:rPr>
          <w:rFonts w:asciiTheme="minorHAnsi" w:eastAsiaTheme="minorEastAsia" w:hAnsiTheme="minorHAnsi" w:cstheme="minorBidi"/>
          <w:b/>
          <w:sz w:val="24"/>
          <w:szCs w:val="24"/>
          <w:lang w:val="fr-FR"/>
        </w:rPr>
        <w:t xml:space="preserve"> a renforcé son département </w:t>
      </w:r>
      <w:r w:rsidR="009244A0" w:rsidRPr="002633C6">
        <w:rPr>
          <w:rFonts w:asciiTheme="minorHAnsi" w:eastAsiaTheme="minorEastAsia" w:hAnsiTheme="minorHAnsi" w:cstheme="minorBidi"/>
          <w:b/>
          <w:sz w:val="24"/>
          <w:szCs w:val="24"/>
          <w:lang w:val="fr-FR"/>
        </w:rPr>
        <w:t>IT</w:t>
      </w:r>
      <w:r w:rsidR="000761BB" w:rsidRPr="002633C6">
        <w:rPr>
          <w:rFonts w:asciiTheme="minorHAnsi" w:eastAsiaTheme="minorEastAsia" w:hAnsiTheme="minorHAnsi" w:cstheme="minorBidi"/>
          <w:b/>
          <w:sz w:val="24"/>
          <w:szCs w:val="24"/>
          <w:lang w:val="fr-FR"/>
        </w:rPr>
        <w:t xml:space="preserve"> avec la nomination de </w:t>
      </w:r>
      <w:r w:rsidR="008E12C5" w:rsidRPr="002633C6">
        <w:rPr>
          <w:rFonts w:asciiTheme="minorHAnsi" w:eastAsiaTheme="minorEastAsia" w:hAnsiTheme="minorHAnsi" w:cstheme="minorBidi"/>
          <w:b/>
          <w:sz w:val="24"/>
          <w:szCs w:val="24"/>
          <w:lang w:val="fr-FR"/>
        </w:rPr>
        <w:t>Kris Den</w:t>
      </w:r>
      <w:r w:rsidR="009244A0" w:rsidRPr="002633C6">
        <w:rPr>
          <w:rFonts w:asciiTheme="minorHAnsi" w:eastAsiaTheme="minorEastAsia" w:hAnsiTheme="minorHAnsi" w:cstheme="minorBidi"/>
          <w:b/>
          <w:sz w:val="24"/>
          <w:szCs w:val="24"/>
          <w:lang w:val="fr-FR"/>
        </w:rPr>
        <w:t xml:space="preserve">olf, </w:t>
      </w:r>
      <w:r w:rsidR="008E12C5" w:rsidRPr="002633C6">
        <w:rPr>
          <w:rFonts w:asciiTheme="minorHAnsi" w:eastAsiaTheme="minorEastAsia" w:hAnsiTheme="minorHAnsi" w:cstheme="minorBidi"/>
          <w:b/>
          <w:sz w:val="24"/>
          <w:szCs w:val="24"/>
          <w:lang w:val="fr-FR"/>
        </w:rPr>
        <w:t>Renaud Delville</w:t>
      </w:r>
      <w:r w:rsidR="009244A0" w:rsidRPr="002633C6">
        <w:rPr>
          <w:rFonts w:asciiTheme="minorHAnsi" w:eastAsiaTheme="minorEastAsia" w:hAnsiTheme="minorHAnsi" w:cstheme="minorBidi"/>
          <w:b/>
          <w:sz w:val="24"/>
          <w:szCs w:val="24"/>
          <w:lang w:val="fr-FR"/>
        </w:rPr>
        <w:t xml:space="preserve"> et Carl De Schutter. Le Service Interne de Prévention et de Protection p</w:t>
      </w:r>
      <w:r w:rsidR="004445D2" w:rsidRPr="002633C6">
        <w:rPr>
          <w:rFonts w:asciiTheme="minorHAnsi" w:eastAsiaTheme="minorEastAsia" w:hAnsiTheme="minorHAnsi" w:cstheme="minorBidi"/>
          <w:b/>
          <w:sz w:val="24"/>
          <w:szCs w:val="24"/>
          <w:lang w:val="fr-FR"/>
        </w:rPr>
        <w:t xml:space="preserve">eut désormais </w:t>
      </w:r>
      <w:r w:rsidR="000761BB" w:rsidRPr="002633C6">
        <w:rPr>
          <w:rFonts w:asciiTheme="minorHAnsi" w:eastAsiaTheme="minorEastAsia" w:hAnsiTheme="minorHAnsi" w:cstheme="minorBidi"/>
          <w:b/>
          <w:sz w:val="24"/>
          <w:szCs w:val="24"/>
          <w:lang w:val="fr-FR"/>
        </w:rPr>
        <w:t>compter sur l’expertise d</w:t>
      </w:r>
      <w:r w:rsidR="009244A0" w:rsidRPr="002633C6">
        <w:rPr>
          <w:rFonts w:asciiTheme="minorHAnsi" w:eastAsiaTheme="minorEastAsia" w:hAnsiTheme="minorHAnsi" w:cstheme="minorBidi"/>
          <w:b/>
          <w:sz w:val="24"/>
          <w:szCs w:val="24"/>
          <w:lang w:val="fr-FR"/>
        </w:rPr>
        <w:t>e Dirk De Cler</w:t>
      </w:r>
      <w:r w:rsidR="008E12C5" w:rsidRPr="002633C6">
        <w:rPr>
          <w:rFonts w:asciiTheme="minorHAnsi" w:eastAsiaTheme="minorEastAsia" w:hAnsiTheme="minorHAnsi" w:cstheme="minorBidi"/>
          <w:b/>
          <w:sz w:val="24"/>
          <w:szCs w:val="24"/>
          <w:lang w:val="fr-FR"/>
        </w:rPr>
        <w:t>c</w:t>
      </w:r>
      <w:r w:rsidR="009244A0" w:rsidRPr="002633C6">
        <w:rPr>
          <w:rFonts w:asciiTheme="minorHAnsi" w:eastAsiaTheme="minorEastAsia" w:hAnsiTheme="minorHAnsi" w:cstheme="minorBidi"/>
          <w:b/>
          <w:sz w:val="24"/>
          <w:szCs w:val="24"/>
          <w:lang w:val="fr-FR"/>
        </w:rPr>
        <w:t>q</w:t>
      </w:r>
      <w:r w:rsidR="000761BB" w:rsidRPr="002633C6">
        <w:rPr>
          <w:rFonts w:asciiTheme="minorHAnsi" w:eastAsiaTheme="minorEastAsia" w:hAnsiTheme="minorHAnsi" w:cstheme="minorBidi"/>
          <w:b/>
          <w:sz w:val="24"/>
          <w:szCs w:val="24"/>
          <w:lang w:val="fr-FR"/>
        </w:rPr>
        <w:t>.</w:t>
      </w:r>
      <w:r w:rsidR="009244A0" w:rsidRPr="002633C6">
        <w:rPr>
          <w:rFonts w:asciiTheme="minorHAnsi" w:eastAsiaTheme="minorEastAsia" w:hAnsiTheme="minorHAnsi" w:cstheme="minorBidi"/>
          <w:b/>
          <w:sz w:val="24"/>
          <w:szCs w:val="24"/>
          <w:lang w:val="fr-FR"/>
        </w:rPr>
        <w:t xml:space="preserve"> </w:t>
      </w:r>
      <w:r w:rsidR="004445D2" w:rsidRPr="002633C6">
        <w:rPr>
          <w:rFonts w:asciiTheme="minorHAnsi" w:eastAsiaTheme="minorEastAsia" w:hAnsiTheme="minorHAnsi" w:cstheme="minorBidi"/>
          <w:b/>
          <w:sz w:val="24"/>
          <w:szCs w:val="24"/>
          <w:lang w:val="fr-FR"/>
        </w:rPr>
        <w:t xml:space="preserve">Hilde </w:t>
      </w:r>
      <w:r w:rsidR="009244A0" w:rsidRPr="002633C6">
        <w:rPr>
          <w:rFonts w:asciiTheme="minorHAnsi" w:eastAsiaTheme="minorEastAsia" w:hAnsiTheme="minorHAnsi" w:cstheme="minorBidi"/>
          <w:b/>
          <w:sz w:val="24"/>
          <w:szCs w:val="24"/>
          <w:lang w:val="fr-FR"/>
        </w:rPr>
        <w:t xml:space="preserve">Stas et Griet </w:t>
      </w:r>
      <w:proofErr w:type="spellStart"/>
      <w:r w:rsidR="009244A0" w:rsidRPr="002633C6">
        <w:rPr>
          <w:rFonts w:asciiTheme="minorHAnsi" w:eastAsiaTheme="minorEastAsia" w:hAnsiTheme="minorHAnsi" w:cstheme="minorBidi"/>
          <w:b/>
          <w:sz w:val="24"/>
          <w:szCs w:val="24"/>
          <w:lang w:val="fr-FR"/>
        </w:rPr>
        <w:t>Robberecht</w:t>
      </w:r>
      <w:r w:rsidR="008E12C5" w:rsidRPr="002633C6">
        <w:rPr>
          <w:rFonts w:asciiTheme="minorHAnsi" w:eastAsiaTheme="minorEastAsia" w:hAnsiTheme="minorHAnsi" w:cstheme="minorBidi"/>
          <w:b/>
          <w:sz w:val="24"/>
          <w:szCs w:val="24"/>
          <w:lang w:val="fr-FR"/>
        </w:rPr>
        <w:t>s</w:t>
      </w:r>
      <w:proofErr w:type="spellEnd"/>
      <w:r w:rsidR="004445D2" w:rsidRPr="002633C6">
        <w:rPr>
          <w:rFonts w:asciiTheme="minorHAnsi" w:eastAsiaTheme="minorEastAsia" w:hAnsiTheme="minorHAnsi" w:cstheme="minorBidi"/>
          <w:b/>
          <w:sz w:val="24"/>
          <w:szCs w:val="24"/>
          <w:lang w:val="fr-FR"/>
        </w:rPr>
        <w:t xml:space="preserve"> ont, quant à elles, rejoint la Business Unit </w:t>
      </w:r>
      <w:proofErr w:type="spellStart"/>
      <w:r w:rsidR="004445D2" w:rsidRPr="002633C6">
        <w:rPr>
          <w:rFonts w:asciiTheme="minorHAnsi" w:eastAsiaTheme="minorEastAsia" w:hAnsiTheme="minorHAnsi" w:cstheme="minorBidi"/>
          <w:b/>
          <w:sz w:val="24"/>
          <w:szCs w:val="24"/>
          <w:lang w:val="fr-FR"/>
        </w:rPr>
        <w:t>Pay’n</w:t>
      </w:r>
      <w:proofErr w:type="spellEnd"/>
      <w:r w:rsidR="004445D2" w:rsidRPr="002633C6">
        <w:rPr>
          <w:rFonts w:asciiTheme="minorHAnsi" w:eastAsiaTheme="minorEastAsia" w:hAnsiTheme="minorHAnsi" w:cstheme="minorBidi"/>
          <w:b/>
          <w:sz w:val="24"/>
          <w:szCs w:val="24"/>
          <w:lang w:val="fr-FR"/>
        </w:rPr>
        <w:t xml:space="preserve"> People</w:t>
      </w:r>
      <w:r w:rsidR="00AA3413" w:rsidRPr="002633C6">
        <w:rPr>
          <w:rFonts w:asciiTheme="minorHAnsi" w:eastAsiaTheme="minorEastAsia" w:hAnsiTheme="minorHAnsi" w:cstheme="minorBidi"/>
          <w:b/>
          <w:sz w:val="24"/>
          <w:szCs w:val="24"/>
          <w:lang w:val="fr-FR"/>
        </w:rPr>
        <w:t xml:space="preserve"> (Secrétariat S</w:t>
      </w:r>
      <w:r w:rsidR="00F84768" w:rsidRPr="002633C6">
        <w:rPr>
          <w:rFonts w:asciiTheme="minorHAnsi" w:eastAsiaTheme="minorEastAsia" w:hAnsiTheme="minorHAnsi" w:cstheme="minorBidi"/>
          <w:b/>
          <w:sz w:val="24"/>
          <w:szCs w:val="24"/>
          <w:lang w:val="fr-FR"/>
        </w:rPr>
        <w:t>ocial)</w:t>
      </w:r>
      <w:r w:rsidR="009244A0" w:rsidRPr="002633C6">
        <w:rPr>
          <w:rFonts w:asciiTheme="minorHAnsi" w:eastAsiaTheme="minorEastAsia" w:hAnsiTheme="minorHAnsi" w:cstheme="minorBidi"/>
          <w:b/>
          <w:sz w:val="24"/>
          <w:szCs w:val="24"/>
          <w:lang w:val="fr-FR"/>
        </w:rPr>
        <w:t>.</w:t>
      </w:r>
    </w:p>
    <w:p w14:paraId="377B3C3C" w14:textId="77777777" w:rsidR="008463D6" w:rsidRPr="002633C6" w:rsidRDefault="008463D6" w:rsidP="003C21F7">
      <w:pPr>
        <w:spacing w:after="0" w:line="280" w:lineRule="auto"/>
        <w:jc w:val="both"/>
        <w:rPr>
          <w:rFonts w:asciiTheme="minorHAnsi" w:hAnsiTheme="minorHAnsi" w:cs="Arial"/>
          <w:b/>
          <w:sz w:val="20"/>
          <w:szCs w:val="20"/>
          <w:lang w:val="fr-FR"/>
        </w:rPr>
      </w:pPr>
    </w:p>
    <w:p w14:paraId="0DC295A1" w14:textId="77777777" w:rsidR="008E12C5" w:rsidRPr="002633C6" w:rsidRDefault="008E12C5" w:rsidP="008E12C5">
      <w:pPr>
        <w:spacing w:after="0" w:line="280" w:lineRule="auto"/>
        <w:jc w:val="both"/>
        <w:rPr>
          <w:rFonts w:asciiTheme="minorHAnsi" w:eastAsiaTheme="minorEastAsia" w:hAnsiTheme="minorHAnsi" w:cstheme="minorBidi"/>
          <w:sz w:val="24"/>
          <w:szCs w:val="24"/>
          <w:lang w:val="fr-FR"/>
        </w:rPr>
      </w:pPr>
      <w:r w:rsidRPr="002633C6">
        <w:rPr>
          <w:rFonts w:asciiTheme="minorHAnsi" w:eastAsiaTheme="minorEastAsia" w:hAnsiTheme="minorHAnsi" w:cstheme="minorBidi"/>
          <w:sz w:val="24"/>
          <w:szCs w:val="24"/>
          <w:lang w:val="fr-FR"/>
        </w:rPr>
        <w:t xml:space="preserve">Partena Professional a mis en place une nouvelle structure informatique. Dans ce cadre, trois talents ont </w:t>
      </w:r>
      <w:r w:rsidR="004445D2" w:rsidRPr="002633C6">
        <w:rPr>
          <w:rFonts w:asciiTheme="minorHAnsi" w:eastAsiaTheme="minorEastAsia" w:hAnsiTheme="minorHAnsi" w:cstheme="minorBidi"/>
          <w:sz w:val="24"/>
          <w:szCs w:val="24"/>
          <w:lang w:val="fr-FR"/>
        </w:rPr>
        <w:t>renforcé</w:t>
      </w:r>
      <w:r w:rsidRPr="002633C6">
        <w:rPr>
          <w:rFonts w:asciiTheme="minorHAnsi" w:eastAsiaTheme="minorEastAsia" w:hAnsiTheme="minorHAnsi" w:cstheme="minorBidi"/>
          <w:sz w:val="24"/>
          <w:szCs w:val="24"/>
          <w:lang w:val="fr-FR"/>
        </w:rPr>
        <w:t xml:space="preserve"> le </w:t>
      </w:r>
      <w:r w:rsidR="004445D2" w:rsidRPr="002633C6">
        <w:rPr>
          <w:rFonts w:asciiTheme="minorHAnsi" w:eastAsiaTheme="minorEastAsia" w:hAnsiTheme="minorHAnsi" w:cstheme="minorBidi"/>
          <w:sz w:val="24"/>
          <w:szCs w:val="24"/>
          <w:lang w:val="fr-FR"/>
        </w:rPr>
        <w:t>département</w:t>
      </w:r>
      <w:r w:rsidRPr="002633C6">
        <w:rPr>
          <w:rFonts w:asciiTheme="minorHAnsi" w:eastAsiaTheme="minorEastAsia" w:hAnsiTheme="minorHAnsi" w:cstheme="minorBidi"/>
          <w:sz w:val="24"/>
          <w:szCs w:val="24"/>
          <w:lang w:val="fr-FR"/>
        </w:rPr>
        <w:t> : Carl De Schutter, Renaud Delville et Kris Denolf.</w:t>
      </w:r>
    </w:p>
    <w:p w14:paraId="7CF2EE11" w14:textId="77777777" w:rsidR="008E12C5" w:rsidRPr="002633C6" w:rsidRDefault="008E12C5" w:rsidP="008E12C5">
      <w:pPr>
        <w:spacing w:after="0" w:line="280" w:lineRule="auto"/>
        <w:jc w:val="both"/>
        <w:rPr>
          <w:rFonts w:asciiTheme="minorHAnsi" w:eastAsiaTheme="minorEastAsia" w:hAnsiTheme="minorHAnsi" w:cstheme="minorBidi"/>
          <w:sz w:val="24"/>
          <w:szCs w:val="24"/>
          <w:lang w:val="fr-FR"/>
        </w:rPr>
      </w:pPr>
    </w:p>
    <w:p w14:paraId="456C3004" w14:textId="4CF385B7" w:rsidR="00BC68CC" w:rsidRPr="002633C6" w:rsidRDefault="008E12C5" w:rsidP="002633C6">
      <w:pPr>
        <w:rPr>
          <w:rFonts w:asciiTheme="minorHAnsi" w:eastAsiaTheme="minorEastAsia" w:hAnsiTheme="minorHAnsi" w:cstheme="minorBidi"/>
          <w:sz w:val="24"/>
          <w:szCs w:val="24"/>
          <w:lang w:val="fr-FR"/>
        </w:rPr>
      </w:pPr>
      <w:r w:rsidRPr="002633C6">
        <w:rPr>
          <w:rFonts w:asciiTheme="minorHAnsi" w:eastAsiaTheme="minorEastAsia" w:hAnsiTheme="minorHAnsi" w:cstheme="minorBidi"/>
          <w:b/>
          <w:sz w:val="24"/>
          <w:szCs w:val="24"/>
          <w:lang w:val="fr-FR"/>
        </w:rPr>
        <w:t xml:space="preserve">Carl </w:t>
      </w:r>
      <w:r w:rsidR="009402B7" w:rsidRPr="002633C6">
        <w:rPr>
          <w:rFonts w:asciiTheme="minorHAnsi" w:eastAsiaTheme="minorEastAsia" w:hAnsiTheme="minorHAnsi" w:cstheme="minorBidi"/>
          <w:b/>
          <w:sz w:val="24"/>
          <w:szCs w:val="24"/>
          <w:lang w:val="fr-FR"/>
        </w:rPr>
        <w:t>D</w:t>
      </w:r>
      <w:r w:rsidRPr="002633C6">
        <w:rPr>
          <w:rFonts w:asciiTheme="minorHAnsi" w:eastAsiaTheme="minorEastAsia" w:hAnsiTheme="minorHAnsi" w:cstheme="minorBidi"/>
          <w:b/>
          <w:sz w:val="24"/>
          <w:szCs w:val="24"/>
          <w:lang w:val="fr-FR"/>
        </w:rPr>
        <w:t>e Schutter</w:t>
      </w:r>
      <w:r w:rsidRPr="002633C6">
        <w:rPr>
          <w:rFonts w:asciiTheme="minorHAnsi" w:eastAsiaTheme="minorEastAsia" w:hAnsiTheme="minorHAnsi" w:cstheme="minorBidi"/>
          <w:sz w:val="24"/>
          <w:szCs w:val="24"/>
          <w:lang w:val="fr-FR"/>
        </w:rPr>
        <w:t xml:space="preserve"> a rejoint Partena Professional </w:t>
      </w:r>
      <w:r w:rsidR="00A43B45" w:rsidRPr="002633C6">
        <w:rPr>
          <w:rFonts w:asciiTheme="minorHAnsi" w:eastAsiaTheme="minorEastAsia" w:hAnsiTheme="minorHAnsi" w:cstheme="minorBidi"/>
          <w:sz w:val="24"/>
          <w:szCs w:val="24"/>
          <w:lang w:val="fr-FR"/>
        </w:rPr>
        <w:t>au mois de</w:t>
      </w:r>
      <w:r w:rsidRPr="002633C6">
        <w:rPr>
          <w:rFonts w:asciiTheme="minorHAnsi" w:eastAsiaTheme="minorEastAsia" w:hAnsiTheme="minorHAnsi" w:cstheme="minorBidi"/>
          <w:sz w:val="24"/>
          <w:szCs w:val="24"/>
          <w:lang w:val="fr-FR"/>
        </w:rPr>
        <w:t xml:space="preserve"> mai. Il occupe la nouvelle fonction de Manager IT Office. L’‘IT Office’ est le point central de gestion des services et projets IT. </w:t>
      </w:r>
      <w:r w:rsidR="00BC68CC" w:rsidRPr="002633C6">
        <w:rPr>
          <w:rFonts w:asciiTheme="minorHAnsi" w:eastAsiaTheme="minorEastAsia" w:hAnsiTheme="minorHAnsi" w:cstheme="minorBidi"/>
          <w:sz w:val="24"/>
          <w:szCs w:val="24"/>
          <w:lang w:val="fr-FR"/>
        </w:rPr>
        <w:t>Carl peut compter</w:t>
      </w:r>
      <w:r w:rsidR="00124902" w:rsidRPr="002633C6">
        <w:rPr>
          <w:rFonts w:asciiTheme="minorHAnsi" w:eastAsiaTheme="minorEastAsia" w:hAnsiTheme="minorHAnsi" w:cstheme="minorBidi"/>
          <w:sz w:val="24"/>
          <w:szCs w:val="24"/>
          <w:lang w:val="fr-FR"/>
        </w:rPr>
        <w:t>,</w:t>
      </w:r>
      <w:r w:rsidR="00BC68CC" w:rsidRPr="002633C6">
        <w:rPr>
          <w:rFonts w:asciiTheme="minorHAnsi" w:eastAsiaTheme="minorEastAsia" w:hAnsiTheme="minorHAnsi" w:cstheme="minorBidi"/>
          <w:sz w:val="24"/>
          <w:szCs w:val="24"/>
          <w:lang w:val="fr-FR"/>
        </w:rPr>
        <w:t xml:space="preserve"> d’une part</w:t>
      </w:r>
      <w:r w:rsidR="00124902" w:rsidRPr="002633C6">
        <w:rPr>
          <w:rFonts w:asciiTheme="minorHAnsi" w:eastAsiaTheme="minorEastAsia" w:hAnsiTheme="minorHAnsi" w:cstheme="minorBidi"/>
          <w:sz w:val="24"/>
          <w:szCs w:val="24"/>
          <w:lang w:val="fr-FR"/>
        </w:rPr>
        <w:t>,</w:t>
      </w:r>
      <w:r w:rsidR="00BC68CC" w:rsidRPr="002633C6">
        <w:rPr>
          <w:rFonts w:asciiTheme="minorHAnsi" w:eastAsiaTheme="minorEastAsia" w:hAnsiTheme="minorHAnsi" w:cstheme="minorBidi"/>
          <w:sz w:val="24"/>
          <w:szCs w:val="24"/>
          <w:lang w:val="fr-FR"/>
        </w:rPr>
        <w:t xml:space="preserve"> sur son expérience acquise </w:t>
      </w:r>
      <w:r w:rsidR="00124902" w:rsidRPr="002633C6">
        <w:rPr>
          <w:rFonts w:asciiTheme="minorHAnsi" w:eastAsiaTheme="minorEastAsia" w:hAnsiTheme="minorHAnsi" w:cstheme="minorBidi"/>
          <w:sz w:val="24"/>
          <w:szCs w:val="24"/>
          <w:lang w:val="fr-FR"/>
        </w:rPr>
        <w:t>en</w:t>
      </w:r>
      <w:r w:rsidR="00BC68CC" w:rsidRPr="002633C6">
        <w:rPr>
          <w:rFonts w:asciiTheme="minorHAnsi" w:eastAsiaTheme="minorEastAsia" w:hAnsiTheme="minorHAnsi" w:cstheme="minorBidi"/>
          <w:sz w:val="24"/>
          <w:szCs w:val="24"/>
          <w:lang w:val="fr-FR"/>
        </w:rPr>
        <w:t xml:space="preserve"> </w:t>
      </w:r>
      <w:r w:rsidR="00124902" w:rsidRPr="002633C6">
        <w:rPr>
          <w:rFonts w:asciiTheme="minorHAnsi" w:eastAsiaTheme="minorEastAsia" w:hAnsiTheme="minorHAnsi" w:cstheme="minorBidi"/>
          <w:sz w:val="24"/>
          <w:szCs w:val="24"/>
          <w:lang w:val="fr-FR"/>
        </w:rPr>
        <w:t xml:space="preserve">ITIL </w:t>
      </w:r>
      <w:r w:rsidR="009C3C93" w:rsidRPr="002633C6">
        <w:rPr>
          <w:rFonts w:asciiTheme="minorHAnsi" w:eastAsiaTheme="minorEastAsia" w:hAnsiTheme="minorHAnsi" w:cstheme="minorBidi"/>
          <w:sz w:val="24"/>
          <w:szCs w:val="24"/>
          <w:lang w:val="fr-FR"/>
        </w:rPr>
        <w:t xml:space="preserve">(Information Technology Infrastructure Library) </w:t>
      </w:r>
      <w:r w:rsidR="00124902" w:rsidRPr="002633C6">
        <w:rPr>
          <w:rFonts w:asciiTheme="minorHAnsi" w:eastAsiaTheme="minorEastAsia" w:hAnsiTheme="minorHAnsi" w:cstheme="minorBidi"/>
          <w:sz w:val="24"/>
          <w:szCs w:val="24"/>
          <w:lang w:val="fr-FR"/>
        </w:rPr>
        <w:t xml:space="preserve">dans le </w:t>
      </w:r>
      <w:r w:rsidR="00BC68CC" w:rsidRPr="002633C6">
        <w:rPr>
          <w:rFonts w:asciiTheme="minorHAnsi" w:eastAsiaTheme="minorEastAsia" w:hAnsiTheme="minorHAnsi" w:cstheme="minorBidi"/>
          <w:sz w:val="24"/>
          <w:szCs w:val="24"/>
          <w:lang w:val="fr-FR"/>
        </w:rPr>
        <w:t>service know-how au sein d’un environnement international chez Pfizer pendant 13 ans et d’autre part, sur son expérience en Project-, Portfolio e</w:t>
      </w:r>
      <w:r w:rsidR="00A43B45" w:rsidRPr="002633C6">
        <w:rPr>
          <w:rFonts w:asciiTheme="minorHAnsi" w:eastAsiaTheme="minorEastAsia" w:hAnsiTheme="minorHAnsi" w:cstheme="minorBidi"/>
          <w:sz w:val="24"/>
          <w:szCs w:val="24"/>
          <w:lang w:val="fr-FR"/>
        </w:rPr>
        <w:t>t</w:t>
      </w:r>
      <w:r w:rsidR="00BC68CC" w:rsidRPr="002633C6">
        <w:rPr>
          <w:rFonts w:asciiTheme="minorHAnsi" w:eastAsiaTheme="minorEastAsia" w:hAnsiTheme="minorHAnsi" w:cstheme="minorBidi"/>
          <w:sz w:val="24"/>
          <w:szCs w:val="24"/>
          <w:lang w:val="fr-FR"/>
        </w:rPr>
        <w:t xml:space="preserve"> PMO chez bpost où il a travaillé pendant 6 ans.</w:t>
      </w:r>
    </w:p>
    <w:p w14:paraId="627AE982" w14:textId="45BD0F6E" w:rsidR="008E12C5" w:rsidRPr="002633C6" w:rsidRDefault="008E12C5" w:rsidP="008E12C5">
      <w:pPr>
        <w:spacing w:after="0" w:line="280" w:lineRule="auto"/>
        <w:jc w:val="both"/>
        <w:rPr>
          <w:rFonts w:asciiTheme="minorHAnsi" w:eastAsiaTheme="minorEastAsia" w:hAnsiTheme="minorHAnsi" w:cstheme="minorBidi"/>
          <w:sz w:val="24"/>
          <w:szCs w:val="24"/>
          <w:lang w:val="fr-FR"/>
        </w:rPr>
      </w:pPr>
      <w:r w:rsidRPr="002633C6">
        <w:rPr>
          <w:rFonts w:asciiTheme="minorHAnsi" w:eastAsiaTheme="minorEastAsia" w:hAnsiTheme="minorHAnsi" w:cstheme="minorBidi"/>
          <w:b/>
          <w:sz w:val="24"/>
          <w:szCs w:val="24"/>
          <w:lang w:val="fr-FR"/>
        </w:rPr>
        <w:t>Renaud Delville</w:t>
      </w:r>
      <w:r w:rsidRPr="002633C6">
        <w:rPr>
          <w:rFonts w:asciiTheme="minorHAnsi" w:eastAsiaTheme="minorEastAsia" w:hAnsiTheme="minorHAnsi" w:cstheme="minorBidi"/>
          <w:sz w:val="24"/>
          <w:szCs w:val="24"/>
          <w:lang w:val="fr-FR"/>
        </w:rPr>
        <w:t xml:space="preserve"> est le nouve</w:t>
      </w:r>
      <w:r w:rsidR="00F53FED" w:rsidRPr="002633C6">
        <w:rPr>
          <w:rFonts w:asciiTheme="minorHAnsi" w:eastAsiaTheme="minorEastAsia" w:hAnsiTheme="minorHAnsi" w:cstheme="minorBidi"/>
          <w:sz w:val="24"/>
          <w:szCs w:val="24"/>
          <w:lang w:val="fr-FR"/>
        </w:rPr>
        <w:t>au</w:t>
      </w:r>
      <w:r w:rsidRPr="002633C6">
        <w:rPr>
          <w:rFonts w:asciiTheme="minorHAnsi" w:eastAsiaTheme="minorEastAsia" w:hAnsiTheme="minorHAnsi" w:cstheme="minorBidi"/>
          <w:sz w:val="24"/>
          <w:szCs w:val="24"/>
          <w:lang w:val="fr-FR"/>
        </w:rPr>
        <w:t xml:space="preserve"> Chief Enterprise Architect de Partena Professional. Renaud </w:t>
      </w:r>
      <w:r w:rsidR="00042895" w:rsidRPr="002633C6">
        <w:rPr>
          <w:rFonts w:asciiTheme="minorHAnsi" w:eastAsiaTheme="minorEastAsia" w:hAnsiTheme="minorHAnsi" w:cstheme="minorBidi"/>
          <w:sz w:val="24"/>
          <w:szCs w:val="24"/>
          <w:lang w:val="fr-FR"/>
        </w:rPr>
        <w:t xml:space="preserve">a acquis </w:t>
      </w:r>
      <w:r w:rsidRPr="002633C6">
        <w:rPr>
          <w:rFonts w:asciiTheme="minorHAnsi" w:eastAsiaTheme="minorEastAsia" w:hAnsiTheme="minorHAnsi" w:cstheme="minorBidi"/>
          <w:sz w:val="24"/>
          <w:szCs w:val="24"/>
          <w:lang w:val="fr-FR"/>
        </w:rPr>
        <w:t xml:space="preserve"> plus de 20 ans</w:t>
      </w:r>
      <w:r w:rsidR="00042895" w:rsidRPr="002633C6">
        <w:rPr>
          <w:rFonts w:asciiTheme="minorHAnsi" w:eastAsiaTheme="minorEastAsia" w:hAnsiTheme="minorHAnsi" w:cstheme="minorBidi"/>
          <w:sz w:val="24"/>
          <w:szCs w:val="24"/>
          <w:lang w:val="fr-FR"/>
        </w:rPr>
        <w:t xml:space="preserve"> d’expérience</w:t>
      </w:r>
      <w:r w:rsidRPr="002633C6">
        <w:rPr>
          <w:rFonts w:asciiTheme="minorHAnsi" w:eastAsiaTheme="minorEastAsia" w:hAnsiTheme="minorHAnsi" w:cstheme="minorBidi"/>
          <w:sz w:val="24"/>
          <w:szCs w:val="24"/>
          <w:lang w:val="fr-FR"/>
        </w:rPr>
        <w:t xml:space="preserve"> chez Isabel, Corelio, </w:t>
      </w:r>
      <w:r w:rsidR="00031934" w:rsidRPr="002633C6">
        <w:rPr>
          <w:rFonts w:asciiTheme="minorHAnsi" w:eastAsiaTheme="minorEastAsia" w:hAnsiTheme="minorHAnsi" w:cstheme="minorBidi"/>
          <w:sz w:val="24"/>
          <w:szCs w:val="24"/>
          <w:lang w:val="fr-FR"/>
        </w:rPr>
        <w:t>Rabo Ban</w:t>
      </w:r>
      <w:r w:rsidR="00D60879" w:rsidRPr="002633C6">
        <w:rPr>
          <w:rFonts w:asciiTheme="minorHAnsi" w:eastAsiaTheme="minorEastAsia" w:hAnsiTheme="minorHAnsi" w:cstheme="minorBidi"/>
          <w:sz w:val="24"/>
          <w:szCs w:val="24"/>
          <w:lang w:val="fr-FR"/>
        </w:rPr>
        <w:t>k, Argenta</w:t>
      </w:r>
      <w:r w:rsidRPr="002633C6">
        <w:rPr>
          <w:rFonts w:asciiTheme="minorHAnsi" w:eastAsiaTheme="minorEastAsia" w:hAnsiTheme="minorHAnsi" w:cstheme="minorBidi"/>
          <w:sz w:val="24"/>
          <w:szCs w:val="24"/>
          <w:lang w:val="fr-FR"/>
        </w:rPr>
        <w:t xml:space="preserve"> et Mobistar. Il a </w:t>
      </w:r>
      <w:r w:rsidR="00042895" w:rsidRPr="002633C6">
        <w:rPr>
          <w:rFonts w:asciiTheme="minorHAnsi" w:eastAsiaTheme="minorEastAsia" w:hAnsiTheme="minorHAnsi" w:cstheme="minorBidi"/>
          <w:sz w:val="24"/>
          <w:szCs w:val="24"/>
          <w:lang w:val="fr-FR"/>
        </w:rPr>
        <w:t>commencé</w:t>
      </w:r>
      <w:r w:rsidRPr="002633C6">
        <w:rPr>
          <w:rFonts w:asciiTheme="minorHAnsi" w:eastAsiaTheme="minorEastAsia" w:hAnsiTheme="minorHAnsi" w:cstheme="minorBidi"/>
          <w:sz w:val="24"/>
          <w:szCs w:val="24"/>
          <w:lang w:val="fr-FR"/>
        </w:rPr>
        <w:t xml:space="preserve"> comme Technical Architect. Il a ensuite exercé </w:t>
      </w:r>
      <w:r w:rsidR="004D5AE5" w:rsidRPr="002633C6">
        <w:rPr>
          <w:rFonts w:asciiTheme="minorHAnsi" w:eastAsiaTheme="minorEastAsia" w:hAnsiTheme="minorHAnsi" w:cstheme="minorBidi"/>
          <w:sz w:val="24"/>
          <w:szCs w:val="24"/>
          <w:lang w:val="fr-FR"/>
        </w:rPr>
        <w:t>la</w:t>
      </w:r>
      <w:r w:rsidRPr="002633C6">
        <w:rPr>
          <w:rFonts w:asciiTheme="minorHAnsi" w:eastAsiaTheme="minorEastAsia" w:hAnsiTheme="minorHAnsi" w:cstheme="minorBidi"/>
          <w:sz w:val="24"/>
          <w:szCs w:val="24"/>
          <w:lang w:val="fr-FR"/>
        </w:rPr>
        <w:t xml:space="preserve"> fonction de Business </w:t>
      </w:r>
      <w:r w:rsidR="00591783" w:rsidRPr="002633C6">
        <w:rPr>
          <w:rFonts w:asciiTheme="minorHAnsi" w:eastAsiaTheme="minorEastAsia" w:hAnsiTheme="minorHAnsi" w:cstheme="minorBidi"/>
          <w:sz w:val="24"/>
          <w:szCs w:val="24"/>
          <w:lang w:val="fr-FR"/>
        </w:rPr>
        <w:t>A</w:t>
      </w:r>
      <w:r w:rsidRPr="002633C6">
        <w:rPr>
          <w:rFonts w:asciiTheme="minorHAnsi" w:eastAsiaTheme="minorEastAsia" w:hAnsiTheme="minorHAnsi" w:cstheme="minorBidi"/>
          <w:sz w:val="24"/>
          <w:szCs w:val="24"/>
          <w:lang w:val="fr-FR"/>
        </w:rPr>
        <w:t xml:space="preserve">nalyst puis a continué sa carrière en se spécialisant dans la fonction d’Enterprise </w:t>
      </w:r>
      <w:r w:rsidR="00591783" w:rsidRPr="002633C6">
        <w:rPr>
          <w:rFonts w:asciiTheme="minorHAnsi" w:eastAsiaTheme="minorEastAsia" w:hAnsiTheme="minorHAnsi" w:cstheme="minorBidi"/>
          <w:sz w:val="24"/>
          <w:szCs w:val="24"/>
          <w:lang w:val="fr-FR"/>
        </w:rPr>
        <w:t>A</w:t>
      </w:r>
      <w:r w:rsidRPr="002633C6">
        <w:rPr>
          <w:rFonts w:asciiTheme="minorHAnsi" w:eastAsiaTheme="minorEastAsia" w:hAnsiTheme="minorHAnsi" w:cstheme="minorBidi"/>
          <w:sz w:val="24"/>
          <w:szCs w:val="24"/>
          <w:lang w:val="fr-FR"/>
        </w:rPr>
        <w:t xml:space="preserve">rchitect. « Mon rôle est de traduire la stratégie des différents métiers </w:t>
      </w:r>
      <w:r w:rsidR="004445D2" w:rsidRPr="002633C6">
        <w:rPr>
          <w:rFonts w:asciiTheme="minorHAnsi" w:eastAsiaTheme="minorEastAsia" w:hAnsiTheme="minorHAnsi" w:cstheme="minorBidi"/>
          <w:sz w:val="24"/>
          <w:szCs w:val="24"/>
          <w:lang w:val="fr-FR"/>
        </w:rPr>
        <w:t xml:space="preserve">de Partena Professional </w:t>
      </w:r>
      <w:r w:rsidRPr="002633C6">
        <w:rPr>
          <w:rFonts w:asciiTheme="minorHAnsi" w:eastAsiaTheme="minorEastAsia" w:hAnsiTheme="minorHAnsi" w:cstheme="minorBidi"/>
          <w:sz w:val="24"/>
          <w:szCs w:val="24"/>
          <w:lang w:val="fr-FR"/>
        </w:rPr>
        <w:t>dans une roadmap des applications et de l’infrastructure à court et à long terme »</w:t>
      </w:r>
      <w:r w:rsidR="00635F7C" w:rsidRPr="002633C6">
        <w:rPr>
          <w:rFonts w:asciiTheme="minorHAnsi" w:eastAsiaTheme="minorEastAsia" w:hAnsiTheme="minorHAnsi" w:cstheme="minorBidi"/>
          <w:sz w:val="24"/>
          <w:szCs w:val="24"/>
          <w:lang w:val="fr-FR"/>
        </w:rPr>
        <w:t xml:space="preserve"> explique Renaud.</w:t>
      </w:r>
    </w:p>
    <w:p w14:paraId="205D1B30" w14:textId="77777777" w:rsidR="008E12C5" w:rsidRPr="002633C6" w:rsidRDefault="008E12C5" w:rsidP="008E12C5">
      <w:pPr>
        <w:spacing w:after="0" w:line="280" w:lineRule="auto"/>
        <w:jc w:val="both"/>
        <w:rPr>
          <w:rFonts w:asciiTheme="minorHAnsi" w:eastAsiaTheme="minorEastAsia" w:hAnsiTheme="minorHAnsi" w:cstheme="minorBidi"/>
          <w:sz w:val="24"/>
          <w:szCs w:val="24"/>
          <w:lang w:val="fr-FR"/>
        </w:rPr>
      </w:pPr>
    </w:p>
    <w:p w14:paraId="2EE8B6B0" w14:textId="1499FA3D" w:rsidR="008E12C5" w:rsidRPr="002633C6" w:rsidRDefault="008E12C5" w:rsidP="008E12C5">
      <w:pPr>
        <w:spacing w:after="0" w:line="280" w:lineRule="auto"/>
        <w:jc w:val="both"/>
        <w:rPr>
          <w:rFonts w:asciiTheme="minorHAnsi" w:eastAsiaTheme="minorEastAsia" w:hAnsiTheme="minorHAnsi" w:cstheme="minorBidi"/>
          <w:sz w:val="24"/>
          <w:szCs w:val="24"/>
          <w:lang w:val="fr-FR"/>
        </w:rPr>
      </w:pPr>
      <w:r w:rsidRPr="002633C6">
        <w:rPr>
          <w:rFonts w:asciiTheme="minorHAnsi" w:eastAsiaTheme="minorEastAsia" w:hAnsiTheme="minorHAnsi" w:cstheme="minorBidi"/>
          <w:sz w:val="24"/>
          <w:szCs w:val="24"/>
          <w:lang w:val="fr-FR"/>
        </w:rPr>
        <w:t xml:space="preserve">En tant que </w:t>
      </w:r>
      <w:r w:rsidR="00F84768" w:rsidRPr="002633C6">
        <w:rPr>
          <w:rFonts w:asciiTheme="minorHAnsi" w:eastAsiaTheme="minorEastAsia" w:hAnsiTheme="minorHAnsi" w:cstheme="minorBidi"/>
          <w:sz w:val="24"/>
          <w:szCs w:val="24"/>
          <w:lang w:val="fr-FR"/>
        </w:rPr>
        <w:t>Legacy Front End M</w:t>
      </w:r>
      <w:r w:rsidRPr="002633C6">
        <w:rPr>
          <w:rFonts w:asciiTheme="minorHAnsi" w:eastAsiaTheme="minorEastAsia" w:hAnsiTheme="minorHAnsi" w:cstheme="minorBidi"/>
          <w:sz w:val="24"/>
          <w:szCs w:val="24"/>
          <w:lang w:val="fr-FR"/>
        </w:rPr>
        <w:t xml:space="preserve">anager, </w:t>
      </w:r>
      <w:r w:rsidRPr="002633C6">
        <w:rPr>
          <w:rFonts w:asciiTheme="minorHAnsi" w:eastAsiaTheme="minorEastAsia" w:hAnsiTheme="minorHAnsi" w:cstheme="minorBidi"/>
          <w:b/>
          <w:sz w:val="24"/>
          <w:szCs w:val="24"/>
          <w:lang w:val="fr-FR"/>
        </w:rPr>
        <w:t>Kris Denolf</w:t>
      </w:r>
      <w:r w:rsidRPr="002633C6">
        <w:rPr>
          <w:rFonts w:asciiTheme="minorHAnsi" w:eastAsiaTheme="minorEastAsia" w:hAnsiTheme="minorHAnsi" w:cstheme="minorBidi"/>
          <w:sz w:val="24"/>
          <w:szCs w:val="24"/>
          <w:lang w:val="fr-FR"/>
        </w:rPr>
        <w:t xml:space="preserve"> </w:t>
      </w:r>
      <w:r w:rsidR="004445D2" w:rsidRPr="002633C6">
        <w:rPr>
          <w:rFonts w:asciiTheme="minorHAnsi" w:eastAsiaTheme="minorEastAsia" w:hAnsiTheme="minorHAnsi" w:cstheme="minorBidi"/>
          <w:sz w:val="24"/>
          <w:szCs w:val="24"/>
          <w:lang w:val="fr-FR"/>
        </w:rPr>
        <w:t>s’occupe depuis avril, avec son équipe</w:t>
      </w:r>
      <w:r w:rsidR="00BA31E2" w:rsidRPr="002633C6">
        <w:rPr>
          <w:rFonts w:asciiTheme="minorHAnsi" w:eastAsiaTheme="minorEastAsia" w:hAnsiTheme="minorHAnsi" w:cstheme="minorBidi"/>
          <w:sz w:val="24"/>
          <w:szCs w:val="24"/>
          <w:lang w:val="fr-FR"/>
        </w:rPr>
        <w:t>,</w:t>
      </w:r>
      <w:r w:rsidRPr="002633C6">
        <w:rPr>
          <w:rFonts w:asciiTheme="minorHAnsi" w:eastAsiaTheme="minorEastAsia" w:hAnsiTheme="minorHAnsi" w:cstheme="minorBidi"/>
          <w:sz w:val="24"/>
          <w:szCs w:val="24"/>
          <w:lang w:val="fr-FR"/>
        </w:rPr>
        <w:t xml:space="preserve"> de toutes les applications développées en interne pour le client ou éventuellement pour des partenaires d</w:t>
      </w:r>
      <w:r w:rsidR="004445D2" w:rsidRPr="002633C6">
        <w:rPr>
          <w:rFonts w:asciiTheme="minorHAnsi" w:eastAsiaTheme="minorEastAsia" w:hAnsiTheme="minorHAnsi" w:cstheme="minorBidi"/>
          <w:sz w:val="24"/>
          <w:szCs w:val="24"/>
          <w:lang w:val="fr-FR"/>
        </w:rPr>
        <w:t>e Pay’n People (</w:t>
      </w:r>
      <w:r w:rsidRPr="002633C6">
        <w:rPr>
          <w:rFonts w:asciiTheme="minorHAnsi" w:eastAsiaTheme="minorEastAsia" w:hAnsiTheme="minorHAnsi" w:cstheme="minorBidi"/>
          <w:sz w:val="24"/>
          <w:szCs w:val="24"/>
          <w:lang w:val="fr-FR"/>
        </w:rPr>
        <w:t>Secrétariat Social</w:t>
      </w:r>
      <w:r w:rsidR="004445D2" w:rsidRPr="002633C6">
        <w:rPr>
          <w:rFonts w:asciiTheme="minorHAnsi" w:eastAsiaTheme="minorEastAsia" w:hAnsiTheme="minorHAnsi" w:cstheme="minorBidi"/>
          <w:sz w:val="24"/>
          <w:szCs w:val="24"/>
          <w:lang w:val="fr-FR"/>
        </w:rPr>
        <w:t>)</w:t>
      </w:r>
      <w:r w:rsidRPr="002633C6">
        <w:rPr>
          <w:rFonts w:asciiTheme="minorHAnsi" w:eastAsiaTheme="minorEastAsia" w:hAnsiTheme="minorHAnsi" w:cstheme="minorBidi"/>
          <w:sz w:val="24"/>
          <w:szCs w:val="24"/>
          <w:lang w:val="fr-FR"/>
        </w:rPr>
        <w:t xml:space="preserve">. Kris Denolf connait les défis liés aux applications RH de par son expérience professionnelle chez SD Worx, ITCE, </w:t>
      </w:r>
      <w:r w:rsidR="00BC68CC" w:rsidRPr="002633C6">
        <w:rPr>
          <w:rFonts w:asciiTheme="minorHAnsi" w:eastAsiaTheme="minorEastAsia" w:hAnsiTheme="minorHAnsi" w:cstheme="minorBidi"/>
          <w:sz w:val="24"/>
          <w:szCs w:val="24"/>
          <w:lang w:val="fr-FR"/>
        </w:rPr>
        <w:t>Do-ation</w:t>
      </w:r>
      <w:r w:rsidRPr="002633C6">
        <w:rPr>
          <w:rFonts w:asciiTheme="minorHAnsi" w:eastAsiaTheme="minorEastAsia" w:hAnsiTheme="minorHAnsi" w:cstheme="minorBidi"/>
          <w:sz w:val="24"/>
          <w:szCs w:val="24"/>
          <w:lang w:val="fr-FR"/>
        </w:rPr>
        <w:t xml:space="preserve">… Ingénieur de formation, Kris est </w:t>
      </w:r>
      <w:r w:rsidR="004445D2" w:rsidRPr="002633C6">
        <w:rPr>
          <w:rFonts w:asciiTheme="minorHAnsi" w:eastAsiaTheme="minorEastAsia" w:hAnsiTheme="minorHAnsi" w:cstheme="minorBidi"/>
          <w:sz w:val="24"/>
          <w:szCs w:val="24"/>
          <w:lang w:val="fr-FR"/>
        </w:rPr>
        <w:t xml:space="preserve">également Certified </w:t>
      </w:r>
      <w:r w:rsidR="00591783" w:rsidRPr="002633C6">
        <w:rPr>
          <w:rFonts w:asciiTheme="minorHAnsi" w:eastAsiaTheme="minorEastAsia" w:hAnsiTheme="minorHAnsi" w:cstheme="minorBidi"/>
          <w:sz w:val="24"/>
          <w:szCs w:val="24"/>
          <w:lang w:val="fr-FR"/>
        </w:rPr>
        <w:t>P</w:t>
      </w:r>
      <w:r w:rsidR="004445D2" w:rsidRPr="002633C6">
        <w:rPr>
          <w:rFonts w:asciiTheme="minorHAnsi" w:eastAsiaTheme="minorEastAsia" w:hAnsiTheme="minorHAnsi" w:cstheme="minorBidi"/>
          <w:sz w:val="24"/>
          <w:szCs w:val="24"/>
          <w:lang w:val="fr-FR"/>
        </w:rPr>
        <w:t xml:space="preserve">roject </w:t>
      </w:r>
      <w:r w:rsidR="00591783" w:rsidRPr="002633C6">
        <w:rPr>
          <w:rFonts w:asciiTheme="minorHAnsi" w:eastAsiaTheme="minorEastAsia" w:hAnsiTheme="minorHAnsi" w:cstheme="minorBidi"/>
          <w:sz w:val="24"/>
          <w:szCs w:val="24"/>
          <w:lang w:val="fr-FR"/>
        </w:rPr>
        <w:t>M</w:t>
      </w:r>
      <w:r w:rsidR="004445D2" w:rsidRPr="002633C6">
        <w:rPr>
          <w:rFonts w:asciiTheme="minorHAnsi" w:eastAsiaTheme="minorEastAsia" w:hAnsiTheme="minorHAnsi" w:cstheme="minorBidi"/>
          <w:sz w:val="24"/>
          <w:szCs w:val="24"/>
          <w:lang w:val="fr-FR"/>
        </w:rPr>
        <w:t>anager</w:t>
      </w:r>
      <w:r w:rsidRPr="002633C6">
        <w:rPr>
          <w:rFonts w:asciiTheme="minorHAnsi" w:eastAsiaTheme="minorEastAsia" w:hAnsiTheme="minorHAnsi" w:cstheme="minorBidi"/>
          <w:sz w:val="24"/>
          <w:szCs w:val="24"/>
          <w:lang w:val="fr-FR"/>
        </w:rPr>
        <w:t xml:space="preserve"> et dispose d’</w:t>
      </w:r>
      <w:r w:rsidR="00C00B03" w:rsidRPr="002633C6">
        <w:rPr>
          <w:rFonts w:asciiTheme="minorHAnsi" w:eastAsiaTheme="minorEastAsia" w:hAnsiTheme="minorHAnsi" w:cstheme="minorBidi"/>
          <w:sz w:val="24"/>
          <w:szCs w:val="24"/>
          <w:lang w:val="fr-FR"/>
        </w:rPr>
        <w:t xml:space="preserve">une </w:t>
      </w:r>
      <w:r w:rsidRPr="002633C6">
        <w:rPr>
          <w:rFonts w:asciiTheme="minorHAnsi" w:eastAsiaTheme="minorEastAsia" w:hAnsiTheme="minorHAnsi" w:cstheme="minorBidi"/>
          <w:sz w:val="24"/>
          <w:szCs w:val="24"/>
          <w:lang w:val="fr-FR"/>
        </w:rPr>
        <w:t xml:space="preserve">expérience </w:t>
      </w:r>
      <w:r w:rsidR="004445D2" w:rsidRPr="002633C6">
        <w:rPr>
          <w:rFonts w:asciiTheme="minorHAnsi" w:eastAsiaTheme="minorEastAsia" w:hAnsiTheme="minorHAnsi" w:cstheme="minorBidi"/>
          <w:sz w:val="24"/>
          <w:szCs w:val="24"/>
          <w:lang w:val="fr-FR"/>
        </w:rPr>
        <w:t>dans la</w:t>
      </w:r>
      <w:r w:rsidRPr="002633C6">
        <w:rPr>
          <w:rFonts w:asciiTheme="minorHAnsi" w:eastAsiaTheme="minorEastAsia" w:hAnsiTheme="minorHAnsi" w:cstheme="minorBidi"/>
          <w:sz w:val="24"/>
          <w:szCs w:val="24"/>
          <w:lang w:val="fr-FR"/>
        </w:rPr>
        <w:t xml:space="preserve"> gestion de projet</w:t>
      </w:r>
      <w:r w:rsidR="004445D2" w:rsidRPr="002633C6">
        <w:rPr>
          <w:rFonts w:asciiTheme="minorHAnsi" w:eastAsiaTheme="minorEastAsia" w:hAnsiTheme="minorHAnsi" w:cstheme="minorBidi"/>
          <w:sz w:val="24"/>
          <w:szCs w:val="24"/>
          <w:lang w:val="fr-FR"/>
        </w:rPr>
        <w:t>s IT</w:t>
      </w:r>
      <w:r w:rsidRPr="002633C6">
        <w:rPr>
          <w:rFonts w:asciiTheme="minorHAnsi" w:eastAsiaTheme="minorEastAsia" w:hAnsiTheme="minorHAnsi" w:cstheme="minorBidi"/>
          <w:sz w:val="24"/>
          <w:szCs w:val="24"/>
          <w:lang w:val="fr-FR"/>
        </w:rPr>
        <w:t xml:space="preserve"> de grande envergure. </w:t>
      </w:r>
    </w:p>
    <w:p w14:paraId="30B544E5" w14:textId="77777777" w:rsidR="008E12C5" w:rsidRPr="002633C6" w:rsidRDefault="008E12C5" w:rsidP="008E12C5">
      <w:pPr>
        <w:spacing w:after="0"/>
        <w:rPr>
          <w:rFonts w:asciiTheme="minorHAnsi" w:eastAsiaTheme="minorEastAsia" w:hAnsiTheme="minorHAnsi" w:cstheme="minorBidi"/>
          <w:sz w:val="24"/>
          <w:szCs w:val="24"/>
          <w:lang w:val="fr-FR"/>
        </w:rPr>
      </w:pPr>
    </w:p>
    <w:p w14:paraId="3520DF8E" w14:textId="0E594D5E" w:rsidR="00BC0295" w:rsidRPr="002633C6" w:rsidRDefault="009244A0" w:rsidP="003C21F7">
      <w:pPr>
        <w:spacing w:after="0"/>
        <w:rPr>
          <w:rFonts w:asciiTheme="minorHAnsi" w:eastAsiaTheme="minorEastAsia" w:hAnsiTheme="minorHAnsi" w:cstheme="minorBidi"/>
          <w:sz w:val="24"/>
          <w:szCs w:val="24"/>
          <w:lang w:val="fr-FR"/>
        </w:rPr>
      </w:pPr>
      <w:r w:rsidRPr="002633C6">
        <w:rPr>
          <w:rFonts w:asciiTheme="minorHAnsi" w:eastAsiaTheme="minorEastAsia" w:hAnsiTheme="minorHAnsi" w:cstheme="minorBidi"/>
          <w:b/>
          <w:sz w:val="24"/>
          <w:szCs w:val="24"/>
          <w:lang w:val="fr-FR"/>
        </w:rPr>
        <w:lastRenderedPageBreak/>
        <w:t>Dirk De Cler</w:t>
      </w:r>
      <w:r w:rsidR="008E12C5" w:rsidRPr="002633C6">
        <w:rPr>
          <w:rFonts w:asciiTheme="minorHAnsi" w:eastAsiaTheme="minorEastAsia" w:hAnsiTheme="minorHAnsi" w:cstheme="minorBidi"/>
          <w:b/>
          <w:sz w:val="24"/>
          <w:szCs w:val="24"/>
          <w:lang w:val="fr-FR"/>
        </w:rPr>
        <w:t>c</w:t>
      </w:r>
      <w:r w:rsidRPr="002633C6">
        <w:rPr>
          <w:rFonts w:asciiTheme="minorHAnsi" w:eastAsiaTheme="minorEastAsia" w:hAnsiTheme="minorHAnsi" w:cstheme="minorBidi"/>
          <w:b/>
          <w:sz w:val="24"/>
          <w:szCs w:val="24"/>
          <w:lang w:val="fr-FR"/>
        </w:rPr>
        <w:t>q</w:t>
      </w:r>
      <w:r w:rsidR="0078769D" w:rsidRPr="002633C6">
        <w:rPr>
          <w:rFonts w:asciiTheme="minorHAnsi" w:eastAsiaTheme="minorEastAsia" w:hAnsiTheme="minorHAnsi" w:cstheme="minorBidi"/>
          <w:sz w:val="24"/>
          <w:szCs w:val="24"/>
          <w:lang w:val="fr-FR"/>
        </w:rPr>
        <w:t xml:space="preserve"> </w:t>
      </w:r>
      <w:r w:rsidR="00BA31E2" w:rsidRPr="002633C6">
        <w:rPr>
          <w:rFonts w:asciiTheme="minorHAnsi" w:eastAsiaTheme="minorEastAsia" w:hAnsiTheme="minorHAnsi" w:cstheme="minorBidi"/>
          <w:sz w:val="24"/>
          <w:szCs w:val="24"/>
          <w:lang w:val="fr-FR"/>
        </w:rPr>
        <w:t>exerce</w:t>
      </w:r>
      <w:r w:rsidR="00BC0295" w:rsidRPr="002633C6">
        <w:rPr>
          <w:rFonts w:asciiTheme="minorHAnsi" w:eastAsiaTheme="minorEastAsia" w:hAnsiTheme="minorHAnsi" w:cstheme="minorBidi"/>
          <w:sz w:val="24"/>
          <w:szCs w:val="24"/>
          <w:lang w:val="fr-FR"/>
        </w:rPr>
        <w:t xml:space="preserve"> la fonction de </w:t>
      </w:r>
      <w:r w:rsidR="00031934" w:rsidRPr="002633C6">
        <w:rPr>
          <w:rFonts w:asciiTheme="minorHAnsi" w:eastAsiaTheme="minorEastAsia" w:hAnsiTheme="minorHAnsi" w:cstheme="minorBidi"/>
          <w:sz w:val="24"/>
          <w:szCs w:val="24"/>
          <w:lang w:val="fr-FR"/>
        </w:rPr>
        <w:t>Safety Manager</w:t>
      </w:r>
      <w:r w:rsidR="00BC0295" w:rsidRPr="002633C6">
        <w:rPr>
          <w:rFonts w:asciiTheme="minorHAnsi" w:eastAsiaTheme="minorEastAsia" w:hAnsiTheme="minorHAnsi" w:cstheme="minorBidi"/>
          <w:sz w:val="24"/>
          <w:szCs w:val="24"/>
          <w:lang w:val="fr-FR"/>
        </w:rPr>
        <w:t xml:space="preserve"> </w:t>
      </w:r>
      <w:r w:rsidR="00BA265A" w:rsidRPr="002633C6">
        <w:rPr>
          <w:rFonts w:asciiTheme="minorHAnsi" w:eastAsiaTheme="minorEastAsia" w:hAnsiTheme="minorHAnsi" w:cstheme="minorBidi"/>
          <w:sz w:val="24"/>
          <w:szCs w:val="24"/>
          <w:lang w:val="fr-FR"/>
        </w:rPr>
        <w:t>chez</w:t>
      </w:r>
      <w:r w:rsidR="00BC0295" w:rsidRPr="002633C6">
        <w:rPr>
          <w:rFonts w:asciiTheme="minorHAnsi" w:eastAsiaTheme="minorEastAsia" w:hAnsiTheme="minorHAnsi" w:cstheme="minorBidi"/>
          <w:sz w:val="24"/>
          <w:szCs w:val="24"/>
          <w:lang w:val="fr-FR"/>
        </w:rPr>
        <w:t xml:space="preserve"> Partena Professional depuis la mi-avril. Disposant d’un diplôme d’ingénieur et d’un master en sécurité et gestion de l’environnement à la KU</w:t>
      </w:r>
      <w:r w:rsidR="00C00B03" w:rsidRPr="002633C6">
        <w:rPr>
          <w:rFonts w:asciiTheme="minorHAnsi" w:eastAsiaTheme="minorEastAsia" w:hAnsiTheme="minorHAnsi" w:cstheme="minorBidi"/>
          <w:sz w:val="24"/>
          <w:szCs w:val="24"/>
          <w:lang w:val="fr-FR"/>
        </w:rPr>
        <w:t xml:space="preserve"> </w:t>
      </w:r>
      <w:r w:rsidR="00BC0295" w:rsidRPr="002633C6">
        <w:rPr>
          <w:rFonts w:asciiTheme="minorHAnsi" w:eastAsiaTheme="minorEastAsia" w:hAnsiTheme="minorHAnsi" w:cstheme="minorBidi"/>
          <w:sz w:val="24"/>
          <w:szCs w:val="24"/>
          <w:lang w:val="fr-FR"/>
        </w:rPr>
        <w:t>L</w:t>
      </w:r>
      <w:r w:rsidR="00C00B03" w:rsidRPr="002633C6">
        <w:rPr>
          <w:rFonts w:asciiTheme="minorHAnsi" w:eastAsiaTheme="minorEastAsia" w:hAnsiTheme="minorHAnsi" w:cstheme="minorBidi"/>
          <w:sz w:val="24"/>
          <w:szCs w:val="24"/>
          <w:lang w:val="fr-FR"/>
        </w:rPr>
        <w:t>euven</w:t>
      </w:r>
      <w:r w:rsidR="00BC0295" w:rsidRPr="002633C6">
        <w:rPr>
          <w:rFonts w:asciiTheme="minorHAnsi" w:eastAsiaTheme="minorEastAsia" w:hAnsiTheme="minorHAnsi" w:cstheme="minorBidi"/>
          <w:sz w:val="24"/>
          <w:szCs w:val="24"/>
          <w:lang w:val="fr-FR"/>
        </w:rPr>
        <w:t xml:space="preserve">, Dirk est actif depuis </w:t>
      </w:r>
      <w:r w:rsidR="004F1867" w:rsidRPr="002633C6">
        <w:rPr>
          <w:rFonts w:asciiTheme="minorHAnsi" w:eastAsiaTheme="minorEastAsia" w:hAnsiTheme="minorHAnsi" w:cstheme="minorBidi"/>
          <w:sz w:val="24"/>
          <w:szCs w:val="24"/>
          <w:lang w:val="fr-FR"/>
        </w:rPr>
        <w:t xml:space="preserve">plus de </w:t>
      </w:r>
      <w:r w:rsidR="000A607A" w:rsidRPr="002633C6">
        <w:rPr>
          <w:rFonts w:asciiTheme="minorHAnsi" w:eastAsiaTheme="minorEastAsia" w:hAnsiTheme="minorHAnsi" w:cstheme="minorBidi"/>
          <w:sz w:val="24"/>
          <w:szCs w:val="24"/>
          <w:lang w:val="fr-FR"/>
        </w:rPr>
        <w:t>30 ans dans les domaines</w:t>
      </w:r>
      <w:r w:rsidR="00BC0295" w:rsidRPr="002633C6">
        <w:rPr>
          <w:rFonts w:asciiTheme="minorHAnsi" w:eastAsiaTheme="minorEastAsia" w:hAnsiTheme="minorHAnsi" w:cstheme="minorBidi"/>
          <w:sz w:val="24"/>
          <w:szCs w:val="24"/>
          <w:lang w:val="fr-FR"/>
        </w:rPr>
        <w:t xml:space="preserve"> de la sécurité, de la qualité et de l’environnement. Il a </w:t>
      </w:r>
      <w:r w:rsidR="004F1867" w:rsidRPr="002633C6">
        <w:rPr>
          <w:rFonts w:asciiTheme="minorHAnsi" w:eastAsiaTheme="minorEastAsia" w:hAnsiTheme="minorHAnsi" w:cstheme="minorBidi"/>
          <w:sz w:val="24"/>
          <w:szCs w:val="24"/>
          <w:lang w:val="fr-FR"/>
        </w:rPr>
        <w:t>travaillé 1</w:t>
      </w:r>
      <w:r w:rsidR="004445D2" w:rsidRPr="002633C6">
        <w:rPr>
          <w:rFonts w:asciiTheme="minorHAnsi" w:eastAsiaTheme="minorEastAsia" w:hAnsiTheme="minorHAnsi" w:cstheme="minorBidi"/>
          <w:sz w:val="24"/>
          <w:szCs w:val="24"/>
          <w:lang w:val="fr-FR"/>
        </w:rPr>
        <w:t>0</w:t>
      </w:r>
      <w:r w:rsidR="004F1867" w:rsidRPr="002633C6">
        <w:rPr>
          <w:rFonts w:asciiTheme="minorHAnsi" w:eastAsiaTheme="minorEastAsia" w:hAnsiTheme="minorHAnsi" w:cstheme="minorBidi"/>
          <w:sz w:val="24"/>
          <w:szCs w:val="24"/>
          <w:lang w:val="fr-FR"/>
        </w:rPr>
        <w:t xml:space="preserve"> ans chez SGS et </w:t>
      </w:r>
      <w:r w:rsidR="001645FE" w:rsidRPr="002633C6">
        <w:rPr>
          <w:rFonts w:asciiTheme="minorHAnsi" w:eastAsiaTheme="minorEastAsia" w:hAnsiTheme="minorHAnsi" w:cstheme="minorBidi"/>
          <w:sz w:val="24"/>
          <w:szCs w:val="24"/>
          <w:lang w:val="fr-FR"/>
        </w:rPr>
        <w:t xml:space="preserve">a </w:t>
      </w:r>
      <w:r w:rsidR="004F1867" w:rsidRPr="002633C6">
        <w:rPr>
          <w:rFonts w:asciiTheme="minorHAnsi" w:eastAsiaTheme="minorEastAsia" w:hAnsiTheme="minorHAnsi" w:cstheme="minorBidi"/>
          <w:sz w:val="24"/>
          <w:szCs w:val="24"/>
          <w:lang w:val="fr-FR"/>
        </w:rPr>
        <w:t xml:space="preserve">conseillé des firmes internationales dans ces domaines </w:t>
      </w:r>
      <w:r w:rsidR="00BC0295" w:rsidRPr="002633C6">
        <w:rPr>
          <w:rFonts w:asciiTheme="minorHAnsi" w:eastAsiaTheme="minorEastAsia" w:hAnsiTheme="minorHAnsi" w:cstheme="minorBidi"/>
          <w:sz w:val="24"/>
          <w:szCs w:val="24"/>
          <w:lang w:val="fr-FR"/>
        </w:rPr>
        <w:t>avant de devenir Directeur du service de la sécurité interne et externe chez Randstad. « Partena Professional est une entreprise en pleine expansion et je suis content de pouvoir m’atteler à plusieurs projets importants en matière de sécurité et</w:t>
      </w:r>
      <w:r w:rsidR="001645FE" w:rsidRPr="002633C6">
        <w:rPr>
          <w:rFonts w:asciiTheme="minorHAnsi" w:eastAsiaTheme="minorEastAsia" w:hAnsiTheme="minorHAnsi" w:cstheme="minorBidi"/>
          <w:sz w:val="24"/>
          <w:szCs w:val="24"/>
          <w:lang w:val="fr-FR"/>
        </w:rPr>
        <w:t xml:space="preserve"> de</w:t>
      </w:r>
      <w:r w:rsidR="00BC0295" w:rsidRPr="002633C6">
        <w:rPr>
          <w:rFonts w:asciiTheme="minorHAnsi" w:eastAsiaTheme="minorEastAsia" w:hAnsiTheme="minorHAnsi" w:cstheme="minorBidi"/>
          <w:sz w:val="24"/>
          <w:szCs w:val="24"/>
          <w:lang w:val="fr-FR"/>
        </w:rPr>
        <w:t xml:space="preserve"> bien-être au travail » précise Dirk.</w:t>
      </w:r>
    </w:p>
    <w:p w14:paraId="492D26AC" w14:textId="77777777" w:rsidR="009244A0" w:rsidRPr="002633C6" w:rsidRDefault="009244A0" w:rsidP="003C21F7">
      <w:pPr>
        <w:spacing w:after="0"/>
        <w:rPr>
          <w:rFonts w:asciiTheme="minorHAnsi" w:eastAsiaTheme="minorEastAsia" w:hAnsiTheme="minorHAnsi" w:cstheme="minorBidi"/>
          <w:sz w:val="24"/>
          <w:szCs w:val="24"/>
          <w:lang w:val="fr-FR"/>
        </w:rPr>
      </w:pPr>
    </w:p>
    <w:p w14:paraId="64317763" w14:textId="77777777" w:rsidR="00BA265A" w:rsidRPr="002633C6" w:rsidRDefault="00B12D35" w:rsidP="00B12D35">
      <w:pPr>
        <w:spacing w:after="0"/>
        <w:rPr>
          <w:rFonts w:asciiTheme="minorHAnsi" w:eastAsiaTheme="minorEastAsia" w:hAnsiTheme="minorHAnsi" w:cstheme="minorBidi"/>
          <w:sz w:val="24"/>
          <w:szCs w:val="24"/>
          <w:lang w:val="fr-FR"/>
        </w:rPr>
      </w:pPr>
      <w:r w:rsidRPr="002633C6">
        <w:rPr>
          <w:rFonts w:asciiTheme="minorHAnsi" w:eastAsiaTheme="minorEastAsia" w:hAnsiTheme="minorHAnsi" w:cstheme="minorBidi"/>
          <w:b/>
          <w:sz w:val="24"/>
          <w:szCs w:val="24"/>
          <w:lang w:val="fr-FR"/>
        </w:rPr>
        <w:t>Hilde Stas</w:t>
      </w:r>
      <w:r w:rsidRPr="002633C6">
        <w:rPr>
          <w:rFonts w:asciiTheme="minorHAnsi" w:eastAsiaTheme="minorEastAsia" w:hAnsiTheme="minorHAnsi" w:cstheme="minorBidi"/>
          <w:sz w:val="24"/>
          <w:szCs w:val="24"/>
          <w:lang w:val="fr-FR"/>
        </w:rPr>
        <w:t xml:space="preserve"> a commencé chez Partena Pay’n People fin février en tant que International Partnership Manager. Elle s’occupe avec ses équipe</w:t>
      </w:r>
      <w:r w:rsidR="00F84768" w:rsidRPr="002633C6">
        <w:rPr>
          <w:rFonts w:asciiTheme="minorHAnsi" w:eastAsiaTheme="minorEastAsia" w:hAnsiTheme="minorHAnsi" w:cstheme="minorBidi"/>
          <w:sz w:val="24"/>
          <w:szCs w:val="24"/>
          <w:lang w:val="fr-FR"/>
        </w:rPr>
        <w:t>s</w:t>
      </w:r>
      <w:r w:rsidRPr="002633C6">
        <w:rPr>
          <w:rFonts w:asciiTheme="minorHAnsi" w:eastAsiaTheme="minorEastAsia" w:hAnsiTheme="minorHAnsi" w:cstheme="minorBidi"/>
          <w:sz w:val="24"/>
          <w:szCs w:val="24"/>
          <w:lang w:val="fr-FR"/>
        </w:rPr>
        <w:t xml:space="preserve"> de la gestion du partenariat </w:t>
      </w:r>
      <w:r w:rsidR="00BA31E2" w:rsidRPr="002633C6">
        <w:rPr>
          <w:rFonts w:asciiTheme="minorHAnsi" w:eastAsiaTheme="minorEastAsia" w:hAnsiTheme="minorHAnsi" w:cstheme="minorBidi"/>
          <w:sz w:val="24"/>
          <w:szCs w:val="24"/>
          <w:lang w:val="fr-FR"/>
        </w:rPr>
        <w:t xml:space="preserve">avec </w:t>
      </w:r>
      <w:r w:rsidRPr="002633C6">
        <w:rPr>
          <w:rFonts w:asciiTheme="minorHAnsi" w:eastAsiaTheme="minorEastAsia" w:hAnsiTheme="minorHAnsi" w:cstheme="minorBidi"/>
          <w:sz w:val="24"/>
          <w:szCs w:val="24"/>
          <w:lang w:val="fr-FR"/>
        </w:rPr>
        <w:t xml:space="preserve">ADP. </w:t>
      </w:r>
    </w:p>
    <w:p w14:paraId="58BE082D" w14:textId="77777777" w:rsidR="00B12D35" w:rsidRPr="002633C6" w:rsidRDefault="00F84768" w:rsidP="00B12D35">
      <w:pPr>
        <w:spacing w:after="0"/>
        <w:rPr>
          <w:rFonts w:asciiTheme="minorHAnsi" w:eastAsiaTheme="minorEastAsia" w:hAnsiTheme="minorHAnsi" w:cstheme="minorBidi"/>
          <w:sz w:val="24"/>
          <w:szCs w:val="24"/>
          <w:lang w:val="fr-FR"/>
        </w:rPr>
      </w:pPr>
      <w:r w:rsidRPr="002633C6">
        <w:rPr>
          <w:rFonts w:asciiTheme="minorHAnsi" w:eastAsiaTheme="minorEastAsia" w:hAnsiTheme="minorHAnsi" w:cstheme="minorBidi"/>
          <w:sz w:val="24"/>
          <w:szCs w:val="24"/>
          <w:lang w:val="fr-FR"/>
        </w:rPr>
        <w:t xml:space="preserve">« Partena Professional est le partenaire exclusif en Belgique de ADP, le leader mondial en matière d’outsourcing RH et d’administration du personnel pour des multinationales. </w:t>
      </w:r>
      <w:r w:rsidR="00BC68CC" w:rsidRPr="002633C6">
        <w:rPr>
          <w:rFonts w:asciiTheme="minorHAnsi" w:eastAsiaTheme="minorEastAsia" w:hAnsiTheme="minorHAnsi" w:cstheme="minorBidi"/>
          <w:sz w:val="24"/>
          <w:szCs w:val="24"/>
          <w:lang w:val="fr-FR"/>
        </w:rPr>
        <w:t>26</w:t>
      </w:r>
      <w:r w:rsidRPr="002633C6">
        <w:rPr>
          <w:rFonts w:asciiTheme="minorHAnsi" w:eastAsiaTheme="minorEastAsia" w:hAnsiTheme="minorHAnsi" w:cstheme="minorBidi"/>
          <w:sz w:val="24"/>
          <w:szCs w:val="24"/>
          <w:lang w:val="fr-FR"/>
        </w:rPr>
        <w:t xml:space="preserve"> collaborateurs s’occupent de la gestion de la paie en Belgique pour ces multinationales » commente Hilde. Elle</w:t>
      </w:r>
      <w:r w:rsidR="00B12D35" w:rsidRPr="002633C6">
        <w:rPr>
          <w:rFonts w:asciiTheme="minorHAnsi" w:eastAsiaTheme="minorEastAsia" w:hAnsiTheme="minorHAnsi" w:cstheme="minorBidi"/>
          <w:sz w:val="24"/>
          <w:szCs w:val="24"/>
          <w:lang w:val="fr-FR"/>
        </w:rPr>
        <w:t xml:space="preserve"> a construit sa carrière chez Securex où elle a notamment occupé les postes de responsable d’équipe pour les grands comptes pour ensuite devenir Service Delivery Manager et responsable d’une équipe de gestionnaire</w:t>
      </w:r>
      <w:r w:rsidR="00BA31E2" w:rsidRPr="002633C6">
        <w:rPr>
          <w:rFonts w:asciiTheme="minorHAnsi" w:eastAsiaTheme="minorEastAsia" w:hAnsiTheme="minorHAnsi" w:cstheme="minorBidi"/>
          <w:sz w:val="24"/>
          <w:szCs w:val="24"/>
          <w:lang w:val="fr-FR"/>
        </w:rPr>
        <w:t>s</w:t>
      </w:r>
      <w:r w:rsidR="00B12D35" w:rsidRPr="002633C6">
        <w:rPr>
          <w:rFonts w:asciiTheme="minorHAnsi" w:eastAsiaTheme="minorEastAsia" w:hAnsiTheme="minorHAnsi" w:cstheme="minorBidi"/>
          <w:sz w:val="24"/>
          <w:szCs w:val="24"/>
          <w:lang w:val="fr-FR"/>
        </w:rPr>
        <w:t xml:space="preserve"> mobiles. </w:t>
      </w:r>
    </w:p>
    <w:p w14:paraId="0D4C7FD1" w14:textId="77777777" w:rsidR="00B12D35" w:rsidRPr="002633C6" w:rsidRDefault="00B12D35" w:rsidP="00B12D35">
      <w:pPr>
        <w:spacing w:after="0"/>
        <w:rPr>
          <w:rFonts w:asciiTheme="minorHAnsi" w:eastAsiaTheme="minorEastAsia" w:hAnsiTheme="minorHAnsi" w:cstheme="minorBidi"/>
          <w:sz w:val="24"/>
          <w:szCs w:val="24"/>
          <w:lang w:val="fr-FR"/>
        </w:rPr>
      </w:pPr>
    </w:p>
    <w:p w14:paraId="4AD023C1" w14:textId="77777777" w:rsidR="009244A0" w:rsidRPr="002633C6" w:rsidRDefault="00B12D35" w:rsidP="003C21F7">
      <w:pPr>
        <w:spacing w:after="0"/>
        <w:rPr>
          <w:rFonts w:asciiTheme="minorHAnsi" w:eastAsiaTheme="minorEastAsia" w:hAnsiTheme="minorHAnsi" w:cstheme="minorBidi"/>
          <w:sz w:val="24"/>
          <w:szCs w:val="24"/>
          <w:lang w:val="fr-FR"/>
        </w:rPr>
      </w:pPr>
      <w:r w:rsidRPr="002633C6">
        <w:rPr>
          <w:rFonts w:asciiTheme="minorHAnsi" w:eastAsiaTheme="minorEastAsia" w:hAnsiTheme="minorHAnsi" w:cstheme="minorBidi"/>
          <w:b/>
          <w:sz w:val="24"/>
          <w:szCs w:val="24"/>
          <w:lang w:val="fr-FR"/>
        </w:rPr>
        <w:t>Griet Robberecht</w:t>
      </w:r>
      <w:r w:rsidR="008E12C5" w:rsidRPr="002633C6">
        <w:rPr>
          <w:rFonts w:asciiTheme="minorHAnsi" w:eastAsiaTheme="minorEastAsia" w:hAnsiTheme="minorHAnsi" w:cstheme="minorBidi"/>
          <w:b/>
          <w:sz w:val="24"/>
          <w:szCs w:val="24"/>
          <w:lang w:val="fr-FR"/>
        </w:rPr>
        <w:t>s</w:t>
      </w:r>
      <w:r w:rsidR="00BC68CC" w:rsidRPr="002633C6">
        <w:rPr>
          <w:rFonts w:asciiTheme="minorHAnsi" w:eastAsiaTheme="minorEastAsia" w:hAnsiTheme="minorHAnsi" w:cstheme="minorBidi"/>
          <w:sz w:val="24"/>
          <w:szCs w:val="24"/>
          <w:lang w:val="fr-FR"/>
        </w:rPr>
        <w:t xml:space="preserve">, anthropologue </w:t>
      </w:r>
      <w:r w:rsidR="001645FE" w:rsidRPr="002633C6">
        <w:rPr>
          <w:rFonts w:asciiTheme="minorHAnsi" w:eastAsiaTheme="minorEastAsia" w:hAnsiTheme="minorHAnsi" w:cstheme="minorBidi"/>
          <w:sz w:val="24"/>
          <w:szCs w:val="24"/>
          <w:lang w:val="fr-FR"/>
        </w:rPr>
        <w:t>de formation</w:t>
      </w:r>
      <w:r w:rsidR="00BC68CC" w:rsidRPr="002633C6">
        <w:rPr>
          <w:rFonts w:asciiTheme="minorHAnsi" w:eastAsiaTheme="minorEastAsia" w:hAnsiTheme="minorHAnsi" w:cstheme="minorBidi"/>
          <w:sz w:val="24"/>
          <w:szCs w:val="24"/>
          <w:lang w:val="fr-FR"/>
        </w:rPr>
        <w:t>,</w:t>
      </w:r>
      <w:r w:rsidRPr="002633C6">
        <w:rPr>
          <w:rFonts w:asciiTheme="minorHAnsi" w:eastAsiaTheme="minorEastAsia" w:hAnsiTheme="minorHAnsi" w:cstheme="minorBidi"/>
          <w:sz w:val="24"/>
          <w:szCs w:val="24"/>
          <w:lang w:val="fr-FR"/>
        </w:rPr>
        <w:t xml:space="preserve"> dispose </w:t>
      </w:r>
      <w:r w:rsidR="00F84768" w:rsidRPr="002633C6">
        <w:rPr>
          <w:rFonts w:asciiTheme="minorHAnsi" w:eastAsiaTheme="minorEastAsia" w:hAnsiTheme="minorHAnsi" w:cstheme="minorBidi"/>
          <w:sz w:val="24"/>
          <w:szCs w:val="24"/>
          <w:lang w:val="fr-FR"/>
        </w:rPr>
        <w:t xml:space="preserve">notamment d’un master en RH mais surtout </w:t>
      </w:r>
      <w:r w:rsidRPr="002633C6">
        <w:rPr>
          <w:rFonts w:asciiTheme="minorHAnsi" w:eastAsiaTheme="minorEastAsia" w:hAnsiTheme="minorHAnsi" w:cstheme="minorBidi"/>
          <w:sz w:val="24"/>
          <w:szCs w:val="24"/>
          <w:lang w:val="fr-FR"/>
        </w:rPr>
        <w:t xml:space="preserve">d’une large expérience en ressources humaines. </w:t>
      </w:r>
      <w:r w:rsidR="00F84768" w:rsidRPr="002633C6">
        <w:rPr>
          <w:rFonts w:asciiTheme="minorHAnsi" w:eastAsiaTheme="minorEastAsia" w:hAnsiTheme="minorHAnsi" w:cstheme="minorBidi"/>
          <w:sz w:val="24"/>
          <w:szCs w:val="24"/>
          <w:lang w:val="fr-FR"/>
        </w:rPr>
        <w:t>De p</w:t>
      </w:r>
      <w:r w:rsidR="008E12C5" w:rsidRPr="002633C6">
        <w:rPr>
          <w:rFonts w:asciiTheme="minorHAnsi" w:eastAsiaTheme="minorEastAsia" w:hAnsiTheme="minorHAnsi" w:cstheme="minorBidi"/>
          <w:sz w:val="24"/>
          <w:szCs w:val="24"/>
          <w:lang w:val="fr-FR"/>
        </w:rPr>
        <w:t>rofil RH généraliste, elle</w:t>
      </w:r>
      <w:r w:rsidR="00F84768" w:rsidRPr="002633C6">
        <w:rPr>
          <w:rFonts w:asciiTheme="minorHAnsi" w:eastAsiaTheme="minorEastAsia" w:hAnsiTheme="minorHAnsi" w:cstheme="minorBidi"/>
          <w:sz w:val="24"/>
          <w:szCs w:val="24"/>
          <w:lang w:val="fr-FR"/>
        </w:rPr>
        <w:t xml:space="preserve"> a démarré en recrutement chez </w:t>
      </w:r>
      <w:r w:rsidR="008E12C5" w:rsidRPr="002633C6">
        <w:rPr>
          <w:rFonts w:asciiTheme="minorHAnsi" w:eastAsiaTheme="minorEastAsia" w:hAnsiTheme="minorHAnsi" w:cstheme="minorBidi"/>
          <w:sz w:val="24"/>
          <w:szCs w:val="24"/>
          <w:lang w:val="fr-FR"/>
        </w:rPr>
        <w:t xml:space="preserve">TMP </w:t>
      </w:r>
      <w:r w:rsidR="00E97A0B" w:rsidRPr="002633C6">
        <w:rPr>
          <w:rFonts w:asciiTheme="minorHAnsi" w:eastAsiaTheme="minorEastAsia" w:hAnsiTheme="minorHAnsi" w:cstheme="minorBidi"/>
          <w:sz w:val="24"/>
          <w:szCs w:val="24"/>
          <w:lang w:val="fr-FR"/>
        </w:rPr>
        <w:t>W</w:t>
      </w:r>
      <w:r w:rsidR="008E12C5" w:rsidRPr="002633C6">
        <w:rPr>
          <w:rFonts w:asciiTheme="minorHAnsi" w:eastAsiaTheme="minorEastAsia" w:hAnsiTheme="minorHAnsi" w:cstheme="minorBidi"/>
          <w:sz w:val="24"/>
          <w:szCs w:val="24"/>
          <w:lang w:val="fr-FR"/>
        </w:rPr>
        <w:t xml:space="preserve">orldwide </w:t>
      </w:r>
      <w:r w:rsidR="00F84768" w:rsidRPr="002633C6">
        <w:rPr>
          <w:rFonts w:asciiTheme="minorHAnsi" w:eastAsiaTheme="minorEastAsia" w:hAnsiTheme="minorHAnsi" w:cstheme="minorBidi"/>
          <w:sz w:val="24"/>
          <w:szCs w:val="24"/>
          <w:lang w:val="fr-FR"/>
        </w:rPr>
        <w:t>(</w:t>
      </w:r>
      <w:r w:rsidR="00E97A0B" w:rsidRPr="002633C6">
        <w:rPr>
          <w:rFonts w:asciiTheme="minorHAnsi" w:eastAsiaTheme="minorEastAsia" w:hAnsiTheme="minorHAnsi" w:cstheme="minorBidi"/>
          <w:sz w:val="24"/>
          <w:szCs w:val="24"/>
          <w:lang w:val="fr-FR"/>
        </w:rPr>
        <w:t>M</w:t>
      </w:r>
      <w:r w:rsidR="008E12C5" w:rsidRPr="002633C6">
        <w:rPr>
          <w:rFonts w:asciiTheme="minorHAnsi" w:eastAsiaTheme="minorEastAsia" w:hAnsiTheme="minorHAnsi" w:cstheme="minorBidi"/>
          <w:sz w:val="24"/>
          <w:szCs w:val="24"/>
          <w:lang w:val="fr-FR"/>
        </w:rPr>
        <w:t xml:space="preserve">onster </w:t>
      </w:r>
      <w:r w:rsidR="00E97A0B" w:rsidRPr="002633C6">
        <w:rPr>
          <w:rFonts w:asciiTheme="minorHAnsi" w:eastAsiaTheme="minorEastAsia" w:hAnsiTheme="minorHAnsi" w:cstheme="minorBidi"/>
          <w:sz w:val="24"/>
          <w:szCs w:val="24"/>
          <w:lang w:val="fr-FR"/>
        </w:rPr>
        <w:t>J</w:t>
      </w:r>
      <w:r w:rsidR="008E12C5" w:rsidRPr="002633C6">
        <w:rPr>
          <w:rFonts w:asciiTheme="minorHAnsi" w:eastAsiaTheme="minorEastAsia" w:hAnsiTheme="minorHAnsi" w:cstheme="minorBidi"/>
          <w:sz w:val="24"/>
          <w:szCs w:val="24"/>
          <w:lang w:val="fr-FR"/>
        </w:rPr>
        <w:t xml:space="preserve">ob </w:t>
      </w:r>
      <w:r w:rsidR="00E97A0B" w:rsidRPr="002633C6">
        <w:rPr>
          <w:rFonts w:asciiTheme="minorHAnsi" w:eastAsiaTheme="minorEastAsia" w:hAnsiTheme="minorHAnsi" w:cstheme="minorBidi"/>
          <w:sz w:val="24"/>
          <w:szCs w:val="24"/>
          <w:lang w:val="fr-FR"/>
        </w:rPr>
        <w:t>B</w:t>
      </w:r>
      <w:r w:rsidR="008E12C5" w:rsidRPr="002633C6">
        <w:rPr>
          <w:rFonts w:asciiTheme="minorHAnsi" w:eastAsiaTheme="minorEastAsia" w:hAnsiTheme="minorHAnsi" w:cstheme="minorBidi"/>
          <w:sz w:val="24"/>
          <w:szCs w:val="24"/>
          <w:lang w:val="fr-FR"/>
        </w:rPr>
        <w:t>oards)</w:t>
      </w:r>
      <w:r w:rsidR="00BA265A" w:rsidRPr="002633C6">
        <w:rPr>
          <w:rFonts w:asciiTheme="minorHAnsi" w:eastAsiaTheme="minorEastAsia" w:hAnsiTheme="minorHAnsi" w:cstheme="minorBidi"/>
          <w:sz w:val="24"/>
          <w:szCs w:val="24"/>
          <w:lang w:val="fr-FR"/>
        </w:rPr>
        <w:t>,</w:t>
      </w:r>
      <w:r w:rsidR="008E12C5" w:rsidRPr="002633C6">
        <w:rPr>
          <w:rFonts w:asciiTheme="minorHAnsi" w:eastAsiaTheme="minorEastAsia" w:hAnsiTheme="minorHAnsi" w:cstheme="minorBidi"/>
          <w:sz w:val="24"/>
          <w:szCs w:val="24"/>
          <w:lang w:val="fr-FR"/>
        </w:rPr>
        <w:t xml:space="preserve"> puis s</w:t>
      </w:r>
      <w:r w:rsidR="00F84768" w:rsidRPr="002633C6">
        <w:rPr>
          <w:rFonts w:asciiTheme="minorHAnsi" w:eastAsiaTheme="minorEastAsia" w:hAnsiTheme="minorHAnsi" w:cstheme="minorBidi"/>
          <w:sz w:val="24"/>
          <w:szCs w:val="24"/>
          <w:lang w:val="fr-FR"/>
        </w:rPr>
        <w:t>’est orientée vers la consultanc</w:t>
      </w:r>
      <w:r w:rsidR="008E12C5" w:rsidRPr="002633C6">
        <w:rPr>
          <w:rFonts w:asciiTheme="minorHAnsi" w:eastAsiaTheme="minorEastAsia" w:hAnsiTheme="minorHAnsi" w:cstheme="minorBidi"/>
          <w:sz w:val="24"/>
          <w:szCs w:val="24"/>
          <w:lang w:val="fr-FR"/>
        </w:rPr>
        <w:t>e RH avec</w:t>
      </w:r>
      <w:r w:rsidR="00031934" w:rsidRPr="002633C6">
        <w:rPr>
          <w:rFonts w:asciiTheme="minorHAnsi" w:eastAsiaTheme="minorEastAsia" w:hAnsiTheme="minorHAnsi" w:cstheme="minorBidi"/>
          <w:sz w:val="24"/>
          <w:szCs w:val="24"/>
          <w:lang w:val="fr-FR"/>
        </w:rPr>
        <w:t xml:space="preserve"> un focus sur les soft RH (Mult</w:t>
      </w:r>
      <w:r w:rsidR="008E12C5" w:rsidRPr="002633C6">
        <w:rPr>
          <w:rFonts w:asciiTheme="minorHAnsi" w:eastAsiaTheme="minorEastAsia" w:hAnsiTheme="minorHAnsi" w:cstheme="minorBidi"/>
          <w:sz w:val="24"/>
          <w:szCs w:val="24"/>
          <w:lang w:val="fr-FR"/>
        </w:rPr>
        <w:t>iskill – Manpower Group)</w:t>
      </w:r>
      <w:r w:rsidR="00BA265A" w:rsidRPr="002633C6">
        <w:rPr>
          <w:rFonts w:asciiTheme="minorHAnsi" w:eastAsiaTheme="minorEastAsia" w:hAnsiTheme="minorHAnsi" w:cstheme="minorBidi"/>
          <w:sz w:val="24"/>
          <w:szCs w:val="24"/>
          <w:lang w:val="fr-FR"/>
        </w:rPr>
        <w:t>,</w:t>
      </w:r>
      <w:r w:rsidR="008E12C5" w:rsidRPr="002633C6">
        <w:rPr>
          <w:rFonts w:asciiTheme="minorHAnsi" w:eastAsiaTheme="minorEastAsia" w:hAnsiTheme="minorHAnsi" w:cstheme="minorBidi"/>
          <w:sz w:val="24"/>
          <w:szCs w:val="24"/>
          <w:lang w:val="fr-FR"/>
        </w:rPr>
        <w:t xml:space="preserve"> pour ensuite exercer des fonctions de management RH. Griet occupe chez Partena Pay’n People la </w:t>
      </w:r>
      <w:r w:rsidR="00F84768" w:rsidRPr="002633C6">
        <w:rPr>
          <w:rFonts w:asciiTheme="minorHAnsi" w:eastAsiaTheme="minorEastAsia" w:hAnsiTheme="minorHAnsi" w:cstheme="minorBidi"/>
          <w:sz w:val="24"/>
          <w:szCs w:val="24"/>
          <w:lang w:val="fr-FR"/>
        </w:rPr>
        <w:t>fonction d’Area M</w:t>
      </w:r>
      <w:r w:rsidR="008E12C5" w:rsidRPr="002633C6">
        <w:rPr>
          <w:rFonts w:asciiTheme="minorHAnsi" w:eastAsiaTheme="minorEastAsia" w:hAnsiTheme="minorHAnsi" w:cstheme="minorBidi"/>
          <w:sz w:val="24"/>
          <w:szCs w:val="24"/>
          <w:lang w:val="fr-FR"/>
        </w:rPr>
        <w:t>anager pour Bruxelles. Elle gère une équipe de 80 personnes. « </w:t>
      </w:r>
      <w:r w:rsidR="00E97A0B" w:rsidRPr="002633C6">
        <w:rPr>
          <w:rFonts w:asciiTheme="minorHAnsi" w:eastAsiaTheme="minorEastAsia" w:hAnsiTheme="minorHAnsi" w:cstheme="minorBidi"/>
          <w:sz w:val="24"/>
          <w:szCs w:val="24"/>
          <w:lang w:val="fr-FR"/>
        </w:rPr>
        <w:t xml:space="preserve">Malgré la taille de l’entreprise – 1.500 collaborateurs – et les évolutions récentes, </w:t>
      </w:r>
      <w:r w:rsidR="008E12C5" w:rsidRPr="002633C6">
        <w:rPr>
          <w:rFonts w:asciiTheme="minorHAnsi" w:eastAsiaTheme="minorEastAsia" w:hAnsiTheme="minorHAnsi" w:cstheme="minorBidi"/>
          <w:sz w:val="24"/>
          <w:szCs w:val="24"/>
          <w:lang w:val="fr-FR"/>
        </w:rPr>
        <w:t>Partena Professional parvient</w:t>
      </w:r>
      <w:r w:rsidR="00E97A0B" w:rsidRPr="002633C6">
        <w:rPr>
          <w:rFonts w:asciiTheme="minorHAnsi" w:eastAsiaTheme="minorEastAsia" w:hAnsiTheme="minorHAnsi" w:cstheme="minorBidi"/>
          <w:sz w:val="24"/>
          <w:szCs w:val="24"/>
          <w:lang w:val="fr-FR"/>
        </w:rPr>
        <w:t xml:space="preserve"> à</w:t>
      </w:r>
      <w:r w:rsidR="008E12C5" w:rsidRPr="002633C6">
        <w:rPr>
          <w:rFonts w:asciiTheme="minorHAnsi" w:eastAsiaTheme="minorEastAsia" w:hAnsiTheme="minorHAnsi" w:cstheme="minorBidi"/>
          <w:sz w:val="24"/>
          <w:szCs w:val="24"/>
          <w:lang w:val="fr-FR"/>
        </w:rPr>
        <w:t xml:space="preserve"> conserver ce caractère familial et humain » ajoute Griet. </w:t>
      </w:r>
      <w:r w:rsidRPr="002633C6">
        <w:rPr>
          <w:rFonts w:asciiTheme="minorHAnsi" w:eastAsiaTheme="minorEastAsia" w:hAnsiTheme="minorHAnsi" w:cstheme="minorBidi"/>
          <w:sz w:val="24"/>
          <w:szCs w:val="24"/>
          <w:lang w:val="fr-FR"/>
        </w:rPr>
        <w:t xml:space="preserve"> </w:t>
      </w:r>
    </w:p>
    <w:p w14:paraId="2DF8911C" w14:textId="77777777" w:rsidR="004445D2" w:rsidRDefault="004445D2" w:rsidP="003C21F7">
      <w:pPr>
        <w:spacing w:after="0"/>
        <w:rPr>
          <w:rFonts w:ascii="Arial" w:eastAsia="Times New Roman" w:hAnsi="Arial" w:cs="Arial"/>
          <w:b/>
          <w:sz w:val="20"/>
          <w:szCs w:val="20"/>
          <w:lang w:val="fr-BE"/>
        </w:rPr>
      </w:pPr>
    </w:p>
    <w:p w14:paraId="33E3AB86" w14:textId="77777777" w:rsidR="004445D2" w:rsidRDefault="004445D2" w:rsidP="003C21F7">
      <w:pPr>
        <w:spacing w:after="0"/>
        <w:rPr>
          <w:rFonts w:ascii="Arial" w:eastAsia="Times New Roman" w:hAnsi="Arial" w:cs="Arial"/>
          <w:b/>
          <w:sz w:val="20"/>
          <w:szCs w:val="20"/>
          <w:lang w:val="fr-BE"/>
        </w:rPr>
      </w:pPr>
    </w:p>
    <w:p w14:paraId="760A274A" w14:textId="76A70F57" w:rsidR="002633C6" w:rsidRPr="00582292" w:rsidRDefault="002633C6" w:rsidP="002633C6">
      <w:pPr>
        <w:jc w:val="center"/>
        <w:rPr>
          <w:b/>
          <w:lang w:val="nl-NL"/>
        </w:rPr>
      </w:pPr>
      <w:r>
        <w:rPr>
          <w:b/>
          <w:lang w:val="nl-NL"/>
        </w:rPr>
        <w:t>***</w:t>
      </w:r>
    </w:p>
    <w:p w14:paraId="4CAD6FC6" w14:textId="7D580F6E" w:rsidR="002633C6" w:rsidRPr="002633C6" w:rsidRDefault="002633C6" w:rsidP="002633C6">
      <w:pPr>
        <w:rPr>
          <w:b/>
          <w:lang w:val="fr-FR"/>
        </w:rPr>
      </w:pPr>
      <w:r w:rsidRPr="007500DD">
        <w:rPr>
          <w:b/>
          <w:lang w:val="fr-FR"/>
        </w:rPr>
        <w:t xml:space="preserve">A propos de </w:t>
      </w:r>
      <w:proofErr w:type="spellStart"/>
      <w:r w:rsidRPr="007500DD">
        <w:rPr>
          <w:b/>
          <w:lang w:val="fr-FR"/>
        </w:rPr>
        <w:t>Partena</w:t>
      </w:r>
      <w:proofErr w:type="spellEnd"/>
      <w:r w:rsidRPr="007500DD">
        <w:rPr>
          <w:b/>
          <w:lang w:val="fr-FR"/>
        </w:rPr>
        <w:t xml:space="preserve"> </w:t>
      </w:r>
      <w:proofErr w:type="spellStart"/>
      <w:r w:rsidRPr="007500DD">
        <w:rPr>
          <w:b/>
          <w:lang w:val="fr-FR"/>
        </w:rPr>
        <w:t>Professional</w:t>
      </w:r>
      <w:proofErr w:type="spellEnd"/>
      <w:r>
        <w:rPr>
          <w:b/>
          <w:lang w:val="fr-FR"/>
        </w:rPr>
        <w:br/>
      </w:r>
      <w:proofErr w:type="spellStart"/>
      <w:r>
        <w:rPr>
          <w:lang w:val="fr-FR"/>
        </w:rPr>
        <w:t>Partena</w:t>
      </w:r>
      <w:proofErr w:type="spellEnd"/>
      <w:r>
        <w:rPr>
          <w:lang w:val="fr-FR"/>
        </w:rPr>
        <w:t xml:space="preserve"> Professional est un prestataire de services qui met résolument l’accent sur l’entrepreneuriat et la gestion du personnel.</w:t>
      </w:r>
    </w:p>
    <w:p w14:paraId="34A5E98E" w14:textId="77777777" w:rsidR="002633C6" w:rsidRDefault="002633C6" w:rsidP="002633C6">
      <w:pPr>
        <w:jc w:val="both"/>
        <w:rPr>
          <w:lang w:val="fr-FR"/>
        </w:rPr>
      </w:pPr>
      <w:proofErr w:type="spellStart"/>
      <w:r>
        <w:rPr>
          <w:lang w:val="fr-FR"/>
        </w:rPr>
        <w:t>Partena</w:t>
      </w:r>
      <w:proofErr w:type="spellEnd"/>
      <w:r>
        <w:rPr>
          <w:lang w:val="fr-FR"/>
        </w:rPr>
        <w:t xml:space="preserve"> Professional soutient et accompagne les starters, PME et grandes entreprises dans leurs démarches administratives et leur politique RH. Nous proposons des services en rapport avec la création d’entreprises, le statut social des indépendants, la gestion de la paie, du personnel et de ses allocations familiales, le contrôle médical en cas d’absentéisme, des formations, du conseil juridique et tout type de consultance (RH, juridique, …).</w:t>
      </w:r>
    </w:p>
    <w:p w14:paraId="5BFDB245" w14:textId="77777777" w:rsidR="002633C6" w:rsidRDefault="002633C6" w:rsidP="002633C6">
      <w:pPr>
        <w:jc w:val="both"/>
        <w:rPr>
          <w:lang w:val="fr-FR"/>
        </w:rPr>
      </w:pPr>
      <w:r>
        <w:rPr>
          <w:lang w:val="fr-FR"/>
        </w:rPr>
        <w:t xml:space="preserve">Quelque 1500 collaborateurs sont au service de plus de 200.000 entreprises et indépendants et réalisent 150 millions d’euros de chiffre d’affaires par an. </w:t>
      </w:r>
    </w:p>
    <w:p w14:paraId="2EACD80F" w14:textId="77777777" w:rsidR="002633C6" w:rsidRDefault="002633C6" w:rsidP="002633C6">
      <w:pPr>
        <w:jc w:val="both"/>
        <w:rPr>
          <w:lang w:val="fr-FR"/>
        </w:rPr>
      </w:pPr>
    </w:p>
    <w:p w14:paraId="15CDFD30" w14:textId="3654F3E3" w:rsidR="002633C6" w:rsidRPr="002633C6" w:rsidRDefault="002633C6" w:rsidP="002633C6">
      <w:pPr>
        <w:jc w:val="both"/>
        <w:rPr>
          <w:lang w:val="fr-FR"/>
        </w:rPr>
      </w:pPr>
      <w:r>
        <w:rPr>
          <w:lang w:val="fr-FR"/>
        </w:rPr>
        <w:t xml:space="preserve">Plus d’informations sur </w:t>
      </w:r>
      <w:hyperlink r:id="rId9" w:history="1">
        <w:r w:rsidRPr="009F1953">
          <w:rPr>
            <w:rStyle w:val="Hyperlink"/>
            <w:lang w:val="fr-FR"/>
          </w:rPr>
          <w:t>www.partena-professional.be</w:t>
        </w:r>
      </w:hyperlink>
    </w:p>
    <w:p w14:paraId="5CA66615" w14:textId="1C35BE22" w:rsidR="002633C6" w:rsidRPr="002633C6" w:rsidRDefault="002633C6" w:rsidP="002633C6">
      <w:pPr>
        <w:rPr>
          <w:b/>
          <w:lang w:val="fr-FR"/>
        </w:rPr>
      </w:pPr>
      <w:r w:rsidRPr="008E13D3">
        <w:rPr>
          <w:b/>
          <w:lang w:val="fr-FR"/>
        </w:rPr>
        <w:t>Pour de plus amples informations, veuillez contacter </w:t>
      </w:r>
      <w:proofErr w:type="gramStart"/>
      <w:r w:rsidRPr="008E13D3">
        <w:rPr>
          <w:b/>
          <w:lang w:val="fr-FR"/>
        </w:rPr>
        <w:t>:</w:t>
      </w:r>
      <w:proofErr w:type="gramEnd"/>
      <w:r>
        <w:rPr>
          <w:b/>
          <w:lang w:val="fr-FR"/>
        </w:rPr>
        <w:br/>
      </w:r>
      <w:r>
        <w:rPr>
          <w:lang w:val="fr-FR"/>
        </w:rPr>
        <w:t xml:space="preserve">PRIDE - Aurélie </w:t>
      </w:r>
      <w:proofErr w:type="spellStart"/>
      <w:r>
        <w:rPr>
          <w:lang w:val="fr-FR"/>
        </w:rPr>
        <w:t>Coeckelbergh</w:t>
      </w:r>
      <w:proofErr w:type="spellEnd"/>
      <w:r>
        <w:rPr>
          <w:lang w:val="fr-FR"/>
        </w:rPr>
        <w:t xml:space="preserve"> - </w:t>
      </w:r>
      <w:hyperlink r:id="rId10" w:history="1">
        <w:r w:rsidRPr="009F1953">
          <w:rPr>
            <w:rStyle w:val="Hyperlink"/>
            <w:lang w:val="fr-FR"/>
          </w:rPr>
          <w:t>aurelie.coeckelbergh@pr-ide.be</w:t>
        </w:r>
      </w:hyperlink>
      <w:r>
        <w:rPr>
          <w:lang w:val="fr-FR"/>
        </w:rPr>
        <w:t xml:space="preserve"> - 0479 26 16 13</w:t>
      </w:r>
      <w:bookmarkStart w:id="0" w:name="_GoBack"/>
      <w:bookmarkEnd w:id="0"/>
    </w:p>
    <w:p w14:paraId="63FEAD91" w14:textId="138DFC57" w:rsidR="004445D2" w:rsidRPr="002633C6" w:rsidRDefault="004445D2" w:rsidP="004445D2">
      <w:pPr>
        <w:spacing w:after="0"/>
        <w:rPr>
          <w:rFonts w:asciiTheme="minorHAnsi" w:eastAsiaTheme="minorEastAsia" w:hAnsiTheme="minorHAnsi" w:cstheme="minorBidi"/>
          <w:sz w:val="24"/>
          <w:szCs w:val="24"/>
          <w:lang w:val="fr-FR"/>
        </w:rPr>
      </w:pPr>
    </w:p>
    <w:sectPr w:rsidR="004445D2" w:rsidRPr="002633C6" w:rsidSect="00874515">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346B31" w14:textId="77777777" w:rsidR="002633C6" w:rsidRDefault="002633C6" w:rsidP="002633C6">
      <w:pPr>
        <w:spacing w:after="0" w:line="240" w:lineRule="auto"/>
      </w:pPr>
      <w:r>
        <w:separator/>
      </w:r>
    </w:p>
  </w:endnote>
  <w:endnote w:type="continuationSeparator" w:id="0">
    <w:p w14:paraId="730429EF" w14:textId="77777777" w:rsidR="002633C6" w:rsidRDefault="002633C6" w:rsidP="00263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B5C16" w14:textId="77777777" w:rsidR="002633C6" w:rsidRDefault="002633C6" w:rsidP="002633C6">
      <w:pPr>
        <w:spacing w:after="0" w:line="240" w:lineRule="auto"/>
      </w:pPr>
      <w:r>
        <w:separator/>
      </w:r>
    </w:p>
  </w:footnote>
  <w:footnote w:type="continuationSeparator" w:id="0">
    <w:p w14:paraId="5894D109" w14:textId="77777777" w:rsidR="002633C6" w:rsidRDefault="002633C6" w:rsidP="002633C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B2577" w14:textId="48940C9F" w:rsidR="002633C6" w:rsidRDefault="002633C6">
    <w:pPr>
      <w:pStyle w:val="Header"/>
    </w:pPr>
    <w:r w:rsidRPr="00582292">
      <w:rPr>
        <w:noProof/>
      </w:rPr>
      <w:drawing>
        <wp:inline distT="0" distB="0" distL="0" distR="0" wp14:anchorId="72B50C25" wp14:editId="269FE639">
          <wp:extent cx="1572499" cy="612000"/>
          <wp:effectExtent l="19050" t="0" r="8651"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 cstate="screen">
                    <a:extLst>
                      <a:ext uri="{28A0092B-C50C-407E-A947-70E740481C1C}">
                        <a14:useLocalDpi xmlns:a14="http://schemas.microsoft.com/office/drawing/2010/main" val="0"/>
                      </a:ext>
                    </a:extLst>
                  </a:blip>
                  <a:srcRect l="29395" t="36279" r="29914" b="36006"/>
                  <a:stretch>
                    <a:fillRect/>
                  </a:stretch>
                </pic:blipFill>
                <pic:spPr bwMode="auto">
                  <a:xfrm>
                    <a:off x="0" y="0"/>
                    <a:ext cx="1572499" cy="612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E4978"/>
    <w:multiLevelType w:val="hybridMultilevel"/>
    <w:tmpl w:val="4D3693F4"/>
    <w:lvl w:ilvl="0" w:tplc="B9E41274">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262D3F9F"/>
    <w:multiLevelType w:val="hybridMultilevel"/>
    <w:tmpl w:val="11C61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5A5617"/>
    <w:multiLevelType w:val="hybridMultilevel"/>
    <w:tmpl w:val="BCEE8662"/>
    <w:lvl w:ilvl="0" w:tplc="8D2EAB5E">
      <w:numFmt w:val="bullet"/>
      <w:lvlText w:val="-"/>
      <w:lvlJc w:val="left"/>
      <w:pPr>
        <w:ind w:left="720" w:hanging="360"/>
      </w:pPr>
      <w:rPr>
        <w:rFonts w:ascii="Arial" w:eastAsia="Calibri"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nsid w:val="6AE81D70"/>
    <w:multiLevelType w:val="hybridMultilevel"/>
    <w:tmpl w:val="883A863C"/>
    <w:lvl w:ilvl="0" w:tplc="D2D237D0">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70F11442"/>
    <w:multiLevelType w:val="hybridMultilevel"/>
    <w:tmpl w:val="C41E652C"/>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1B1"/>
    <w:rsid w:val="00002BDB"/>
    <w:rsid w:val="0000487D"/>
    <w:rsid w:val="00006DF1"/>
    <w:rsid w:val="00006FCE"/>
    <w:rsid w:val="000073E5"/>
    <w:rsid w:val="00007671"/>
    <w:rsid w:val="000100F4"/>
    <w:rsid w:val="00013381"/>
    <w:rsid w:val="000156A2"/>
    <w:rsid w:val="000209C5"/>
    <w:rsid w:val="00023519"/>
    <w:rsid w:val="00023C00"/>
    <w:rsid w:val="00023D7E"/>
    <w:rsid w:val="000256E5"/>
    <w:rsid w:val="0002571E"/>
    <w:rsid w:val="00030D4E"/>
    <w:rsid w:val="00031856"/>
    <w:rsid w:val="00031934"/>
    <w:rsid w:val="00032148"/>
    <w:rsid w:val="00032149"/>
    <w:rsid w:val="000328F8"/>
    <w:rsid w:val="000338FE"/>
    <w:rsid w:val="000351D4"/>
    <w:rsid w:val="000360BB"/>
    <w:rsid w:val="0004130A"/>
    <w:rsid w:val="00041B87"/>
    <w:rsid w:val="000422A8"/>
    <w:rsid w:val="00042895"/>
    <w:rsid w:val="00042D2A"/>
    <w:rsid w:val="0005181F"/>
    <w:rsid w:val="00056949"/>
    <w:rsid w:val="000602FF"/>
    <w:rsid w:val="00063932"/>
    <w:rsid w:val="00065FD9"/>
    <w:rsid w:val="00066BAC"/>
    <w:rsid w:val="000761BB"/>
    <w:rsid w:val="0008195C"/>
    <w:rsid w:val="00085327"/>
    <w:rsid w:val="000874C7"/>
    <w:rsid w:val="0009503D"/>
    <w:rsid w:val="000956FB"/>
    <w:rsid w:val="000977BF"/>
    <w:rsid w:val="000A2DE5"/>
    <w:rsid w:val="000A5BAD"/>
    <w:rsid w:val="000A607A"/>
    <w:rsid w:val="000A687A"/>
    <w:rsid w:val="000B4EE8"/>
    <w:rsid w:val="000B6E69"/>
    <w:rsid w:val="000C2CC6"/>
    <w:rsid w:val="000D2A19"/>
    <w:rsid w:val="000D2B5D"/>
    <w:rsid w:val="000D5EB4"/>
    <w:rsid w:val="000D6CB4"/>
    <w:rsid w:val="000D7B74"/>
    <w:rsid w:val="000D7E48"/>
    <w:rsid w:val="000E2990"/>
    <w:rsid w:val="000E7C6D"/>
    <w:rsid w:val="000F1A9C"/>
    <w:rsid w:val="000F70DA"/>
    <w:rsid w:val="00102A98"/>
    <w:rsid w:val="0010711E"/>
    <w:rsid w:val="00110F08"/>
    <w:rsid w:val="00116B64"/>
    <w:rsid w:val="00117CDF"/>
    <w:rsid w:val="0012079D"/>
    <w:rsid w:val="00124902"/>
    <w:rsid w:val="00132DA4"/>
    <w:rsid w:val="00132F77"/>
    <w:rsid w:val="00137B36"/>
    <w:rsid w:val="00140515"/>
    <w:rsid w:val="001410B1"/>
    <w:rsid w:val="00142391"/>
    <w:rsid w:val="001544C4"/>
    <w:rsid w:val="00156F69"/>
    <w:rsid w:val="001645FE"/>
    <w:rsid w:val="001733F2"/>
    <w:rsid w:val="00173581"/>
    <w:rsid w:val="00176C43"/>
    <w:rsid w:val="00184B03"/>
    <w:rsid w:val="001963F2"/>
    <w:rsid w:val="001A05B1"/>
    <w:rsid w:val="001A75BB"/>
    <w:rsid w:val="001B01B1"/>
    <w:rsid w:val="001B3265"/>
    <w:rsid w:val="001C14DD"/>
    <w:rsid w:val="001C48D4"/>
    <w:rsid w:val="001D1FA6"/>
    <w:rsid w:val="001D2929"/>
    <w:rsid w:val="001D5600"/>
    <w:rsid w:val="001E098D"/>
    <w:rsid w:val="001E250A"/>
    <w:rsid w:val="001E3194"/>
    <w:rsid w:val="001E4873"/>
    <w:rsid w:val="001E5B4E"/>
    <w:rsid w:val="001E6717"/>
    <w:rsid w:val="001E7A06"/>
    <w:rsid w:val="001F4985"/>
    <w:rsid w:val="00201656"/>
    <w:rsid w:val="00201B95"/>
    <w:rsid w:val="002070A1"/>
    <w:rsid w:val="00212FA6"/>
    <w:rsid w:val="00213511"/>
    <w:rsid w:val="00213B60"/>
    <w:rsid w:val="00214A16"/>
    <w:rsid w:val="002173C3"/>
    <w:rsid w:val="0022248A"/>
    <w:rsid w:val="00224B4C"/>
    <w:rsid w:val="0022672C"/>
    <w:rsid w:val="0023131C"/>
    <w:rsid w:val="002360AA"/>
    <w:rsid w:val="00237399"/>
    <w:rsid w:val="00240C4E"/>
    <w:rsid w:val="002416A2"/>
    <w:rsid w:val="0024216C"/>
    <w:rsid w:val="00242287"/>
    <w:rsid w:val="00242D37"/>
    <w:rsid w:val="00245EDD"/>
    <w:rsid w:val="00247848"/>
    <w:rsid w:val="002537CE"/>
    <w:rsid w:val="00253823"/>
    <w:rsid w:val="00254555"/>
    <w:rsid w:val="002607B2"/>
    <w:rsid w:val="00262553"/>
    <w:rsid w:val="002633C6"/>
    <w:rsid w:val="00264F01"/>
    <w:rsid w:val="00266C81"/>
    <w:rsid w:val="00267D2C"/>
    <w:rsid w:val="002709EC"/>
    <w:rsid w:val="00270FD5"/>
    <w:rsid w:val="00281AF9"/>
    <w:rsid w:val="00285385"/>
    <w:rsid w:val="002875BD"/>
    <w:rsid w:val="00291010"/>
    <w:rsid w:val="002A0D48"/>
    <w:rsid w:val="002A6356"/>
    <w:rsid w:val="002A7B0D"/>
    <w:rsid w:val="002B55CB"/>
    <w:rsid w:val="002C46D0"/>
    <w:rsid w:val="002C683A"/>
    <w:rsid w:val="002D020A"/>
    <w:rsid w:val="002D217D"/>
    <w:rsid w:val="002E0F13"/>
    <w:rsid w:val="002E32E0"/>
    <w:rsid w:val="002E3AA7"/>
    <w:rsid w:val="002E4679"/>
    <w:rsid w:val="002E6FE6"/>
    <w:rsid w:val="002F0DA1"/>
    <w:rsid w:val="002F15D3"/>
    <w:rsid w:val="002F21FA"/>
    <w:rsid w:val="002F2D58"/>
    <w:rsid w:val="002F5585"/>
    <w:rsid w:val="002F6E0B"/>
    <w:rsid w:val="002F6F23"/>
    <w:rsid w:val="003020FA"/>
    <w:rsid w:val="00304464"/>
    <w:rsid w:val="00305789"/>
    <w:rsid w:val="0031177E"/>
    <w:rsid w:val="00312166"/>
    <w:rsid w:val="00315633"/>
    <w:rsid w:val="00316A4B"/>
    <w:rsid w:val="00321004"/>
    <w:rsid w:val="003211C1"/>
    <w:rsid w:val="00322D64"/>
    <w:rsid w:val="00323FC8"/>
    <w:rsid w:val="00324337"/>
    <w:rsid w:val="003250D8"/>
    <w:rsid w:val="003320AB"/>
    <w:rsid w:val="00341F34"/>
    <w:rsid w:val="003469D1"/>
    <w:rsid w:val="00351457"/>
    <w:rsid w:val="0035205D"/>
    <w:rsid w:val="00354136"/>
    <w:rsid w:val="00355A5A"/>
    <w:rsid w:val="00355D32"/>
    <w:rsid w:val="00362687"/>
    <w:rsid w:val="00363FAE"/>
    <w:rsid w:val="00371D18"/>
    <w:rsid w:val="003728DC"/>
    <w:rsid w:val="00377A91"/>
    <w:rsid w:val="00380769"/>
    <w:rsid w:val="00384E36"/>
    <w:rsid w:val="00384F81"/>
    <w:rsid w:val="00386EB6"/>
    <w:rsid w:val="00393773"/>
    <w:rsid w:val="00395C89"/>
    <w:rsid w:val="003A09D7"/>
    <w:rsid w:val="003A5879"/>
    <w:rsid w:val="003A7081"/>
    <w:rsid w:val="003B16ED"/>
    <w:rsid w:val="003B5AF0"/>
    <w:rsid w:val="003C21F7"/>
    <w:rsid w:val="003C3079"/>
    <w:rsid w:val="003C3ECA"/>
    <w:rsid w:val="003C4A7C"/>
    <w:rsid w:val="003C4A95"/>
    <w:rsid w:val="003D1B41"/>
    <w:rsid w:val="003D294D"/>
    <w:rsid w:val="003D3754"/>
    <w:rsid w:val="003D480C"/>
    <w:rsid w:val="003D5EA8"/>
    <w:rsid w:val="003D67B4"/>
    <w:rsid w:val="003E66A8"/>
    <w:rsid w:val="003E68E4"/>
    <w:rsid w:val="003E76F0"/>
    <w:rsid w:val="003E7F64"/>
    <w:rsid w:val="003F1ED0"/>
    <w:rsid w:val="003F233E"/>
    <w:rsid w:val="00400AE6"/>
    <w:rsid w:val="00401881"/>
    <w:rsid w:val="00407412"/>
    <w:rsid w:val="00421CAB"/>
    <w:rsid w:val="00422FF5"/>
    <w:rsid w:val="004251AF"/>
    <w:rsid w:val="00430746"/>
    <w:rsid w:val="00430E12"/>
    <w:rsid w:val="00437AD5"/>
    <w:rsid w:val="00444420"/>
    <w:rsid w:val="004445D2"/>
    <w:rsid w:val="00446C24"/>
    <w:rsid w:val="004476F6"/>
    <w:rsid w:val="00447B1C"/>
    <w:rsid w:val="004506B1"/>
    <w:rsid w:val="0045535D"/>
    <w:rsid w:val="00462727"/>
    <w:rsid w:val="00466BE7"/>
    <w:rsid w:val="00470B09"/>
    <w:rsid w:val="00473B89"/>
    <w:rsid w:val="004759D0"/>
    <w:rsid w:val="00476BC8"/>
    <w:rsid w:val="0049185B"/>
    <w:rsid w:val="00491AA5"/>
    <w:rsid w:val="00493E3A"/>
    <w:rsid w:val="00494001"/>
    <w:rsid w:val="0049422A"/>
    <w:rsid w:val="00497953"/>
    <w:rsid w:val="004A2127"/>
    <w:rsid w:val="004A43A5"/>
    <w:rsid w:val="004A4ED7"/>
    <w:rsid w:val="004B13B8"/>
    <w:rsid w:val="004B19B1"/>
    <w:rsid w:val="004B662B"/>
    <w:rsid w:val="004B67EB"/>
    <w:rsid w:val="004B74CB"/>
    <w:rsid w:val="004C014C"/>
    <w:rsid w:val="004C2887"/>
    <w:rsid w:val="004C2B66"/>
    <w:rsid w:val="004C42D5"/>
    <w:rsid w:val="004C5330"/>
    <w:rsid w:val="004D17C5"/>
    <w:rsid w:val="004D1C37"/>
    <w:rsid w:val="004D39DB"/>
    <w:rsid w:val="004D5AE5"/>
    <w:rsid w:val="004D632A"/>
    <w:rsid w:val="004E210F"/>
    <w:rsid w:val="004E2227"/>
    <w:rsid w:val="004E506A"/>
    <w:rsid w:val="004F0A19"/>
    <w:rsid w:val="004F1867"/>
    <w:rsid w:val="004F227B"/>
    <w:rsid w:val="004F35C2"/>
    <w:rsid w:val="004F723B"/>
    <w:rsid w:val="00501B7D"/>
    <w:rsid w:val="00507475"/>
    <w:rsid w:val="005074EC"/>
    <w:rsid w:val="005077BE"/>
    <w:rsid w:val="0051558B"/>
    <w:rsid w:val="00517016"/>
    <w:rsid w:val="00517C4C"/>
    <w:rsid w:val="00521AEC"/>
    <w:rsid w:val="00525C60"/>
    <w:rsid w:val="00526F3A"/>
    <w:rsid w:val="005324BB"/>
    <w:rsid w:val="00532D69"/>
    <w:rsid w:val="00533E39"/>
    <w:rsid w:val="005432D5"/>
    <w:rsid w:val="005459D4"/>
    <w:rsid w:val="005506D0"/>
    <w:rsid w:val="005572CA"/>
    <w:rsid w:val="00563B7A"/>
    <w:rsid w:val="00570192"/>
    <w:rsid w:val="00570DDC"/>
    <w:rsid w:val="005741DC"/>
    <w:rsid w:val="005748E7"/>
    <w:rsid w:val="00574A3D"/>
    <w:rsid w:val="0057787A"/>
    <w:rsid w:val="00581EBD"/>
    <w:rsid w:val="0058247F"/>
    <w:rsid w:val="00587AD7"/>
    <w:rsid w:val="00591783"/>
    <w:rsid w:val="00593BC5"/>
    <w:rsid w:val="00594A1E"/>
    <w:rsid w:val="005A3D0D"/>
    <w:rsid w:val="005B2B8A"/>
    <w:rsid w:val="005B3264"/>
    <w:rsid w:val="005C4D15"/>
    <w:rsid w:val="005C4E4A"/>
    <w:rsid w:val="005C4EAE"/>
    <w:rsid w:val="005C5519"/>
    <w:rsid w:val="005C5CCC"/>
    <w:rsid w:val="005D0CF0"/>
    <w:rsid w:val="005D204A"/>
    <w:rsid w:val="005D29E2"/>
    <w:rsid w:val="005D41C4"/>
    <w:rsid w:val="005D5776"/>
    <w:rsid w:val="005D69EA"/>
    <w:rsid w:val="005D78FE"/>
    <w:rsid w:val="005E0336"/>
    <w:rsid w:val="005E2022"/>
    <w:rsid w:val="005E219F"/>
    <w:rsid w:val="005E241A"/>
    <w:rsid w:val="005E6E92"/>
    <w:rsid w:val="005E74BE"/>
    <w:rsid w:val="005F242E"/>
    <w:rsid w:val="005F3A3A"/>
    <w:rsid w:val="005F73B8"/>
    <w:rsid w:val="00603707"/>
    <w:rsid w:val="0060384C"/>
    <w:rsid w:val="00605B47"/>
    <w:rsid w:val="0061007B"/>
    <w:rsid w:val="00612B70"/>
    <w:rsid w:val="00615301"/>
    <w:rsid w:val="00620D3A"/>
    <w:rsid w:val="006222E9"/>
    <w:rsid w:val="00623E9D"/>
    <w:rsid w:val="0062474C"/>
    <w:rsid w:val="006255AA"/>
    <w:rsid w:val="00630BD7"/>
    <w:rsid w:val="006310FE"/>
    <w:rsid w:val="00631837"/>
    <w:rsid w:val="006340BC"/>
    <w:rsid w:val="00635F7C"/>
    <w:rsid w:val="00637455"/>
    <w:rsid w:val="006447B9"/>
    <w:rsid w:val="00647090"/>
    <w:rsid w:val="00647975"/>
    <w:rsid w:val="00650AE4"/>
    <w:rsid w:val="00662B1C"/>
    <w:rsid w:val="0066406E"/>
    <w:rsid w:val="00664B41"/>
    <w:rsid w:val="00666D13"/>
    <w:rsid w:val="006676A8"/>
    <w:rsid w:val="00667EE6"/>
    <w:rsid w:val="006708A9"/>
    <w:rsid w:val="00674CF8"/>
    <w:rsid w:val="00675FC7"/>
    <w:rsid w:val="00681AF8"/>
    <w:rsid w:val="00682012"/>
    <w:rsid w:val="0068394F"/>
    <w:rsid w:val="00693D2D"/>
    <w:rsid w:val="006964EF"/>
    <w:rsid w:val="00697590"/>
    <w:rsid w:val="006977D3"/>
    <w:rsid w:val="006A5E7B"/>
    <w:rsid w:val="006A7A72"/>
    <w:rsid w:val="006B0BDB"/>
    <w:rsid w:val="006B24C9"/>
    <w:rsid w:val="006C0142"/>
    <w:rsid w:val="006C1278"/>
    <w:rsid w:val="006D02E1"/>
    <w:rsid w:val="006D380B"/>
    <w:rsid w:val="006D66F0"/>
    <w:rsid w:val="006D7A4C"/>
    <w:rsid w:val="006F39BE"/>
    <w:rsid w:val="007040EC"/>
    <w:rsid w:val="007055A7"/>
    <w:rsid w:val="00712831"/>
    <w:rsid w:val="00713223"/>
    <w:rsid w:val="00714948"/>
    <w:rsid w:val="0071543A"/>
    <w:rsid w:val="007164DB"/>
    <w:rsid w:val="00716D8A"/>
    <w:rsid w:val="007172D4"/>
    <w:rsid w:val="00721F51"/>
    <w:rsid w:val="007259AE"/>
    <w:rsid w:val="00725BF0"/>
    <w:rsid w:val="00727173"/>
    <w:rsid w:val="00727DE7"/>
    <w:rsid w:val="00731166"/>
    <w:rsid w:val="00734703"/>
    <w:rsid w:val="00735170"/>
    <w:rsid w:val="007358A4"/>
    <w:rsid w:val="007358F6"/>
    <w:rsid w:val="0073716B"/>
    <w:rsid w:val="007403E1"/>
    <w:rsid w:val="00741B9A"/>
    <w:rsid w:val="007425CC"/>
    <w:rsid w:val="0074465B"/>
    <w:rsid w:val="00745F1B"/>
    <w:rsid w:val="007468E4"/>
    <w:rsid w:val="00753275"/>
    <w:rsid w:val="00755362"/>
    <w:rsid w:val="00757F16"/>
    <w:rsid w:val="0076458E"/>
    <w:rsid w:val="007654B9"/>
    <w:rsid w:val="00765901"/>
    <w:rsid w:val="0076753C"/>
    <w:rsid w:val="00772963"/>
    <w:rsid w:val="007741FF"/>
    <w:rsid w:val="00776813"/>
    <w:rsid w:val="0078002A"/>
    <w:rsid w:val="00780DE1"/>
    <w:rsid w:val="00784920"/>
    <w:rsid w:val="0078769D"/>
    <w:rsid w:val="00790B54"/>
    <w:rsid w:val="0079173A"/>
    <w:rsid w:val="00792439"/>
    <w:rsid w:val="00795591"/>
    <w:rsid w:val="007A1B45"/>
    <w:rsid w:val="007A1B57"/>
    <w:rsid w:val="007A6A5A"/>
    <w:rsid w:val="007B58C3"/>
    <w:rsid w:val="007B729D"/>
    <w:rsid w:val="007B7A60"/>
    <w:rsid w:val="007B7ADE"/>
    <w:rsid w:val="007C0CA4"/>
    <w:rsid w:val="007C5852"/>
    <w:rsid w:val="007C7012"/>
    <w:rsid w:val="007D2615"/>
    <w:rsid w:val="007D430C"/>
    <w:rsid w:val="007D77C6"/>
    <w:rsid w:val="007E098E"/>
    <w:rsid w:val="007E0F0F"/>
    <w:rsid w:val="007E19E9"/>
    <w:rsid w:val="007E4B74"/>
    <w:rsid w:val="007F4C1C"/>
    <w:rsid w:val="007F5EA1"/>
    <w:rsid w:val="007F79A7"/>
    <w:rsid w:val="008024D6"/>
    <w:rsid w:val="0080662A"/>
    <w:rsid w:val="00807635"/>
    <w:rsid w:val="008117A4"/>
    <w:rsid w:val="008124F9"/>
    <w:rsid w:val="00814493"/>
    <w:rsid w:val="00815B8D"/>
    <w:rsid w:val="008174CC"/>
    <w:rsid w:val="00824341"/>
    <w:rsid w:val="00824E4E"/>
    <w:rsid w:val="0083386F"/>
    <w:rsid w:val="008359DF"/>
    <w:rsid w:val="008463D6"/>
    <w:rsid w:val="00846733"/>
    <w:rsid w:val="00850030"/>
    <w:rsid w:val="00857110"/>
    <w:rsid w:val="008614D1"/>
    <w:rsid w:val="008621C9"/>
    <w:rsid w:val="008627FB"/>
    <w:rsid w:val="00862EC4"/>
    <w:rsid w:val="008679AF"/>
    <w:rsid w:val="00874515"/>
    <w:rsid w:val="008753CB"/>
    <w:rsid w:val="0087717B"/>
    <w:rsid w:val="00877B15"/>
    <w:rsid w:val="00882872"/>
    <w:rsid w:val="00883A06"/>
    <w:rsid w:val="00892A7C"/>
    <w:rsid w:val="00892EE6"/>
    <w:rsid w:val="008A0AF8"/>
    <w:rsid w:val="008A3C26"/>
    <w:rsid w:val="008A4AEB"/>
    <w:rsid w:val="008B43A9"/>
    <w:rsid w:val="008C2113"/>
    <w:rsid w:val="008C2593"/>
    <w:rsid w:val="008C4810"/>
    <w:rsid w:val="008C49F5"/>
    <w:rsid w:val="008C70BE"/>
    <w:rsid w:val="008C7844"/>
    <w:rsid w:val="008D2A02"/>
    <w:rsid w:val="008E12C5"/>
    <w:rsid w:val="008E2A85"/>
    <w:rsid w:val="008E5302"/>
    <w:rsid w:val="008E7733"/>
    <w:rsid w:val="008F1A25"/>
    <w:rsid w:val="008F5A33"/>
    <w:rsid w:val="008F6BE4"/>
    <w:rsid w:val="00900AF3"/>
    <w:rsid w:val="00902EDA"/>
    <w:rsid w:val="00906429"/>
    <w:rsid w:val="00906594"/>
    <w:rsid w:val="009078E7"/>
    <w:rsid w:val="00907F3C"/>
    <w:rsid w:val="0092036A"/>
    <w:rsid w:val="0092412C"/>
    <w:rsid w:val="009244A0"/>
    <w:rsid w:val="00936C89"/>
    <w:rsid w:val="009402B7"/>
    <w:rsid w:val="00943E18"/>
    <w:rsid w:val="00944E5D"/>
    <w:rsid w:val="00946D5A"/>
    <w:rsid w:val="00950D8C"/>
    <w:rsid w:val="00957B11"/>
    <w:rsid w:val="0096054C"/>
    <w:rsid w:val="00960BB7"/>
    <w:rsid w:val="00960C2D"/>
    <w:rsid w:val="0096309D"/>
    <w:rsid w:val="00964908"/>
    <w:rsid w:val="0096496A"/>
    <w:rsid w:val="00966171"/>
    <w:rsid w:val="00970B1E"/>
    <w:rsid w:val="00975A4F"/>
    <w:rsid w:val="00975F4E"/>
    <w:rsid w:val="009765EA"/>
    <w:rsid w:val="00981FB6"/>
    <w:rsid w:val="00982C40"/>
    <w:rsid w:val="009874D0"/>
    <w:rsid w:val="009879BF"/>
    <w:rsid w:val="00990AAC"/>
    <w:rsid w:val="009A1001"/>
    <w:rsid w:val="009A1E4C"/>
    <w:rsid w:val="009A364D"/>
    <w:rsid w:val="009A4491"/>
    <w:rsid w:val="009A46FB"/>
    <w:rsid w:val="009A537E"/>
    <w:rsid w:val="009A53F9"/>
    <w:rsid w:val="009A5A0A"/>
    <w:rsid w:val="009A5BB9"/>
    <w:rsid w:val="009A5CD6"/>
    <w:rsid w:val="009B5163"/>
    <w:rsid w:val="009B587D"/>
    <w:rsid w:val="009B69D6"/>
    <w:rsid w:val="009C0209"/>
    <w:rsid w:val="009C3C93"/>
    <w:rsid w:val="009C4510"/>
    <w:rsid w:val="009D1D3A"/>
    <w:rsid w:val="009D2115"/>
    <w:rsid w:val="009D2306"/>
    <w:rsid w:val="009E007A"/>
    <w:rsid w:val="009E3CD5"/>
    <w:rsid w:val="009E61C3"/>
    <w:rsid w:val="009F5B30"/>
    <w:rsid w:val="00A11BFD"/>
    <w:rsid w:val="00A12E34"/>
    <w:rsid w:val="00A133AF"/>
    <w:rsid w:val="00A13559"/>
    <w:rsid w:val="00A13E94"/>
    <w:rsid w:val="00A16D61"/>
    <w:rsid w:val="00A212AB"/>
    <w:rsid w:val="00A21A09"/>
    <w:rsid w:val="00A24717"/>
    <w:rsid w:val="00A260D8"/>
    <w:rsid w:val="00A3557F"/>
    <w:rsid w:val="00A43662"/>
    <w:rsid w:val="00A43B45"/>
    <w:rsid w:val="00A52DFA"/>
    <w:rsid w:val="00A53385"/>
    <w:rsid w:val="00A565B7"/>
    <w:rsid w:val="00A57EEC"/>
    <w:rsid w:val="00A6276A"/>
    <w:rsid w:val="00A639A7"/>
    <w:rsid w:val="00A71E83"/>
    <w:rsid w:val="00A73FE4"/>
    <w:rsid w:val="00A74AA2"/>
    <w:rsid w:val="00A75709"/>
    <w:rsid w:val="00A83ADB"/>
    <w:rsid w:val="00A83DA9"/>
    <w:rsid w:val="00A85EF3"/>
    <w:rsid w:val="00A8790F"/>
    <w:rsid w:val="00A90F31"/>
    <w:rsid w:val="00A93B41"/>
    <w:rsid w:val="00A95856"/>
    <w:rsid w:val="00AA2394"/>
    <w:rsid w:val="00AA3413"/>
    <w:rsid w:val="00AA54F2"/>
    <w:rsid w:val="00AA5583"/>
    <w:rsid w:val="00AA63EB"/>
    <w:rsid w:val="00AA6FB4"/>
    <w:rsid w:val="00AB0D5B"/>
    <w:rsid w:val="00AB161A"/>
    <w:rsid w:val="00AB23A8"/>
    <w:rsid w:val="00AB52E5"/>
    <w:rsid w:val="00AB6F96"/>
    <w:rsid w:val="00AC0A0E"/>
    <w:rsid w:val="00AC2920"/>
    <w:rsid w:val="00AC6FF4"/>
    <w:rsid w:val="00AD0D6F"/>
    <w:rsid w:val="00AD2D21"/>
    <w:rsid w:val="00AD3BC8"/>
    <w:rsid w:val="00AD4692"/>
    <w:rsid w:val="00AE0DC6"/>
    <w:rsid w:val="00AE1B96"/>
    <w:rsid w:val="00AE7CAF"/>
    <w:rsid w:val="00AF5361"/>
    <w:rsid w:val="00B01C13"/>
    <w:rsid w:val="00B0647F"/>
    <w:rsid w:val="00B071CE"/>
    <w:rsid w:val="00B0745C"/>
    <w:rsid w:val="00B07A23"/>
    <w:rsid w:val="00B11544"/>
    <w:rsid w:val="00B12D35"/>
    <w:rsid w:val="00B135FA"/>
    <w:rsid w:val="00B1657F"/>
    <w:rsid w:val="00B20396"/>
    <w:rsid w:val="00B27D86"/>
    <w:rsid w:val="00B419A8"/>
    <w:rsid w:val="00B42024"/>
    <w:rsid w:val="00B46CC3"/>
    <w:rsid w:val="00B50B08"/>
    <w:rsid w:val="00B54B5D"/>
    <w:rsid w:val="00B56BCE"/>
    <w:rsid w:val="00B6034A"/>
    <w:rsid w:val="00B60C5F"/>
    <w:rsid w:val="00B61700"/>
    <w:rsid w:val="00B7090E"/>
    <w:rsid w:val="00B72013"/>
    <w:rsid w:val="00B74BB2"/>
    <w:rsid w:val="00B751AE"/>
    <w:rsid w:val="00B76BC7"/>
    <w:rsid w:val="00B8069A"/>
    <w:rsid w:val="00B844E3"/>
    <w:rsid w:val="00B87136"/>
    <w:rsid w:val="00B90070"/>
    <w:rsid w:val="00B931ED"/>
    <w:rsid w:val="00BA265A"/>
    <w:rsid w:val="00BA31E2"/>
    <w:rsid w:val="00BA4601"/>
    <w:rsid w:val="00BA7339"/>
    <w:rsid w:val="00BA75C7"/>
    <w:rsid w:val="00BB4890"/>
    <w:rsid w:val="00BB57D2"/>
    <w:rsid w:val="00BB5D51"/>
    <w:rsid w:val="00BB6CD6"/>
    <w:rsid w:val="00BC0295"/>
    <w:rsid w:val="00BC1BFC"/>
    <w:rsid w:val="00BC29E7"/>
    <w:rsid w:val="00BC68CC"/>
    <w:rsid w:val="00BC7B25"/>
    <w:rsid w:val="00BD182E"/>
    <w:rsid w:val="00BD345F"/>
    <w:rsid w:val="00BD47F8"/>
    <w:rsid w:val="00BD6DEE"/>
    <w:rsid w:val="00BE1693"/>
    <w:rsid w:val="00BE257C"/>
    <w:rsid w:val="00BE2B45"/>
    <w:rsid w:val="00BE68DE"/>
    <w:rsid w:val="00BF0958"/>
    <w:rsid w:val="00BF2F3E"/>
    <w:rsid w:val="00BF604D"/>
    <w:rsid w:val="00BF7604"/>
    <w:rsid w:val="00C00131"/>
    <w:rsid w:val="00C00B03"/>
    <w:rsid w:val="00C03B7D"/>
    <w:rsid w:val="00C1471D"/>
    <w:rsid w:val="00C17708"/>
    <w:rsid w:val="00C214A4"/>
    <w:rsid w:val="00C32218"/>
    <w:rsid w:val="00C32C89"/>
    <w:rsid w:val="00C32FD1"/>
    <w:rsid w:val="00C362BA"/>
    <w:rsid w:val="00C41051"/>
    <w:rsid w:val="00C41E43"/>
    <w:rsid w:val="00C45E7C"/>
    <w:rsid w:val="00C45FF6"/>
    <w:rsid w:val="00C469C0"/>
    <w:rsid w:val="00C46ABE"/>
    <w:rsid w:val="00C47090"/>
    <w:rsid w:val="00C47D4D"/>
    <w:rsid w:val="00C510EF"/>
    <w:rsid w:val="00C51EC0"/>
    <w:rsid w:val="00C52D94"/>
    <w:rsid w:val="00C52F0A"/>
    <w:rsid w:val="00C536E8"/>
    <w:rsid w:val="00C55ED5"/>
    <w:rsid w:val="00C61A6E"/>
    <w:rsid w:val="00C628DE"/>
    <w:rsid w:val="00C66AA3"/>
    <w:rsid w:val="00C70509"/>
    <w:rsid w:val="00C728D4"/>
    <w:rsid w:val="00C7381E"/>
    <w:rsid w:val="00C817C4"/>
    <w:rsid w:val="00C91EBE"/>
    <w:rsid w:val="00C922A1"/>
    <w:rsid w:val="00C92B3B"/>
    <w:rsid w:val="00C96E9B"/>
    <w:rsid w:val="00CA62F8"/>
    <w:rsid w:val="00CB2140"/>
    <w:rsid w:val="00CB2789"/>
    <w:rsid w:val="00CB48C0"/>
    <w:rsid w:val="00CB65F3"/>
    <w:rsid w:val="00CB7F1D"/>
    <w:rsid w:val="00CC0B84"/>
    <w:rsid w:val="00CC14AC"/>
    <w:rsid w:val="00CC5494"/>
    <w:rsid w:val="00CC5C6E"/>
    <w:rsid w:val="00CC6D05"/>
    <w:rsid w:val="00CD6C2D"/>
    <w:rsid w:val="00CE0F2E"/>
    <w:rsid w:val="00CF5B79"/>
    <w:rsid w:val="00D053CC"/>
    <w:rsid w:val="00D076FB"/>
    <w:rsid w:val="00D1051B"/>
    <w:rsid w:val="00D125E0"/>
    <w:rsid w:val="00D128CD"/>
    <w:rsid w:val="00D12CDF"/>
    <w:rsid w:val="00D14C1E"/>
    <w:rsid w:val="00D162AA"/>
    <w:rsid w:val="00D16E7D"/>
    <w:rsid w:val="00D216C8"/>
    <w:rsid w:val="00D241D6"/>
    <w:rsid w:val="00D319B2"/>
    <w:rsid w:val="00D330AD"/>
    <w:rsid w:val="00D357EE"/>
    <w:rsid w:val="00D442DD"/>
    <w:rsid w:val="00D463E5"/>
    <w:rsid w:val="00D477A5"/>
    <w:rsid w:val="00D5033B"/>
    <w:rsid w:val="00D53342"/>
    <w:rsid w:val="00D54AD8"/>
    <w:rsid w:val="00D55A8F"/>
    <w:rsid w:val="00D5692E"/>
    <w:rsid w:val="00D6014D"/>
    <w:rsid w:val="00D60879"/>
    <w:rsid w:val="00D613F1"/>
    <w:rsid w:val="00D61CA3"/>
    <w:rsid w:val="00D63713"/>
    <w:rsid w:val="00D645A8"/>
    <w:rsid w:val="00D706A0"/>
    <w:rsid w:val="00D75171"/>
    <w:rsid w:val="00D76B78"/>
    <w:rsid w:val="00D76DCF"/>
    <w:rsid w:val="00D77A1C"/>
    <w:rsid w:val="00D81BA8"/>
    <w:rsid w:val="00D82A15"/>
    <w:rsid w:val="00D913F0"/>
    <w:rsid w:val="00D91448"/>
    <w:rsid w:val="00D92EFD"/>
    <w:rsid w:val="00D94D6C"/>
    <w:rsid w:val="00DA42C8"/>
    <w:rsid w:val="00DA4D40"/>
    <w:rsid w:val="00DA6935"/>
    <w:rsid w:val="00DA77EA"/>
    <w:rsid w:val="00DA7972"/>
    <w:rsid w:val="00DB08E0"/>
    <w:rsid w:val="00DB161B"/>
    <w:rsid w:val="00DB29C4"/>
    <w:rsid w:val="00DB477C"/>
    <w:rsid w:val="00DC430E"/>
    <w:rsid w:val="00DC7A83"/>
    <w:rsid w:val="00DD0264"/>
    <w:rsid w:val="00DD2D3B"/>
    <w:rsid w:val="00DD2E1D"/>
    <w:rsid w:val="00DD4C90"/>
    <w:rsid w:val="00DE4143"/>
    <w:rsid w:val="00DE5374"/>
    <w:rsid w:val="00DF196A"/>
    <w:rsid w:val="00DF4582"/>
    <w:rsid w:val="00DF64C1"/>
    <w:rsid w:val="00DF67D2"/>
    <w:rsid w:val="00E071B3"/>
    <w:rsid w:val="00E131AC"/>
    <w:rsid w:val="00E15E2C"/>
    <w:rsid w:val="00E1606B"/>
    <w:rsid w:val="00E23664"/>
    <w:rsid w:val="00E24EC9"/>
    <w:rsid w:val="00E25CDE"/>
    <w:rsid w:val="00E25FE2"/>
    <w:rsid w:val="00E322EF"/>
    <w:rsid w:val="00E3408B"/>
    <w:rsid w:val="00E350BE"/>
    <w:rsid w:val="00E35614"/>
    <w:rsid w:val="00E4161E"/>
    <w:rsid w:val="00E43186"/>
    <w:rsid w:val="00E439CB"/>
    <w:rsid w:val="00E5030B"/>
    <w:rsid w:val="00E57154"/>
    <w:rsid w:val="00E60E46"/>
    <w:rsid w:val="00E6161E"/>
    <w:rsid w:val="00E62625"/>
    <w:rsid w:val="00E83593"/>
    <w:rsid w:val="00E85613"/>
    <w:rsid w:val="00E90A35"/>
    <w:rsid w:val="00E9285D"/>
    <w:rsid w:val="00E946D7"/>
    <w:rsid w:val="00E9487A"/>
    <w:rsid w:val="00E948B9"/>
    <w:rsid w:val="00E95425"/>
    <w:rsid w:val="00E97A0B"/>
    <w:rsid w:val="00EA4386"/>
    <w:rsid w:val="00EA5AA6"/>
    <w:rsid w:val="00EA5DE5"/>
    <w:rsid w:val="00EB0AB6"/>
    <w:rsid w:val="00EB65CC"/>
    <w:rsid w:val="00EB7B7D"/>
    <w:rsid w:val="00EC02D6"/>
    <w:rsid w:val="00EC4913"/>
    <w:rsid w:val="00EC4E7A"/>
    <w:rsid w:val="00EC5B29"/>
    <w:rsid w:val="00EC7246"/>
    <w:rsid w:val="00ED1760"/>
    <w:rsid w:val="00ED248F"/>
    <w:rsid w:val="00ED2C46"/>
    <w:rsid w:val="00ED379F"/>
    <w:rsid w:val="00EE4169"/>
    <w:rsid w:val="00EE55BD"/>
    <w:rsid w:val="00EE59F0"/>
    <w:rsid w:val="00EE62EE"/>
    <w:rsid w:val="00EF262B"/>
    <w:rsid w:val="00F00D74"/>
    <w:rsid w:val="00F050F8"/>
    <w:rsid w:val="00F06652"/>
    <w:rsid w:val="00F074D2"/>
    <w:rsid w:val="00F10B61"/>
    <w:rsid w:val="00F110D8"/>
    <w:rsid w:val="00F114DD"/>
    <w:rsid w:val="00F12427"/>
    <w:rsid w:val="00F14462"/>
    <w:rsid w:val="00F17E89"/>
    <w:rsid w:val="00F202F3"/>
    <w:rsid w:val="00F2208A"/>
    <w:rsid w:val="00F22BF1"/>
    <w:rsid w:val="00F24637"/>
    <w:rsid w:val="00F24CC4"/>
    <w:rsid w:val="00F27A65"/>
    <w:rsid w:val="00F3086D"/>
    <w:rsid w:val="00F321C8"/>
    <w:rsid w:val="00F34056"/>
    <w:rsid w:val="00F419BB"/>
    <w:rsid w:val="00F4334E"/>
    <w:rsid w:val="00F433D5"/>
    <w:rsid w:val="00F5294D"/>
    <w:rsid w:val="00F53FED"/>
    <w:rsid w:val="00F55839"/>
    <w:rsid w:val="00F55D05"/>
    <w:rsid w:val="00F56218"/>
    <w:rsid w:val="00F570B0"/>
    <w:rsid w:val="00F61BB9"/>
    <w:rsid w:val="00F61FF3"/>
    <w:rsid w:val="00F6488E"/>
    <w:rsid w:val="00F64E60"/>
    <w:rsid w:val="00F67688"/>
    <w:rsid w:val="00F677EB"/>
    <w:rsid w:val="00F778B7"/>
    <w:rsid w:val="00F830BF"/>
    <w:rsid w:val="00F84722"/>
    <w:rsid w:val="00F84768"/>
    <w:rsid w:val="00F860EB"/>
    <w:rsid w:val="00F86518"/>
    <w:rsid w:val="00F93FAB"/>
    <w:rsid w:val="00F94BDF"/>
    <w:rsid w:val="00FB0855"/>
    <w:rsid w:val="00FB113C"/>
    <w:rsid w:val="00FB7F9D"/>
    <w:rsid w:val="00FC01A1"/>
    <w:rsid w:val="00FC038A"/>
    <w:rsid w:val="00FC140C"/>
    <w:rsid w:val="00FC4697"/>
    <w:rsid w:val="00FC4ACD"/>
    <w:rsid w:val="00FC7521"/>
    <w:rsid w:val="00FD5B29"/>
    <w:rsid w:val="00FE1F43"/>
    <w:rsid w:val="00FE6AD6"/>
    <w:rsid w:val="00FF227B"/>
    <w:rsid w:val="00FF6EA8"/>
    <w:rsid w:val="00FF7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89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708"/>
    <w:pPr>
      <w:spacing w:after="200" w:line="276" w:lineRule="auto"/>
    </w:pPr>
    <w:rPr>
      <w:sz w:val="22"/>
      <w:szCs w:val="22"/>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DCF"/>
    <w:pPr>
      <w:spacing w:after="0" w:line="240" w:lineRule="auto"/>
      <w:ind w:left="720"/>
    </w:pPr>
    <w:rPr>
      <w:rFonts w:cs="Calibri"/>
    </w:rPr>
  </w:style>
  <w:style w:type="character" w:styleId="CommentReference">
    <w:name w:val="annotation reference"/>
    <w:uiPriority w:val="99"/>
    <w:semiHidden/>
    <w:unhideWhenUsed/>
    <w:rsid w:val="00E439CB"/>
    <w:rPr>
      <w:sz w:val="16"/>
      <w:szCs w:val="16"/>
    </w:rPr>
  </w:style>
  <w:style w:type="paragraph" w:styleId="CommentText">
    <w:name w:val="annotation text"/>
    <w:basedOn w:val="Normal"/>
    <w:link w:val="CommentTextChar"/>
    <w:uiPriority w:val="99"/>
    <w:semiHidden/>
    <w:unhideWhenUsed/>
    <w:rsid w:val="00E439CB"/>
    <w:pPr>
      <w:spacing w:line="240" w:lineRule="auto"/>
    </w:pPr>
    <w:rPr>
      <w:sz w:val="20"/>
      <w:szCs w:val="20"/>
    </w:rPr>
  </w:style>
  <w:style w:type="character" w:customStyle="1" w:styleId="CommentTextChar">
    <w:name w:val="Comment Text Char"/>
    <w:link w:val="CommentText"/>
    <w:uiPriority w:val="99"/>
    <w:semiHidden/>
    <w:rsid w:val="00E439CB"/>
    <w:rPr>
      <w:sz w:val="20"/>
      <w:szCs w:val="20"/>
    </w:rPr>
  </w:style>
  <w:style w:type="paragraph" w:styleId="CommentSubject">
    <w:name w:val="annotation subject"/>
    <w:basedOn w:val="CommentText"/>
    <w:next w:val="CommentText"/>
    <w:link w:val="CommentSubjectChar"/>
    <w:uiPriority w:val="99"/>
    <w:semiHidden/>
    <w:unhideWhenUsed/>
    <w:rsid w:val="00E439CB"/>
    <w:rPr>
      <w:b/>
      <w:bCs/>
    </w:rPr>
  </w:style>
  <w:style w:type="character" w:customStyle="1" w:styleId="CommentSubjectChar">
    <w:name w:val="Comment Subject Char"/>
    <w:link w:val="CommentSubject"/>
    <w:uiPriority w:val="99"/>
    <w:semiHidden/>
    <w:rsid w:val="00E439CB"/>
    <w:rPr>
      <w:b/>
      <w:bCs/>
      <w:sz w:val="20"/>
      <w:szCs w:val="20"/>
    </w:rPr>
  </w:style>
  <w:style w:type="paragraph" w:styleId="BalloonText">
    <w:name w:val="Balloon Text"/>
    <w:basedOn w:val="Normal"/>
    <w:link w:val="BalloonTextChar"/>
    <w:uiPriority w:val="99"/>
    <w:semiHidden/>
    <w:unhideWhenUsed/>
    <w:rsid w:val="00E439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39CB"/>
    <w:rPr>
      <w:rFonts w:ascii="Tahoma" w:hAnsi="Tahoma" w:cs="Tahoma"/>
      <w:sz w:val="16"/>
      <w:szCs w:val="16"/>
    </w:rPr>
  </w:style>
  <w:style w:type="character" w:customStyle="1" w:styleId="tw4winMark">
    <w:name w:val="tw4winMark"/>
    <w:uiPriority w:val="99"/>
    <w:rsid w:val="00EC4913"/>
    <w:rPr>
      <w:rFonts w:ascii="Courier New" w:hAnsi="Courier New"/>
      <w:vanish/>
      <w:color w:val="800080"/>
      <w:vertAlign w:val="subscript"/>
    </w:rPr>
  </w:style>
  <w:style w:type="character" w:styleId="Emphasis">
    <w:name w:val="Emphasis"/>
    <w:basedOn w:val="DefaultParagraphFont"/>
    <w:uiPriority w:val="20"/>
    <w:qFormat/>
    <w:rsid w:val="009C3C93"/>
    <w:rPr>
      <w:i/>
      <w:iCs/>
    </w:rPr>
  </w:style>
  <w:style w:type="paragraph" w:styleId="Header">
    <w:name w:val="header"/>
    <w:basedOn w:val="Normal"/>
    <w:link w:val="HeaderChar"/>
    <w:uiPriority w:val="99"/>
    <w:unhideWhenUsed/>
    <w:rsid w:val="002633C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633C6"/>
    <w:rPr>
      <w:sz w:val="22"/>
      <w:szCs w:val="22"/>
      <w:lang w:val="nl-BE"/>
    </w:rPr>
  </w:style>
  <w:style w:type="paragraph" w:styleId="Footer">
    <w:name w:val="footer"/>
    <w:basedOn w:val="Normal"/>
    <w:link w:val="FooterChar"/>
    <w:uiPriority w:val="99"/>
    <w:unhideWhenUsed/>
    <w:rsid w:val="002633C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633C6"/>
    <w:rPr>
      <w:sz w:val="22"/>
      <w:szCs w:val="22"/>
      <w:lang w:val="nl-BE"/>
    </w:rPr>
  </w:style>
  <w:style w:type="character" w:styleId="Hyperlink">
    <w:name w:val="Hyperlink"/>
    <w:basedOn w:val="DefaultParagraphFont"/>
    <w:uiPriority w:val="99"/>
    <w:unhideWhenUsed/>
    <w:rsid w:val="002633C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708"/>
    <w:pPr>
      <w:spacing w:after="200" w:line="276" w:lineRule="auto"/>
    </w:pPr>
    <w:rPr>
      <w:sz w:val="22"/>
      <w:szCs w:val="22"/>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DCF"/>
    <w:pPr>
      <w:spacing w:after="0" w:line="240" w:lineRule="auto"/>
      <w:ind w:left="720"/>
    </w:pPr>
    <w:rPr>
      <w:rFonts w:cs="Calibri"/>
    </w:rPr>
  </w:style>
  <w:style w:type="character" w:styleId="CommentReference">
    <w:name w:val="annotation reference"/>
    <w:uiPriority w:val="99"/>
    <w:semiHidden/>
    <w:unhideWhenUsed/>
    <w:rsid w:val="00E439CB"/>
    <w:rPr>
      <w:sz w:val="16"/>
      <w:szCs w:val="16"/>
    </w:rPr>
  </w:style>
  <w:style w:type="paragraph" w:styleId="CommentText">
    <w:name w:val="annotation text"/>
    <w:basedOn w:val="Normal"/>
    <w:link w:val="CommentTextChar"/>
    <w:uiPriority w:val="99"/>
    <w:semiHidden/>
    <w:unhideWhenUsed/>
    <w:rsid w:val="00E439CB"/>
    <w:pPr>
      <w:spacing w:line="240" w:lineRule="auto"/>
    </w:pPr>
    <w:rPr>
      <w:sz w:val="20"/>
      <w:szCs w:val="20"/>
    </w:rPr>
  </w:style>
  <w:style w:type="character" w:customStyle="1" w:styleId="CommentTextChar">
    <w:name w:val="Comment Text Char"/>
    <w:link w:val="CommentText"/>
    <w:uiPriority w:val="99"/>
    <w:semiHidden/>
    <w:rsid w:val="00E439CB"/>
    <w:rPr>
      <w:sz w:val="20"/>
      <w:szCs w:val="20"/>
    </w:rPr>
  </w:style>
  <w:style w:type="paragraph" w:styleId="CommentSubject">
    <w:name w:val="annotation subject"/>
    <w:basedOn w:val="CommentText"/>
    <w:next w:val="CommentText"/>
    <w:link w:val="CommentSubjectChar"/>
    <w:uiPriority w:val="99"/>
    <w:semiHidden/>
    <w:unhideWhenUsed/>
    <w:rsid w:val="00E439CB"/>
    <w:rPr>
      <w:b/>
      <w:bCs/>
    </w:rPr>
  </w:style>
  <w:style w:type="character" w:customStyle="1" w:styleId="CommentSubjectChar">
    <w:name w:val="Comment Subject Char"/>
    <w:link w:val="CommentSubject"/>
    <w:uiPriority w:val="99"/>
    <w:semiHidden/>
    <w:rsid w:val="00E439CB"/>
    <w:rPr>
      <w:b/>
      <w:bCs/>
      <w:sz w:val="20"/>
      <w:szCs w:val="20"/>
    </w:rPr>
  </w:style>
  <w:style w:type="paragraph" w:styleId="BalloonText">
    <w:name w:val="Balloon Text"/>
    <w:basedOn w:val="Normal"/>
    <w:link w:val="BalloonTextChar"/>
    <w:uiPriority w:val="99"/>
    <w:semiHidden/>
    <w:unhideWhenUsed/>
    <w:rsid w:val="00E439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39CB"/>
    <w:rPr>
      <w:rFonts w:ascii="Tahoma" w:hAnsi="Tahoma" w:cs="Tahoma"/>
      <w:sz w:val="16"/>
      <w:szCs w:val="16"/>
    </w:rPr>
  </w:style>
  <w:style w:type="character" w:customStyle="1" w:styleId="tw4winMark">
    <w:name w:val="tw4winMark"/>
    <w:uiPriority w:val="99"/>
    <w:rsid w:val="00EC4913"/>
    <w:rPr>
      <w:rFonts w:ascii="Courier New" w:hAnsi="Courier New"/>
      <w:vanish/>
      <w:color w:val="800080"/>
      <w:vertAlign w:val="subscript"/>
    </w:rPr>
  </w:style>
  <w:style w:type="character" w:styleId="Emphasis">
    <w:name w:val="Emphasis"/>
    <w:basedOn w:val="DefaultParagraphFont"/>
    <w:uiPriority w:val="20"/>
    <w:qFormat/>
    <w:rsid w:val="009C3C93"/>
    <w:rPr>
      <w:i/>
      <w:iCs/>
    </w:rPr>
  </w:style>
  <w:style w:type="paragraph" w:styleId="Header">
    <w:name w:val="header"/>
    <w:basedOn w:val="Normal"/>
    <w:link w:val="HeaderChar"/>
    <w:uiPriority w:val="99"/>
    <w:unhideWhenUsed/>
    <w:rsid w:val="002633C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633C6"/>
    <w:rPr>
      <w:sz w:val="22"/>
      <w:szCs w:val="22"/>
      <w:lang w:val="nl-BE"/>
    </w:rPr>
  </w:style>
  <w:style w:type="paragraph" w:styleId="Footer">
    <w:name w:val="footer"/>
    <w:basedOn w:val="Normal"/>
    <w:link w:val="FooterChar"/>
    <w:uiPriority w:val="99"/>
    <w:unhideWhenUsed/>
    <w:rsid w:val="002633C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633C6"/>
    <w:rPr>
      <w:sz w:val="22"/>
      <w:szCs w:val="22"/>
      <w:lang w:val="nl-BE"/>
    </w:rPr>
  </w:style>
  <w:style w:type="character" w:styleId="Hyperlink">
    <w:name w:val="Hyperlink"/>
    <w:basedOn w:val="DefaultParagraphFont"/>
    <w:uiPriority w:val="99"/>
    <w:unhideWhenUsed/>
    <w:rsid w:val="002633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470398">
      <w:bodyDiv w:val="1"/>
      <w:marLeft w:val="0"/>
      <w:marRight w:val="0"/>
      <w:marTop w:val="0"/>
      <w:marBottom w:val="0"/>
      <w:divBdr>
        <w:top w:val="none" w:sz="0" w:space="0" w:color="auto"/>
        <w:left w:val="none" w:sz="0" w:space="0" w:color="auto"/>
        <w:bottom w:val="none" w:sz="0" w:space="0" w:color="auto"/>
        <w:right w:val="none" w:sz="0" w:space="0" w:color="auto"/>
      </w:divBdr>
    </w:div>
    <w:div w:id="476723921">
      <w:bodyDiv w:val="1"/>
      <w:marLeft w:val="0"/>
      <w:marRight w:val="0"/>
      <w:marTop w:val="0"/>
      <w:marBottom w:val="0"/>
      <w:divBdr>
        <w:top w:val="none" w:sz="0" w:space="0" w:color="auto"/>
        <w:left w:val="none" w:sz="0" w:space="0" w:color="auto"/>
        <w:bottom w:val="none" w:sz="0" w:space="0" w:color="auto"/>
        <w:right w:val="none" w:sz="0" w:space="0" w:color="auto"/>
      </w:divBdr>
    </w:div>
    <w:div w:id="681667010">
      <w:bodyDiv w:val="1"/>
      <w:marLeft w:val="0"/>
      <w:marRight w:val="0"/>
      <w:marTop w:val="0"/>
      <w:marBottom w:val="0"/>
      <w:divBdr>
        <w:top w:val="none" w:sz="0" w:space="0" w:color="auto"/>
        <w:left w:val="none" w:sz="0" w:space="0" w:color="auto"/>
        <w:bottom w:val="none" w:sz="0" w:space="0" w:color="auto"/>
        <w:right w:val="none" w:sz="0" w:space="0" w:color="auto"/>
      </w:divBdr>
    </w:div>
    <w:div w:id="1067994264">
      <w:bodyDiv w:val="1"/>
      <w:marLeft w:val="0"/>
      <w:marRight w:val="0"/>
      <w:marTop w:val="0"/>
      <w:marBottom w:val="0"/>
      <w:divBdr>
        <w:top w:val="none" w:sz="0" w:space="0" w:color="auto"/>
        <w:left w:val="none" w:sz="0" w:space="0" w:color="auto"/>
        <w:bottom w:val="none" w:sz="0" w:space="0" w:color="auto"/>
        <w:right w:val="none" w:sz="0" w:space="0" w:color="auto"/>
      </w:divBdr>
    </w:div>
    <w:div w:id="1148012224">
      <w:bodyDiv w:val="1"/>
      <w:marLeft w:val="0"/>
      <w:marRight w:val="0"/>
      <w:marTop w:val="0"/>
      <w:marBottom w:val="0"/>
      <w:divBdr>
        <w:top w:val="none" w:sz="0" w:space="0" w:color="auto"/>
        <w:left w:val="none" w:sz="0" w:space="0" w:color="auto"/>
        <w:bottom w:val="none" w:sz="0" w:space="0" w:color="auto"/>
        <w:right w:val="none" w:sz="0" w:space="0" w:color="auto"/>
      </w:divBdr>
    </w:div>
    <w:div w:id="132370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partena-professional.be" TargetMode="External"/><Relationship Id="rId10" Type="http://schemas.openxmlformats.org/officeDocument/2006/relationships/hyperlink" Target="mailto:aurelie.coeckelbergh@pr-id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297B8-920D-4F46-9DF6-5138BAACC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814</Words>
  <Characters>4640</Characters>
  <Application>Microsoft Macintosh Word</Application>
  <DocSecurity>0</DocSecurity>
  <Lines>38</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HDP-AristA group</Company>
  <LinksUpToDate>false</LinksUpToDate>
  <CharactersWithSpaces>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Kerremans</dc:creator>
  <cp:lastModifiedBy>Guest User</cp:lastModifiedBy>
  <cp:revision>2</cp:revision>
  <cp:lastPrinted>2015-08-12T14:38:00Z</cp:lastPrinted>
  <dcterms:created xsi:type="dcterms:W3CDTF">2015-08-13T09:46:00Z</dcterms:created>
  <dcterms:modified xsi:type="dcterms:W3CDTF">2015-08-13T09:46:00Z</dcterms:modified>
</cp:coreProperties>
</file>