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DA0D" w14:textId="65CC2CFC" w:rsidR="000C07A7" w:rsidRPr="00133E51" w:rsidRDefault="00133E51" w:rsidP="00133E51">
      <w:pPr>
        <w:rPr>
          <w:rFonts w:ascii="Helvetica" w:hAnsi="Helvetica"/>
          <w:b/>
          <w:color w:val="FF0000"/>
          <w:sz w:val="28"/>
          <w:szCs w:val="28"/>
        </w:rPr>
      </w:pPr>
      <w:bookmarkStart w:id="0" w:name="_GoBack"/>
      <w:bookmarkEnd w:id="0"/>
      <w:r w:rsidRPr="00133E51">
        <w:rPr>
          <w:rFonts w:ascii="Helvetica" w:hAnsi="Helvetica"/>
          <w:b/>
          <w:color w:val="FF0000"/>
          <w:sz w:val="28"/>
          <w:szCs w:val="28"/>
        </w:rPr>
        <w:t>T</w:t>
      </w:r>
      <w:r w:rsidR="00325CE1" w:rsidRPr="00133E51">
        <w:rPr>
          <w:rFonts w:ascii="Helvetica" w:hAnsi="Helvetica"/>
          <w:b/>
          <w:color w:val="FF0000"/>
          <w:sz w:val="28"/>
          <w:szCs w:val="28"/>
        </w:rPr>
        <w:t xml:space="preserve">elenet </w:t>
      </w:r>
      <w:r w:rsidR="003504FA">
        <w:rPr>
          <w:rFonts w:ascii="Helvetica" w:hAnsi="Helvetica"/>
          <w:b/>
          <w:color w:val="FF0000"/>
          <w:sz w:val="28"/>
          <w:szCs w:val="28"/>
        </w:rPr>
        <w:t>et</w:t>
      </w:r>
      <w:r w:rsidR="00AE393C" w:rsidRPr="00133E51">
        <w:rPr>
          <w:rFonts w:ascii="Helvetica" w:hAnsi="Helvetica"/>
          <w:b/>
          <w:color w:val="FF0000"/>
          <w:sz w:val="28"/>
          <w:szCs w:val="28"/>
        </w:rPr>
        <w:t xml:space="preserve"> TBWA </w:t>
      </w:r>
      <w:r w:rsidR="005B2EDD">
        <w:rPr>
          <w:rFonts w:ascii="Helvetica" w:hAnsi="Helvetica"/>
          <w:b/>
          <w:color w:val="FF0000"/>
          <w:sz w:val="28"/>
          <w:szCs w:val="28"/>
        </w:rPr>
        <w:t xml:space="preserve">font </w:t>
      </w:r>
      <w:proofErr w:type="spellStart"/>
      <w:r w:rsidR="005B2EDD">
        <w:rPr>
          <w:rFonts w:ascii="Helvetica" w:hAnsi="Helvetica"/>
          <w:b/>
          <w:color w:val="FF0000"/>
          <w:sz w:val="28"/>
          <w:szCs w:val="28"/>
        </w:rPr>
        <w:t>revenir</w:t>
      </w:r>
      <w:proofErr w:type="spellEnd"/>
      <w:r w:rsidR="005B2EDD">
        <w:rPr>
          <w:rFonts w:ascii="Helvetica" w:hAnsi="Helvetica"/>
          <w:b/>
          <w:color w:val="FF0000"/>
          <w:sz w:val="28"/>
          <w:szCs w:val="28"/>
        </w:rPr>
        <w:t xml:space="preserve"> les </w:t>
      </w:r>
      <w:proofErr w:type="spellStart"/>
      <w:r w:rsidR="003504FA">
        <w:rPr>
          <w:rFonts w:ascii="Helvetica" w:hAnsi="Helvetica"/>
          <w:b/>
          <w:color w:val="FF0000"/>
          <w:sz w:val="28"/>
          <w:szCs w:val="28"/>
        </w:rPr>
        <w:t>présentateurs</w:t>
      </w:r>
      <w:proofErr w:type="spellEnd"/>
      <w:r w:rsidR="003504FA">
        <w:rPr>
          <w:rFonts w:ascii="Helvetica" w:hAnsi="Helvetica"/>
          <w:b/>
          <w:color w:val="FF0000"/>
          <w:sz w:val="28"/>
          <w:szCs w:val="28"/>
        </w:rPr>
        <w:t xml:space="preserve"> TV</w:t>
      </w:r>
    </w:p>
    <w:p w14:paraId="7E1C9C71" w14:textId="77777777" w:rsidR="003504FA" w:rsidRDefault="003504FA" w:rsidP="00AD5FCB">
      <w:pPr>
        <w:rPr>
          <w:rFonts w:ascii="Helvetica" w:hAnsi="Helvetica"/>
          <w:b/>
        </w:rPr>
      </w:pPr>
    </w:p>
    <w:p w14:paraId="2AAA8DEB" w14:textId="58631660" w:rsidR="003504FA" w:rsidRPr="00133E51" w:rsidRDefault="003504FA" w:rsidP="00AD5FCB">
      <w:pPr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Durant</w:t>
      </w:r>
      <w:proofErr w:type="spellEnd"/>
      <w:r w:rsidR="005B2EDD">
        <w:rPr>
          <w:rFonts w:ascii="Helvetica" w:hAnsi="Helvetica"/>
          <w:b/>
        </w:rPr>
        <w:t xml:space="preserve"> deux </w:t>
      </w:r>
      <w:proofErr w:type="spellStart"/>
      <w:r w:rsidR="005B2EDD">
        <w:rPr>
          <w:rFonts w:ascii="Helvetica" w:hAnsi="Helvetica"/>
          <w:b/>
        </w:rPr>
        <w:t>semaine</w:t>
      </w:r>
      <w:proofErr w:type="spellEnd"/>
      <w:r w:rsidR="005B2EDD">
        <w:rPr>
          <w:rFonts w:ascii="Helvetica" w:hAnsi="Helvetica"/>
          <w:b/>
        </w:rPr>
        <w:t xml:space="preserve">, les </w:t>
      </w:r>
      <w:proofErr w:type="spellStart"/>
      <w:r w:rsidR="005B2EDD">
        <w:rPr>
          <w:rFonts w:ascii="Helvetica" w:hAnsi="Helvetica"/>
          <w:b/>
        </w:rPr>
        <w:t>célèbres</w:t>
      </w:r>
      <w:proofErr w:type="spellEnd"/>
      <w:r w:rsidR="005E388D">
        <w:rPr>
          <w:rFonts w:ascii="Helvetica" w:hAnsi="Helvetica"/>
          <w:b/>
        </w:rPr>
        <w:t xml:space="preserve"> </w:t>
      </w:r>
      <w:proofErr w:type="spellStart"/>
      <w:r w:rsidR="005E388D">
        <w:rPr>
          <w:rFonts w:ascii="Helvetica" w:hAnsi="Helvetica"/>
          <w:b/>
        </w:rPr>
        <w:t>présentateurs</w:t>
      </w:r>
      <w:proofErr w:type="spellEnd"/>
      <w:r w:rsidR="005E388D">
        <w:rPr>
          <w:rFonts w:ascii="Helvetica" w:hAnsi="Helvetica"/>
          <w:b/>
        </w:rPr>
        <w:t xml:space="preserve"> </w:t>
      </w:r>
      <w:proofErr w:type="spellStart"/>
      <w:r w:rsidR="005E388D">
        <w:rPr>
          <w:rFonts w:ascii="Helvetica" w:hAnsi="Helvetica"/>
          <w:b/>
        </w:rPr>
        <w:t>télé</w:t>
      </w:r>
      <w:proofErr w:type="spellEnd"/>
      <w:r>
        <w:rPr>
          <w:rFonts w:ascii="Helvetica" w:hAnsi="Helvetica"/>
          <w:b/>
        </w:rPr>
        <w:t xml:space="preserve"> </w:t>
      </w:r>
      <w:r w:rsidRPr="00133E51">
        <w:rPr>
          <w:rFonts w:ascii="Helvetica" w:hAnsi="Helvetica"/>
          <w:b/>
        </w:rPr>
        <w:t xml:space="preserve">Luc </w:t>
      </w:r>
      <w:proofErr w:type="spellStart"/>
      <w:r w:rsidRPr="00133E51">
        <w:rPr>
          <w:rFonts w:ascii="Helvetica" w:hAnsi="Helvetica"/>
          <w:b/>
        </w:rPr>
        <w:t>Appermont</w:t>
      </w:r>
      <w:proofErr w:type="spellEnd"/>
      <w:r w:rsidRPr="00133E51">
        <w:rPr>
          <w:rFonts w:ascii="Helvetica" w:hAnsi="Helvetica"/>
          <w:b/>
        </w:rPr>
        <w:t>,</w:t>
      </w:r>
      <w:r w:rsidR="005E388D">
        <w:rPr>
          <w:rFonts w:ascii="Helvetica" w:hAnsi="Helvetica"/>
          <w:b/>
        </w:rPr>
        <w:t xml:space="preserve"> Paul Codde, Alexandra </w:t>
      </w:r>
      <w:proofErr w:type="spellStart"/>
      <w:r w:rsidR="005E388D">
        <w:rPr>
          <w:rFonts w:ascii="Helvetica" w:hAnsi="Helvetica"/>
          <w:b/>
        </w:rPr>
        <w:t>Potvin</w:t>
      </w:r>
      <w:proofErr w:type="spellEnd"/>
      <w:r w:rsidR="005E388D">
        <w:rPr>
          <w:rFonts w:ascii="Helvetica" w:hAnsi="Helvetica"/>
          <w:b/>
        </w:rPr>
        <w:t xml:space="preserve"> et</w:t>
      </w:r>
      <w:r w:rsidRPr="00133E51">
        <w:rPr>
          <w:rFonts w:ascii="Helvetica" w:hAnsi="Helvetica"/>
          <w:b/>
        </w:rPr>
        <w:t xml:space="preserve"> Rachel </w:t>
      </w:r>
      <w:proofErr w:type="spellStart"/>
      <w:r w:rsidRPr="00133E51">
        <w:rPr>
          <w:rFonts w:ascii="Helvetica" w:hAnsi="Helvetica"/>
          <w:b/>
        </w:rPr>
        <w:t>Frederix</w:t>
      </w:r>
      <w:proofErr w:type="spellEnd"/>
      <w:r>
        <w:rPr>
          <w:rFonts w:ascii="Helvetica" w:hAnsi="Helvetica"/>
          <w:b/>
        </w:rPr>
        <w:t xml:space="preserve"> ont</w:t>
      </w:r>
      <w:r w:rsidR="005E388D">
        <w:rPr>
          <w:rFonts w:ascii="Helvetica" w:hAnsi="Helvetica"/>
          <w:b/>
        </w:rPr>
        <w:t xml:space="preserve"> fait </w:t>
      </w:r>
      <w:proofErr w:type="spellStart"/>
      <w:r w:rsidR="005E388D">
        <w:rPr>
          <w:rFonts w:ascii="Helvetica" w:hAnsi="Helvetica"/>
          <w:b/>
        </w:rPr>
        <w:t>voyager</w:t>
      </w:r>
      <w:proofErr w:type="spellEnd"/>
      <w:r w:rsidR="005E388D">
        <w:rPr>
          <w:rFonts w:ascii="Helvetica" w:hAnsi="Helvetica"/>
          <w:b/>
        </w:rPr>
        <w:t xml:space="preserve"> la </w:t>
      </w:r>
      <w:proofErr w:type="spellStart"/>
      <w:r w:rsidR="005E388D">
        <w:rPr>
          <w:rFonts w:ascii="Helvetica" w:hAnsi="Helvetica"/>
          <w:b/>
        </w:rPr>
        <w:t>Flandre</w:t>
      </w:r>
      <w:proofErr w:type="spellEnd"/>
      <w:r w:rsidR="005E388D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dans les </w:t>
      </w:r>
      <w:proofErr w:type="spellStart"/>
      <w:r>
        <w:rPr>
          <w:rFonts w:ascii="Helvetica" w:hAnsi="Helvetica"/>
          <w:b/>
        </w:rPr>
        <w:t>années</w:t>
      </w:r>
      <w:proofErr w:type="spellEnd"/>
      <w:r>
        <w:rPr>
          <w:rFonts w:ascii="Helvetica" w:hAnsi="Helvetica"/>
          <w:b/>
        </w:rPr>
        <w:t xml:space="preserve"> ’80 et ont </w:t>
      </w:r>
      <w:proofErr w:type="spellStart"/>
      <w:r>
        <w:rPr>
          <w:rFonts w:ascii="Helvetica" w:hAnsi="Helvetica"/>
          <w:b/>
        </w:rPr>
        <w:t>présenté</w:t>
      </w:r>
      <w:proofErr w:type="spellEnd"/>
      <w:r w:rsidR="005E388D">
        <w:rPr>
          <w:rFonts w:ascii="Helvetica" w:hAnsi="Helvetica"/>
          <w:b/>
        </w:rPr>
        <w:t xml:space="preserve"> </w:t>
      </w:r>
      <w:proofErr w:type="spellStart"/>
      <w:r w:rsidR="005E388D">
        <w:rPr>
          <w:rFonts w:ascii="Helvetica" w:hAnsi="Helvetica"/>
          <w:b/>
        </w:rPr>
        <w:t>une</w:t>
      </w:r>
      <w:proofErr w:type="spellEnd"/>
      <w:r w:rsidR="005E388D">
        <w:rPr>
          <w:rFonts w:ascii="Helvetica" w:hAnsi="Helvetica"/>
          <w:b/>
        </w:rPr>
        <w:t xml:space="preserve"> </w:t>
      </w:r>
      <w:proofErr w:type="spellStart"/>
      <w:r w:rsidR="005E388D">
        <w:rPr>
          <w:rFonts w:ascii="Helvetica" w:hAnsi="Helvetica"/>
          <w:b/>
        </w:rPr>
        <w:t>série</w:t>
      </w:r>
      <w:proofErr w:type="spellEnd"/>
      <w:r w:rsidR="005E388D">
        <w:rPr>
          <w:rFonts w:ascii="Helvetica" w:hAnsi="Helvetica"/>
          <w:b/>
        </w:rPr>
        <w:t xml:space="preserve"> de </w:t>
      </w:r>
      <w:proofErr w:type="spellStart"/>
      <w:r w:rsidR="005E388D">
        <w:rPr>
          <w:rFonts w:ascii="Helvetica" w:hAnsi="Helvetica"/>
          <w:b/>
        </w:rPr>
        <w:t>vidéos</w:t>
      </w:r>
      <w:proofErr w:type="spellEnd"/>
      <w:r w:rsidR="005E388D">
        <w:rPr>
          <w:rFonts w:ascii="Helvetica" w:hAnsi="Helvetica"/>
          <w:b/>
        </w:rPr>
        <w:t xml:space="preserve"> </w:t>
      </w:r>
      <w:proofErr w:type="spellStart"/>
      <w:r w:rsidR="005E388D">
        <w:rPr>
          <w:rFonts w:ascii="Helvetica" w:hAnsi="Helvetica"/>
          <w:b/>
        </w:rPr>
        <w:t>sur</w:t>
      </w:r>
      <w:proofErr w:type="spellEnd"/>
      <w:r w:rsidR="005E388D">
        <w:rPr>
          <w:rFonts w:ascii="Helvetica" w:hAnsi="Helvetica"/>
          <w:b/>
        </w:rPr>
        <w:t xml:space="preserve"> </w:t>
      </w:r>
      <w:proofErr w:type="spellStart"/>
      <w:r w:rsidR="005E388D">
        <w:rPr>
          <w:rFonts w:ascii="Helvetica" w:hAnsi="Helvetica"/>
          <w:b/>
        </w:rPr>
        <w:t>YouT</w:t>
      </w:r>
      <w:r>
        <w:rPr>
          <w:rFonts w:ascii="Helvetica" w:hAnsi="Helvetica"/>
          <w:b/>
        </w:rPr>
        <w:t>ube</w:t>
      </w:r>
      <w:proofErr w:type="spellEnd"/>
      <w:r>
        <w:rPr>
          <w:rFonts w:ascii="Helvetica" w:hAnsi="Helvetica"/>
          <w:b/>
        </w:rPr>
        <w:t>.</w:t>
      </w:r>
    </w:p>
    <w:p w14:paraId="54D77C84" w14:textId="77777777" w:rsidR="004710A0" w:rsidRPr="00EF309B" w:rsidRDefault="004710A0" w:rsidP="00AD5FCB">
      <w:pPr>
        <w:rPr>
          <w:rFonts w:ascii="Arial" w:hAnsi="Arial" w:cs="Arial"/>
        </w:rPr>
      </w:pPr>
    </w:p>
    <w:p w14:paraId="69D0A878" w14:textId="142BF542" w:rsidR="004710A0" w:rsidRDefault="009318E1" w:rsidP="009318E1">
      <w:pPr>
        <w:rPr>
          <w:rFonts w:ascii="Helvetica" w:eastAsia="Times New Roman" w:hAnsi="Helvetica"/>
          <w:noProof/>
          <w:sz w:val="19"/>
          <w:lang w:val="en-US" w:eastAsia="en-US"/>
        </w:rPr>
      </w:pPr>
      <w:r>
        <w:rPr>
          <w:rFonts w:ascii="Helvetica" w:eastAsia="Times New Roman" w:hAnsi="Helvetica"/>
          <w:noProof/>
          <w:sz w:val="19"/>
          <w:lang w:val="en-US" w:eastAsia="en-US"/>
        </w:rPr>
        <w:t>Mais comment était-ce avant</w:t>
      </w:r>
      <w:r w:rsidRPr="009318E1">
        <w:rPr>
          <w:rFonts w:ascii="Helvetica" w:eastAsia="Times New Roman" w:hAnsi="Helvetica"/>
          <w:noProof/>
          <w:sz w:val="19"/>
          <w:lang w:val="en-US" w:eastAsia="en-US"/>
        </w:rPr>
        <w:t xml:space="preserve">? </w:t>
      </w:r>
      <w:r w:rsidR="004710A0" w:rsidRPr="009318E1">
        <w:rPr>
          <w:rFonts w:ascii="Helvetica" w:eastAsia="Times New Roman" w:hAnsi="Helvetica"/>
          <w:noProof/>
          <w:sz w:val="19"/>
          <w:lang w:val="en-US" w:eastAsia="en-US"/>
        </w:rPr>
        <w:t>Av</w:t>
      </w:r>
      <w:r>
        <w:rPr>
          <w:rFonts w:ascii="Helvetica" w:eastAsia="Times New Roman" w:hAnsi="Helvetica"/>
          <w:noProof/>
          <w:sz w:val="19"/>
          <w:lang w:val="en-US" w:eastAsia="en-US"/>
        </w:rPr>
        <w:t>ec la campagne “En avant toute</w:t>
      </w:r>
      <w:r w:rsidR="004710A0" w:rsidRPr="009318E1">
        <w:rPr>
          <w:rFonts w:ascii="Helvetica" w:eastAsia="Times New Roman" w:hAnsi="Helvetica"/>
          <w:noProof/>
          <w:sz w:val="19"/>
          <w:lang w:val="en-US" w:eastAsia="en-US"/>
        </w:rPr>
        <w:t>”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, Telenet enmène</w:t>
      </w:r>
      <w:r w:rsidR="00955D57" w:rsidRPr="009318E1">
        <w:rPr>
          <w:rFonts w:ascii="Helvetica" w:eastAsia="Times New Roman" w:hAnsi="Helvetica"/>
          <w:noProof/>
          <w:sz w:val="19"/>
          <w:lang w:val="en-US" w:eastAsia="en-US"/>
        </w:rPr>
        <w:t xml:space="preserve"> depuis quelques mois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 xml:space="preserve"> la Flandre dans</w:t>
      </w:r>
      <w:r w:rsidR="00955D57" w:rsidRPr="009318E1">
        <w:rPr>
          <w:rFonts w:ascii="Helvetica" w:eastAsia="Times New Roman" w:hAnsi="Helvetica"/>
          <w:noProof/>
          <w:sz w:val="19"/>
          <w:lang w:val="en-US" w:eastAsia="en-US"/>
        </w:rPr>
        <w:t xml:space="preserve"> l’</w:t>
      </w:r>
      <w:r w:rsidR="00625E43">
        <w:rPr>
          <w:rFonts w:ascii="Helvetica" w:eastAsia="Times New Roman" w:hAnsi="Helvetica"/>
          <w:noProof/>
          <w:sz w:val="19"/>
          <w:lang w:val="en-US" w:eastAsia="en-US"/>
        </w:rPr>
        <w:t>époque de l’analogie</w:t>
      </w:r>
      <w:r w:rsidR="00955D57" w:rsidRPr="009318E1">
        <w:rPr>
          <w:rFonts w:ascii="Helvetica" w:eastAsia="Times New Roman" w:hAnsi="Helvetica"/>
          <w:noProof/>
          <w:sz w:val="19"/>
          <w:lang w:val="en-US" w:eastAsia="en-US"/>
        </w:rPr>
        <w:t xml:space="preserve"> et </w:t>
      </w:r>
      <w:r>
        <w:rPr>
          <w:rFonts w:ascii="Helvetica" w:eastAsia="Times New Roman" w:hAnsi="Helvetica"/>
          <w:noProof/>
          <w:sz w:val="19"/>
          <w:lang w:val="en-US" w:eastAsia="en-US"/>
        </w:rPr>
        <w:t>de l’</w:t>
      </w:r>
      <w:r w:rsidR="00095146">
        <w:rPr>
          <w:rFonts w:ascii="Helvetica" w:eastAsia="Times New Roman" w:hAnsi="Helvetica"/>
          <w:noProof/>
          <w:sz w:val="19"/>
          <w:lang w:val="en-US" w:eastAsia="en-US"/>
        </w:rPr>
        <w:t>offline. Avec Villa84, par ex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emple,</w:t>
      </w:r>
      <w:r w:rsidR="00955D57" w:rsidRPr="009318E1">
        <w:rPr>
          <w:rFonts w:ascii="Helvetica" w:eastAsia="Times New Roman" w:hAnsi="Helvetica"/>
          <w:noProof/>
          <w:sz w:val="19"/>
          <w:lang w:val="en-US" w:eastAsia="en-US"/>
        </w:rPr>
        <w:t xml:space="preserve"> et depuis 2016 avec les présentateurs YouTube. Regarder la télévision, ça marchait comment </w:t>
      </w:r>
      <w:r w:rsidR="00320DCF">
        <w:rPr>
          <w:rFonts w:ascii="Helvetica" w:eastAsia="Times New Roman" w:hAnsi="Helvetica"/>
          <w:noProof/>
          <w:sz w:val="19"/>
          <w:lang w:val="en-US" w:eastAsia="en-US"/>
        </w:rPr>
        <w:t>déjà avant</w:t>
      </w:r>
      <w:r w:rsidR="00955D57" w:rsidRPr="009318E1">
        <w:rPr>
          <w:rFonts w:ascii="Helvetica" w:eastAsia="Times New Roman" w:hAnsi="Helvetica"/>
          <w:noProof/>
          <w:sz w:val="19"/>
          <w:lang w:val="en-US" w:eastAsia="en-US"/>
        </w:rPr>
        <w:t>?</w:t>
      </w:r>
    </w:p>
    <w:p w14:paraId="5E0A6142" w14:textId="77777777" w:rsidR="00495ACE" w:rsidRDefault="00495ACE" w:rsidP="009318E1">
      <w:pPr>
        <w:rPr>
          <w:rFonts w:ascii="Helvetica" w:eastAsia="Times New Roman" w:hAnsi="Helvetica"/>
          <w:noProof/>
          <w:sz w:val="19"/>
          <w:lang w:val="en-US" w:eastAsia="en-US"/>
        </w:rPr>
      </w:pPr>
    </w:p>
    <w:p w14:paraId="3DE0A757" w14:textId="0CF811C8" w:rsidR="00104088" w:rsidRDefault="00104088" w:rsidP="009318E1">
      <w:pPr>
        <w:rPr>
          <w:rFonts w:ascii="Helvetica" w:eastAsia="Times New Roman" w:hAnsi="Helvetica"/>
          <w:noProof/>
          <w:sz w:val="19"/>
          <w:lang w:val="en-US" w:eastAsia="en-US"/>
        </w:rPr>
      </w:pPr>
      <w:r>
        <w:rPr>
          <w:rFonts w:ascii="Helvetica" w:eastAsia="Times New Roman" w:hAnsi="Helvetica"/>
          <w:noProof/>
          <w:sz w:val="19"/>
          <w:lang w:val="en-US" w:eastAsia="en-US"/>
        </w:rPr>
        <w:t xml:space="preserve">Pour le découvrir, </w:t>
      </w:r>
      <w:r w:rsidRPr="00104088">
        <w:rPr>
          <w:rFonts w:ascii="Helvetica" w:eastAsia="Times New Roman" w:hAnsi="Helvetica"/>
          <w:noProof/>
          <w:sz w:val="19"/>
          <w:lang w:val="en-US" w:eastAsia="en-US"/>
        </w:rPr>
        <w:t>Luc Appermont,</w:t>
      </w:r>
      <w:r>
        <w:rPr>
          <w:rFonts w:ascii="Helvetica" w:eastAsia="Times New Roman" w:hAnsi="Helvetica"/>
          <w:noProof/>
          <w:sz w:val="19"/>
          <w:lang w:val="en-US" w:eastAsia="en-US"/>
        </w:rPr>
        <w:t xml:space="preserve"> Paul Codde, Alexandra Potvin et</w:t>
      </w:r>
      <w:r w:rsidRPr="00104088">
        <w:rPr>
          <w:rFonts w:ascii="Helvetica" w:eastAsia="Times New Roman" w:hAnsi="Helvetica"/>
          <w:noProof/>
          <w:sz w:val="19"/>
          <w:lang w:val="en-US" w:eastAsia="en-US"/>
        </w:rPr>
        <w:t xml:space="preserve"> Rachel Frederix</w:t>
      </w:r>
      <w:r>
        <w:rPr>
          <w:rFonts w:ascii="Helvetica" w:eastAsia="Times New Roman" w:hAnsi="Helvetica"/>
          <w:noProof/>
          <w:sz w:val="19"/>
          <w:lang w:val="en-US" w:eastAsia="en-US"/>
        </w:rPr>
        <w:t xml:space="preserve"> ont présenté durant deux semaines une série de petits films sur YouTube. Com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me dans les années 80, mais via</w:t>
      </w:r>
      <w:r>
        <w:rPr>
          <w:rFonts w:ascii="Helvetica" w:eastAsia="Times New Roman" w:hAnsi="Helvetica"/>
          <w:noProof/>
          <w:sz w:val="19"/>
          <w:lang w:val="en-US" w:eastAsia="en-US"/>
        </w:rPr>
        <w:t xml:space="preserve"> la télévision d’aujourd’hui.</w:t>
      </w:r>
    </w:p>
    <w:p w14:paraId="1D182044" w14:textId="77777777" w:rsidR="00104088" w:rsidRDefault="00104088" w:rsidP="009318E1">
      <w:pPr>
        <w:rPr>
          <w:rFonts w:ascii="Helvetica" w:eastAsia="Times New Roman" w:hAnsi="Helvetica"/>
          <w:noProof/>
          <w:sz w:val="19"/>
          <w:lang w:val="en-US" w:eastAsia="en-US"/>
        </w:rPr>
      </w:pPr>
    </w:p>
    <w:p w14:paraId="419A932A" w14:textId="25C02C10" w:rsidR="00104088" w:rsidRDefault="00104088" w:rsidP="009318E1">
      <w:pPr>
        <w:rPr>
          <w:rFonts w:ascii="Helvetica" w:eastAsia="Times New Roman" w:hAnsi="Helvetica"/>
          <w:noProof/>
          <w:sz w:val="19"/>
          <w:lang w:val="en-US" w:eastAsia="en-US"/>
        </w:rPr>
      </w:pPr>
      <w:r>
        <w:rPr>
          <w:rFonts w:ascii="Helvetica" w:eastAsia="Times New Roman" w:hAnsi="Helvetica"/>
          <w:noProof/>
          <w:sz w:val="19"/>
          <w:lang w:val="en-US" w:eastAsia="en-US"/>
        </w:rPr>
        <w:t>Pour cette campagne, une série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 xml:space="preserve"> de vidéos</w:t>
      </w:r>
      <w:r>
        <w:rPr>
          <w:rFonts w:ascii="Helvetica" w:eastAsia="Times New Roman" w:hAnsi="Helvetica"/>
          <w:noProof/>
          <w:sz w:val="19"/>
          <w:lang w:val="en-US" w:eastAsia="en-US"/>
        </w:rPr>
        <w:t xml:space="preserve"> YouTube existant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es ont été revues. Qui recherche</w:t>
      </w:r>
      <w:r>
        <w:rPr>
          <w:rFonts w:ascii="Helvetica" w:eastAsia="Times New Roman" w:hAnsi="Helvetica"/>
          <w:noProof/>
          <w:sz w:val="19"/>
          <w:lang w:val="en-US" w:eastAsia="en-US"/>
        </w:rPr>
        <w:t>, par exempl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e, le terme Rihanna sur Youtube vo</w:t>
      </w:r>
      <w:r w:rsidR="00095146">
        <w:rPr>
          <w:rFonts w:ascii="Helvetica" w:eastAsia="Times New Roman" w:hAnsi="Helvetica"/>
          <w:noProof/>
          <w:sz w:val="19"/>
          <w:lang w:val="en-US" w:eastAsia="en-US"/>
        </w:rPr>
        <w:t xml:space="preserve">it Luc Appermont annoncer badgal Riri. Un conseil: 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cherchez</w:t>
      </w:r>
      <w:r>
        <w:rPr>
          <w:rFonts w:ascii="Helvetica" w:eastAsia="Times New Roman" w:hAnsi="Helvetica"/>
          <w:noProof/>
          <w:sz w:val="19"/>
          <w:lang w:val="en-US" w:eastAsia="en-US"/>
        </w:rPr>
        <w:t xml:space="preserve"> cert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ainement les termes</w:t>
      </w:r>
      <w:r>
        <w:rPr>
          <w:rFonts w:ascii="Helvetica" w:eastAsia="Times New Roman" w:hAnsi="Helvetica"/>
          <w:noProof/>
          <w:sz w:val="19"/>
          <w:lang w:val="en-US" w:eastAsia="en-US"/>
        </w:rPr>
        <w:t xml:space="preserve"> Funny cats, Urban Hip Hop, FC De Kampioenen ou Mister Bean.</w:t>
      </w:r>
    </w:p>
    <w:p w14:paraId="4F41FC8A" w14:textId="77777777" w:rsidR="00495ACE" w:rsidRDefault="00495ACE" w:rsidP="009318E1">
      <w:pPr>
        <w:rPr>
          <w:rFonts w:ascii="Helvetica" w:eastAsia="Times New Roman" w:hAnsi="Helvetica"/>
          <w:noProof/>
          <w:sz w:val="19"/>
          <w:lang w:val="en-US" w:eastAsia="en-US"/>
        </w:rPr>
      </w:pPr>
    </w:p>
    <w:p w14:paraId="0C19CB4D" w14:textId="7B5A3758" w:rsidR="00104088" w:rsidRPr="009318E1" w:rsidRDefault="00104088" w:rsidP="009318E1">
      <w:pPr>
        <w:rPr>
          <w:rFonts w:ascii="Helvetica" w:eastAsia="Times New Roman" w:hAnsi="Helvetica"/>
          <w:noProof/>
          <w:sz w:val="19"/>
          <w:lang w:val="en-US" w:eastAsia="en-US"/>
        </w:rPr>
      </w:pPr>
      <w:r>
        <w:rPr>
          <w:rFonts w:ascii="Helvetica" w:eastAsia="Times New Roman" w:hAnsi="Helvetica"/>
          <w:noProof/>
          <w:sz w:val="19"/>
          <w:lang w:val="en-US" w:eastAsia="en-US"/>
        </w:rPr>
        <w:t xml:space="preserve">Toute l’équipe vous souhaite </w:t>
      </w:r>
      <w:r w:rsidR="00673F46">
        <w:rPr>
          <w:rFonts w:ascii="Helvetica" w:eastAsia="Times New Roman" w:hAnsi="Helvetica"/>
          <w:noProof/>
          <w:sz w:val="19"/>
          <w:lang w:val="en-US" w:eastAsia="en-US"/>
        </w:rPr>
        <w:t>un bon visionnage!</w:t>
      </w:r>
    </w:p>
    <w:p w14:paraId="04DBFF9B" w14:textId="77777777" w:rsidR="004710A0" w:rsidRDefault="004710A0" w:rsidP="00133E51">
      <w:pPr>
        <w:pStyle w:val="-TBWANormal"/>
        <w:rPr>
          <w:rFonts w:ascii="Helvetica" w:hAnsi="Helvetica"/>
        </w:rPr>
      </w:pPr>
    </w:p>
    <w:p w14:paraId="756C8EDC" w14:textId="77777777" w:rsidR="00095146" w:rsidRDefault="00095146" w:rsidP="00133E51">
      <w:pPr>
        <w:pStyle w:val="TBWA"/>
        <w:rPr>
          <w:b/>
          <w:color w:val="717171"/>
          <w:sz w:val="36"/>
          <w:szCs w:val="48"/>
        </w:rPr>
      </w:pPr>
    </w:p>
    <w:p w14:paraId="60B17C5D" w14:textId="77777777" w:rsidR="00095146" w:rsidRDefault="00095146" w:rsidP="00133E51">
      <w:pPr>
        <w:pStyle w:val="TBWA"/>
        <w:rPr>
          <w:b/>
          <w:color w:val="717171"/>
          <w:sz w:val="36"/>
          <w:szCs w:val="48"/>
        </w:rPr>
      </w:pPr>
    </w:p>
    <w:p w14:paraId="65614C1B" w14:textId="77777777" w:rsidR="00416281" w:rsidRDefault="00416281">
      <w:pPr>
        <w:rPr>
          <w:rFonts w:ascii="Helvetica" w:hAnsi="Helvetica"/>
          <w:b/>
          <w:color w:val="717171"/>
          <w:sz w:val="36"/>
          <w:szCs w:val="48"/>
        </w:rPr>
      </w:pPr>
      <w:r>
        <w:rPr>
          <w:b/>
          <w:color w:val="717171"/>
          <w:sz w:val="36"/>
          <w:szCs w:val="48"/>
        </w:rPr>
        <w:br w:type="page"/>
      </w:r>
    </w:p>
    <w:p w14:paraId="31A3E804" w14:textId="2BB8A366" w:rsidR="00416281" w:rsidRPr="00133E51" w:rsidRDefault="00416281" w:rsidP="00416281">
      <w:pPr>
        <w:pStyle w:val="TBWA"/>
        <w:rPr>
          <w:b/>
          <w:color w:val="717171"/>
          <w:sz w:val="36"/>
          <w:szCs w:val="48"/>
        </w:rPr>
      </w:pPr>
      <w:r w:rsidRPr="00133E51">
        <w:rPr>
          <w:b/>
          <w:color w:val="717171"/>
          <w:sz w:val="36"/>
          <w:szCs w:val="48"/>
        </w:rPr>
        <w:lastRenderedPageBreak/>
        <w:t>CREDITS</w:t>
      </w:r>
    </w:p>
    <w:p w14:paraId="7808A962" w14:textId="77777777" w:rsidR="00416281" w:rsidRPr="00831446" w:rsidRDefault="00416281" w:rsidP="00416281">
      <w:pPr>
        <w:pStyle w:val="TBWA"/>
        <w:rPr>
          <w:sz w:val="20"/>
          <w:szCs w:val="20"/>
        </w:rPr>
      </w:pPr>
    </w:p>
    <w:p w14:paraId="7F56FCD3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Brand:</w:t>
      </w:r>
      <w:r>
        <w:rPr>
          <w:rFonts w:ascii="Helvetica" w:hAnsi="Helvetica"/>
          <w:b/>
          <w:sz w:val="18"/>
          <w:szCs w:val="18"/>
        </w:rPr>
        <w:t xml:space="preserve"> Telenet</w:t>
      </w:r>
    </w:p>
    <w:p w14:paraId="472E1DF8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Campaign Title: </w:t>
      </w:r>
      <w:r>
        <w:rPr>
          <w:rFonts w:ascii="Helvetica" w:hAnsi="Helvetica"/>
          <w:b/>
          <w:sz w:val="18"/>
          <w:szCs w:val="18"/>
        </w:rPr>
        <w:t>Vollenbak Vooruit</w:t>
      </w:r>
    </w:p>
    <w:p w14:paraId="4F407B8C" w14:textId="77777777" w:rsidR="00416281" w:rsidRPr="00BF05D0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Single or campaign:</w:t>
      </w:r>
      <w:r>
        <w:rPr>
          <w:rFonts w:ascii="Helvetica" w:hAnsi="Helvetica"/>
          <w:sz w:val="18"/>
          <w:szCs w:val="18"/>
        </w:rPr>
        <w:t xml:space="preserve">  </w:t>
      </w:r>
      <w:r w:rsidRPr="00BF05D0">
        <w:rPr>
          <w:rFonts w:ascii="Helvetica" w:hAnsi="Helvetica"/>
          <w:sz w:val="18"/>
          <w:szCs w:val="18"/>
        </w:rPr>
        <w:t xml:space="preserve">Campaign </w:t>
      </w:r>
    </w:p>
    <w:p w14:paraId="77D09C7F" w14:textId="77777777" w:rsidR="00416281" w:rsidRPr="00BF05D0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1910B0E5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b/>
          <w:sz w:val="18"/>
          <w:szCs w:val="18"/>
        </w:rPr>
        <w:t>Media</w:t>
      </w:r>
      <w:r>
        <w:rPr>
          <w:rFonts w:ascii="Helvetica" w:hAnsi="Helvetica"/>
          <w:sz w:val="18"/>
          <w:szCs w:val="18"/>
        </w:rPr>
        <w:t>: Activation - Online bannering - PR</w:t>
      </w:r>
      <w:r w:rsidRPr="00D27F6C">
        <w:rPr>
          <w:rFonts w:ascii="Helvetica" w:hAnsi="Helvetica"/>
          <w:sz w:val="18"/>
          <w:szCs w:val="18"/>
        </w:rPr>
        <w:t xml:space="preserve"> </w:t>
      </w:r>
      <w:r w:rsidRPr="00D27F6C">
        <w:rPr>
          <w:rFonts w:ascii="Helvetica" w:hAnsi="Helvetica"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ab/>
      </w:r>
    </w:p>
    <w:p w14:paraId="305F054D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Creative Director: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Jan Macken / Bout Holtof</w:t>
      </w:r>
      <w:r w:rsidRPr="00D27F6C">
        <w:rPr>
          <w:rFonts w:ascii="Helvetica" w:hAnsi="Helvetica"/>
          <w:b/>
          <w:sz w:val="18"/>
          <w:szCs w:val="18"/>
        </w:rPr>
        <w:tab/>
      </w:r>
    </w:p>
    <w:p w14:paraId="485B3915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Art Director: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Vital Schippers</w:t>
      </w:r>
      <w:r>
        <w:rPr>
          <w:rFonts w:ascii="Helvetica" w:hAnsi="Helvetica"/>
          <w:b/>
          <w:sz w:val="18"/>
          <w:szCs w:val="18"/>
        </w:rPr>
        <w:t xml:space="preserve">, </w:t>
      </w:r>
      <w:r w:rsidRPr="00AB718E">
        <w:rPr>
          <w:rFonts w:ascii="Helvetica" w:hAnsi="Helvetica"/>
          <w:sz w:val="18"/>
          <w:szCs w:val="18"/>
        </w:rPr>
        <w:t>Philip De Cock</w:t>
      </w:r>
    </w:p>
    <w:p w14:paraId="6EA9B9DC" w14:textId="77777777" w:rsidR="00416281" w:rsidRPr="004D4393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Copywriter: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Chiara De Decker</w:t>
      </w:r>
      <w:r w:rsidRPr="00AB718E">
        <w:rPr>
          <w:rFonts w:ascii="Helvetica" w:hAnsi="Helvetica"/>
          <w:sz w:val="18"/>
          <w:szCs w:val="18"/>
        </w:rPr>
        <w:t>, Arnaud Bouclier</w:t>
      </w:r>
      <w:r w:rsidRPr="00133E51">
        <w:rPr>
          <w:rFonts w:ascii="Helvetica" w:hAnsi="Helvetica"/>
          <w:sz w:val="18"/>
          <w:szCs w:val="18"/>
        </w:rPr>
        <w:tab/>
      </w:r>
      <w:r w:rsidRPr="00D27F6C">
        <w:rPr>
          <w:rFonts w:ascii="Helvetica" w:hAnsi="Helvetica"/>
          <w:b/>
          <w:sz w:val="18"/>
          <w:szCs w:val="18"/>
        </w:rPr>
        <w:tab/>
      </w:r>
    </w:p>
    <w:p w14:paraId="004C27F5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Account team: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Jochen De Greef</w:t>
      </w:r>
      <w:r>
        <w:rPr>
          <w:rFonts w:ascii="Helvetica" w:hAnsi="Helvetica"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/ Joachim Francois</w:t>
      </w:r>
    </w:p>
    <w:p w14:paraId="04A59F60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Strategy: </w:t>
      </w:r>
      <w:r w:rsidRPr="00133E51">
        <w:rPr>
          <w:rFonts w:ascii="Helvetica" w:hAnsi="Helvetica"/>
          <w:sz w:val="18"/>
          <w:szCs w:val="18"/>
        </w:rPr>
        <w:t>Rindert Dalstra</w:t>
      </w:r>
      <w:r w:rsidRPr="00D27F6C">
        <w:rPr>
          <w:rFonts w:ascii="Helvetica" w:hAnsi="Helvetica"/>
          <w:b/>
          <w:sz w:val="18"/>
          <w:szCs w:val="18"/>
        </w:rPr>
        <w:tab/>
      </w:r>
    </w:p>
    <w:p w14:paraId="60DFD049" w14:textId="77777777" w:rsidR="00416281" w:rsidRPr="00D27F6C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Client*: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Telenet</w:t>
      </w:r>
    </w:p>
    <w:p w14:paraId="05466164" w14:textId="77777777" w:rsidR="00416281" w:rsidRDefault="00416281" w:rsidP="0041628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133E51">
        <w:rPr>
          <w:rFonts w:ascii="Helvetica" w:hAnsi="Helvetica"/>
          <w:b/>
          <w:sz w:val="18"/>
          <w:szCs w:val="18"/>
        </w:rPr>
        <w:t>Advertising/Communicatie en Brand Manager:</w:t>
      </w:r>
      <w:r w:rsidRPr="00D27F6C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Nathalie Rahbani</w:t>
      </w:r>
    </w:p>
    <w:p w14:paraId="7812F6FE" w14:textId="77777777" w:rsidR="00416281" w:rsidRPr="00D27F6C" w:rsidRDefault="00416281" w:rsidP="0041628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agency:</w:t>
      </w:r>
    </w:p>
    <w:p w14:paraId="0A9A5AEC" w14:textId="77777777" w:rsidR="00416281" w:rsidRPr="00D27F6C" w:rsidRDefault="00416281" w:rsidP="0041628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RTV Production team: Saké</w:t>
      </w:r>
    </w:p>
    <w:p w14:paraId="5E9ED1E5" w14:textId="77777777" w:rsidR="00416281" w:rsidRPr="00D27F6C" w:rsidRDefault="00416281" w:rsidP="0041628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Digital Production</w:t>
      </w:r>
      <w:r w:rsidRPr="00D27F6C">
        <w:rPr>
          <w:rFonts w:ascii="Helvetica" w:hAnsi="Helvetica"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>E-Graphics</w:t>
      </w:r>
    </w:p>
    <w:p w14:paraId="0DE726F2" w14:textId="77777777" w:rsidR="00416281" w:rsidRPr="00D27F6C" w:rsidRDefault="00416281" w:rsidP="0041628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18"/>
          <w:szCs w:val="18"/>
        </w:rPr>
      </w:pPr>
    </w:p>
    <w:p w14:paraId="77CDC2D7" w14:textId="77777777" w:rsidR="00416281" w:rsidRDefault="00416281" w:rsidP="004162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Date of first publication/airing:</w:t>
      </w:r>
      <w:r>
        <w:rPr>
          <w:rFonts w:ascii="Helvetica" w:hAnsi="Helvetica"/>
          <w:b/>
          <w:sz w:val="18"/>
          <w:szCs w:val="18"/>
        </w:rPr>
        <w:t xml:space="preserve"> 20/4/2016</w:t>
      </w:r>
    </w:p>
    <w:p w14:paraId="22F0E2EE" w14:textId="77777777" w:rsidR="009D4D1E" w:rsidRPr="00507804" w:rsidRDefault="009D4D1E" w:rsidP="00416281">
      <w:pPr>
        <w:pStyle w:val="TBWA"/>
        <w:rPr>
          <w:rFonts w:ascii="Arial" w:hAnsi="Arial" w:cs="Arial"/>
        </w:rPr>
      </w:pPr>
    </w:p>
    <w:sectPr w:rsidR="009D4D1E" w:rsidRPr="00507804" w:rsidSect="009431D8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53BB" w14:textId="77777777" w:rsidR="00673F46" w:rsidRDefault="00673F46" w:rsidP="0061795A">
      <w:r>
        <w:separator/>
      </w:r>
    </w:p>
  </w:endnote>
  <w:endnote w:type="continuationSeparator" w:id="0">
    <w:p w14:paraId="2FC3BC5D" w14:textId="77777777" w:rsidR="00673F46" w:rsidRDefault="00673F4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81EA" w14:textId="77777777" w:rsidR="00673F46" w:rsidRPr="004C5BFD" w:rsidRDefault="00673F46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2FE213" w14:textId="77777777" w:rsidR="00673F46" w:rsidRPr="009431D8" w:rsidRDefault="00673F46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CE3A" w14:textId="77777777" w:rsidR="00673F46" w:rsidRPr="004C5BFD" w:rsidRDefault="00673F46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FC7272" w14:textId="77777777" w:rsidR="00673F46" w:rsidRPr="00C47C41" w:rsidRDefault="00673F46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76BE" w14:textId="77777777" w:rsidR="00673F46" w:rsidRDefault="00673F46" w:rsidP="0061795A">
      <w:r>
        <w:separator/>
      </w:r>
    </w:p>
  </w:footnote>
  <w:footnote w:type="continuationSeparator" w:id="0">
    <w:p w14:paraId="6B164A0F" w14:textId="77777777" w:rsidR="00673F46" w:rsidRDefault="00673F4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2961" w14:textId="77777777" w:rsidR="00673F46" w:rsidRPr="00C2535F" w:rsidRDefault="00673F46" w:rsidP="00C2535F">
    <w:pPr>
      <w:pStyle w:val="Header"/>
      <w:ind w:hanging="1260"/>
      <w:jc w:val="both"/>
      <w:rPr>
        <w:rFonts w:ascii="Helvetica" w:hAnsi="Helvetica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1" layoutInCell="1" allowOverlap="1" wp14:anchorId="2DE3E17E" wp14:editId="1A4E587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</w:t>
    </w:r>
    <w:r>
      <w:tab/>
    </w:r>
    <w:r>
      <w:tab/>
    </w:r>
    <w:r w:rsidRPr="00C2535F">
      <w:rPr>
        <w:rStyle w:val="PageNumber"/>
        <w:rFonts w:ascii="Helvetica" w:hAnsi="Helvetica"/>
        <w:sz w:val="22"/>
        <w:szCs w:val="22"/>
      </w:rPr>
      <w:fldChar w:fldCharType="begin"/>
    </w:r>
    <w:r w:rsidRPr="00C2535F">
      <w:rPr>
        <w:rStyle w:val="PageNumber"/>
        <w:rFonts w:ascii="Helvetica" w:hAnsi="Helvetica"/>
        <w:sz w:val="22"/>
        <w:szCs w:val="22"/>
      </w:rPr>
      <w:instrText xml:space="preserve"> PAGE </w:instrText>
    </w:r>
    <w:r w:rsidRPr="00C2535F">
      <w:rPr>
        <w:rStyle w:val="PageNumber"/>
        <w:rFonts w:ascii="Helvetica" w:hAnsi="Helvetica"/>
        <w:sz w:val="22"/>
        <w:szCs w:val="22"/>
      </w:rPr>
      <w:fldChar w:fldCharType="separate"/>
    </w:r>
    <w:r w:rsidR="009E5300">
      <w:rPr>
        <w:rStyle w:val="PageNumber"/>
        <w:rFonts w:ascii="Helvetica" w:hAnsi="Helvetica"/>
        <w:noProof/>
        <w:sz w:val="22"/>
        <w:szCs w:val="22"/>
      </w:rPr>
      <w:t>2</w:t>
    </w:r>
    <w:r w:rsidRPr="00C2535F">
      <w:rPr>
        <w:rStyle w:val="PageNumber"/>
        <w:rFonts w:ascii="Helvetica" w:hAnsi="Helvetica"/>
        <w:sz w:val="22"/>
        <w:szCs w:val="22"/>
      </w:rPr>
      <w:fldChar w:fldCharType="end"/>
    </w:r>
    <w:r w:rsidRPr="00C2535F">
      <w:rPr>
        <w:rFonts w:ascii="Helvetica" w:hAnsi="Helvetic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70FC" w14:textId="77777777" w:rsidR="00673F46" w:rsidRPr="004C5BFD" w:rsidRDefault="00673F46" w:rsidP="00C47C41">
    <w:pPr>
      <w:pStyle w:val="Header"/>
      <w:ind w:right="-6" w:hanging="1134"/>
      <w:jc w:val="right"/>
      <w:rPr>
        <w:color w:val="717171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1" layoutInCell="1" allowOverlap="1" wp14:anchorId="4AA4C830" wp14:editId="2EA0B6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E51CE" w14:textId="77777777" w:rsidR="00673F46" w:rsidRPr="00C47C41" w:rsidRDefault="00673F46" w:rsidP="00C47C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5F"/>
    <w:multiLevelType w:val="hybridMultilevel"/>
    <w:tmpl w:val="681E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475"/>
    <w:multiLevelType w:val="hybridMultilevel"/>
    <w:tmpl w:val="F2A43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3F9C"/>
    <w:multiLevelType w:val="hybridMultilevel"/>
    <w:tmpl w:val="22405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2A1"/>
    <w:multiLevelType w:val="hybridMultilevel"/>
    <w:tmpl w:val="D086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2D65"/>
    <w:multiLevelType w:val="hybridMultilevel"/>
    <w:tmpl w:val="8B88891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2C8B"/>
    <w:multiLevelType w:val="hybridMultilevel"/>
    <w:tmpl w:val="9366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70A1C"/>
    <w:multiLevelType w:val="hybridMultilevel"/>
    <w:tmpl w:val="1B10A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43D9A"/>
    <w:multiLevelType w:val="hybridMultilevel"/>
    <w:tmpl w:val="85360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B296D"/>
    <w:multiLevelType w:val="hybridMultilevel"/>
    <w:tmpl w:val="C65C3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505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5"/>
    <w:rsid w:val="00072C98"/>
    <w:rsid w:val="00086366"/>
    <w:rsid w:val="00095146"/>
    <w:rsid w:val="000B7831"/>
    <w:rsid w:val="000B7D46"/>
    <w:rsid w:val="000C07A7"/>
    <w:rsid w:val="000F53F9"/>
    <w:rsid w:val="00104088"/>
    <w:rsid w:val="001149C1"/>
    <w:rsid w:val="00133E38"/>
    <w:rsid w:val="00133E51"/>
    <w:rsid w:val="001730B6"/>
    <w:rsid w:val="00195C57"/>
    <w:rsid w:val="00204365"/>
    <w:rsid w:val="00216DC8"/>
    <w:rsid w:val="00227DB0"/>
    <w:rsid w:val="00236263"/>
    <w:rsid w:val="00264720"/>
    <w:rsid w:val="002C17F4"/>
    <w:rsid w:val="002D73D5"/>
    <w:rsid w:val="002E3ADB"/>
    <w:rsid w:val="002F4677"/>
    <w:rsid w:val="0030267F"/>
    <w:rsid w:val="00320DCF"/>
    <w:rsid w:val="00321A97"/>
    <w:rsid w:val="00325CE1"/>
    <w:rsid w:val="00332519"/>
    <w:rsid w:val="00350402"/>
    <w:rsid w:val="003504FA"/>
    <w:rsid w:val="003529FD"/>
    <w:rsid w:val="003548EC"/>
    <w:rsid w:val="003B4CF9"/>
    <w:rsid w:val="003F54D5"/>
    <w:rsid w:val="00416281"/>
    <w:rsid w:val="004467FF"/>
    <w:rsid w:val="004710A0"/>
    <w:rsid w:val="004774D4"/>
    <w:rsid w:val="0048020D"/>
    <w:rsid w:val="00495ACE"/>
    <w:rsid w:val="00496AA6"/>
    <w:rsid w:val="004E6F16"/>
    <w:rsid w:val="00507804"/>
    <w:rsid w:val="00510267"/>
    <w:rsid w:val="00523719"/>
    <w:rsid w:val="0057625F"/>
    <w:rsid w:val="005B2EDD"/>
    <w:rsid w:val="005E388D"/>
    <w:rsid w:val="00616553"/>
    <w:rsid w:val="0061795A"/>
    <w:rsid w:val="00625E43"/>
    <w:rsid w:val="00645E33"/>
    <w:rsid w:val="0066684B"/>
    <w:rsid w:val="00673F46"/>
    <w:rsid w:val="00696240"/>
    <w:rsid w:val="00697743"/>
    <w:rsid w:val="006E2266"/>
    <w:rsid w:val="0070457A"/>
    <w:rsid w:val="00707F12"/>
    <w:rsid w:val="007329CC"/>
    <w:rsid w:val="00733000"/>
    <w:rsid w:val="00740375"/>
    <w:rsid w:val="00752490"/>
    <w:rsid w:val="007D03D0"/>
    <w:rsid w:val="007D7BDB"/>
    <w:rsid w:val="007E21E1"/>
    <w:rsid w:val="00803717"/>
    <w:rsid w:val="00841C5F"/>
    <w:rsid w:val="008763D4"/>
    <w:rsid w:val="008D3FFF"/>
    <w:rsid w:val="008D5018"/>
    <w:rsid w:val="00916533"/>
    <w:rsid w:val="009318E1"/>
    <w:rsid w:val="00932F7B"/>
    <w:rsid w:val="009431D8"/>
    <w:rsid w:val="00955D57"/>
    <w:rsid w:val="00981DE7"/>
    <w:rsid w:val="009D0D01"/>
    <w:rsid w:val="009D4D1E"/>
    <w:rsid w:val="009E5300"/>
    <w:rsid w:val="009F000D"/>
    <w:rsid w:val="00A403FF"/>
    <w:rsid w:val="00A50578"/>
    <w:rsid w:val="00A73A16"/>
    <w:rsid w:val="00A73E0D"/>
    <w:rsid w:val="00AC1F0C"/>
    <w:rsid w:val="00AC2B43"/>
    <w:rsid w:val="00AC4CFD"/>
    <w:rsid w:val="00AD5FCB"/>
    <w:rsid w:val="00AE393C"/>
    <w:rsid w:val="00AE4A99"/>
    <w:rsid w:val="00AF0738"/>
    <w:rsid w:val="00AF2809"/>
    <w:rsid w:val="00B0323E"/>
    <w:rsid w:val="00B3410A"/>
    <w:rsid w:val="00B816D7"/>
    <w:rsid w:val="00BE401D"/>
    <w:rsid w:val="00C2535F"/>
    <w:rsid w:val="00C4366B"/>
    <w:rsid w:val="00C46BE9"/>
    <w:rsid w:val="00C47C41"/>
    <w:rsid w:val="00C5064B"/>
    <w:rsid w:val="00C66B16"/>
    <w:rsid w:val="00C90EE9"/>
    <w:rsid w:val="00C93B39"/>
    <w:rsid w:val="00D72F98"/>
    <w:rsid w:val="00DB010F"/>
    <w:rsid w:val="00E409DA"/>
    <w:rsid w:val="00E528BB"/>
    <w:rsid w:val="00E55255"/>
    <w:rsid w:val="00EA7C69"/>
    <w:rsid w:val="00EF019C"/>
    <w:rsid w:val="00EF309B"/>
    <w:rsid w:val="00F00513"/>
    <w:rsid w:val="00FA4466"/>
    <w:rsid w:val="00FC6443"/>
    <w:rsid w:val="00FD7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05050"/>
    </o:shapedefaults>
    <o:shapelayout v:ext="edit">
      <o:idmap v:ext="edit" data="1"/>
    </o:shapelayout>
  </w:shapeDefaults>
  <w:doNotEmbedSmartTags/>
  <w:decimalSymbol w:val=","/>
  <w:listSeparator w:val=";"/>
  <w14:docId w14:val="2B830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133E51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133E51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Light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1DD6C-B295-AB40-9EAA-78227901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Light Brief.dotx</Template>
  <TotalTime>0</TotalTime>
  <Pages>2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Crabbe</dc:creator>
  <cp:keywords/>
  <dc:description/>
  <cp:lastModifiedBy>Guest User</cp:lastModifiedBy>
  <cp:revision>2</cp:revision>
  <cp:lastPrinted>2011-08-10T13:45:00Z</cp:lastPrinted>
  <dcterms:created xsi:type="dcterms:W3CDTF">2016-04-22T13:38:00Z</dcterms:created>
  <dcterms:modified xsi:type="dcterms:W3CDTF">2016-04-22T13:38:00Z</dcterms:modified>
</cp:coreProperties>
</file>