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E5D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</w:p>
    <w:p w:rsidR="00140E5D" w:rsidRPr="00925D4F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  <w:bookmarkStart w:id="0" w:name="_GoBack"/>
      <w:bookmarkEnd w:id="0"/>
      <w:r w:rsidRPr="00925D4F">
        <w:rPr>
          <w:rFonts w:ascii="Averta for TBWA Regular" w:hAnsi="Averta for TBWA Regular"/>
          <w:color w:val="000000"/>
          <w:lang w:val="fr-FR"/>
        </w:rPr>
        <w:t>CREDITS:</w:t>
      </w:r>
    </w:p>
    <w:p w:rsidR="00140E5D" w:rsidRPr="00925D4F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  <w:proofErr w:type="spellStart"/>
      <w:r w:rsidRPr="00925D4F">
        <w:rPr>
          <w:rFonts w:ascii="Averta for TBWA Regular" w:hAnsi="Averta for TBWA Regular"/>
          <w:color w:val="000000"/>
          <w:lang w:val="fr-FR"/>
        </w:rPr>
        <w:t>Campaign</w:t>
      </w:r>
      <w:proofErr w:type="spellEnd"/>
      <w:r w:rsidRPr="00925D4F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Pr="00925D4F">
        <w:rPr>
          <w:rFonts w:ascii="Averta for TBWA Regular" w:hAnsi="Averta for TBWA Regular"/>
          <w:color w:val="000000"/>
          <w:lang w:val="fr-FR"/>
        </w:rPr>
        <w:t>Title</w:t>
      </w:r>
      <w:proofErr w:type="spellEnd"/>
      <w:r w:rsidRPr="00925D4F">
        <w:rPr>
          <w:rFonts w:ascii="Averta for TBWA Regular" w:hAnsi="Averta for TBWA Regular"/>
          <w:color w:val="000000"/>
          <w:lang w:val="fr-FR"/>
        </w:rPr>
        <w:t xml:space="preserve">: </w:t>
      </w:r>
      <w:proofErr w:type="spellStart"/>
      <w:r w:rsidRPr="00925D4F">
        <w:rPr>
          <w:rFonts w:ascii="Averta for TBWA Regular" w:hAnsi="Averta for TBWA Regular"/>
          <w:color w:val="000000"/>
          <w:lang w:val="fr-FR"/>
        </w:rPr>
        <w:t>Garbage</w:t>
      </w:r>
      <w:proofErr w:type="spellEnd"/>
      <w:r w:rsidRPr="00925D4F">
        <w:rPr>
          <w:rFonts w:ascii="Averta for TBWA Regular" w:hAnsi="Averta for TBWA Regular"/>
          <w:color w:val="000000"/>
          <w:lang w:val="fr-FR"/>
        </w:rPr>
        <w:t xml:space="preserve">, </w:t>
      </w:r>
      <w:proofErr w:type="spellStart"/>
      <w:r w:rsidRPr="00925D4F">
        <w:rPr>
          <w:rFonts w:ascii="Averta for TBWA Regular" w:hAnsi="Averta for TBWA Regular"/>
          <w:color w:val="000000"/>
          <w:lang w:val="fr-FR"/>
        </w:rPr>
        <w:t>we</w:t>
      </w:r>
      <w:proofErr w:type="spellEnd"/>
      <w:r w:rsidRPr="00925D4F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Pr="00925D4F">
        <w:rPr>
          <w:rFonts w:ascii="Averta for TBWA Regular" w:hAnsi="Averta for TBWA Regular"/>
          <w:color w:val="000000"/>
          <w:lang w:val="fr-FR"/>
        </w:rPr>
        <w:t>take</w:t>
      </w:r>
      <w:proofErr w:type="spellEnd"/>
      <w:r w:rsidRPr="00925D4F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Pr="00925D4F">
        <w:rPr>
          <w:rFonts w:ascii="Averta for TBWA Regular" w:hAnsi="Averta for TBWA Regular"/>
          <w:color w:val="000000"/>
          <w:lang w:val="fr-FR"/>
        </w:rPr>
        <w:t>it</w:t>
      </w:r>
      <w:proofErr w:type="spellEnd"/>
      <w:r w:rsidRPr="00925D4F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Pr="00925D4F">
        <w:rPr>
          <w:rFonts w:ascii="Averta for TBWA Regular" w:hAnsi="Averta for TBWA Regular"/>
          <w:color w:val="000000"/>
          <w:lang w:val="fr-FR"/>
        </w:rPr>
        <w:t>personally</w:t>
      </w:r>
      <w:proofErr w:type="spellEnd"/>
    </w:p>
    <w:p w:rsidR="00140E5D" w:rsidRPr="00925D4F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  <w:proofErr w:type="spellStart"/>
      <w:r w:rsidRPr="00925D4F">
        <w:rPr>
          <w:rFonts w:ascii="Averta for TBWA Regular" w:hAnsi="Averta for TBWA Regular"/>
          <w:color w:val="000000"/>
          <w:lang w:val="fr-FR"/>
        </w:rPr>
        <w:t>Creative</w:t>
      </w:r>
      <w:proofErr w:type="spellEnd"/>
      <w:r w:rsidRPr="00925D4F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Pr="00925D4F">
        <w:rPr>
          <w:rFonts w:ascii="Averta for TBWA Regular" w:hAnsi="Averta for TBWA Regular"/>
          <w:color w:val="000000"/>
          <w:lang w:val="fr-FR"/>
        </w:rPr>
        <w:t>Director</w:t>
      </w:r>
      <w:proofErr w:type="spellEnd"/>
      <w:r w:rsidRPr="00925D4F">
        <w:rPr>
          <w:rFonts w:ascii="Averta for TBWA Regular" w:hAnsi="Averta for TBWA Regular"/>
          <w:color w:val="000000"/>
          <w:lang w:val="fr-FR"/>
        </w:rPr>
        <w:t xml:space="preserve">: Jeroen </w:t>
      </w:r>
      <w:proofErr w:type="spellStart"/>
      <w:r w:rsidRPr="00925D4F">
        <w:rPr>
          <w:rFonts w:ascii="Averta for TBWA Regular" w:hAnsi="Averta for TBWA Regular"/>
          <w:color w:val="000000"/>
          <w:lang w:val="fr-FR"/>
        </w:rPr>
        <w:t>Bostoen</w:t>
      </w:r>
      <w:proofErr w:type="spellEnd"/>
    </w:p>
    <w:p w:rsidR="00140E5D" w:rsidRPr="00925D4F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  <w:proofErr w:type="spellStart"/>
      <w:r w:rsidRPr="00925D4F">
        <w:rPr>
          <w:rFonts w:ascii="Averta for TBWA Regular" w:hAnsi="Averta for TBWA Regular"/>
          <w:color w:val="000000"/>
          <w:lang w:val="fr-FR"/>
        </w:rPr>
        <w:t>Creative</w:t>
      </w:r>
      <w:proofErr w:type="spellEnd"/>
      <w:r w:rsidRPr="00925D4F">
        <w:rPr>
          <w:rFonts w:ascii="Averta for TBWA Regular" w:hAnsi="Averta for TBWA Regular"/>
          <w:color w:val="000000"/>
          <w:lang w:val="fr-FR"/>
        </w:rPr>
        <w:t xml:space="preserve"> Team: Philip De </w:t>
      </w:r>
      <w:proofErr w:type="spellStart"/>
      <w:r w:rsidRPr="00925D4F">
        <w:rPr>
          <w:rFonts w:ascii="Averta for TBWA Regular" w:hAnsi="Averta for TBWA Regular"/>
          <w:color w:val="000000"/>
          <w:lang w:val="fr-FR"/>
        </w:rPr>
        <w:t>Cock</w:t>
      </w:r>
      <w:proofErr w:type="spellEnd"/>
      <w:r w:rsidRPr="00925D4F">
        <w:rPr>
          <w:rFonts w:ascii="Averta for TBWA Regular" w:hAnsi="Averta for TBWA Regular"/>
          <w:color w:val="000000"/>
          <w:lang w:val="fr-FR"/>
        </w:rPr>
        <w:t>, Arnaud Bouclier</w:t>
      </w:r>
    </w:p>
    <w:p w:rsidR="00140E5D" w:rsidRPr="00925D4F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  <w:proofErr w:type="spellStart"/>
      <w:r w:rsidRPr="00925D4F">
        <w:rPr>
          <w:rFonts w:ascii="Averta for TBWA Regular" w:hAnsi="Averta for TBWA Regular"/>
          <w:color w:val="000000"/>
          <w:lang w:val="fr-FR"/>
        </w:rPr>
        <w:t>Account</w:t>
      </w:r>
      <w:proofErr w:type="spellEnd"/>
      <w:r w:rsidRPr="00925D4F">
        <w:rPr>
          <w:rFonts w:ascii="Averta for TBWA Regular" w:hAnsi="Averta for TBWA Regular"/>
          <w:color w:val="000000"/>
          <w:lang w:val="fr-FR"/>
        </w:rPr>
        <w:t xml:space="preserve"> team: Geert </w:t>
      </w:r>
      <w:proofErr w:type="spellStart"/>
      <w:r w:rsidRPr="00925D4F">
        <w:rPr>
          <w:rFonts w:ascii="Averta for TBWA Regular" w:hAnsi="Averta for TBWA Regular"/>
          <w:color w:val="000000"/>
          <w:lang w:val="fr-FR"/>
        </w:rPr>
        <w:t>Potargent</w:t>
      </w:r>
      <w:proofErr w:type="spellEnd"/>
      <w:r w:rsidRPr="00925D4F">
        <w:rPr>
          <w:rFonts w:ascii="Averta for TBWA Regular" w:hAnsi="Averta for TBWA Regular"/>
          <w:color w:val="000000"/>
          <w:lang w:val="fr-FR"/>
        </w:rPr>
        <w:t xml:space="preserve">, Virginie </w:t>
      </w:r>
      <w:proofErr w:type="spellStart"/>
      <w:r w:rsidRPr="00925D4F">
        <w:rPr>
          <w:rFonts w:ascii="Averta for TBWA Regular" w:hAnsi="Averta for TBWA Regular"/>
          <w:color w:val="000000"/>
          <w:lang w:val="fr-FR"/>
        </w:rPr>
        <w:t>Hayet</w:t>
      </w:r>
      <w:proofErr w:type="spellEnd"/>
      <w:r w:rsidRPr="00925D4F">
        <w:rPr>
          <w:rFonts w:ascii="Averta for TBWA Regular" w:hAnsi="Averta for TBWA Regular"/>
          <w:color w:val="000000"/>
          <w:lang w:val="fr-FR"/>
        </w:rPr>
        <w:t xml:space="preserve">, Benoit </w:t>
      </w:r>
      <w:proofErr w:type="spellStart"/>
      <w:r w:rsidRPr="00925D4F">
        <w:rPr>
          <w:rFonts w:ascii="Averta for TBWA Regular" w:hAnsi="Averta for TBWA Regular"/>
          <w:color w:val="000000"/>
          <w:lang w:val="fr-FR"/>
        </w:rPr>
        <w:t>Carlens</w:t>
      </w:r>
      <w:proofErr w:type="spellEnd"/>
    </w:p>
    <w:p w:rsidR="00140E5D" w:rsidRPr="00925D4F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  <w:r w:rsidRPr="00925D4F">
        <w:rPr>
          <w:rFonts w:ascii="Averta for TBWA Regular" w:hAnsi="Averta for TBWA Regular"/>
          <w:color w:val="000000"/>
          <w:lang w:val="fr-FR"/>
        </w:rPr>
        <w:t xml:space="preserve">Illustrations: </w:t>
      </w:r>
      <w:proofErr w:type="spellStart"/>
      <w:r w:rsidRPr="00925D4F">
        <w:rPr>
          <w:rFonts w:ascii="Averta for TBWA Regular" w:hAnsi="Averta for TBWA Regular"/>
          <w:color w:val="000000"/>
          <w:lang w:val="fr-FR"/>
        </w:rPr>
        <w:t>Musketon</w:t>
      </w:r>
      <w:proofErr w:type="spellEnd"/>
    </w:p>
    <w:p w:rsidR="00140E5D" w:rsidRPr="00925D4F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  <w:r w:rsidRPr="00925D4F">
        <w:rPr>
          <w:rFonts w:ascii="Averta for TBWA Regular" w:hAnsi="Averta for TBWA Regular"/>
          <w:color w:val="000000"/>
          <w:lang w:val="fr-FR"/>
        </w:rPr>
        <w:t xml:space="preserve">Design: </w:t>
      </w:r>
      <w:proofErr w:type="spellStart"/>
      <w:r w:rsidRPr="00925D4F">
        <w:rPr>
          <w:rFonts w:ascii="Averta for TBWA Regular" w:hAnsi="Averta for TBWA Regular"/>
          <w:color w:val="000000"/>
          <w:lang w:val="fr-FR"/>
        </w:rPr>
        <w:t>Sebastien</w:t>
      </w:r>
      <w:proofErr w:type="spellEnd"/>
      <w:r w:rsidRPr="00925D4F">
        <w:rPr>
          <w:rFonts w:ascii="Averta for TBWA Regular" w:hAnsi="Averta for TBWA Regular"/>
          <w:color w:val="000000"/>
          <w:lang w:val="fr-FR"/>
        </w:rPr>
        <w:t xml:space="preserve"> Bontemps</w:t>
      </w:r>
    </w:p>
    <w:p w:rsidR="00140E5D" w:rsidRPr="00925D4F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  <w:r w:rsidRPr="00925D4F">
        <w:rPr>
          <w:rFonts w:ascii="Averta for TBWA Regular" w:hAnsi="Averta for TBWA Regular"/>
          <w:color w:val="000000"/>
          <w:lang w:val="fr-FR"/>
        </w:rPr>
        <w:t xml:space="preserve">Online production: Sam Sanders, </w:t>
      </w:r>
      <w:proofErr w:type="spellStart"/>
      <w:r w:rsidRPr="00925D4F">
        <w:rPr>
          <w:rFonts w:ascii="Averta for TBWA Regular" w:hAnsi="Averta for TBWA Regular"/>
          <w:color w:val="000000"/>
          <w:lang w:val="fr-FR"/>
        </w:rPr>
        <w:t>Wannes</w:t>
      </w:r>
      <w:proofErr w:type="spellEnd"/>
      <w:r w:rsidRPr="00925D4F">
        <w:rPr>
          <w:rFonts w:ascii="Averta for TBWA Regular" w:hAnsi="Averta for TBWA Regular"/>
          <w:color w:val="000000"/>
          <w:lang w:val="fr-FR"/>
        </w:rPr>
        <w:t xml:space="preserve"> Vermeulen, Jeroen </w:t>
      </w:r>
      <w:proofErr w:type="spellStart"/>
      <w:r w:rsidRPr="00925D4F">
        <w:rPr>
          <w:rFonts w:ascii="Averta for TBWA Regular" w:hAnsi="Averta for TBWA Regular"/>
          <w:color w:val="000000"/>
          <w:lang w:val="fr-FR"/>
        </w:rPr>
        <w:t>Govaert</w:t>
      </w:r>
      <w:proofErr w:type="spellEnd"/>
    </w:p>
    <w:p w:rsidR="00140E5D" w:rsidRPr="00925D4F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  <w:r w:rsidRPr="00925D4F">
        <w:rPr>
          <w:rFonts w:ascii="Averta for TBWA Regular" w:hAnsi="Averta for TBWA Regular"/>
          <w:color w:val="000000"/>
          <w:lang w:val="fr-FR"/>
        </w:rPr>
        <w:t xml:space="preserve">Online </w:t>
      </w:r>
      <w:proofErr w:type="spellStart"/>
      <w:r w:rsidRPr="00925D4F">
        <w:rPr>
          <w:rFonts w:ascii="Averta for TBWA Regular" w:hAnsi="Averta for TBWA Regular"/>
          <w:color w:val="000000"/>
          <w:lang w:val="fr-FR"/>
        </w:rPr>
        <w:t>copywriting</w:t>
      </w:r>
      <w:proofErr w:type="spellEnd"/>
      <w:r w:rsidRPr="00925D4F">
        <w:rPr>
          <w:rFonts w:ascii="Averta for TBWA Regular" w:hAnsi="Averta for TBWA Regular"/>
          <w:color w:val="000000"/>
          <w:lang w:val="fr-FR"/>
        </w:rPr>
        <w:t xml:space="preserve">: Ann </w:t>
      </w:r>
      <w:proofErr w:type="spellStart"/>
      <w:r w:rsidRPr="00925D4F">
        <w:rPr>
          <w:rFonts w:ascii="Averta for TBWA Regular" w:hAnsi="Averta for TBWA Regular"/>
          <w:color w:val="000000"/>
          <w:lang w:val="fr-FR"/>
        </w:rPr>
        <w:t>Vanminsel</w:t>
      </w:r>
      <w:proofErr w:type="spellEnd"/>
      <w:r w:rsidRPr="00925D4F">
        <w:rPr>
          <w:rFonts w:ascii="Averta for TBWA Regular" w:hAnsi="Averta for TBWA Regular"/>
          <w:color w:val="000000"/>
          <w:lang w:val="fr-FR"/>
        </w:rPr>
        <w:t xml:space="preserve">, Sarah </w:t>
      </w:r>
      <w:proofErr w:type="spellStart"/>
      <w:r w:rsidRPr="00925D4F">
        <w:rPr>
          <w:rFonts w:ascii="Averta for TBWA Regular" w:hAnsi="Averta for TBWA Regular"/>
          <w:color w:val="000000"/>
          <w:lang w:val="fr-FR"/>
        </w:rPr>
        <w:t>Pierrequin</w:t>
      </w:r>
      <w:proofErr w:type="spellEnd"/>
    </w:p>
    <w:p w:rsidR="00140E5D" w:rsidRPr="00925D4F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  <w:r w:rsidRPr="00925D4F">
        <w:rPr>
          <w:rFonts w:ascii="Averta for TBWA Regular" w:hAnsi="Averta for TBWA Regular"/>
          <w:color w:val="000000"/>
          <w:lang w:val="fr-FR"/>
        </w:rPr>
        <w:t xml:space="preserve">Client: Kristel </w:t>
      </w:r>
      <w:proofErr w:type="spellStart"/>
      <w:r w:rsidRPr="00925D4F">
        <w:rPr>
          <w:rFonts w:ascii="Averta for TBWA Regular" w:hAnsi="Averta for TBWA Regular"/>
          <w:color w:val="000000"/>
          <w:lang w:val="fr-FR"/>
        </w:rPr>
        <w:t>Muls</w:t>
      </w:r>
      <w:proofErr w:type="spellEnd"/>
      <w:r w:rsidRPr="00925D4F">
        <w:rPr>
          <w:rFonts w:ascii="Averta for TBWA Regular" w:hAnsi="Averta for TBWA Regular"/>
          <w:color w:val="000000"/>
          <w:lang w:val="fr-FR"/>
        </w:rPr>
        <w:t xml:space="preserve">, Stijn </w:t>
      </w:r>
      <w:proofErr w:type="spellStart"/>
      <w:r w:rsidRPr="00925D4F">
        <w:rPr>
          <w:rFonts w:ascii="Averta for TBWA Regular" w:hAnsi="Averta for TBWA Regular"/>
          <w:color w:val="000000"/>
          <w:lang w:val="fr-FR"/>
        </w:rPr>
        <w:t>Heytens</w:t>
      </w:r>
      <w:proofErr w:type="spellEnd"/>
    </w:p>
    <w:p w:rsidR="00140E5D" w:rsidRPr="00925D4F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  <w:r w:rsidRPr="00925D4F">
        <w:rPr>
          <w:rFonts w:ascii="Averta for TBWA Regular" w:hAnsi="Averta for TBWA Regular"/>
          <w:color w:val="000000"/>
          <w:lang w:val="fr-FR"/>
        </w:rPr>
        <w:t xml:space="preserve">PR: Isabelle </w:t>
      </w:r>
      <w:proofErr w:type="spellStart"/>
      <w:r w:rsidRPr="00925D4F">
        <w:rPr>
          <w:rFonts w:ascii="Averta for TBWA Regular" w:hAnsi="Averta for TBWA Regular"/>
          <w:color w:val="000000"/>
          <w:lang w:val="fr-FR"/>
        </w:rPr>
        <w:t>Verdeyen</w:t>
      </w:r>
      <w:proofErr w:type="spellEnd"/>
      <w:r w:rsidRPr="00925D4F">
        <w:rPr>
          <w:rFonts w:ascii="Averta for TBWA Regular" w:hAnsi="Averta for TBWA Regular"/>
          <w:color w:val="000000"/>
          <w:lang w:val="fr-FR"/>
        </w:rPr>
        <w:t>, Aurelie Coeckelbergh</w:t>
      </w:r>
    </w:p>
    <w:p w:rsidR="00C803C2" w:rsidRDefault="00391955"/>
    <w:sectPr w:rsidR="00C803C2" w:rsidSect="00BF6AAB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955" w:rsidRDefault="00391955" w:rsidP="00140E5D">
      <w:pPr>
        <w:spacing w:line="240" w:lineRule="auto"/>
      </w:pPr>
      <w:r>
        <w:separator/>
      </w:r>
    </w:p>
  </w:endnote>
  <w:endnote w:type="continuationSeparator" w:id="0">
    <w:p w:rsidR="00391955" w:rsidRDefault="00391955" w:rsidP="00140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rta for TBWA Regular">
    <w:altName w:val="Averta for TBWA"/>
    <w:panose1 w:val="020B0604020202020204"/>
    <w:charset w:val="00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955" w:rsidRDefault="00391955" w:rsidP="00140E5D">
      <w:pPr>
        <w:spacing w:line="240" w:lineRule="auto"/>
      </w:pPr>
      <w:r>
        <w:separator/>
      </w:r>
    </w:p>
  </w:footnote>
  <w:footnote w:type="continuationSeparator" w:id="0">
    <w:p w:rsidR="00391955" w:rsidRDefault="00391955" w:rsidP="00140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E5D" w:rsidRDefault="00140E5D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4B37B32F" wp14:editId="32E1FA27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5D"/>
    <w:rsid w:val="00140E5D"/>
    <w:rsid w:val="00391955"/>
    <w:rsid w:val="003A4297"/>
    <w:rsid w:val="00B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51CD33"/>
  <w15:chartTrackingRefBased/>
  <w15:docId w15:val="{9D9E01BE-CF92-0A4A-A26C-DE430F91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40E5D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E5D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40E5D"/>
  </w:style>
  <w:style w:type="paragraph" w:styleId="Footer">
    <w:name w:val="footer"/>
    <w:basedOn w:val="Normal"/>
    <w:link w:val="FooterChar"/>
    <w:uiPriority w:val="99"/>
    <w:unhideWhenUsed/>
    <w:rsid w:val="00140E5D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40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2018-06-12T12:24:00Z</dcterms:created>
  <dcterms:modified xsi:type="dcterms:W3CDTF">2018-06-12T12:24:00Z</dcterms:modified>
</cp:coreProperties>
</file>