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85E04A" w14:textId="77777777" w:rsidR="00D86251" w:rsidRPr="00902BB3" w:rsidRDefault="004D2737" w:rsidP="003C16E5">
      <w:pPr>
        <w:pStyle w:val="Heading1"/>
      </w:pPr>
      <w:r w:rsidRPr="00902BB3">
        <w:rPr>
          <w:noProof/>
        </w:rPr>
        <w:drawing>
          <wp:inline distT="0" distB="0" distL="0" distR="0" wp14:anchorId="37FFC7D9" wp14:editId="6AA298BC">
            <wp:extent cx="5003800" cy="1803400"/>
            <wp:effectExtent l="0" t="0" r="0" b="0"/>
            <wp:docPr id="7" name="Grafik 7" descr="MKE 400 camera microphone attached to a DSLR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jpg"/>
                    <pic:cNvPicPr/>
                  </pic:nvPicPr>
                  <pic:blipFill>
                    <a:blip r:embed="rId8" cstate="print">
                      <a:extLst>
                        <a:ext uri="{28A0092B-C50C-407E-A947-70E740481C1C}">
                          <a14:useLocalDpi xmlns:a14="http://schemas.microsoft.com/office/drawing/2010/main"/>
                        </a:ext>
                      </a:extLst>
                    </a:blip>
                    <a:stretch>
                      <a:fillRect/>
                    </a:stretch>
                  </pic:blipFill>
                  <pic:spPr>
                    <a:xfrm>
                      <a:off x="0" y="0"/>
                      <a:ext cx="5003800" cy="1803400"/>
                    </a:xfrm>
                    <a:prstGeom prst="rect">
                      <a:avLst/>
                    </a:prstGeom>
                  </pic:spPr>
                </pic:pic>
              </a:graphicData>
            </a:graphic>
          </wp:inline>
        </w:drawing>
      </w:r>
    </w:p>
    <w:p w14:paraId="7CFA6CBE" w14:textId="77777777" w:rsidR="003C16E5" w:rsidRPr="00902BB3" w:rsidRDefault="001B5E56" w:rsidP="003C16E5">
      <w:pPr>
        <w:pStyle w:val="Heading1"/>
      </w:pPr>
      <w:r w:rsidRPr="00902BB3">
        <w:t xml:space="preserve">Father’s Day gifts for </w:t>
      </w:r>
      <w:r w:rsidR="00742A7F" w:rsidRPr="00902BB3">
        <w:t xml:space="preserve">the best </w:t>
      </w:r>
      <w:r w:rsidRPr="00902BB3">
        <w:t>video</w:t>
      </w:r>
      <w:r w:rsidR="00742A7F" w:rsidRPr="00902BB3">
        <w:t>s</w:t>
      </w:r>
    </w:p>
    <w:p w14:paraId="2E2AAA96" w14:textId="77777777" w:rsidR="003C16E5" w:rsidRPr="00902BB3" w:rsidRDefault="001B5E56" w:rsidP="003C16E5">
      <w:pPr>
        <w:rPr>
          <w:rStyle w:val="Strong"/>
        </w:rPr>
      </w:pPr>
      <w:r w:rsidRPr="00902BB3">
        <w:rPr>
          <w:rStyle w:val="Strong"/>
        </w:rPr>
        <w:t>Microph</w:t>
      </w:r>
      <w:r w:rsidR="003C16E5" w:rsidRPr="00902BB3">
        <w:rPr>
          <w:rStyle w:val="Strong"/>
        </w:rPr>
        <w:t>one</w:t>
      </w:r>
      <w:r w:rsidRPr="00902BB3">
        <w:rPr>
          <w:rStyle w:val="Strong"/>
        </w:rPr>
        <w:t xml:space="preserve">s from </w:t>
      </w:r>
      <w:r w:rsidR="003C16E5" w:rsidRPr="00902BB3">
        <w:rPr>
          <w:rStyle w:val="Strong"/>
        </w:rPr>
        <w:t xml:space="preserve">Sennheiser: </w:t>
      </w:r>
      <w:r w:rsidRPr="00902BB3">
        <w:rPr>
          <w:rStyle w:val="Strong"/>
        </w:rPr>
        <w:t xml:space="preserve">Father’s Day </w:t>
      </w:r>
      <w:r w:rsidR="001A3851" w:rsidRPr="00902BB3">
        <w:rPr>
          <w:rStyle w:val="Strong"/>
        </w:rPr>
        <w:t>gifts</w:t>
      </w:r>
      <w:r w:rsidRPr="00902BB3">
        <w:rPr>
          <w:rStyle w:val="Strong"/>
        </w:rPr>
        <w:t xml:space="preserve"> </w:t>
      </w:r>
      <w:r w:rsidR="00217026" w:rsidRPr="00902BB3">
        <w:rPr>
          <w:rStyle w:val="Strong"/>
        </w:rPr>
        <w:t xml:space="preserve">with perfect sound </w:t>
      </w:r>
      <w:r w:rsidRPr="00902BB3">
        <w:rPr>
          <w:rStyle w:val="Strong"/>
        </w:rPr>
        <w:t xml:space="preserve">for </w:t>
      </w:r>
      <w:r w:rsidR="00217026" w:rsidRPr="00902BB3">
        <w:rPr>
          <w:rStyle w:val="Strong"/>
        </w:rPr>
        <w:t>passionate</w:t>
      </w:r>
      <w:r w:rsidR="00042BEA" w:rsidRPr="00902BB3">
        <w:rPr>
          <w:rStyle w:val="Strong"/>
        </w:rPr>
        <w:t xml:space="preserve"> </w:t>
      </w:r>
      <w:proofErr w:type="gramStart"/>
      <w:r w:rsidR="00042BEA" w:rsidRPr="00902BB3">
        <w:rPr>
          <w:rStyle w:val="Strong"/>
        </w:rPr>
        <w:t>film-makers</w:t>
      </w:r>
      <w:proofErr w:type="gramEnd"/>
    </w:p>
    <w:p w14:paraId="35DF162F" w14:textId="77777777" w:rsidR="003C16E5" w:rsidRPr="00902BB3" w:rsidRDefault="003C16E5" w:rsidP="003C16E5"/>
    <w:p w14:paraId="4A62CCCF" w14:textId="7B296090" w:rsidR="003C16E5" w:rsidRPr="00902BB3" w:rsidRDefault="00FA0E62" w:rsidP="003C16E5">
      <w:pPr>
        <w:rPr>
          <w:b/>
          <w:bCs/>
        </w:rPr>
      </w:pPr>
      <w:r>
        <w:rPr>
          <w:b/>
          <w:bCs/>
          <w:i/>
          <w:iCs/>
        </w:rPr>
        <w:t>Marlow</w:t>
      </w:r>
      <w:r w:rsidR="00BB1AC9">
        <w:rPr>
          <w:b/>
          <w:bCs/>
          <w:i/>
          <w:iCs/>
        </w:rPr>
        <w:t>/UK, 12</w:t>
      </w:r>
      <w:r w:rsidR="003C16E5" w:rsidRPr="00902BB3">
        <w:rPr>
          <w:b/>
          <w:bCs/>
          <w:i/>
          <w:iCs/>
        </w:rPr>
        <w:t xml:space="preserve"> May 2020</w:t>
      </w:r>
      <w:r w:rsidR="003C16E5" w:rsidRPr="00902BB3">
        <w:rPr>
          <w:b/>
          <w:bCs/>
        </w:rPr>
        <w:t xml:space="preserve"> –</w:t>
      </w:r>
      <w:r>
        <w:rPr>
          <w:b/>
          <w:bCs/>
        </w:rPr>
        <w:t xml:space="preserve"> </w:t>
      </w:r>
      <w:r w:rsidRPr="00FA0E62">
        <w:rPr>
          <w:b/>
          <w:bCs/>
        </w:rPr>
        <w:t>With this year's Father's Day being just over a month away, the celebration will once again provide an ideal opportunity to show how much we value our fathers and partners and to surprise them with a carefully chosen gift. Like every year, originality is the key. Socks you have knitted yourself or a humorous printed t-shirt are great and will definitely make dads smile, but how about getting an audio solution that will significantly enhance their sound recordings and offer lasting enjoyment?</w:t>
      </w:r>
    </w:p>
    <w:p w14:paraId="4B5802D5" w14:textId="77777777" w:rsidR="00D95F3C" w:rsidRPr="00902BB3" w:rsidRDefault="00D95F3C" w:rsidP="003C16E5"/>
    <w:p w14:paraId="0A7172DC" w14:textId="77777777" w:rsidR="00211717" w:rsidRPr="00902BB3" w:rsidRDefault="00323B29" w:rsidP="003C16E5">
      <w:pPr>
        <w:rPr>
          <w:b/>
          <w:bCs/>
        </w:rPr>
      </w:pPr>
      <w:r w:rsidRPr="00902BB3">
        <w:rPr>
          <w:b/>
          <w:bCs/>
        </w:rPr>
        <w:t>Sound is emotion</w:t>
      </w:r>
      <w:r w:rsidR="00211717" w:rsidRPr="00902BB3">
        <w:rPr>
          <w:b/>
          <w:bCs/>
        </w:rPr>
        <w:t xml:space="preserve"> </w:t>
      </w:r>
    </w:p>
    <w:p w14:paraId="3D500E5B" w14:textId="77777777" w:rsidR="003C16E5" w:rsidRPr="00902BB3" w:rsidRDefault="00323B29" w:rsidP="003C16E5">
      <w:r w:rsidRPr="00902BB3">
        <w:t xml:space="preserve">If the “world’s best dad” is someone who enjoys </w:t>
      </w:r>
      <w:r w:rsidR="00217026" w:rsidRPr="00902BB3">
        <w:t>using a camera in his free time or is even a passionate film-maker</w:t>
      </w:r>
      <w:r w:rsidR="00D95F3C" w:rsidRPr="00902BB3">
        <w:t>,</w:t>
      </w:r>
      <w:r w:rsidR="00217026" w:rsidRPr="00902BB3">
        <w:t xml:space="preserve"> </w:t>
      </w:r>
      <w:r w:rsidRPr="00902BB3">
        <w:t xml:space="preserve">the obvious solution is to delight him with a present that suits his passion – such as a high-quality </w:t>
      </w:r>
      <w:r w:rsidRPr="00902BB3">
        <w:rPr>
          <w:rFonts w:cs="Arial"/>
        </w:rPr>
        <w:t>microphone</w:t>
      </w:r>
      <w:r w:rsidRPr="00902BB3">
        <w:t xml:space="preserve"> that immediately raises the </w:t>
      </w:r>
      <w:r w:rsidR="00D95F3C" w:rsidRPr="00902BB3">
        <w:t xml:space="preserve">video soundtrack </w:t>
      </w:r>
      <w:r w:rsidRPr="00902BB3">
        <w:t xml:space="preserve">to a completely new level. </w:t>
      </w:r>
    </w:p>
    <w:p w14:paraId="434387E2" w14:textId="77777777" w:rsidR="003C16E5" w:rsidRPr="00902BB3" w:rsidRDefault="003C16E5" w:rsidP="00211717"/>
    <w:p w14:paraId="10C0C63E" w14:textId="77777777" w:rsidR="00211717" w:rsidRPr="00902BB3" w:rsidRDefault="00D95F3C" w:rsidP="00211717">
      <w:r w:rsidRPr="00902BB3">
        <w:t>If you want to see</w:t>
      </w:r>
      <w:r w:rsidR="00217026" w:rsidRPr="00902BB3">
        <w:t xml:space="preserve"> just how </w:t>
      </w:r>
      <w:r w:rsidR="00217026" w:rsidRPr="00902BB3">
        <w:rPr>
          <w:rFonts w:cs="Arial"/>
        </w:rPr>
        <w:t>important</w:t>
      </w:r>
      <w:r w:rsidR="00217026" w:rsidRPr="00902BB3">
        <w:t xml:space="preserve"> sound is for the overall audio-visual experience</w:t>
      </w:r>
      <w:r w:rsidRPr="00902BB3">
        <w:t>, try this simple test:</w:t>
      </w:r>
      <w:r w:rsidR="00217026" w:rsidRPr="00902BB3">
        <w:t xml:space="preserve"> watch a </w:t>
      </w:r>
      <w:r w:rsidRPr="00902BB3">
        <w:t xml:space="preserve">scene from a </w:t>
      </w:r>
      <w:r w:rsidR="00217026" w:rsidRPr="00902BB3">
        <w:t xml:space="preserve">popular Hollywood blockbuster and briefly switch off the soundtrack. </w:t>
      </w:r>
      <w:r w:rsidR="002B3F32" w:rsidRPr="00902BB3">
        <w:t>The</w:t>
      </w:r>
      <w:r w:rsidR="00D71B69" w:rsidRPr="00902BB3">
        <w:t xml:space="preserve"> </w:t>
      </w:r>
      <w:r w:rsidRPr="00902BB3">
        <w:t xml:space="preserve">film is almost </w:t>
      </w:r>
      <w:proofErr w:type="gramStart"/>
      <w:r w:rsidRPr="00902BB3">
        <w:t>unrecognisable</w:t>
      </w:r>
      <w:proofErr w:type="gramEnd"/>
      <w:r w:rsidR="00D71B69" w:rsidRPr="00902BB3">
        <w:t xml:space="preserve"> and </w:t>
      </w:r>
      <w:r w:rsidR="00323B29" w:rsidRPr="00902BB3">
        <w:t xml:space="preserve">the excitement disappears at a stroke – only </w:t>
      </w:r>
      <w:r w:rsidR="00D71B69" w:rsidRPr="00902BB3">
        <w:t xml:space="preserve">with sound does real emotion come into play. </w:t>
      </w:r>
    </w:p>
    <w:p w14:paraId="4E81E388" w14:textId="77777777" w:rsidR="00211717" w:rsidRPr="00902BB3" w:rsidRDefault="00211717" w:rsidP="00211717"/>
    <w:p w14:paraId="6802BC49" w14:textId="5DF9CAD3" w:rsidR="00211717" w:rsidRPr="00902BB3" w:rsidRDefault="00211717" w:rsidP="00211717">
      <w:r w:rsidRPr="00902BB3">
        <w:t>Ambitio</w:t>
      </w:r>
      <w:r w:rsidR="00323B29" w:rsidRPr="00902BB3">
        <w:t xml:space="preserve">us amateur film-makers </w:t>
      </w:r>
      <w:r w:rsidR="00D95F3C" w:rsidRPr="00902BB3">
        <w:t>prefer</w:t>
      </w:r>
      <w:r w:rsidR="00323B29" w:rsidRPr="00902BB3">
        <w:t xml:space="preserve"> to use </w:t>
      </w:r>
      <w:r w:rsidR="00D71B69" w:rsidRPr="00902BB3">
        <w:t xml:space="preserve">DSLR cameras or mirrorless models (DSLM), which have been hugely popular for some time now, </w:t>
      </w:r>
      <w:r w:rsidR="00D71B69" w:rsidRPr="00902BB3">
        <w:rPr>
          <w:rFonts w:cs="Arial"/>
        </w:rPr>
        <w:t>as well as</w:t>
      </w:r>
      <w:r w:rsidR="00742A7F" w:rsidRPr="00902BB3">
        <w:t xml:space="preserve"> camcorders –</w:t>
      </w:r>
      <w:r w:rsidR="00D71B69" w:rsidRPr="00902BB3">
        <w:t xml:space="preserve"> although, even in the latest </w:t>
      </w:r>
      <w:r w:rsidR="00D71B69" w:rsidRPr="00902BB3">
        <w:rPr>
          <w:rFonts w:cs="Arial"/>
        </w:rPr>
        <w:t>generation</w:t>
      </w:r>
      <w:r w:rsidR="00D71B69" w:rsidRPr="00902BB3">
        <w:t xml:space="preserve">, their integrated miniature </w:t>
      </w:r>
      <w:r w:rsidR="00D71B69" w:rsidRPr="00902BB3">
        <w:rPr>
          <w:rFonts w:cs="Arial"/>
          <w:bCs/>
          <w:color w:val="000000"/>
        </w:rPr>
        <w:t xml:space="preserve">microphones </w:t>
      </w:r>
      <w:r w:rsidR="00F314CA" w:rsidRPr="00902BB3">
        <w:rPr>
          <w:rFonts w:cs="Arial"/>
          <w:bCs/>
          <w:color w:val="000000"/>
        </w:rPr>
        <w:t>are usually of</w:t>
      </w:r>
      <w:r w:rsidR="00D71B69" w:rsidRPr="00902BB3">
        <w:rPr>
          <w:rFonts w:cs="Arial"/>
          <w:bCs/>
          <w:color w:val="000000"/>
        </w:rPr>
        <w:t xml:space="preserve"> modest quality and </w:t>
      </w:r>
      <w:r w:rsidR="00940488" w:rsidRPr="00902BB3">
        <w:rPr>
          <w:rFonts w:cs="Arial"/>
          <w:bCs/>
          <w:color w:val="000000"/>
        </w:rPr>
        <w:t xml:space="preserve">are not particularly impressive with </w:t>
      </w:r>
      <w:r w:rsidR="00D71B69" w:rsidRPr="00902BB3">
        <w:rPr>
          <w:rFonts w:cs="Arial"/>
          <w:bCs/>
          <w:color w:val="000000"/>
        </w:rPr>
        <w:t>their</w:t>
      </w:r>
      <w:r w:rsidR="00940488" w:rsidRPr="00902BB3">
        <w:rPr>
          <w:rFonts w:cs="Arial"/>
          <w:bCs/>
          <w:color w:val="000000"/>
        </w:rPr>
        <w:t xml:space="preserve"> limited sound image. </w:t>
      </w:r>
      <w:r w:rsidR="00F314CA" w:rsidRPr="00902BB3">
        <w:rPr>
          <w:rFonts w:cs="Arial"/>
          <w:bCs/>
          <w:color w:val="000000"/>
        </w:rPr>
        <w:t>By contrast, a</w:t>
      </w:r>
      <w:r w:rsidR="00940488" w:rsidRPr="00902BB3">
        <w:rPr>
          <w:rFonts w:cs="Arial"/>
          <w:bCs/>
          <w:color w:val="000000"/>
        </w:rPr>
        <w:t xml:space="preserve">nyone who has </w:t>
      </w:r>
      <w:r w:rsidR="00940488" w:rsidRPr="00902BB3">
        <w:rPr>
          <w:rFonts w:cs="Arial"/>
          <w:bCs/>
          <w:color w:val="000000"/>
        </w:rPr>
        <w:lastRenderedPageBreak/>
        <w:t>ever used a “proper”</w:t>
      </w:r>
      <w:r w:rsidR="00545663" w:rsidRPr="00902BB3">
        <w:rPr>
          <w:rFonts w:cs="Arial"/>
          <w:bCs/>
          <w:color w:val="000000"/>
        </w:rPr>
        <w:t>,</w:t>
      </w:r>
      <w:r w:rsidR="00940488" w:rsidRPr="00902BB3">
        <w:rPr>
          <w:rFonts w:cs="Arial"/>
          <w:bCs/>
          <w:color w:val="000000"/>
        </w:rPr>
        <w:t xml:space="preserve"> </w:t>
      </w:r>
      <w:r w:rsidR="00482A8C" w:rsidRPr="00902BB3">
        <w:rPr>
          <w:rFonts w:cs="Arial"/>
          <w:bCs/>
          <w:color w:val="000000"/>
        </w:rPr>
        <w:t xml:space="preserve">external </w:t>
      </w:r>
      <w:r w:rsidR="00940488" w:rsidRPr="00902BB3">
        <w:rPr>
          <w:rFonts w:cs="Arial"/>
          <w:bCs/>
          <w:color w:val="000000"/>
        </w:rPr>
        <w:t xml:space="preserve">microphone </w:t>
      </w:r>
      <w:r w:rsidR="00F314CA" w:rsidRPr="00902BB3">
        <w:rPr>
          <w:rFonts w:cs="Arial"/>
          <w:bCs/>
          <w:color w:val="000000"/>
        </w:rPr>
        <w:t xml:space="preserve">for video recordings will never want to go back to the built-in </w:t>
      </w:r>
      <w:r w:rsidR="00D95F3C" w:rsidRPr="00902BB3">
        <w:rPr>
          <w:rFonts w:cs="Arial"/>
          <w:bCs/>
          <w:color w:val="000000"/>
        </w:rPr>
        <w:t>mike</w:t>
      </w:r>
      <w:r w:rsidR="00F314CA" w:rsidRPr="00902BB3">
        <w:rPr>
          <w:rFonts w:cs="Arial"/>
          <w:bCs/>
          <w:color w:val="000000"/>
        </w:rPr>
        <w:t xml:space="preserve"> ever again. </w:t>
      </w:r>
    </w:p>
    <w:p w14:paraId="4BFE1B3A" w14:textId="77777777" w:rsidR="00211717" w:rsidRPr="00902BB3" w:rsidRDefault="00211717" w:rsidP="00211717"/>
    <w:p w14:paraId="6E6770AF" w14:textId="77777777" w:rsidR="003C16E5" w:rsidRPr="00902BB3" w:rsidRDefault="00F314CA" w:rsidP="003C16E5">
      <w:r w:rsidRPr="00902BB3">
        <w:t xml:space="preserve">When it comes to making convincing sound recordings, the first choice for (professional) </w:t>
      </w:r>
      <w:proofErr w:type="gramStart"/>
      <w:r w:rsidRPr="00902BB3">
        <w:t>film-makers</w:t>
      </w:r>
      <w:proofErr w:type="gramEnd"/>
      <w:r w:rsidRPr="00902BB3">
        <w:t xml:space="preserve"> around the globe is to use </w:t>
      </w:r>
      <w:r w:rsidRPr="00902BB3">
        <w:rPr>
          <w:rFonts w:cs="Arial"/>
          <w:bCs/>
          <w:color w:val="000000"/>
        </w:rPr>
        <w:t>microphones</w:t>
      </w:r>
      <w:r w:rsidRPr="00902BB3">
        <w:t xml:space="preserve"> from </w:t>
      </w:r>
      <w:r w:rsidRPr="00902BB3">
        <w:rPr>
          <w:rFonts w:cs="Arial"/>
        </w:rPr>
        <w:t>Sennheiser</w:t>
      </w:r>
      <w:r w:rsidRPr="00902BB3">
        <w:t xml:space="preserve">. The audio specialist’s product range includes many different </w:t>
      </w:r>
      <w:r w:rsidRPr="00902BB3">
        <w:rPr>
          <w:rFonts w:cs="Arial"/>
        </w:rPr>
        <w:t>possibilities</w:t>
      </w:r>
      <w:r w:rsidRPr="00902BB3">
        <w:t xml:space="preserve"> for enriching the moving image with optimum sound, in keeping with the budget </w:t>
      </w:r>
      <w:r w:rsidRPr="00902BB3">
        <w:rPr>
          <w:rFonts w:cs="Arial"/>
        </w:rPr>
        <w:t>available and the task in hand.</w:t>
      </w:r>
      <w:r w:rsidR="003C16E5" w:rsidRPr="00902BB3">
        <w:t xml:space="preserve"> </w:t>
      </w:r>
      <w:r w:rsidRPr="00902BB3">
        <w:t xml:space="preserve">The </w:t>
      </w:r>
      <w:r w:rsidRPr="00902BB3">
        <w:rPr>
          <w:rFonts w:cs="Arial"/>
          <w:bCs/>
          <w:color w:val="000000"/>
        </w:rPr>
        <w:t>microphones</w:t>
      </w:r>
      <w:r w:rsidRPr="00902BB3">
        <w:t xml:space="preserve"> from the family-owned German company can be ordered </w:t>
      </w:r>
      <w:r w:rsidR="00734424" w:rsidRPr="00902BB3">
        <w:t xml:space="preserve">with free delivery </w:t>
      </w:r>
      <w:r w:rsidR="00D02B71" w:rsidRPr="00902BB3">
        <w:t xml:space="preserve">from the </w:t>
      </w:r>
      <w:r w:rsidR="00D02B71" w:rsidRPr="00902BB3">
        <w:rPr>
          <w:rFonts w:cs="Arial"/>
        </w:rPr>
        <w:t>Sennheiser</w:t>
      </w:r>
      <w:r w:rsidR="00D02B71" w:rsidRPr="00902BB3">
        <w:t xml:space="preserve"> online shop</w:t>
      </w:r>
      <w:r w:rsidR="003C16E5" w:rsidRPr="00902BB3">
        <w:t xml:space="preserve"> </w:t>
      </w:r>
      <w:r w:rsidR="000A14B8" w:rsidRPr="00902BB3">
        <w:t>and are without doubt</w:t>
      </w:r>
      <w:r w:rsidR="00742A7F" w:rsidRPr="00902BB3">
        <w:t xml:space="preserve"> the perfect gift for Father’s D</w:t>
      </w:r>
      <w:r w:rsidR="000A14B8" w:rsidRPr="00902BB3">
        <w:t xml:space="preserve">ay. </w:t>
      </w:r>
    </w:p>
    <w:p w14:paraId="115AEA01" w14:textId="77777777" w:rsidR="003C16E5" w:rsidRPr="00902BB3" w:rsidRDefault="003C16E5" w:rsidP="003C16E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46"/>
        <w:gridCol w:w="3534"/>
      </w:tblGrid>
      <w:tr w:rsidR="00D86251" w:rsidRPr="00902BB3" w14:paraId="6E624ACE" w14:textId="77777777" w:rsidTr="005110E9">
        <w:tc>
          <w:tcPr>
            <w:tcW w:w="4395" w:type="dxa"/>
          </w:tcPr>
          <w:p w14:paraId="67CFE8B9" w14:textId="77777777" w:rsidR="00D86251" w:rsidRPr="00902BB3" w:rsidRDefault="005110E9" w:rsidP="00DC5300">
            <w:r w:rsidRPr="00902BB3">
              <w:rPr>
                <w:noProof/>
              </w:rPr>
              <w:drawing>
                <wp:inline distT="0" distB="0" distL="0" distR="0" wp14:anchorId="7ACA5A61" wp14:editId="3FFA45A2">
                  <wp:extent cx="2590800" cy="1554151"/>
                  <wp:effectExtent l="0" t="0" r="0" b="0"/>
                  <wp:docPr id="4" name="Grafik 4" descr="MKE 400 on-camer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KE_400_Product_shot_cutout_Front_view.jpg"/>
                          <pic:cNvPicPr/>
                        </pic:nvPicPr>
                        <pic:blipFill>
                          <a:blip r:embed="rId9" cstate="print">
                            <a:extLst>
                              <a:ext uri="{28A0092B-C50C-407E-A947-70E740481C1C}">
                                <a14:useLocalDpi xmlns:a14="http://schemas.microsoft.com/office/drawing/2010/main"/>
                              </a:ext>
                            </a:extLst>
                          </a:blip>
                          <a:stretch>
                            <a:fillRect/>
                          </a:stretch>
                        </pic:blipFill>
                        <pic:spPr>
                          <a:xfrm>
                            <a:off x="0" y="0"/>
                            <a:ext cx="2591610" cy="1554637"/>
                          </a:xfrm>
                          <a:prstGeom prst="rect">
                            <a:avLst/>
                          </a:prstGeom>
                        </pic:spPr>
                      </pic:pic>
                    </a:graphicData>
                  </a:graphic>
                </wp:inline>
              </w:drawing>
            </w:r>
          </w:p>
          <w:p w14:paraId="2E200289" w14:textId="77777777" w:rsidR="005110E9" w:rsidRPr="00902BB3" w:rsidRDefault="005110E9" w:rsidP="005110E9">
            <w:pPr>
              <w:pStyle w:val="Caption"/>
            </w:pPr>
          </w:p>
          <w:p w14:paraId="1D0E08E1" w14:textId="77777777" w:rsidR="005110E9" w:rsidRPr="00902BB3" w:rsidRDefault="005110E9" w:rsidP="005110E9"/>
          <w:p w14:paraId="3E7761AD" w14:textId="77777777" w:rsidR="005110E9" w:rsidRPr="00902BB3" w:rsidRDefault="005110E9" w:rsidP="005110E9"/>
          <w:p w14:paraId="04EAFDB2" w14:textId="77777777" w:rsidR="005110E9" w:rsidRPr="00902BB3" w:rsidRDefault="005110E9" w:rsidP="005110E9">
            <w:pPr>
              <w:pStyle w:val="Caption"/>
            </w:pPr>
            <w:r w:rsidRPr="00902BB3">
              <w:t>The MKE 400 is a very compact and lightweight on-camera microphone – and the perfect companion for your DSLR or DSLM</w:t>
            </w:r>
          </w:p>
        </w:tc>
        <w:tc>
          <w:tcPr>
            <w:tcW w:w="3593" w:type="dxa"/>
          </w:tcPr>
          <w:p w14:paraId="461352F5" w14:textId="77777777" w:rsidR="00D86251" w:rsidRPr="00902BB3" w:rsidRDefault="005110E9" w:rsidP="00DC5300">
            <w:r w:rsidRPr="00902BB3">
              <w:rPr>
                <w:noProof/>
              </w:rPr>
              <w:drawing>
                <wp:inline distT="0" distB="0" distL="0" distR="0" wp14:anchorId="7F4E1E35" wp14:editId="72E9C698">
                  <wp:extent cx="2057400" cy="3080357"/>
                  <wp:effectExtent l="0" t="0" r="0" b="0"/>
                  <wp:docPr id="2" name="Grafik 2" descr="Man holding a camera with an MKE 400 microphone mounted onto the hots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KE_400_Product_shot_InUse_01.jpg"/>
                          <pic:cNvPicPr/>
                        </pic:nvPicPr>
                        <pic:blipFill>
                          <a:blip r:embed="rId10" cstate="print">
                            <a:extLst>
                              <a:ext uri="{28A0092B-C50C-407E-A947-70E740481C1C}">
                                <a14:useLocalDpi xmlns:a14="http://schemas.microsoft.com/office/drawing/2010/main"/>
                              </a:ext>
                            </a:extLst>
                          </a:blip>
                          <a:stretch>
                            <a:fillRect/>
                          </a:stretch>
                        </pic:blipFill>
                        <pic:spPr>
                          <a:xfrm>
                            <a:off x="0" y="0"/>
                            <a:ext cx="2061947" cy="3087164"/>
                          </a:xfrm>
                          <a:prstGeom prst="rect">
                            <a:avLst/>
                          </a:prstGeom>
                        </pic:spPr>
                      </pic:pic>
                    </a:graphicData>
                  </a:graphic>
                </wp:inline>
              </w:drawing>
            </w:r>
          </w:p>
        </w:tc>
      </w:tr>
    </w:tbl>
    <w:p w14:paraId="4BDCBDD1" w14:textId="77777777" w:rsidR="00D86251" w:rsidRPr="00902BB3" w:rsidRDefault="00D86251" w:rsidP="00D86251"/>
    <w:p w14:paraId="6E6AD3DD" w14:textId="77777777" w:rsidR="003C16E5" w:rsidRPr="00902BB3" w:rsidRDefault="00D02B71" w:rsidP="003C16E5">
      <w:pPr>
        <w:rPr>
          <w:b/>
          <w:bCs/>
        </w:rPr>
      </w:pPr>
      <w:r w:rsidRPr="00902BB3">
        <w:rPr>
          <w:b/>
          <w:bCs/>
        </w:rPr>
        <w:t>Top-quality sound in mono</w:t>
      </w:r>
      <w:r w:rsidR="003C16E5" w:rsidRPr="00902BB3">
        <w:rPr>
          <w:b/>
          <w:bCs/>
        </w:rPr>
        <w:t xml:space="preserve"> </w:t>
      </w:r>
    </w:p>
    <w:p w14:paraId="134EB66E" w14:textId="08FBDD5A" w:rsidR="003C16E5" w:rsidRPr="00902BB3" w:rsidRDefault="000A14B8" w:rsidP="003C16E5">
      <w:r w:rsidRPr="00902BB3">
        <w:t xml:space="preserve">An entry-level model with a professional standard is the </w:t>
      </w:r>
      <w:r w:rsidR="003C16E5" w:rsidRPr="00902BB3">
        <w:t xml:space="preserve">Sennheiser MKE 400 – </w:t>
      </w:r>
      <w:r w:rsidRPr="00902BB3">
        <w:t xml:space="preserve">a compact, pleasantly lightweight </w:t>
      </w:r>
      <w:r w:rsidR="000433EE" w:rsidRPr="00902BB3">
        <w:t>mini-</w:t>
      </w:r>
      <w:r w:rsidRPr="00902BB3">
        <w:t xml:space="preserve">shotgun </w:t>
      </w:r>
      <w:r w:rsidRPr="00902BB3">
        <w:rPr>
          <w:rFonts w:cs="Arial"/>
        </w:rPr>
        <w:t>microphone</w:t>
      </w:r>
      <w:r w:rsidR="007825B1" w:rsidRPr="00902BB3">
        <w:t xml:space="preserve"> that fits</w:t>
      </w:r>
      <w:r w:rsidRPr="00902BB3">
        <w:t xml:space="preserve"> directly onto the camera shoe mount,</w:t>
      </w:r>
      <w:r w:rsidR="007825B1" w:rsidRPr="00902BB3">
        <w:t xml:space="preserve"> while its super</w:t>
      </w:r>
      <w:r w:rsidR="00317E3E" w:rsidRPr="00902BB3">
        <w:t>-</w:t>
      </w:r>
      <w:r w:rsidR="007825B1" w:rsidRPr="00902BB3">
        <w:t>cardioid/lobar pick-up patter</w:t>
      </w:r>
      <w:r w:rsidR="00D95F3C" w:rsidRPr="00902BB3">
        <w:t>n</w:t>
      </w:r>
      <w:r w:rsidRPr="00902BB3">
        <w:t xml:space="preserve"> </w:t>
      </w:r>
      <w:r w:rsidR="007825B1" w:rsidRPr="00902BB3">
        <w:t xml:space="preserve">ensures that </w:t>
      </w:r>
      <w:r w:rsidR="008E15C2" w:rsidRPr="00902BB3">
        <w:t xml:space="preserve">off-axis </w:t>
      </w:r>
      <w:r w:rsidR="007825B1" w:rsidRPr="00902BB3">
        <w:t xml:space="preserve">noise from the side is effectively </w:t>
      </w:r>
      <w:r w:rsidR="008E15C2" w:rsidRPr="00902BB3">
        <w:t>rejected</w:t>
      </w:r>
      <w:r w:rsidR="000017E2" w:rsidRPr="00902BB3">
        <w:t xml:space="preserve">. </w:t>
      </w:r>
      <w:r w:rsidR="007825B1" w:rsidRPr="00902BB3">
        <w:t>The stereo jack plug (3.</w:t>
      </w:r>
      <w:r w:rsidR="003C16E5" w:rsidRPr="00902BB3">
        <w:t xml:space="preserve">5 mm) </w:t>
      </w:r>
      <w:r w:rsidR="007825B1" w:rsidRPr="00902BB3">
        <w:t xml:space="preserve">of </w:t>
      </w:r>
      <w:r w:rsidR="00B82FF2" w:rsidRPr="00902BB3">
        <w:t>its</w:t>
      </w:r>
      <w:r w:rsidR="007825B1" w:rsidRPr="00902BB3">
        <w:t xml:space="preserve"> connecting cable is simply plugged into the camera’s audio input, </w:t>
      </w:r>
      <w:r w:rsidR="008E15C2" w:rsidRPr="00902BB3">
        <w:t>with power being</w:t>
      </w:r>
      <w:r w:rsidR="007825B1" w:rsidRPr="00902BB3">
        <w:t xml:space="preserve"> provided by a single AAA battery. The Sennheiser MKE 400 is</w:t>
      </w:r>
      <w:r w:rsidR="003C16E5" w:rsidRPr="00902BB3">
        <w:t xml:space="preserve"> </w:t>
      </w:r>
      <w:r w:rsidR="007825B1" w:rsidRPr="00902BB3">
        <w:t xml:space="preserve">the perfect companion for passionate film-makers – a small </w:t>
      </w:r>
      <w:r w:rsidR="007825B1" w:rsidRPr="00902BB3">
        <w:rPr>
          <w:rFonts w:cs="Arial"/>
        </w:rPr>
        <w:t>microphone</w:t>
      </w:r>
      <w:r w:rsidR="007825B1" w:rsidRPr="00902BB3">
        <w:t xml:space="preserve"> with a big sound! </w:t>
      </w:r>
    </w:p>
    <w:p w14:paraId="4DB9583A" w14:textId="77777777" w:rsidR="00D86251" w:rsidRPr="00902BB3" w:rsidRDefault="00D86251" w:rsidP="003C16E5"/>
    <w:p w14:paraId="5A7A80BC" w14:textId="77777777" w:rsidR="005110E9" w:rsidRPr="00902BB3" w:rsidRDefault="005110E9">
      <w:pPr>
        <w:spacing w:after="200" w:line="276" w:lineRule="auto"/>
        <w:rPr>
          <w:b/>
          <w:bCs/>
        </w:rPr>
      </w:pPr>
      <w:r w:rsidRPr="00902BB3">
        <w:rPr>
          <w:b/>
          <w:bCs/>
        </w:rPr>
        <w:br w:type="page"/>
      </w:r>
    </w:p>
    <w:p w14:paraId="28A99A12" w14:textId="77777777" w:rsidR="003C16E5" w:rsidRPr="00902BB3" w:rsidRDefault="00D02B71" w:rsidP="003C16E5">
      <w:pPr>
        <w:rPr>
          <w:b/>
          <w:bCs/>
        </w:rPr>
      </w:pPr>
      <w:r w:rsidRPr="00902BB3">
        <w:rPr>
          <w:b/>
          <w:bCs/>
        </w:rPr>
        <w:lastRenderedPageBreak/>
        <w:t>For s</w:t>
      </w:r>
      <w:r w:rsidR="00F52E82" w:rsidRPr="00902BB3">
        <w:rPr>
          <w:b/>
          <w:bCs/>
        </w:rPr>
        <w:t>tereo</w:t>
      </w:r>
      <w:r w:rsidRPr="00902BB3">
        <w:rPr>
          <w:b/>
          <w:bCs/>
        </w:rPr>
        <w:t xml:space="preserve"> </w:t>
      </w:r>
      <w:r w:rsidR="00F52E82" w:rsidRPr="00902BB3">
        <w:rPr>
          <w:b/>
          <w:bCs/>
        </w:rPr>
        <w:t>fans</w:t>
      </w:r>
    </w:p>
    <w:p w14:paraId="0D885BFD" w14:textId="6E419362" w:rsidR="003C16E5" w:rsidRPr="00902BB3" w:rsidRDefault="007825B1" w:rsidP="003C16E5">
      <w:r w:rsidRPr="00902BB3">
        <w:t xml:space="preserve">The Sennheiser MKE 440 stereo </w:t>
      </w:r>
      <w:r w:rsidR="000433EE" w:rsidRPr="00902BB3">
        <w:t>camera microphone</w:t>
      </w:r>
      <w:r w:rsidRPr="00902BB3">
        <w:t xml:space="preserve"> </w:t>
      </w:r>
      <w:r w:rsidR="000433EE" w:rsidRPr="00902BB3">
        <w:t>features</w:t>
      </w:r>
      <w:r w:rsidRPr="00902BB3">
        <w:t xml:space="preserve"> two</w:t>
      </w:r>
      <w:r w:rsidR="00C157F9" w:rsidRPr="00902BB3">
        <w:t xml:space="preserve"> </w:t>
      </w:r>
      <w:r w:rsidR="00C157F9" w:rsidRPr="00902BB3">
        <w:rPr>
          <w:rFonts w:cs="Arial"/>
        </w:rPr>
        <w:t>microphone</w:t>
      </w:r>
      <w:r w:rsidR="00C157F9" w:rsidRPr="00902BB3">
        <w:t xml:space="preserve">s in a V-shaped configuration. The two shotgun </w:t>
      </w:r>
      <w:r w:rsidR="00C157F9" w:rsidRPr="00902BB3">
        <w:rPr>
          <w:rFonts w:cs="Arial"/>
        </w:rPr>
        <w:t>microphone</w:t>
      </w:r>
      <w:r w:rsidR="00C157F9" w:rsidRPr="00902BB3">
        <w:t xml:space="preserve">s acoustically cover a stereo width equivalent to the image created by a 35-mm camera lens – ensuring homogeneous coverage of the entire field with particularly high speech intelligibility in the image focus. </w:t>
      </w:r>
      <w:r w:rsidR="00D95F3C" w:rsidRPr="00902BB3">
        <w:t>The</w:t>
      </w:r>
      <w:r w:rsidR="003C16E5" w:rsidRPr="00902BB3">
        <w:t xml:space="preserve"> MKE 440 </w:t>
      </w:r>
      <w:r w:rsidR="00D95F3C" w:rsidRPr="00902BB3">
        <w:t xml:space="preserve">can </w:t>
      </w:r>
      <w:r w:rsidR="00C157F9" w:rsidRPr="00902BB3">
        <w:t xml:space="preserve">effortlessly </w:t>
      </w:r>
      <w:r w:rsidR="00D95F3C" w:rsidRPr="00902BB3">
        <w:t>handle</w:t>
      </w:r>
      <w:r w:rsidR="00C157F9" w:rsidRPr="00902BB3">
        <w:t xml:space="preserve"> a remarkable </w:t>
      </w:r>
      <w:r w:rsidR="00C157F9" w:rsidRPr="00902BB3">
        <w:rPr>
          <w:rFonts w:cs="Arial"/>
        </w:rPr>
        <w:t>dynamic</w:t>
      </w:r>
      <w:r w:rsidR="00C157F9" w:rsidRPr="00902BB3">
        <w:t xml:space="preserve"> range from quiet whispers to loud rock music. </w:t>
      </w:r>
    </w:p>
    <w:p w14:paraId="433DBC45" w14:textId="77777777" w:rsidR="003C16E5" w:rsidRPr="00902BB3" w:rsidRDefault="003C16E5" w:rsidP="003C16E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02"/>
        <w:gridCol w:w="3278"/>
      </w:tblGrid>
      <w:tr w:rsidR="004D2737" w:rsidRPr="00902BB3" w14:paraId="2B06A8D3" w14:textId="77777777" w:rsidTr="004D2737">
        <w:tc>
          <w:tcPr>
            <w:tcW w:w="4048" w:type="dxa"/>
          </w:tcPr>
          <w:p w14:paraId="326C8839" w14:textId="77777777" w:rsidR="00D86251" w:rsidRPr="00902BB3" w:rsidRDefault="005110E9" w:rsidP="003C16E5">
            <w:r w:rsidRPr="00902BB3">
              <w:rPr>
                <w:noProof/>
              </w:rPr>
              <w:drawing>
                <wp:inline distT="0" distB="0" distL="0" distR="0" wp14:anchorId="0D74B26D" wp14:editId="50EDC727">
                  <wp:extent cx="2889250" cy="2333766"/>
                  <wp:effectExtent l="0" t="0" r="0" b="0"/>
                  <wp:docPr id="6" name="Grafik 6" descr="MKE 440 produ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KE_440_Product_shot_cutout_Isofront_left_view.jpg"/>
                          <pic:cNvPicPr/>
                        </pic:nvPicPr>
                        <pic:blipFill>
                          <a:blip r:embed="rId11" cstate="print">
                            <a:extLst>
                              <a:ext uri="{28A0092B-C50C-407E-A947-70E740481C1C}">
                                <a14:useLocalDpi xmlns:a14="http://schemas.microsoft.com/office/drawing/2010/main"/>
                              </a:ext>
                            </a:extLst>
                          </a:blip>
                          <a:stretch>
                            <a:fillRect/>
                          </a:stretch>
                        </pic:blipFill>
                        <pic:spPr>
                          <a:xfrm>
                            <a:off x="0" y="0"/>
                            <a:ext cx="2904258" cy="2345889"/>
                          </a:xfrm>
                          <a:prstGeom prst="rect">
                            <a:avLst/>
                          </a:prstGeom>
                        </pic:spPr>
                      </pic:pic>
                    </a:graphicData>
                  </a:graphic>
                </wp:inline>
              </w:drawing>
            </w:r>
          </w:p>
          <w:p w14:paraId="08B2AE6E" w14:textId="77777777" w:rsidR="005110E9" w:rsidRPr="00902BB3" w:rsidRDefault="005110E9" w:rsidP="003C16E5"/>
          <w:p w14:paraId="49DA5C85" w14:textId="77777777" w:rsidR="005110E9" w:rsidRPr="00902BB3" w:rsidRDefault="005110E9" w:rsidP="005110E9">
            <w:pPr>
              <w:pStyle w:val="Caption"/>
            </w:pPr>
            <w:r w:rsidRPr="00902BB3">
              <w:t>Natural stereo sound in a snap</w:t>
            </w:r>
            <w:r w:rsidR="004D2737" w:rsidRPr="00902BB3">
              <w:t xml:space="preserve"> with t</w:t>
            </w:r>
            <w:r w:rsidRPr="00902BB3">
              <w:t>he MKE 440</w:t>
            </w:r>
          </w:p>
        </w:tc>
        <w:tc>
          <w:tcPr>
            <w:tcW w:w="4048" w:type="dxa"/>
          </w:tcPr>
          <w:p w14:paraId="591C3ABF" w14:textId="77777777" w:rsidR="00D86251" w:rsidRPr="00902BB3" w:rsidRDefault="005110E9" w:rsidP="003C16E5">
            <w:r w:rsidRPr="00902BB3">
              <w:rPr>
                <w:noProof/>
              </w:rPr>
              <w:drawing>
                <wp:inline distT="0" distB="0" distL="0" distR="0" wp14:anchorId="4CFE0EEA" wp14:editId="498F087D">
                  <wp:extent cx="2038350" cy="3051834"/>
                  <wp:effectExtent l="0" t="0" r="0" b="0"/>
                  <wp:docPr id="5" name="Grafik 5" descr="Man pointing the top of the MKE 440 microphone at th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KE_440_Product_shot_InUse_05.jpg"/>
                          <pic:cNvPicPr/>
                        </pic:nvPicPr>
                        <pic:blipFill>
                          <a:blip r:embed="rId12" cstate="print">
                            <a:extLst>
                              <a:ext uri="{28A0092B-C50C-407E-A947-70E740481C1C}">
                                <a14:useLocalDpi xmlns:a14="http://schemas.microsoft.com/office/drawing/2010/main"/>
                              </a:ext>
                            </a:extLst>
                          </a:blip>
                          <a:stretch>
                            <a:fillRect/>
                          </a:stretch>
                        </pic:blipFill>
                        <pic:spPr>
                          <a:xfrm>
                            <a:off x="0" y="0"/>
                            <a:ext cx="2042730" cy="3058392"/>
                          </a:xfrm>
                          <a:prstGeom prst="rect">
                            <a:avLst/>
                          </a:prstGeom>
                        </pic:spPr>
                      </pic:pic>
                    </a:graphicData>
                  </a:graphic>
                </wp:inline>
              </w:drawing>
            </w:r>
          </w:p>
        </w:tc>
      </w:tr>
    </w:tbl>
    <w:p w14:paraId="39876EA9" w14:textId="77777777" w:rsidR="00D86251" w:rsidRPr="00902BB3" w:rsidRDefault="00D86251" w:rsidP="003C16E5"/>
    <w:p w14:paraId="1BAD123A" w14:textId="77777777" w:rsidR="003C16E5" w:rsidRPr="00902BB3" w:rsidRDefault="008E15C2" w:rsidP="003C16E5">
      <w:pPr>
        <w:rPr>
          <w:b/>
          <w:bCs/>
        </w:rPr>
      </w:pPr>
      <w:r w:rsidRPr="00902BB3">
        <w:rPr>
          <w:b/>
          <w:bCs/>
        </w:rPr>
        <w:t>Shotgun mic</w:t>
      </w:r>
      <w:r w:rsidR="00734424" w:rsidRPr="00902BB3">
        <w:rPr>
          <w:b/>
          <w:bCs/>
        </w:rPr>
        <w:t>rophone</w:t>
      </w:r>
      <w:r w:rsidR="003C16E5" w:rsidRPr="00902BB3">
        <w:rPr>
          <w:b/>
          <w:bCs/>
        </w:rPr>
        <w:t xml:space="preserve">: </w:t>
      </w:r>
      <w:r w:rsidR="007A0E09" w:rsidRPr="00902BB3">
        <w:rPr>
          <w:b/>
          <w:bCs/>
        </w:rPr>
        <w:t>focus</w:t>
      </w:r>
      <w:r w:rsidR="00D02B71" w:rsidRPr="00902BB3">
        <w:rPr>
          <w:b/>
          <w:bCs/>
        </w:rPr>
        <w:t xml:space="preserve"> on </w:t>
      </w:r>
      <w:r w:rsidR="007A0E09" w:rsidRPr="00902BB3">
        <w:rPr>
          <w:b/>
          <w:bCs/>
        </w:rPr>
        <w:t>the action</w:t>
      </w:r>
    </w:p>
    <w:p w14:paraId="59A103D3" w14:textId="4969207F" w:rsidR="003C16E5" w:rsidRPr="00902BB3" w:rsidRDefault="00352F98" w:rsidP="003C16E5">
      <w:r w:rsidRPr="00902BB3">
        <w:t xml:space="preserve">It often makes sense during filming not to bring the camera too close to the subject, for example because you want to include more of the surroundings in the picture or you prefer that special look of a longer focal length. </w:t>
      </w:r>
      <w:r w:rsidR="00191D8E" w:rsidRPr="00902BB3">
        <w:t>With its distinct pick-up pattern</w:t>
      </w:r>
      <w:r w:rsidRPr="00902BB3">
        <w:t xml:space="preserve"> (s</w:t>
      </w:r>
      <w:r w:rsidR="003C16E5" w:rsidRPr="00902BB3">
        <w:t>uper</w:t>
      </w:r>
      <w:r w:rsidR="00A41FA3" w:rsidRPr="00902BB3">
        <w:t>-</w:t>
      </w:r>
      <w:r w:rsidRPr="00902BB3">
        <w:t>cardio</w:t>
      </w:r>
      <w:r w:rsidR="00A41FA3" w:rsidRPr="00902BB3">
        <w:t>i</w:t>
      </w:r>
      <w:r w:rsidRPr="00902BB3">
        <w:t>d</w:t>
      </w:r>
      <w:r w:rsidR="003C16E5" w:rsidRPr="00902BB3">
        <w:t>/</w:t>
      </w:r>
      <w:r w:rsidR="00A41FA3" w:rsidRPr="00902BB3">
        <w:t xml:space="preserve"> </w:t>
      </w:r>
      <w:r w:rsidRPr="00902BB3">
        <w:t>lobar</w:t>
      </w:r>
      <w:r w:rsidR="003C16E5" w:rsidRPr="00902BB3">
        <w:t>)</w:t>
      </w:r>
      <w:r w:rsidR="00191D8E" w:rsidRPr="00902BB3">
        <w:t xml:space="preserve">, the Sennheiser MKE 600 </w:t>
      </w:r>
      <w:r w:rsidR="000433EE" w:rsidRPr="00902BB3">
        <w:t xml:space="preserve">shotgun microphone </w:t>
      </w:r>
      <w:r w:rsidR="00191D8E" w:rsidRPr="00902BB3">
        <w:t xml:space="preserve">delivers impressive </w:t>
      </w:r>
      <w:r w:rsidR="00191D8E" w:rsidRPr="00902BB3">
        <w:rPr>
          <w:rFonts w:cs="Arial"/>
        </w:rPr>
        <w:t>performance</w:t>
      </w:r>
      <w:r w:rsidR="00191D8E" w:rsidRPr="00902BB3">
        <w:t xml:space="preserve"> in </w:t>
      </w:r>
      <w:r w:rsidR="00742A7F" w:rsidRPr="00902BB3">
        <w:t>situations like these</w:t>
      </w:r>
      <w:r w:rsidR="00191D8E" w:rsidRPr="00902BB3">
        <w:t xml:space="preserve">. Its sophisticated design ensures maximum possible attenuation of unwanted noise components coming from the side. If required, a switchable high-pass </w:t>
      </w:r>
      <w:r w:rsidR="00D67F57" w:rsidRPr="00902BB3">
        <w:t xml:space="preserve">filter reduces </w:t>
      </w:r>
      <w:r w:rsidR="004B6BA3" w:rsidRPr="00902BB3">
        <w:t>structure-borne noise</w:t>
      </w:r>
      <w:r w:rsidR="00D67F57" w:rsidRPr="00902BB3">
        <w:t xml:space="preserve"> and wind noise</w:t>
      </w:r>
      <w:r w:rsidR="004B6BA3" w:rsidRPr="00902BB3">
        <w:t>.</w:t>
      </w:r>
      <w:r w:rsidR="003C16E5" w:rsidRPr="00902BB3">
        <w:t xml:space="preserve"> </w:t>
      </w:r>
      <w:r w:rsidR="004B6BA3" w:rsidRPr="00902BB3">
        <w:t xml:space="preserve">A matching foam windshield and a shock mount that fits onto the camera shoe mount are included with the </w:t>
      </w:r>
      <w:r w:rsidR="003C16E5" w:rsidRPr="00902BB3">
        <w:t>MKE 600</w:t>
      </w:r>
      <w:r w:rsidR="00F52E82" w:rsidRPr="00902BB3">
        <w:t xml:space="preserve"> – </w:t>
      </w:r>
      <w:r w:rsidR="004B6BA3" w:rsidRPr="00902BB3">
        <w:t xml:space="preserve">the cable </w:t>
      </w:r>
      <w:r w:rsidR="00A41FA3" w:rsidRPr="00902BB3">
        <w:t>needs to be</w:t>
      </w:r>
      <w:r w:rsidR="004B6BA3" w:rsidRPr="00902BB3">
        <w:t xml:space="preserve"> ordered</w:t>
      </w:r>
      <w:r w:rsidR="00A41FA3" w:rsidRPr="00902BB3">
        <w:t xml:space="preserve"> separately</w:t>
      </w:r>
      <w:r w:rsidR="004B6BA3" w:rsidRPr="00902BB3">
        <w:t xml:space="preserve"> depending on the camera’s audio input. Also </w:t>
      </w:r>
      <w:r w:rsidR="004B6BA3" w:rsidRPr="00902BB3">
        <w:rPr>
          <w:rFonts w:cs="Arial"/>
        </w:rPr>
        <w:t>available</w:t>
      </w:r>
      <w:r w:rsidR="00D95F3C" w:rsidRPr="00902BB3">
        <w:t xml:space="preserve"> as an accessory </w:t>
      </w:r>
      <w:r w:rsidR="00EE1EAE" w:rsidRPr="00902BB3">
        <w:t>is a fur windshield for outdoor recordings</w:t>
      </w:r>
      <w:r w:rsidR="00EE4DF4" w:rsidRPr="00902BB3">
        <w:t xml:space="preserve">. </w:t>
      </w:r>
    </w:p>
    <w:p w14:paraId="111C9DCE" w14:textId="77777777" w:rsidR="003C16E5" w:rsidRPr="00902BB3" w:rsidRDefault="003C16E5" w:rsidP="003C16E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463"/>
        <w:gridCol w:w="1417"/>
      </w:tblGrid>
      <w:tr w:rsidR="00A60B13" w:rsidRPr="00902BB3" w14:paraId="1EA04FCB" w14:textId="77777777" w:rsidTr="00A60B13">
        <w:tc>
          <w:tcPr>
            <w:tcW w:w="6480" w:type="dxa"/>
          </w:tcPr>
          <w:p w14:paraId="11DEADBF" w14:textId="77777777" w:rsidR="00A60B13" w:rsidRPr="00902BB3" w:rsidRDefault="00A60B13" w:rsidP="003C16E5">
            <w:r w:rsidRPr="00902BB3">
              <w:rPr>
                <w:noProof/>
              </w:rPr>
              <w:lastRenderedPageBreak/>
              <w:drawing>
                <wp:inline distT="0" distB="0" distL="0" distR="0" wp14:anchorId="0F458951" wp14:editId="79B19D19">
                  <wp:extent cx="3949700" cy="1620981"/>
                  <wp:effectExtent l="0" t="0" r="0" b="0"/>
                  <wp:docPr id="10" name="Grafik 10" descr="MKE 600 shotgun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KE_600_Product_shot_cutout_front_view_cropped.jpg"/>
                          <pic:cNvPicPr/>
                        </pic:nvPicPr>
                        <pic:blipFill>
                          <a:blip r:embed="rId13" cstate="print">
                            <a:extLst>
                              <a:ext uri="{28A0092B-C50C-407E-A947-70E740481C1C}">
                                <a14:useLocalDpi xmlns:a14="http://schemas.microsoft.com/office/drawing/2010/main"/>
                              </a:ext>
                            </a:extLst>
                          </a:blip>
                          <a:stretch>
                            <a:fillRect/>
                          </a:stretch>
                        </pic:blipFill>
                        <pic:spPr>
                          <a:xfrm>
                            <a:off x="0" y="0"/>
                            <a:ext cx="3967478" cy="1628277"/>
                          </a:xfrm>
                          <a:prstGeom prst="rect">
                            <a:avLst/>
                          </a:prstGeom>
                        </pic:spPr>
                      </pic:pic>
                    </a:graphicData>
                  </a:graphic>
                </wp:inline>
              </w:drawing>
            </w:r>
          </w:p>
        </w:tc>
        <w:tc>
          <w:tcPr>
            <w:tcW w:w="1513" w:type="dxa"/>
          </w:tcPr>
          <w:p w14:paraId="26BC3DEC" w14:textId="77777777" w:rsidR="00A60B13" w:rsidRPr="00902BB3" w:rsidRDefault="00A60B13" w:rsidP="00A60B13">
            <w:pPr>
              <w:pStyle w:val="Caption"/>
            </w:pPr>
            <w:r w:rsidRPr="00902BB3">
              <w:t>The MKE 600 shotgun microphone focuses on the action</w:t>
            </w:r>
          </w:p>
        </w:tc>
      </w:tr>
      <w:tr w:rsidR="00A60B13" w:rsidRPr="00902BB3" w14:paraId="5524C90D" w14:textId="77777777" w:rsidTr="00A60B13">
        <w:tc>
          <w:tcPr>
            <w:tcW w:w="6480" w:type="dxa"/>
          </w:tcPr>
          <w:p w14:paraId="0721D60C" w14:textId="77777777" w:rsidR="00A60B13" w:rsidRPr="00902BB3" w:rsidRDefault="00A60B13" w:rsidP="003C16E5">
            <w:r w:rsidRPr="00902BB3">
              <w:rPr>
                <w:noProof/>
              </w:rPr>
              <w:drawing>
                <wp:inline distT="0" distB="0" distL="0" distR="0" wp14:anchorId="2DE4BC86" wp14:editId="3B211EA5">
                  <wp:extent cx="3981450" cy="2654132"/>
                  <wp:effectExtent l="0" t="0" r="0" b="0"/>
                  <wp:docPr id="9" name="Grafik 9" descr="Man holding a camera with an MKE 600 mounted onto the hotshoe; camera accessory bag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KE_600_Product_shot_InUse_26.jpg"/>
                          <pic:cNvPicPr/>
                        </pic:nvPicPr>
                        <pic:blipFill>
                          <a:blip r:embed="rId14" cstate="print">
                            <a:extLst>
                              <a:ext uri="{28A0092B-C50C-407E-A947-70E740481C1C}">
                                <a14:useLocalDpi xmlns:a14="http://schemas.microsoft.com/office/drawing/2010/main"/>
                              </a:ext>
                            </a:extLst>
                          </a:blip>
                          <a:stretch>
                            <a:fillRect/>
                          </a:stretch>
                        </pic:blipFill>
                        <pic:spPr>
                          <a:xfrm>
                            <a:off x="0" y="0"/>
                            <a:ext cx="4011868" cy="2674410"/>
                          </a:xfrm>
                          <a:prstGeom prst="rect">
                            <a:avLst/>
                          </a:prstGeom>
                        </pic:spPr>
                      </pic:pic>
                    </a:graphicData>
                  </a:graphic>
                </wp:inline>
              </w:drawing>
            </w:r>
          </w:p>
        </w:tc>
        <w:tc>
          <w:tcPr>
            <w:tcW w:w="1513" w:type="dxa"/>
          </w:tcPr>
          <w:p w14:paraId="381D3FC9" w14:textId="77777777" w:rsidR="00A60B13" w:rsidRPr="00902BB3" w:rsidRDefault="00A60B13" w:rsidP="003C16E5"/>
        </w:tc>
      </w:tr>
    </w:tbl>
    <w:p w14:paraId="7F41D90D" w14:textId="77777777" w:rsidR="00A60B13" w:rsidRPr="00902BB3" w:rsidRDefault="00A60B13" w:rsidP="003C16E5"/>
    <w:p w14:paraId="1C30C60E" w14:textId="77777777" w:rsidR="003C16E5" w:rsidRPr="00902BB3" w:rsidRDefault="00C157F9" w:rsidP="003C16E5">
      <w:pPr>
        <w:rPr>
          <w:b/>
          <w:bCs/>
        </w:rPr>
      </w:pPr>
      <w:r w:rsidRPr="00902BB3">
        <w:rPr>
          <w:b/>
          <w:bCs/>
        </w:rPr>
        <w:t>Wireless and tireless</w:t>
      </w:r>
    </w:p>
    <w:p w14:paraId="162AC428" w14:textId="77777777" w:rsidR="003C16E5" w:rsidRPr="00902BB3" w:rsidRDefault="007A487F" w:rsidP="003C16E5">
      <w:r w:rsidRPr="00902BB3">
        <w:t xml:space="preserve">For decades now, </w:t>
      </w:r>
      <w:r w:rsidR="003C16E5" w:rsidRPr="00902BB3">
        <w:t xml:space="preserve">Sennheiser </w:t>
      </w:r>
      <w:r w:rsidRPr="00902BB3">
        <w:t xml:space="preserve">has been renowned for its </w:t>
      </w:r>
      <w:r w:rsidR="003C16E5" w:rsidRPr="00902BB3">
        <w:t xml:space="preserve">innovative </w:t>
      </w:r>
      <w:r w:rsidRPr="00902BB3">
        <w:t xml:space="preserve">wireless </w:t>
      </w:r>
      <w:r w:rsidRPr="00902BB3">
        <w:rPr>
          <w:rFonts w:cs="Arial"/>
        </w:rPr>
        <w:t>technology</w:t>
      </w:r>
      <w:r w:rsidRPr="00902BB3">
        <w:t xml:space="preserve">, and stars throughout the world rely on the company’s wireless </w:t>
      </w:r>
      <w:r w:rsidRPr="00902BB3">
        <w:rPr>
          <w:rFonts w:cs="Arial"/>
        </w:rPr>
        <w:t>microphone</w:t>
      </w:r>
      <w:r w:rsidRPr="00902BB3">
        <w:t xml:space="preserve"> systems for their live </w:t>
      </w:r>
      <w:r w:rsidRPr="00902BB3">
        <w:rPr>
          <w:rFonts w:cs="Arial"/>
        </w:rPr>
        <w:t>performance</w:t>
      </w:r>
      <w:r w:rsidRPr="00902BB3">
        <w:t xml:space="preserve">s. </w:t>
      </w:r>
      <w:r w:rsidRPr="00902BB3">
        <w:rPr>
          <w:rFonts w:cs="Arial"/>
        </w:rPr>
        <w:t>Sennheiser</w:t>
      </w:r>
      <w:r w:rsidR="00C157F9" w:rsidRPr="00902BB3">
        <w:t xml:space="preserve">’s </w:t>
      </w:r>
      <w:r w:rsidR="008E15C2" w:rsidRPr="00902BB3">
        <w:t xml:space="preserve">proven </w:t>
      </w:r>
      <w:r w:rsidR="00C157F9" w:rsidRPr="00902BB3">
        <w:t xml:space="preserve">know-how </w:t>
      </w:r>
      <w:r w:rsidR="00236497" w:rsidRPr="00902BB3">
        <w:t>also goes into its products</w:t>
      </w:r>
      <w:r w:rsidR="00C157F9" w:rsidRPr="00902BB3">
        <w:t xml:space="preserve"> </w:t>
      </w:r>
      <w:r w:rsidR="008E15C2" w:rsidRPr="00902BB3">
        <w:t xml:space="preserve">aimed at </w:t>
      </w:r>
      <w:r w:rsidR="003C16E5" w:rsidRPr="00902BB3">
        <w:t>ambitio</w:t>
      </w:r>
      <w:r w:rsidR="00C157F9" w:rsidRPr="00902BB3">
        <w:t>us amateur film-makers</w:t>
      </w:r>
      <w:r w:rsidRPr="00902BB3">
        <w:t xml:space="preserve"> –</w:t>
      </w:r>
      <w:r w:rsidR="000017E2" w:rsidRPr="00902BB3">
        <w:t xml:space="preserve"> </w:t>
      </w:r>
      <w:r w:rsidRPr="00902BB3">
        <w:t xml:space="preserve">professional-sounding recordings </w:t>
      </w:r>
      <w:r w:rsidR="00C157F9" w:rsidRPr="00902BB3">
        <w:t>without annoying cables</w:t>
      </w:r>
      <w:r w:rsidR="003C16E5" w:rsidRPr="00902BB3">
        <w:t xml:space="preserve"> </w:t>
      </w:r>
      <w:r w:rsidRPr="00902BB3">
        <w:t xml:space="preserve">needn’t </w:t>
      </w:r>
      <w:r w:rsidR="00C157F9" w:rsidRPr="00902BB3">
        <w:t xml:space="preserve">necessarily </w:t>
      </w:r>
      <w:r w:rsidRPr="00902BB3">
        <w:t>be expensive!</w:t>
      </w:r>
    </w:p>
    <w:p w14:paraId="01B3E76F" w14:textId="77777777" w:rsidR="003C16E5" w:rsidRPr="00902BB3" w:rsidRDefault="003C16E5" w:rsidP="003C16E5"/>
    <w:p w14:paraId="6DC249F0" w14:textId="5A314C91" w:rsidR="003C16E5" w:rsidRPr="00902BB3" w:rsidRDefault="008E15C2" w:rsidP="003C16E5">
      <w:r w:rsidRPr="00902BB3">
        <w:t xml:space="preserve">Sennheiser has put together attractive </w:t>
      </w:r>
      <w:r w:rsidR="00DE5F55" w:rsidRPr="00902BB3">
        <w:t xml:space="preserve">“all-inclusive” </w:t>
      </w:r>
      <w:r w:rsidRPr="00902BB3">
        <w:t>packages as part of its XS</w:t>
      </w:r>
      <w:r w:rsidR="003D1CBA" w:rsidRPr="00902BB3">
        <w:t xml:space="preserve"> Wireless Digital </w:t>
      </w:r>
      <w:r w:rsidR="000433EE" w:rsidRPr="00902BB3">
        <w:t>series</w:t>
      </w:r>
      <w:r w:rsidRPr="00902BB3">
        <w:t xml:space="preserve">. </w:t>
      </w:r>
      <w:r w:rsidR="00D45F43" w:rsidRPr="00902BB3">
        <w:t xml:space="preserve">Of particular interest for film-makers </w:t>
      </w:r>
      <w:r w:rsidRPr="00902BB3">
        <w:t xml:space="preserve">is the </w:t>
      </w:r>
      <w:r w:rsidR="003C16E5" w:rsidRPr="00902BB3">
        <w:t>XS</w:t>
      </w:r>
      <w:r w:rsidR="00794C02" w:rsidRPr="00902BB3">
        <w:t>W-D</w:t>
      </w:r>
      <w:r w:rsidR="003C16E5" w:rsidRPr="00902BB3">
        <w:t xml:space="preserve"> </w:t>
      </w:r>
      <w:r w:rsidR="00794C02" w:rsidRPr="00902BB3">
        <w:t xml:space="preserve">Portable </w:t>
      </w:r>
      <w:proofErr w:type="spellStart"/>
      <w:r w:rsidR="003C16E5" w:rsidRPr="00902BB3">
        <w:t>Lavalier</w:t>
      </w:r>
      <w:proofErr w:type="spellEnd"/>
      <w:r w:rsidR="003C16E5" w:rsidRPr="00902BB3">
        <w:t xml:space="preserve"> Set, </w:t>
      </w:r>
      <w:r w:rsidRPr="00902BB3">
        <w:t xml:space="preserve">which includes an </w:t>
      </w:r>
      <w:r w:rsidR="003D3D4C" w:rsidRPr="00902BB3">
        <w:t>ME</w:t>
      </w:r>
      <w:r w:rsidR="003D1CBA" w:rsidRPr="00902BB3">
        <w:t xml:space="preserve"> </w:t>
      </w:r>
      <w:r w:rsidR="003D3D4C" w:rsidRPr="00902BB3">
        <w:t xml:space="preserve">2-II clip-on </w:t>
      </w:r>
      <w:r w:rsidR="003D3D4C" w:rsidRPr="00902BB3">
        <w:rPr>
          <w:rFonts w:cs="Arial"/>
        </w:rPr>
        <w:t>microphone</w:t>
      </w:r>
      <w:r w:rsidR="003D3D4C" w:rsidRPr="00902BB3">
        <w:t>, an</w:t>
      </w:r>
      <w:r w:rsidR="003C16E5" w:rsidRPr="00902BB3">
        <w:t xml:space="preserve"> XSW-D </w:t>
      </w:r>
      <w:r w:rsidR="003D3D4C" w:rsidRPr="00902BB3">
        <w:rPr>
          <w:rFonts w:cs="Arial"/>
        </w:rPr>
        <w:t>transmitter</w:t>
      </w:r>
      <w:r w:rsidR="003C16E5" w:rsidRPr="00902BB3">
        <w:t xml:space="preserve">, </w:t>
      </w:r>
      <w:r w:rsidR="003D3D4C" w:rsidRPr="00902BB3">
        <w:t>an</w:t>
      </w:r>
      <w:r w:rsidR="003C16E5" w:rsidRPr="00902BB3">
        <w:t xml:space="preserve"> XSW-D</w:t>
      </w:r>
      <w:r w:rsidR="003D3D4C" w:rsidRPr="00902BB3">
        <w:t xml:space="preserve"> receiver for the camera, a </w:t>
      </w:r>
      <w:r w:rsidR="00794C02" w:rsidRPr="00902BB3">
        <w:t xml:space="preserve">cold shoe mount, 3.5 mm coiled cable, </w:t>
      </w:r>
      <w:r w:rsidR="003D3D4C" w:rsidRPr="00902BB3">
        <w:t>belt clip and a USB-A to USB-C charging cable. The set is ideally suited</w:t>
      </w:r>
      <w:r w:rsidR="00DE5F55" w:rsidRPr="00902BB3">
        <w:t xml:space="preserve"> </w:t>
      </w:r>
      <w:r w:rsidR="003D3D4C" w:rsidRPr="00902BB3">
        <w:t>for interview situations</w:t>
      </w:r>
      <w:r w:rsidR="00DE5F55" w:rsidRPr="00902BB3">
        <w:t>, for example</w:t>
      </w:r>
      <w:r w:rsidR="003D3D4C" w:rsidRPr="00902BB3">
        <w:t xml:space="preserve">. The miniature </w:t>
      </w:r>
      <w:r w:rsidR="003D3D4C" w:rsidRPr="00902BB3">
        <w:rPr>
          <w:rFonts w:cs="Arial"/>
        </w:rPr>
        <w:t>microphone</w:t>
      </w:r>
      <w:r w:rsidR="003D3D4C" w:rsidRPr="00902BB3">
        <w:t xml:space="preserve"> </w:t>
      </w:r>
      <w:r w:rsidR="00460D21" w:rsidRPr="00902BB3">
        <w:t xml:space="preserve">is </w:t>
      </w:r>
      <w:r w:rsidR="003D3D4C" w:rsidRPr="00902BB3">
        <w:t>clip</w:t>
      </w:r>
      <w:r w:rsidR="00460D21" w:rsidRPr="00902BB3">
        <w:t xml:space="preserve">ped securely </w:t>
      </w:r>
      <w:r w:rsidR="003D3D4C" w:rsidRPr="00902BB3">
        <w:t xml:space="preserve">to the interview partner’s clothing, thus ensuring that the sound remains constant even when the </w:t>
      </w:r>
      <w:r w:rsidR="00460D21" w:rsidRPr="00902BB3">
        <w:t>camera is moved.</w:t>
      </w:r>
      <w:r w:rsidR="003D3D4C" w:rsidRPr="00902BB3">
        <w:t xml:space="preserve"> </w:t>
      </w:r>
      <w:r w:rsidR="000433EE" w:rsidRPr="00902BB3">
        <w:t xml:space="preserve">The </w:t>
      </w:r>
      <w:r w:rsidR="00460D21" w:rsidRPr="00902BB3">
        <w:t xml:space="preserve">XSW-D components are so easy to </w:t>
      </w:r>
      <w:r w:rsidR="00DE5F55" w:rsidRPr="00902BB3">
        <w:t>use</w:t>
      </w:r>
      <w:r w:rsidR="00460D21" w:rsidRPr="00902BB3">
        <w:t xml:space="preserve"> that </w:t>
      </w:r>
      <w:r w:rsidR="00460D21" w:rsidRPr="00902BB3">
        <w:lastRenderedPageBreak/>
        <w:t>even those people</w:t>
      </w:r>
      <w:r w:rsidR="009C7101" w:rsidRPr="00902BB3">
        <w:t xml:space="preserve"> who generally have an aversion </w:t>
      </w:r>
      <w:r w:rsidR="00772453" w:rsidRPr="00902BB3">
        <w:t>to all things technical</w:t>
      </w:r>
      <w:r w:rsidR="00DE5F55" w:rsidRPr="00902BB3">
        <w:t xml:space="preserve"> will find their way immediately. </w:t>
      </w:r>
    </w:p>
    <w:p w14:paraId="519B7A5E" w14:textId="77777777" w:rsidR="003C16E5" w:rsidRPr="00902BB3" w:rsidRDefault="003C16E5" w:rsidP="003C16E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35"/>
        <w:gridCol w:w="3245"/>
      </w:tblGrid>
      <w:tr w:rsidR="00AF7D3F" w:rsidRPr="00902BB3" w14:paraId="60599CC2" w14:textId="77777777" w:rsidTr="00F114E8">
        <w:tc>
          <w:tcPr>
            <w:tcW w:w="4683" w:type="dxa"/>
          </w:tcPr>
          <w:p w14:paraId="54B25492" w14:textId="77777777" w:rsidR="00A60B13" w:rsidRPr="00902BB3" w:rsidRDefault="00AF7D3F" w:rsidP="003C16E5">
            <w:r w:rsidRPr="00902BB3">
              <w:rPr>
                <w:noProof/>
              </w:rPr>
              <w:drawing>
                <wp:inline distT="0" distB="0" distL="0" distR="0" wp14:anchorId="00A1821A" wp14:editId="4F08D0F9">
                  <wp:extent cx="2787650" cy="977093"/>
                  <wp:effectExtent l="0" t="0" r="0" b="0"/>
                  <wp:docPr id="11" name="Grafik 11" descr="The components of the XS Wireless Digital Portable Lavalier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_Wireless_Digital_Portable_Lavalier_Set_Product_shot_cutout_2_cropped.jpg"/>
                          <pic:cNvPicPr/>
                        </pic:nvPicPr>
                        <pic:blipFill>
                          <a:blip r:embed="rId15" cstate="print">
                            <a:extLst>
                              <a:ext uri="{28A0092B-C50C-407E-A947-70E740481C1C}">
                                <a14:useLocalDpi xmlns:a14="http://schemas.microsoft.com/office/drawing/2010/main"/>
                              </a:ext>
                            </a:extLst>
                          </a:blip>
                          <a:stretch>
                            <a:fillRect/>
                          </a:stretch>
                        </pic:blipFill>
                        <pic:spPr>
                          <a:xfrm>
                            <a:off x="0" y="0"/>
                            <a:ext cx="2831670" cy="992522"/>
                          </a:xfrm>
                          <a:prstGeom prst="rect">
                            <a:avLst/>
                          </a:prstGeom>
                        </pic:spPr>
                      </pic:pic>
                    </a:graphicData>
                  </a:graphic>
                </wp:inline>
              </w:drawing>
            </w:r>
          </w:p>
          <w:p w14:paraId="58633882" w14:textId="77777777" w:rsidR="00F114E8" w:rsidRPr="00902BB3" w:rsidRDefault="00F114E8" w:rsidP="00F114E8">
            <w:pPr>
              <w:pStyle w:val="Caption"/>
            </w:pPr>
          </w:p>
          <w:p w14:paraId="717BBA66" w14:textId="77777777" w:rsidR="00F114E8" w:rsidRPr="00902BB3" w:rsidRDefault="00F114E8" w:rsidP="00F114E8">
            <w:pPr>
              <w:pStyle w:val="Caption"/>
            </w:pPr>
            <w:r w:rsidRPr="00902BB3">
              <w:t>The XS</w:t>
            </w:r>
            <w:r w:rsidR="00340663" w:rsidRPr="00902BB3">
              <w:t xml:space="preserve"> Wireless Digital </w:t>
            </w:r>
            <w:r w:rsidRPr="00902BB3">
              <w:t xml:space="preserve">Portable </w:t>
            </w:r>
            <w:proofErr w:type="spellStart"/>
            <w:r w:rsidRPr="00902BB3">
              <w:t>Lavalier</w:t>
            </w:r>
            <w:proofErr w:type="spellEnd"/>
            <w:r w:rsidRPr="00902BB3">
              <w:t xml:space="preserve"> Set </w:t>
            </w:r>
            <w:r w:rsidR="00340663" w:rsidRPr="00902BB3">
              <w:t>is an easy to use “all-inclusive” package</w:t>
            </w:r>
          </w:p>
        </w:tc>
        <w:tc>
          <w:tcPr>
            <w:tcW w:w="3310" w:type="dxa"/>
          </w:tcPr>
          <w:p w14:paraId="32AADFD4" w14:textId="77777777" w:rsidR="00F114E8" w:rsidRPr="00902BB3" w:rsidRDefault="00AF7D3F" w:rsidP="003C16E5">
            <w:r w:rsidRPr="00902BB3">
              <w:rPr>
                <w:noProof/>
              </w:rPr>
              <w:drawing>
                <wp:inline distT="0" distB="0" distL="0" distR="0" wp14:anchorId="2045BCC6" wp14:editId="2E67AE7B">
                  <wp:extent cx="1871450" cy="2806700"/>
                  <wp:effectExtent l="0" t="0" r="0" b="0"/>
                  <wp:docPr id="12" name="Grafik 12" descr="Camera with the XSW-D receiver mounted onto the hot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XS_Wireless_Digital_A4V_Product_mood_shot_4413.jpg"/>
                          <pic:cNvPicPr/>
                        </pic:nvPicPr>
                        <pic:blipFill>
                          <a:blip r:embed="rId16" cstate="print">
                            <a:extLst>
                              <a:ext uri="{28A0092B-C50C-407E-A947-70E740481C1C}">
                                <a14:useLocalDpi xmlns:a14="http://schemas.microsoft.com/office/drawing/2010/main"/>
                              </a:ext>
                            </a:extLst>
                          </a:blip>
                          <a:stretch>
                            <a:fillRect/>
                          </a:stretch>
                        </pic:blipFill>
                        <pic:spPr>
                          <a:xfrm>
                            <a:off x="0" y="0"/>
                            <a:ext cx="1894912" cy="2841888"/>
                          </a:xfrm>
                          <a:prstGeom prst="rect">
                            <a:avLst/>
                          </a:prstGeom>
                        </pic:spPr>
                      </pic:pic>
                    </a:graphicData>
                  </a:graphic>
                </wp:inline>
              </w:drawing>
            </w:r>
          </w:p>
        </w:tc>
      </w:tr>
    </w:tbl>
    <w:p w14:paraId="68DFA906" w14:textId="77777777" w:rsidR="00A60B13" w:rsidRPr="00902BB3" w:rsidRDefault="00A60B13" w:rsidP="003C16E5"/>
    <w:p w14:paraId="67643042" w14:textId="77777777" w:rsidR="003C16E5" w:rsidRPr="00902BB3" w:rsidRDefault="00D45F43" w:rsidP="003C16E5">
      <w:pPr>
        <w:rPr>
          <w:b/>
          <w:bCs/>
        </w:rPr>
      </w:pPr>
      <w:r w:rsidRPr="00902BB3">
        <w:rPr>
          <w:b/>
          <w:bCs/>
        </w:rPr>
        <w:t xml:space="preserve">Wireless sound artists with the best (smartphone) connections </w:t>
      </w:r>
    </w:p>
    <w:p w14:paraId="099C2F18" w14:textId="77777777" w:rsidR="00C657C6" w:rsidRPr="00902BB3" w:rsidRDefault="003C16E5" w:rsidP="003C16E5">
      <w:r w:rsidRPr="00902BB3">
        <w:t>Smartphone</w:t>
      </w:r>
      <w:r w:rsidR="00DE5F55" w:rsidRPr="00902BB3">
        <w:t xml:space="preserve">s are </w:t>
      </w:r>
      <w:r w:rsidR="009006D8" w:rsidRPr="00902BB3">
        <w:t>now ubiquitous</w:t>
      </w:r>
      <w:r w:rsidR="00DE5F55" w:rsidRPr="00902BB3">
        <w:t xml:space="preserve">, and their integrated video function means that users can quickly become a camera operator, </w:t>
      </w:r>
      <w:proofErr w:type="gramStart"/>
      <w:r w:rsidR="00DE5F55" w:rsidRPr="00902BB3">
        <w:t>film-maker</w:t>
      </w:r>
      <w:proofErr w:type="gramEnd"/>
      <w:r w:rsidR="00DE5F55" w:rsidRPr="00902BB3">
        <w:t xml:space="preserve"> and </w:t>
      </w:r>
      <w:r w:rsidR="00257321" w:rsidRPr="00902BB3">
        <w:t xml:space="preserve">film </w:t>
      </w:r>
      <w:r w:rsidR="00DE5F55" w:rsidRPr="00902BB3">
        <w:t>director with little effort.</w:t>
      </w:r>
      <w:r w:rsidR="000017E2" w:rsidRPr="00902BB3">
        <w:t xml:space="preserve"> </w:t>
      </w:r>
      <w:r w:rsidR="00257321" w:rsidRPr="00902BB3">
        <w:t>Provided that</w:t>
      </w:r>
      <w:r w:rsidR="00DE5F55" w:rsidRPr="00902BB3">
        <w:t xml:space="preserve"> the light </w:t>
      </w:r>
      <w:r w:rsidR="00DE5F55" w:rsidRPr="00902BB3">
        <w:rPr>
          <w:rFonts w:cs="Arial"/>
        </w:rPr>
        <w:t>conditions</w:t>
      </w:r>
      <w:r w:rsidR="00DE5F55" w:rsidRPr="00902BB3">
        <w:t xml:space="preserve"> at the location are more or less acceptable,</w:t>
      </w:r>
      <w:r w:rsidR="00EE1EAE" w:rsidRPr="00902BB3">
        <w:t xml:space="preserve"> </w:t>
      </w:r>
      <w:r w:rsidR="00257321" w:rsidRPr="00902BB3">
        <w:t>the quality of the</w:t>
      </w:r>
      <w:r w:rsidR="00EE1EAE" w:rsidRPr="00902BB3">
        <w:t>se</w:t>
      </w:r>
      <w:r w:rsidR="00257321" w:rsidRPr="00902BB3">
        <w:t xml:space="preserve"> videos is usually quite presentable – but </w:t>
      </w:r>
      <w:r w:rsidR="00EE1EAE" w:rsidRPr="00902BB3">
        <w:t>as far as their built-in audio recording systems are concerned</w:t>
      </w:r>
      <w:r w:rsidR="00742A7F" w:rsidRPr="00902BB3">
        <w:t>,</w:t>
      </w:r>
      <w:r w:rsidR="000017E2" w:rsidRPr="00902BB3">
        <w:t xml:space="preserve"> </w:t>
      </w:r>
      <w:r w:rsidR="00257321" w:rsidRPr="00902BB3">
        <w:t xml:space="preserve">even </w:t>
      </w:r>
      <w:r w:rsidR="00EE1EAE" w:rsidRPr="00902BB3">
        <w:t xml:space="preserve">the latest </w:t>
      </w:r>
      <w:r w:rsidR="00257321" w:rsidRPr="00902BB3">
        <w:rPr>
          <w:rFonts w:cs="Arial"/>
        </w:rPr>
        <w:t>generation</w:t>
      </w:r>
      <w:r w:rsidR="00257321" w:rsidRPr="00902BB3">
        <w:t xml:space="preserve"> </w:t>
      </w:r>
      <w:r w:rsidR="00EE1EAE" w:rsidRPr="00902BB3">
        <w:t xml:space="preserve">of </w:t>
      </w:r>
      <w:r w:rsidR="00257321" w:rsidRPr="00902BB3">
        <w:t>smartphones</w:t>
      </w:r>
      <w:r w:rsidR="00EE1EAE" w:rsidRPr="00902BB3">
        <w:t xml:space="preserve"> rarely deliver </w:t>
      </w:r>
      <w:r w:rsidR="009006D8" w:rsidRPr="00902BB3">
        <w:t>decent</w:t>
      </w:r>
      <w:r w:rsidR="00EE1EAE" w:rsidRPr="00902BB3">
        <w:t xml:space="preserve"> sound. </w:t>
      </w:r>
    </w:p>
    <w:p w14:paraId="47C75A66" w14:textId="77777777" w:rsidR="00C657C6" w:rsidRPr="00902BB3" w:rsidRDefault="00C657C6" w:rsidP="003C16E5"/>
    <w:p w14:paraId="45E3DB1D" w14:textId="77777777" w:rsidR="003C16E5" w:rsidRPr="00902BB3" w:rsidRDefault="00257321" w:rsidP="003C16E5">
      <w:r w:rsidRPr="00902BB3">
        <w:t>The ideal solution</w:t>
      </w:r>
      <w:r w:rsidR="009006D8" w:rsidRPr="00902BB3">
        <w:t>, therefore,</w:t>
      </w:r>
      <w:r w:rsidRPr="00902BB3">
        <w:t xml:space="preserve"> is to use the </w:t>
      </w:r>
      <w:r w:rsidR="003C16E5" w:rsidRPr="00902BB3">
        <w:t xml:space="preserve">Sennheiser Memory Mic, </w:t>
      </w:r>
      <w:r w:rsidR="00F52B31" w:rsidRPr="00902BB3">
        <w:t xml:space="preserve">which </w:t>
      </w:r>
      <w:r w:rsidR="00794C02" w:rsidRPr="00902BB3">
        <w:t xml:space="preserve">features </w:t>
      </w:r>
      <w:r w:rsidR="00F52B31" w:rsidRPr="00902BB3">
        <w:t>a</w:t>
      </w:r>
      <w:r w:rsidRPr="00902BB3">
        <w:t xml:space="preserve"> pre-polarized condenser capsule </w:t>
      </w:r>
      <w:r w:rsidR="00F52B31" w:rsidRPr="00902BB3">
        <w:t xml:space="preserve">for impressively clear sound. Using the </w:t>
      </w:r>
      <w:r w:rsidR="00F52B31" w:rsidRPr="00902BB3">
        <w:rPr>
          <w:rFonts w:cs="Arial"/>
        </w:rPr>
        <w:t>microphone</w:t>
      </w:r>
      <w:r w:rsidR="00F52B31" w:rsidRPr="00902BB3">
        <w:t xml:space="preserve"> is surprisingly easy too: at the touch of a button, “one touch” </w:t>
      </w:r>
      <w:r w:rsidR="00DD1AA1" w:rsidRPr="00902BB3">
        <w:t xml:space="preserve">audio/video synchronisation perfectly </w:t>
      </w:r>
      <w:r w:rsidR="002249D2" w:rsidRPr="00902BB3">
        <w:t>harmonises</w:t>
      </w:r>
      <w:r w:rsidR="00DD1AA1" w:rsidRPr="00902BB3">
        <w:t xml:space="preserve"> the sound with the </w:t>
      </w:r>
      <w:r w:rsidR="002249D2" w:rsidRPr="00902BB3">
        <w:t xml:space="preserve">recorded </w:t>
      </w:r>
      <w:r w:rsidR="00DD1AA1" w:rsidRPr="00902BB3">
        <w:t xml:space="preserve">images </w:t>
      </w:r>
      <w:r w:rsidR="002249D2" w:rsidRPr="00902BB3">
        <w:t>– using a</w:t>
      </w:r>
      <w:r w:rsidR="009C5F00" w:rsidRPr="00902BB3">
        <w:t xml:space="preserve">n external </w:t>
      </w:r>
      <w:r w:rsidR="002249D2" w:rsidRPr="00902BB3">
        <w:rPr>
          <w:rFonts w:cs="Arial"/>
        </w:rPr>
        <w:t>microphone</w:t>
      </w:r>
      <w:r w:rsidR="002249D2" w:rsidRPr="00902BB3">
        <w:t xml:space="preserve"> </w:t>
      </w:r>
      <w:r w:rsidR="009C5F00" w:rsidRPr="00902BB3">
        <w:t xml:space="preserve">for your smartphone </w:t>
      </w:r>
      <w:r w:rsidR="002249D2" w:rsidRPr="00902BB3">
        <w:t>just couldn’t be easier</w:t>
      </w:r>
      <w:r w:rsidR="0012283D" w:rsidRPr="00902BB3">
        <w:t>!</w:t>
      </w:r>
      <w:r w:rsidR="002249D2" w:rsidRPr="00902BB3">
        <w:t xml:space="preserve"> </w:t>
      </w:r>
      <w:r w:rsidR="00CD71FC" w:rsidRPr="00902BB3">
        <w:t xml:space="preserve">The Sennheiser Memory Mic connects with the smartphone via </w:t>
      </w:r>
      <w:r w:rsidR="00B87107" w:rsidRPr="00902BB3">
        <w:t xml:space="preserve">Bluetooth – </w:t>
      </w:r>
      <w:r w:rsidR="003C16E5" w:rsidRPr="00902BB3">
        <w:t>automati</w:t>
      </w:r>
      <w:r w:rsidR="00CD71FC" w:rsidRPr="00902BB3">
        <w:t>cally and with no need for troublesome cables. A further advantage: t</w:t>
      </w:r>
      <w:r w:rsidR="00DB4FC9" w:rsidRPr="00902BB3">
        <w:t>here is no risk of interruptions in transmission or sound drop-outs</w:t>
      </w:r>
      <w:r w:rsidR="009006D8" w:rsidRPr="00902BB3">
        <w:t>,</w:t>
      </w:r>
      <w:r w:rsidR="00DB4FC9" w:rsidRPr="00902BB3">
        <w:t xml:space="preserve"> as the audio and video </w:t>
      </w:r>
      <w:r w:rsidR="00A86B1B" w:rsidRPr="00902BB3">
        <w:t>tracks</w:t>
      </w:r>
      <w:r w:rsidR="00DB4FC9" w:rsidRPr="00902BB3">
        <w:t xml:space="preserve"> are not combined until synchronisation </w:t>
      </w:r>
      <w:r w:rsidR="00475297" w:rsidRPr="00902BB3">
        <w:t>takes place</w:t>
      </w:r>
      <w:r w:rsidR="00DB4FC9" w:rsidRPr="00902BB3">
        <w:t xml:space="preserve"> using the free Sennheiser MEMORY MIC app. </w:t>
      </w:r>
    </w:p>
    <w:p w14:paraId="5159BC21" w14:textId="77777777" w:rsidR="00211717" w:rsidRPr="00902BB3" w:rsidRDefault="00211717" w:rsidP="003C16E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53"/>
        <w:gridCol w:w="4727"/>
      </w:tblGrid>
      <w:tr w:rsidR="00F114E8" w:rsidRPr="00902BB3" w14:paraId="4B7B19E7" w14:textId="77777777" w:rsidTr="00FE40EA">
        <w:tc>
          <w:tcPr>
            <w:tcW w:w="4048" w:type="dxa"/>
          </w:tcPr>
          <w:p w14:paraId="7A931A99" w14:textId="77777777" w:rsidR="00F114E8" w:rsidRPr="00902BB3" w:rsidRDefault="00F114E8" w:rsidP="00F114E8">
            <w:pPr>
              <w:jc w:val="center"/>
            </w:pPr>
            <w:r w:rsidRPr="00902BB3">
              <w:rPr>
                <w:noProof/>
              </w:rPr>
              <w:lastRenderedPageBreak/>
              <w:drawing>
                <wp:inline distT="0" distB="0" distL="0" distR="0" wp14:anchorId="5A9D6126" wp14:editId="62A4DF0C">
                  <wp:extent cx="1435100" cy="2327398"/>
                  <wp:effectExtent l="0" t="0" r="0" b="0"/>
                  <wp:docPr id="15" name="Grafik 15" descr="Memory Mic and smartphone with Memory Mic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mory_Mic_Product_shot_cutout_Combo_view_cropped.jpg"/>
                          <pic:cNvPicPr/>
                        </pic:nvPicPr>
                        <pic:blipFill>
                          <a:blip r:embed="rId17" cstate="print">
                            <a:extLst>
                              <a:ext uri="{28A0092B-C50C-407E-A947-70E740481C1C}">
                                <a14:useLocalDpi xmlns:a14="http://schemas.microsoft.com/office/drawing/2010/main"/>
                              </a:ext>
                            </a:extLst>
                          </a:blip>
                          <a:stretch>
                            <a:fillRect/>
                          </a:stretch>
                        </pic:blipFill>
                        <pic:spPr>
                          <a:xfrm>
                            <a:off x="0" y="0"/>
                            <a:ext cx="1442663" cy="2339664"/>
                          </a:xfrm>
                          <a:prstGeom prst="rect">
                            <a:avLst/>
                          </a:prstGeom>
                        </pic:spPr>
                      </pic:pic>
                    </a:graphicData>
                  </a:graphic>
                </wp:inline>
              </w:drawing>
            </w:r>
          </w:p>
        </w:tc>
        <w:tc>
          <w:tcPr>
            <w:tcW w:w="4048" w:type="dxa"/>
          </w:tcPr>
          <w:p w14:paraId="78704CE6" w14:textId="77777777" w:rsidR="00F114E8" w:rsidRPr="00902BB3" w:rsidRDefault="00F114E8" w:rsidP="003C16E5">
            <w:r w:rsidRPr="00902BB3">
              <w:rPr>
                <w:noProof/>
              </w:rPr>
              <w:drawing>
                <wp:inline distT="0" distB="0" distL="0" distR="0" wp14:anchorId="6A0DACF1" wp14:editId="29B094BC">
                  <wp:extent cx="2933457" cy="1651000"/>
                  <wp:effectExtent l="0" t="0" r="0" b="0"/>
                  <wp:docPr id="14" name="Grafik 14" descr="Father filming his little son 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mory_Mic_Product_shot_InUse_Father_Son_02.jpg"/>
                          <pic:cNvPicPr/>
                        </pic:nvPicPr>
                        <pic:blipFill>
                          <a:blip r:embed="rId18" cstate="print">
                            <a:extLst>
                              <a:ext uri="{28A0092B-C50C-407E-A947-70E740481C1C}">
                                <a14:useLocalDpi xmlns:a14="http://schemas.microsoft.com/office/drawing/2010/main"/>
                              </a:ext>
                            </a:extLst>
                          </a:blip>
                          <a:stretch>
                            <a:fillRect/>
                          </a:stretch>
                        </pic:blipFill>
                        <pic:spPr>
                          <a:xfrm>
                            <a:off x="0" y="0"/>
                            <a:ext cx="2936829" cy="1652898"/>
                          </a:xfrm>
                          <a:prstGeom prst="rect">
                            <a:avLst/>
                          </a:prstGeom>
                        </pic:spPr>
                      </pic:pic>
                    </a:graphicData>
                  </a:graphic>
                </wp:inline>
              </w:drawing>
            </w:r>
          </w:p>
          <w:p w14:paraId="0743145C" w14:textId="77777777" w:rsidR="00C657C6" w:rsidRPr="00902BB3" w:rsidRDefault="00C657C6" w:rsidP="00F114E8">
            <w:pPr>
              <w:pStyle w:val="Caption"/>
            </w:pPr>
          </w:p>
          <w:p w14:paraId="3370CA31" w14:textId="77777777" w:rsidR="00F114E8" w:rsidRPr="00902BB3" w:rsidRDefault="00C657C6" w:rsidP="00F114E8">
            <w:pPr>
              <w:pStyle w:val="Caption"/>
            </w:pPr>
            <w:r w:rsidRPr="00902BB3">
              <w:t>S</w:t>
            </w:r>
            <w:r w:rsidR="00340663" w:rsidRPr="00902BB3">
              <w:t>martphone s</w:t>
            </w:r>
            <w:r w:rsidRPr="00902BB3">
              <w:t xml:space="preserve">olution: The </w:t>
            </w:r>
            <w:r w:rsidR="00F114E8" w:rsidRPr="00902BB3">
              <w:t xml:space="preserve">Sennheiser Memory Mic </w:t>
            </w:r>
            <w:r w:rsidRPr="00902BB3">
              <w:t>and app for Android and iOS</w:t>
            </w:r>
            <w:r w:rsidR="00F114E8" w:rsidRPr="00902BB3">
              <w:t xml:space="preserve"> </w:t>
            </w:r>
          </w:p>
          <w:p w14:paraId="09097932" w14:textId="77777777" w:rsidR="00F114E8" w:rsidRPr="00902BB3" w:rsidRDefault="00F114E8" w:rsidP="00F114E8">
            <w:pPr>
              <w:pStyle w:val="Caption"/>
            </w:pPr>
          </w:p>
        </w:tc>
      </w:tr>
    </w:tbl>
    <w:p w14:paraId="4C9D893C" w14:textId="77777777" w:rsidR="00A60B13" w:rsidRPr="00902BB3" w:rsidRDefault="00A60B13" w:rsidP="003C16E5"/>
    <w:p w14:paraId="52A6A63A" w14:textId="77777777" w:rsidR="003C16E5" w:rsidRPr="00902BB3" w:rsidRDefault="00E22CC4" w:rsidP="003C16E5">
      <w:r w:rsidRPr="00902BB3">
        <w:t>If you would like to add an atmospheric room component to supplement the direct sign</w:t>
      </w:r>
      <w:r w:rsidR="000017E2" w:rsidRPr="00902BB3">
        <w:t>al, you can use the MEMORY MIC a</w:t>
      </w:r>
      <w:r w:rsidRPr="00902BB3">
        <w:t>pp to mix t</w:t>
      </w:r>
      <w:r w:rsidR="00437382" w:rsidRPr="00902BB3">
        <w:t xml:space="preserve">he </w:t>
      </w:r>
      <w:r w:rsidR="00591BDD" w:rsidRPr="00902BB3">
        <w:rPr>
          <w:rFonts w:cs="Arial"/>
        </w:rPr>
        <w:t>microphone</w:t>
      </w:r>
      <w:r w:rsidR="00591BDD" w:rsidRPr="00902BB3">
        <w:t xml:space="preserve"> signal from the smartphone </w:t>
      </w:r>
      <w:r w:rsidRPr="00902BB3">
        <w:t xml:space="preserve">in any ratio with the </w:t>
      </w:r>
      <w:r w:rsidR="009C7727" w:rsidRPr="00902BB3">
        <w:t xml:space="preserve">Memory Mic’s </w:t>
      </w:r>
      <w:r w:rsidR="00437382" w:rsidRPr="00902BB3">
        <w:t>audio</w:t>
      </w:r>
      <w:r w:rsidRPr="00902BB3">
        <w:t xml:space="preserve"> signal</w:t>
      </w:r>
      <w:r w:rsidR="00CD71FC" w:rsidRPr="00902BB3">
        <w:t>, which</w:t>
      </w:r>
      <w:r w:rsidRPr="00902BB3">
        <w:t xml:space="preserve"> is</w:t>
      </w:r>
      <w:r w:rsidR="00437382" w:rsidRPr="00902BB3">
        <w:t xml:space="preserve"> recorded </w:t>
      </w:r>
      <w:r w:rsidRPr="00902BB3">
        <w:t xml:space="preserve">wirelessly </w:t>
      </w:r>
      <w:r w:rsidR="00437382" w:rsidRPr="00902BB3">
        <w:t>in excellent quality</w:t>
      </w:r>
      <w:r w:rsidR="009C7727" w:rsidRPr="00902BB3">
        <w:t xml:space="preserve">: </w:t>
      </w:r>
      <w:r w:rsidR="00211717" w:rsidRPr="00902BB3">
        <w:t>WAV</w:t>
      </w:r>
      <w:r w:rsidR="00DD1AA1" w:rsidRPr="00902BB3">
        <w:t xml:space="preserve"> f</w:t>
      </w:r>
      <w:r w:rsidR="00211717" w:rsidRPr="00902BB3">
        <w:t xml:space="preserve">iles </w:t>
      </w:r>
      <w:r w:rsidR="00AF2247" w:rsidRPr="00902BB3">
        <w:t>with 16 b</w:t>
      </w:r>
      <w:r w:rsidR="00211717" w:rsidRPr="00902BB3">
        <w:t>it/48 kHz</w:t>
      </w:r>
      <w:r w:rsidR="009C7727" w:rsidRPr="00902BB3">
        <w:t xml:space="preserve"> and an</w:t>
      </w:r>
      <w:r w:rsidR="00211717" w:rsidRPr="00902BB3">
        <w:t xml:space="preserve"> </w:t>
      </w:r>
      <w:r w:rsidR="00AF2247" w:rsidRPr="00902BB3">
        <w:t>audio frequency response from 100 H</w:t>
      </w:r>
      <w:r w:rsidR="00211717" w:rsidRPr="00902BB3">
        <w:t xml:space="preserve">z </w:t>
      </w:r>
      <w:r w:rsidR="00AF2247" w:rsidRPr="00902BB3">
        <w:t>to</w:t>
      </w:r>
      <w:r w:rsidR="00211717" w:rsidRPr="00902BB3">
        <w:t xml:space="preserve"> 20 kHz</w:t>
      </w:r>
      <w:r w:rsidRPr="00902BB3">
        <w:t xml:space="preserve">. </w:t>
      </w:r>
      <w:r w:rsidR="001A2220" w:rsidRPr="00902BB3">
        <w:t xml:space="preserve">Enjoy </w:t>
      </w:r>
      <w:proofErr w:type="gramStart"/>
      <w:r w:rsidR="001A2220" w:rsidRPr="00902BB3">
        <w:t>film-making</w:t>
      </w:r>
      <w:proofErr w:type="gramEnd"/>
      <w:r w:rsidR="001A2220" w:rsidRPr="00902BB3">
        <w:t>!</w:t>
      </w:r>
    </w:p>
    <w:p w14:paraId="5E43DA55" w14:textId="77777777" w:rsidR="00187C8C" w:rsidRPr="00902BB3" w:rsidRDefault="00187C8C" w:rsidP="003C16E5"/>
    <w:p w14:paraId="753EBD91" w14:textId="02FB519A" w:rsidR="00BB1AC9" w:rsidRDefault="00BB1AC9" w:rsidP="003C16E5"/>
    <w:p w14:paraId="4CE31B22" w14:textId="77777777" w:rsidR="00BB1AC9" w:rsidRDefault="00BB1AC9" w:rsidP="00BB1AC9">
      <w:r>
        <w:t>Price information:</w:t>
      </w:r>
    </w:p>
    <w:p w14:paraId="3F94C790" w14:textId="77777777" w:rsidR="00BB1AC9" w:rsidRDefault="00BB1AC9" w:rsidP="00BB1AC9">
      <w:r>
        <w:t>MKE 400: GBP 179 (MSRP)</w:t>
      </w:r>
    </w:p>
    <w:p w14:paraId="49B8B27C" w14:textId="77777777" w:rsidR="00BB1AC9" w:rsidRDefault="00BB1AC9" w:rsidP="00BB1AC9">
      <w:r>
        <w:t xml:space="preserve">MKE 440: GBP 309 </w:t>
      </w:r>
    </w:p>
    <w:p w14:paraId="4DA40A59" w14:textId="77777777" w:rsidR="00BB1AC9" w:rsidRDefault="00BB1AC9" w:rsidP="00BB1AC9">
      <w:r>
        <w:t xml:space="preserve">MKE 600: GBP 259 (MSRP) </w:t>
      </w:r>
    </w:p>
    <w:p w14:paraId="292DE73A" w14:textId="77777777" w:rsidR="00BB1AC9" w:rsidRDefault="00BB1AC9" w:rsidP="00BB1AC9">
      <w:r>
        <w:t xml:space="preserve">XSW-D Portable </w:t>
      </w:r>
      <w:proofErr w:type="spellStart"/>
      <w:r>
        <w:t>Lavalier</w:t>
      </w:r>
      <w:proofErr w:type="spellEnd"/>
      <w:r>
        <w:t xml:space="preserve"> Set: GBP 249 (MSRP) </w:t>
      </w:r>
    </w:p>
    <w:p w14:paraId="7E762009" w14:textId="610C6F50" w:rsidR="00BB1AC9" w:rsidRPr="00902BB3" w:rsidRDefault="00BB1AC9" w:rsidP="00BB1AC9">
      <w:r>
        <w:t>Memory Mic: on special offer until the end of May: GBP 87 (MSRP)</w:t>
      </w:r>
    </w:p>
    <w:p w14:paraId="05729501" w14:textId="77777777" w:rsidR="00356676" w:rsidRPr="00902BB3" w:rsidRDefault="00356676" w:rsidP="003C16E5"/>
    <w:p w14:paraId="17CAF7D8" w14:textId="77777777" w:rsidR="00C657C6" w:rsidRPr="00902BB3" w:rsidRDefault="00F52BD0" w:rsidP="003C16E5">
      <w:r w:rsidRPr="00902BB3">
        <w:t xml:space="preserve">More about the </w:t>
      </w:r>
      <w:r w:rsidR="0076534B" w:rsidRPr="00902BB3">
        <w:t xml:space="preserve">MKE camera microphones </w:t>
      </w:r>
      <w:r w:rsidRPr="00902BB3">
        <w:t xml:space="preserve">and the XS Wireless Digital series </w:t>
      </w:r>
      <w:r w:rsidR="0076534B" w:rsidRPr="00902BB3">
        <w:t xml:space="preserve">on YouTube: </w:t>
      </w:r>
      <w:hyperlink r:id="rId19" w:history="1">
        <w:r w:rsidR="0076534B" w:rsidRPr="00902BB3">
          <w:rPr>
            <w:rStyle w:val="Hyperlink"/>
          </w:rPr>
          <w:t>https://www.youtube.com/watch?v=nmv1FUd342Q</w:t>
        </w:r>
      </w:hyperlink>
    </w:p>
    <w:p w14:paraId="6092E0F3" w14:textId="77777777" w:rsidR="0076534B" w:rsidRPr="00902BB3" w:rsidRDefault="00A94541" w:rsidP="003C16E5">
      <w:hyperlink r:id="rId20" w:history="1">
        <w:r w:rsidR="0076534B" w:rsidRPr="00902BB3">
          <w:rPr>
            <w:rStyle w:val="Hyperlink"/>
          </w:rPr>
          <w:t>https://www.youtube.com/watch?v=0P_jo_GNA3Y</w:t>
        </w:r>
      </w:hyperlink>
    </w:p>
    <w:p w14:paraId="7DCCAF0D" w14:textId="77777777" w:rsidR="0076534B" w:rsidRPr="00902BB3" w:rsidRDefault="0076534B" w:rsidP="003C16E5"/>
    <w:p w14:paraId="306491B1" w14:textId="77777777" w:rsidR="00A43CB3" w:rsidRPr="00902BB3" w:rsidRDefault="00A43CB3" w:rsidP="004929B3">
      <w:r w:rsidRPr="00902BB3">
        <w:t xml:space="preserve">The images </w:t>
      </w:r>
      <w:r w:rsidR="00B907FC" w:rsidRPr="00902BB3">
        <w:t>accompanying</w:t>
      </w:r>
      <w:r w:rsidRPr="00902BB3">
        <w:t xml:space="preserve"> this press release </w:t>
      </w:r>
      <w:r w:rsidR="00F8491A" w:rsidRPr="00902BB3">
        <w:t xml:space="preserve">plus additional photos </w:t>
      </w:r>
      <w:r w:rsidRPr="00902BB3">
        <w:t>can be downloaded at</w:t>
      </w:r>
      <w:r w:rsidR="006F79F5" w:rsidRPr="00902BB3">
        <w:t xml:space="preserve"> </w:t>
      </w:r>
      <w:hyperlink r:id="rId21" w:history="1">
        <w:r w:rsidR="006307A5" w:rsidRPr="00902BB3">
          <w:rPr>
            <w:rStyle w:val="Hyperlink"/>
          </w:rPr>
          <w:t>https://sennheiser-brandzone.com/c/181/b8Ptvhxm</w:t>
        </w:r>
      </w:hyperlink>
      <w:r w:rsidR="00F8491A" w:rsidRPr="00902BB3">
        <w:t>.</w:t>
      </w:r>
    </w:p>
    <w:p w14:paraId="1D35F278" w14:textId="77777777" w:rsidR="00A43CB3" w:rsidRPr="00902BB3" w:rsidRDefault="00A43CB3" w:rsidP="008E5D5C"/>
    <w:p w14:paraId="39A39DCA" w14:textId="77777777" w:rsidR="006307A5" w:rsidRPr="00902BB3" w:rsidRDefault="006307A5" w:rsidP="008E5D5C"/>
    <w:p w14:paraId="54E93110" w14:textId="77777777" w:rsidR="00810BAE" w:rsidRPr="00902BB3" w:rsidRDefault="0079263F" w:rsidP="0079263F">
      <w:pPr>
        <w:spacing w:line="240" w:lineRule="auto"/>
        <w:rPr>
          <w:b/>
          <w:bCs/>
        </w:rPr>
      </w:pPr>
      <w:bookmarkStart w:id="0" w:name="_Hlk515635723"/>
      <w:r w:rsidRPr="00902BB3">
        <w:rPr>
          <w:b/>
          <w:bCs/>
        </w:rPr>
        <w:t>A</w:t>
      </w:r>
      <w:r w:rsidR="00810BAE" w:rsidRPr="00902BB3">
        <w:rPr>
          <w:b/>
          <w:bCs/>
        </w:rPr>
        <w:t>bout Sennheiser</w:t>
      </w:r>
    </w:p>
    <w:p w14:paraId="110C151F" w14:textId="77777777" w:rsidR="00810BAE" w:rsidRPr="00902BB3" w:rsidRDefault="00810BAE" w:rsidP="00810BAE">
      <w:pPr>
        <w:spacing w:line="240" w:lineRule="auto"/>
      </w:pPr>
      <w:r w:rsidRPr="00902BB3">
        <w:lastRenderedPageBreak/>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w:t>
      </w:r>
      <w:proofErr w:type="spellStart"/>
      <w:r w:rsidRPr="00902BB3">
        <w:t>Dr.</w:t>
      </w:r>
      <w:proofErr w:type="spellEnd"/>
      <w:r w:rsidRPr="00902BB3">
        <w:t xml:space="preserve"> Andreas Sennheiser and Daniel Sennheiser, is today one of the world’s leading manufacturers of headphones, loudspeakers, microphones and wireless transmission systems. In 2018, the Sennheiser Group generated turnover total</w:t>
      </w:r>
      <w:r w:rsidR="00E63749" w:rsidRPr="00902BB3">
        <w:t>l</w:t>
      </w:r>
      <w:r w:rsidRPr="00902BB3">
        <w:t xml:space="preserve">ing </w:t>
      </w:r>
      <w:r w:rsidRPr="00902BB3">
        <w:rPr>
          <w:rFonts w:eastAsia="PMingLiU" w:cs="Arial"/>
          <w:szCs w:val="18"/>
          <w:lang w:eastAsia="zh-TW"/>
        </w:rPr>
        <w:t>€</w:t>
      </w:r>
      <w:r w:rsidRPr="00902BB3">
        <w:t xml:space="preserve">710.7 million. </w:t>
      </w:r>
      <w:r w:rsidRPr="00902BB3">
        <w:rPr>
          <w:color w:val="0095D5" w:themeColor="accent1"/>
          <w:szCs w:val="18"/>
        </w:rPr>
        <w:t>www.sennheiser.com</w:t>
      </w:r>
    </w:p>
    <w:bookmarkEnd w:id="0"/>
    <w:p w14:paraId="179305BB" w14:textId="77777777" w:rsidR="00C24DAB" w:rsidRPr="00902BB3" w:rsidRDefault="00C24DAB" w:rsidP="005C1F67">
      <w:pPr>
        <w:pStyle w:val="About"/>
      </w:pPr>
    </w:p>
    <w:p w14:paraId="1CEE5FE1" w14:textId="7FE0F7BA" w:rsidR="00BB1AC9" w:rsidRDefault="00BB1AC9" w:rsidP="00945E93">
      <w:pPr>
        <w:pStyle w:val="Contact"/>
        <w:rPr>
          <w:noProof/>
        </w:rPr>
      </w:pPr>
    </w:p>
    <w:p w14:paraId="5045B93F" w14:textId="77777777" w:rsidR="00BB1AC9" w:rsidRPr="00F207DC" w:rsidRDefault="00BB1AC9" w:rsidP="00BB1AC9">
      <w:pPr>
        <w:pStyle w:val="Contact"/>
        <w:rPr>
          <w:b/>
          <w:lang w:val="en-US"/>
        </w:rPr>
      </w:pPr>
      <w:r w:rsidRPr="00F207DC">
        <w:rPr>
          <w:b/>
          <w:lang w:val="en-US"/>
        </w:rPr>
        <w:t xml:space="preserve">Global </w:t>
      </w:r>
      <w:r>
        <w:rPr>
          <w:b/>
          <w:lang w:val="en-US"/>
        </w:rPr>
        <w:t xml:space="preserve">Press </w:t>
      </w:r>
      <w:r w:rsidRPr="00F207DC">
        <w:rPr>
          <w:b/>
          <w:lang w:val="en-US"/>
        </w:rPr>
        <w:t>Contact</w:t>
      </w:r>
    </w:p>
    <w:p w14:paraId="1DE08460" w14:textId="77777777" w:rsidR="00BB1AC9" w:rsidRPr="002F2067" w:rsidRDefault="00BB1AC9" w:rsidP="00BB1AC9">
      <w:pPr>
        <w:pStyle w:val="Contact"/>
        <w:rPr>
          <w:lang w:val="en-US"/>
        </w:rPr>
      </w:pPr>
    </w:p>
    <w:p w14:paraId="49430C39" w14:textId="77777777" w:rsidR="00BB1AC9" w:rsidRPr="005F2DBA" w:rsidRDefault="00BB1AC9" w:rsidP="00BB1AC9">
      <w:pPr>
        <w:pStyle w:val="Contact"/>
        <w:rPr>
          <w:color w:val="0095D5"/>
          <w:lang w:val="en-US"/>
        </w:rPr>
      </w:pPr>
      <w:r>
        <w:rPr>
          <w:color w:val="0095D5"/>
          <w:lang w:val="en-US"/>
        </w:rPr>
        <w:t>Stephanie Schmidt</w:t>
      </w:r>
    </w:p>
    <w:p w14:paraId="2C38CD23" w14:textId="77777777" w:rsidR="00BB1AC9" w:rsidRPr="005F2DBA" w:rsidRDefault="00BB1AC9" w:rsidP="00BB1AC9">
      <w:pPr>
        <w:pStyle w:val="Contact"/>
        <w:rPr>
          <w:lang w:val="en-US"/>
        </w:rPr>
      </w:pPr>
      <w:r>
        <w:rPr>
          <w:lang w:val="en-US"/>
        </w:rPr>
        <w:t>Stephanie.schmidt</w:t>
      </w:r>
      <w:r w:rsidRPr="005F2DBA">
        <w:rPr>
          <w:lang w:val="en-US"/>
        </w:rPr>
        <w:t>@</w:t>
      </w:r>
      <w:r>
        <w:rPr>
          <w:lang w:val="en-US"/>
        </w:rPr>
        <w:t>sennheiser</w:t>
      </w:r>
      <w:r w:rsidRPr="005F2DBA">
        <w:rPr>
          <w:lang w:val="en-US"/>
        </w:rPr>
        <w:t>.com</w:t>
      </w:r>
    </w:p>
    <w:p w14:paraId="1A2276CF" w14:textId="77777777" w:rsidR="00BB1AC9" w:rsidRPr="00C75799" w:rsidRDefault="00BB1AC9" w:rsidP="00BB1AC9">
      <w:pPr>
        <w:pStyle w:val="Contact"/>
      </w:pPr>
      <w:r>
        <w:t xml:space="preserve">+49 </w:t>
      </w:r>
      <w:r w:rsidRPr="000E717A">
        <w:rPr>
          <w:noProof/>
        </w:rPr>
        <w:t>(5130) 600 – 1</w:t>
      </w:r>
      <w:r>
        <w:rPr>
          <w:noProof/>
        </w:rPr>
        <w:t>275</w:t>
      </w:r>
    </w:p>
    <w:p w14:paraId="3734946E" w14:textId="77777777" w:rsidR="00BB1AC9" w:rsidRPr="009031C7" w:rsidRDefault="00BB1AC9" w:rsidP="00BB1AC9">
      <w:pPr>
        <w:pStyle w:val="Contact"/>
      </w:pPr>
    </w:p>
    <w:p w14:paraId="772F0065" w14:textId="77777777" w:rsidR="00BB1AC9" w:rsidRDefault="00BB1AC9" w:rsidP="00BB1AC9">
      <w:pPr>
        <w:pStyle w:val="Contact"/>
        <w:rPr>
          <w:b/>
        </w:rPr>
      </w:pPr>
    </w:p>
    <w:p w14:paraId="612F2AFC" w14:textId="77777777" w:rsidR="00BB1AC9" w:rsidRPr="009B04DF" w:rsidRDefault="00BB1AC9" w:rsidP="00BB1AC9">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6990EEF8" w14:textId="77777777" w:rsidR="00BB1AC9" w:rsidRPr="009B04DF" w:rsidRDefault="00BB1AC9" w:rsidP="00BB1AC9">
      <w:pPr>
        <w:pStyle w:val="Contact"/>
        <w:rPr>
          <w:lang w:val="en-US"/>
        </w:rPr>
      </w:pPr>
    </w:p>
    <w:p w14:paraId="782C8FBC" w14:textId="77777777" w:rsidR="00BB1AC9" w:rsidRPr="009B04DF" w:rsidRDefault="00BB1AC9" w:rsidP="00BB1AC9">
      <w:pPr>
        <w:pStyle w:val="Contact"/>
        <w:rPr>
          <w:color w:val="0095D5"/>
          <w:lang w:val="en-US"/>
        </w:rPr>
      </w:pPr>
      <w:r w:rsidRPr="009B04DF">
        <w:rPr>
          <w:color w:val="0095D5"/>
          <w:lang w:val="en-US"/>
        </w:rPr>
        <w:t xml:space="preserve">Sarah James </w:t>
      </w:r>
      <w:r w:rsidRPr="009B04DF">
        <w:rPr>
          <w:color w:val="0095D5"/>
          <w:lang w:val="en-US"/>
        </w:rPr>
        <w:tab/>
      </w:r>
      <w:proofErr w:type="spellStart"/>
      <w:r w:rsidRPr="009B04DF">
        <w:rPr>
          <w:color w:val="0095D5"/>
          <w:lang w:val="en-US"/>
        </w:rPr>
        <w:t>Maik</w:t>
      </w:r>
      <w:proofErr w:type="spellEnd"/>
      <w:r w:rsidRPr="009B04DF">
        <w:rPr>
          <w:color w:val="0095D5"/>
          <w:lang w:val="en-US"/>
        </w:rPr>
        <w:t xml:space="preserve"> </w:t>
      </w:r>
      <w:proofErr w:type="spellStart"/>
      <w:r w:rsidRPr="009B04DF">
        <w:rPr>
          <w:color w:val="0095D5"/>
          <w:lang w:val="en-US"/>
        </w:rPr>
        <w:t>Robbe</w:t>
      </w:r>
      <w:proofErr w:type="spellEnd"/>
    </w:p>
    <w:p w14:paraId="609311DC" w14:textId="77777777" w:rsidR="00BB1AC9" w:rsidRPr="009B04DF" w:rsidRDefault="00BB1AC9" w:rsidP="00BB1AC9">
      <w:pPr>
        <w:pStyle w:val="Contact"/>
        <w:rPr>
          <w:lang w:val="en-US"/>
        </w:rPr>
      </w:pPr>
      <w:r w:rsidRPr="009B04DF">
        <w:rPr>
          <w:lang w:val="en-US"/>
        </w:rPr>
        <w:t>sarahj@gasolinemedia.com</w:t>
      </w:r>
      <w:r w:rsidRPr="009B04DF">
        <w:rPr>
          <w:lang w:val="en-US"/>
        </w:rPr>
        <w:tab/>
        <w:t>maik.robbe@sennheiser.com</w:t>
      </w:r>
    </w:p>
    <w:p w14:paraId="05211ACA" w14:textId="77777777" w:rsidR="00BB1AC9" w:rsidRPr="00805706" w:rsidRDefault="00BB1AC9" w:rsidP="00BB1AC9">
      <w:pPr>
        <w:spacing w:line="240" w:lineRule="auto"/>
        <w:rPr>
          <w:rFonts w:ascii="Times New Roman" w:eastAsia="Times New Roman" w:hAnsi="Times New Roman" w:cs="Times New Roman"/>
          <w:sz w:val="24"/>
          <w:szCs w:val="24"/>
          <w:lang w:eastAsia="en-GB"/>
        </w:rPr>
      </w:pPr>
      <w:hyperlink r:id="rId22" w:tgtFrame="_blank" w:history="1">
        <w:r>
          <w:rPr>
            <w:rStyle w:val="Hyperlink"/>
            <w:sz w:val="15"/>
            <w:szCs w:val="15"/>
            <w:u w:val="none"/>
          </w:rPr>
          <w:t xml:space="preserve">+44 (0) </w:t>
        </w:r>
        <w:r w:rsidRPr="00C95470">
          <w:rPr>
            <w:rStyle w:val="Hyperlink"/>
            <w:sz w:val="15"/>
            <w:szCs w:val="15"/>
            <w:u w:val="none"/>
          </w:rPr>
          <w:t>1483</w:t>
        </w:r>
      </w:hyperlink>
      <w:r w:rsidRPr="00C95470">
        <w:rPr>
          <w:rStyle w:val="Hyperlink"/>
          <w:sz w:val="15"/>
          <w:szCs w:val="15"/>
          <w:u w:val="none"/>
        </w:rPr>
        <w:t xml:space="preserve"> 223333</w:t>
      </w:r>
      <w:r w:rsidRPr="00C95470">
        <w:rPr>
          <w:sz w:val="15"/>
          <w:szCs w:val="15"/>
        </w:rPr>
        <w:tab/>
      </w:r>
      <w:r w:rsidRPr="00C95470">
        <w:rPr>
          <w:sz w:val="15"/>
          <w:szCs w:val="15"/>
        </w:rPr>
        <w:tab/>
      </w:r>
      <w:r w:rsidRPr="00C95470">
        <w:rPr>
          <w:sz w:val="15"/>
          <w:szCs w:val="15"/>
        </w:rPr>
        <w:tab/>
      </w:r>
      <w:r w:rsidRPr="00C95470">
        <w:rPr>
          <w:sz w:val="15"/>
          <w:szCs w:val="15"/>
        </w:rPr>
        <w:tab/>
        <w:t xml:space="preserve">             </w:t>
      </w:r>
      <w:r>
        <w:rPr>
          <w:sz w:val="15"/>
          <w:szCs w:val="15"/>
        </w:rPr>
        <w:t xml:space="preserve">  </w:t>
      </w:r>
      <w:r>
        <w:rPr>
          <w:sz w:val="15"/>
        </w:rPr>
        <w:t>+4</w:t>
      </w:r>
      <w:r w:rsidRPr="00B77BB8">
        <w:rPr>
          <w:sz w:val="15"/>
        </w:rPr>
        <w:t>4 (0) 7393 462484</w:t>
      </w:r>
    </w:p>
    <w:p w14:paraId="748C953A" w14:textId="77777777" w:rsidR="00BB1AC9" w:rsidRPr="001B5E56" w:rsidRDefault="00BB1AC9" w:rsidP="00945E93">
      <w:pPr>
        <w:pStyle w:val="Contact"/>
      </w:pPr>
    </w:p>
    <w:sectPr w:rsidR="00BB1AC9" w:rsidRPr="001B5E56" w:rsidSect="009031C7">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F4304C" w14:textId="77777777" w:rsidR="00A94541" w:rsidRDefault="00A94541" w:rsidP="00CA1EB9">
      <w:pPr>
        <w:spacing w:line="240" w:lineRule="auto"/>
      </w:pPr>
      <w:r>
        <w:separator/>
      </w:r>
    </w:p>
  </w:endnote>
  <w:endnote w:type="continuationSeparator" w:id="0">
    <w:p w14:paraId="45823FA7" w14:textId="77777777" w:rsidR="00A94541" w:rsidRDefault="00A9454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F4E08AB4-91C2-374D-BCC1-ABCB4F4DAD0F}"/>
  </w:font>
  <w:font w:name="Times New Roman">
    <w:panose1 w:val="02020603050405020304"/>
    <w:charset w:val="00"/>
    <w:family w:val="roman"/>
    <w:pitch w:val="variable"/>
    <w:sig w:usb0="E0002EFF" w:usb1="C000785B" w:usb2="00000009" w:usb3="00000000" w:csb0="000001FF" w:csb1="00000000"/>
    <w:embedRegular r:id="rId2" w:fontKey="{9C11876B-FEC5-EF40-8489-32CB948C546F}"/>
    <w:embedBold r:id="rId3" w:fontKey="{3F8ACFE3-5A6B-2A4B-9D4C-1D43255F7E62}"/>
    <w:embedItalic r:id="rId4" w:fontKey="{D0596B62-7411-2D4C-B88E-83B9344BF2EC}"/>
    <w:embedBoldItalic r:id="rId5" w:fontKey="{D3D32993-F018-D64B-A4AA-83153EAAAC51}"/>
  </w:font>
  <w:font w:name="Courier New">
    <w:panose1 w:val="02070309020205020404"/>
    <w:charset w:val="00"/>
    <w:family w:val="modern"/>
    <w:pitch w:val="fixed"/>
    <w:sig w:usb0="E0002AFF" w:usb1="C0007843" w:usb2="00000009" w:usb3="00000000" w:csb0="000001FF" w:csb1="00000000"/>
    <w:embedRegular r:id="rId6" w:fontKey="{E5D7360C-C273-9140-A5B6-ACE0EF0FD17C}"/>
  </w:font>
  <w:font w:name="Wingdings">
    <w:panose1 w:val="05000000000000000000"/>
    <w:charset w:val="02"/>
    <w:family w:val="decorative"/>
    <w:pitch w:val="variable"/>
    <w:sig w:usb0="00000003" w:usb1="10000000" w:usb2="00000000" w:usb3="00000000" w:csb0="80000001" w:csb1="00000000"/>
    <w:embedRegular r:id="rId7" w:fontKey="{31B7D946-EBAF-2B40-BB8C-654A497565E8}"/>
  </w:font>
  <w:font w:name="Sennheiser Office">
    <w:panose1 w:val="020B0604020202020204"/>
    <w:charset w:val="00"/>
    <w:family w:val="swiss"/>
    <w:pitch w:val="variable"/>
    <w:sig w:usb0="A00000AF" w:usb1="500020DB" w:usb2="00000000" w:usb3="00000000" w:csb0="00000093" w:csb1="00000000"/>
    <w:embedRegular r:id="rId8" w:fontKey="{22E2CFBB-A95A-7D4A-B089-7EB120D01378}"/>
    <w:embedBold r:id="rId9" w:fontKey="{80A8A573-8779-9244-9DA0-B2D92B4A3541}"/>
    <w:embedBoldItalic r:id="rId10" w:fontKey="{DB3FF833-2043-5D4B-9AA3-E0BBEFE6BC9F}"/>
  </w:font>
  <w:font w:name="Segoe UI">
    <w:altName w:val="Sylfaen"/>
    <w:panose1 w:val="020B0604020202020204"/>
    <w:charset w:val="00"/>
    <w:family w:val="swiss"/>
    <w:pitch w:val="variable"/>
    <w:sig w:usb0="E4002EFF" w:usb1="C000E47F" w:usb2="00000009" w:usb3="00000000" w:csb0="000001FF" w:csb1="00000000"/>
    <w:embedRegular r:id="rId11" w:fontKey="{438E7BEC-08F9-7C46-B056-D5E4F94B7377}"/>
  </w:font>
  <w:font w:name="Arial">
    <w:panose1 w:val="020B0604020202020204"/>
    <w:charset w:val="00"/>
    <w:family w:val="swiss"/>
    <w:pitch w:val="variable"/>
    <w:sig w:usb0="E0002AFF" w:usb1="C0007843" w:usb2="00000009" w:usb3="00000000" w:csb0="000001FF" w:csb1="00000000"/>
    <w:embedRegular r:id="rId12" w:fontKey="{282DB8C1-624F-7845-B449-771DED2C019E}"/>
    <w:embedBold r:id="rId13" w:fontKey="{CC2C554E-30E9-5443-A012-B00B2E264DB7}"/>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910C1" w14:textId="77777777" w:rsidR="00EB6084" w:rsidRDefault="00922ACD" w:rsidP="009031C7">
    <w:pPr>
      <w:pStyle w:val="Footer"/>
      <w:tabs>
        <w:tab w:val="left" w:pos="3068"/>
      </w:tabs>
    </w:pPr>
    <w:r>
      <w:rPr>
        <w:noProof/>
        <w:lang w:eastAsia="en-GB"/>
      </w:rPr>
      <w:drawing>
        <wp:anchor distT="0" distB="0" distL="114300" distR="114300" simplePos="0" relativeHeight="251667455" behindDoc="1" locked="0" layoutInCell="1" allowOverlap="1" wp14:anchorId="0329A7AC" wp14:editId="7012221C">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anchor>
      </w:drawing>
    </w:r>
    <w:r w:rsidR="00EB6084">
      <w:rPr>
        <w:noProof/>
        <w:lang w:eastAsia="en-GB"/>
      </w:rPr>
      <w:drawing>
        <wp:anchor distT="0" distB="0" distL="114300" distR="114300" simplePos="0" relativeHeight="251673600" behindDoc="0" locked="1" layoutInCell="1" allowOverlap="1" wp14:anchorId="02B387F6" wp14:editId="3C738F41">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3C3BB2" w14:textId="77777777" w:rsidR="00A94541" w:rsidRDefault="00A94541" w:rsidP="00CA1EB9">
      <w:pPr>
        <w:spacing w:line="240" w:lineRule="auto"/>
      </w:pPr>
      <w:r>
        <w:separator/>
      </w:r>
    </w:p>
  </w:footnote>
  <w:footnote w:type="continuationSeparator" w:id="0">
    <w:p w14:paraId="21843B32" w14:textId="77777777" w:rsidR="00A94541" w:rsidRDefault="00A9454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15C2D"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eastAsia="en-GB"/>
      </w:rPr>
      <w:drawing>
        <wp:anchor distT="0" distB="0" distL="114300" distR="114300" simplePos="0" relativeHeight="251659264" behindDoc="0" locked="1" layoutInCell="1" allowOverlap="1" wp14:anchorId="3CAEF347" wp14:editId="1EB7D245">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2549E65E" w14:textId="77777777" w:rsidR="008E5D5C" w:rsidRPr="008E5D5C" w:rsidRDefault="00982AE0" w:rsidP="008E5D5C">
    <w:pPr>
      <w:pStyle w:val="Header"/>
    </w:pPr>
    <w:r>
      <w:fldChar w:fldCharType="begin"/>
    </w:r>
    <w:r w:rsidR="008E5D5C">
      <w:instrText xml:space="preserve"> PAGE  \* Arabic  \* MERGEFORMAT </w:instrText>
    </w:r>
    <w:r>
      <w:fldChar w:fldCharType="separate"/>
    </w:r>
    <w:r w:rsidR="000F2A8E">
      <w:rPr>
        <w:noProof/>
      </w:rPr>
      <w:t>4</w:t>
    </w:r>
    <w:r>
      <w:fldChar w:fldCharType="end"/>
    </w:r>
    <w:r w:rsidR="008E5D5C">
      <w:t>/</w:t>
    </w:r>
    <w:r w:rsidR="00A94541">
      <w:fldChar w:fldCharType="begin"/>
    </w:r>
    <w:r w:rsidR="00A94541">
      <w:instrText xml:space="preserve"> NUMPAGES  \* Arabic  \* MERGEFORMAT </w:instrText>
    </w:r>
    <w:r w:rsidR="00A94541">
      <w:fldChar w:fldCharType="separate"/>
    </w:r>
    <w:r w:rsidR="000F2A8E">
      <w:rPr>
        <w:noProof/>
      </w:rPr>
      <w:t>4</w:t>
    </w:r>
    <w:r w:rsidR="00A9454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0A613"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eastAsia="en-GB"/>
      </w:rPr>
      <w:drawing>
        <wp:anchor distT="0" distB="0" distL="114300" distR="114300" simplePos="0" relativeHeight="251657216" behindDoc="0" locked="1" layoutInCell="1" allowOverlap="1" wp14:anchorId="0D0A74FD" wp14:editId="6536D22B">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6D01FD5" w14:textId="77777777" w:rsidR="008E5D5C" w:rsidRPr="008E5D5C" w:rsidRDefault="00982AE0" w:rsidP="008E5D5C">
    <w:pPr>
      <w:pStyle w:val="Header"/>
    </w:pPr>
    <w:r>
      <w:fldChar w:fldCharType="begin"/>
    </w:r>
    <w:r w:rsidR="008E5D5C">
      <w:instrText xml:space="preserve"> PAGE  \* Arabic  \* MERGEFORMAT </w:instrText>
    </w:r>
    <w:r>
      <w:fldChar w:fldCharType="separate"/>
    </w:r>
    <w:r w:rsidR="000F2A8E">
      <w:rPr>
        <w:noProof/>
      </w:rPr>
      <w:t>1</w:t>
    </w:r>
    <w:r>
      <w:fldChar w:fldCharType="end"/>
    </w:r>
    <w:r w:rsidR="008E5D5C">
      <w:t>/</w:t>
    </w:r>
    <w:r w:rsidR="00A94541">
      <w:fldChar w:fldCharType="begin"/>
    </w:r>
    <w:r w:rsidR="00A94541">
      <w:instrText xml:space="preserve"> NUMPAGES  \* Arabic  \* MERGEFORMAT </w:instrText>
    </w:r>
    <w:r w:rsidR="00A94541">
      <w:fldChar w:fldCharType="separate"/>
    </w:r>
    <w:r w:rsidR="000F2A8E">
      <w:rPr>
        <w:noProof/>
      </w:rPr>
      <w:t>4</w:t>
    </w:r>
    <w:r w:rsidR="00A9454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7E2"/>
    <w:rsid w:val="00042BEA"/>
    <w:rsid w:val="000433EE"/>
    <w:rsid w:val="00043730"/>
    <w:rsid w:val="000558E9"/>
    <w:rsid w:val="00073D2B"/>
    <w:rsid w:val="00090E07"/>
    <w:rsid w:val="000A054A"/>
    <w:rsid w:val="000A14B8"/>
    <w:rsid w:val="000B66EB"/>
    <w:rsid w:val="000D65EA"/>
    <w:rsid w:val="000F2A8E"/>
    <w:rsid w:val="00105986"/>
    <w:rsid w:val="00111D1F"/>
    <w:rsid w:val="00121501"/>
    <w:rsid w:val="0012283D"/>
    <w:rsid w:val="00133894"/>
    <w:rsid w:val="001345C1"/>
    <w:rsid w:val="0014006E"/>
    <w:rsid w:val="00170630"/>
    <w:rsid w:val="00187C8C"/>
    <w:rsid w:val="00191D8E"/>
    <w:rsid w:val="001A2220"/>
    <w:rsid w:val="001A3851"/>
    <w:rsid w:val="001A67D4"/>
    <w:rsid w:val="001B1A90"/>
    <w:rsid w:val="001B46A8"/>
    <w:rsid w:val="001B5E56"/>
    <w:rsid w:val="001C63D8"/>
    <w:rsid w:val="001D4E25"/>
    <w:rsid w:val="001F3001"/>
    <w:rsid w:val="002057CE"/>
    <w:rsid w:val="00211717"/>
    <w:rsid w:val="00217026"/>
    <w:rsid w:val="002249D2"/>
    <w:rsid w:val="002332F1"/>
    <w:rsid w:val="00236497"/>
    <w:rsid w:val="00245322"/>
    <w:rsid w:val="00257321"/>
    <w:rsid w:val="00260EBC"/>
    <w:rsid w:val="00282A8D"/>
    <w:rsid w:val="002B3F32"/>
    <w:rsid w:val="002C4738"/>
    <w:rsid w:val="002C6F4D"/>
    <w:rsid w:val="002D03F4"/>
    <w:rsid w:val="002D5164"/>
    <w:rsid w:val="002F14A4"/>
    <w:rsid w:val="002F4A53"/>
    <w:rsid w:val="0030078F"/>
    <w:rsid w:val="00301A3C"/>
    <w:rsid w:val="00311C6F"/>
    <w:rsid w:val="00312598"/>
    <w:rsid w:val="00317E3E"/>
    <w:rsid w:val="00323B29"/>
    <w:rsid w:val="00326FB8"/>
    <w:rsid w:val="00340663"/>
    <w:rsid w:val="003477FA"/>
    <w:rsid w:val="00352F98"/>
    <w:rsid w:val="00356676"/>
    <w:rsid w:val="003624CA"/>
    <w:rsid w:val="00375ACD"/>
    <w:rsid w:val="003A33B9"/>
    <w:rsid w:val="003A649F"/>
    <w:rsid w:val="003C16E5"/>
    <w:rsid w:val="003D06A1"/>
    <w:rsid w:val="003D1CBA"/>
    <w:rsid w:val="003D3D4C"/>
    <w:rsid w:val="00407367"/>
    <w:rsid w:val="00437382"/>
    <w:rsid w:val="00440636"/>
    <w:rsid w:val="00453B3E"/>
    <w:rsid w:val="004555C1"/>
    <w:rsid w:val="00460D21"/>
    <w:rsid w:val="00475297"/>
    <w:rsid w:val="00482A8C"/>
    <w:rsid w:val="00487C42"/>
    <w:rsid w:val="004929B3"/>
    <w:rsid w:val="004B6BA3"/>
    <w:rsid w:val="004D2737"/>
    <w:rsid w:val="004D48EE"/>
    <w:rsid w:val="0050686D"/>
    <w:rsid w:val="005110E9"/>
    <w:rsid w:val="00512CBE"/>
    <w:rsid w:val="00531B8F"/>
    <w:rsid w:val="005327DB"/>
    <w:rsid w:val="00545663"/>
    <w:rsid w:val="00551F76"/>
    <w:rsid w:val="00561A8C"/>
    <w:rsid w:val="0058399A"/>
    <w:rsid w:val="00585911"/>
    <w:rsid w:val="00591BDD"/>
    <w:rsid w:val="005C1F67"/>
    <w:rsid w:val="005D32EE"/>
    <w:rsid w:val="005D571F"/>
    <w:rsid w:val="005F5B20"/>
    <w:rsid w:val="0060142B"/>
    <w:rsid w:val="006108B6"/>
    <w:rsid w:val="006123B5"/>
    <w:rsid w:val="006307A5"/>
    <w:rsid w:val="0063731D"/>
    <w:rsid w:val="00667373"/>
    <w:rsid w:val="00687E3B"/>
    <w:rsid w:val="006967BE"/>
    <w:rsid w:val="006D0A70"/>
    <w:rsid w:val="006F058F"/>
    <w:rsid w:val="006F79F5"/>
    <w:rsid w:val="00704FF1"/>
    <w:rsid w:val="007237E9"/>
    <w:rsid w:val="00732897"/>
    <w:rsid w:val="00734424"/>
    <w:rsid w:val="00742A7F"/>
    <w:rsid w:val="0075529A"/>
    <w:rsid w:val="0076534B"/>
    <w:rsid w:val="00766E21"/>
    <w:rsid w:val="00766E78"/>
    <w:rsid w:val="00772453"/>
    <w:rsid w:val="00772DC6"/>
    <w:rsid w:val="007825B1"/>
    <w:rsid w:val="0078307A"/>
    <w:rsid w:val="0079263F"/>
    <w:rsid w:val="00794C02"/>
    <w:rsid w:val="007A0E09"/>
    <w:rsid w:val="007A487F"/>
    <w:rsid w:val="007C4F79"/>
    <w:rsid w:val="007C5F04"/>
    <w:rsid w:val="007E4612"/>
    <w:rsid w:val="007E6EAA"/>
    <w:rsid w:val="00807F1B"/>
    <w:rsid w:val="00810BAE"/>
    <w:rsid w:val="00842A37"/>
    <w:rsid w:val="00861544"/>
    <w:rsid w:val="00891FC5"/>
    <w:rsid w:val="008B7D25"/>
    <w:rsid w:val="008D6CAB"/>
    <w:rsid w:val="008E15C2"/>
    <w:rsid w:val="008E20EA"/>
    <w:rsid w:val="008E5D5C"/>
    <w:rsid w:val="008F094D"/>
    <w:rsid w:val="008F3DDB"/>
    <w:rsid w:val="009006D8"/>
    <w:rsid w:val="00902BB3"/>
    <w:rsid w:val="009031C7"/>
    <w:rsid w:val="00907C4E"/>
    <w:rsid w:val="00907D38"/>
    <w:rsid w:val="00922ACD"/>
    <w:rsid w:val="009302B0"/>
    <w:rsid w:val="009320A9"/>
    <w:rsid w:val="00940488"/>
    <w:rsid w:val="009406CA"/>
    <w:rsid w:val="00945E93"/>
    <w:rsid w:val="0096404E"/>
    <w:rsid w:val="00977493"/>
    <w:rsid w:val="00982AE0"/>
    <w:rsid w:val="009C45A2"/>
    <w:rsid w:val="009C5F00"/>
    <w:rsid w:val="009C7101"/>
    <w:rsid w:val="009C7727"/>
    <w:rsid w:val="009D6AD5"/>
    <w:rsid w:val="00A23441"/>
    <w:rsid w:val="00A41FA3"/>
    <w:rsid w:val="00A43CB3"/>
    <w:rsid w:val="00A53E8C"/>
    <w:rsid w:val="00A60B13"/>
    <w:rsid w:val="00A84AA8"/>
    <w:rsid w:val="00A86B1B"/>
    <w:rsid w:val="00A94541"/>
    <w:rsid w:val="00AB0C5A"/>
    <w:rsid w:val="00AB48ED"/>
    <w:rsid w:val="00AB5767"/>
    <w:rsid w:val="00AC4E77"/>
    <w:rsid w:val="00AD75E0"/>
    <w:rsid w:val="00AE0EF3"/>
    <w:rsid w:val="00AE1B83"/>
    <w:rsid w:val="00AE2057"/>
    <w:rsid w:val="00AF2247"/>
    <w:rsid w:val="00AF7D3F"/>
    <w:rsid w:val="00B00C76"/>
    <w:rsid w:val="00B20E88"/>
    <w:rsid w:val="00B476AD"/>
    <w:rsid w:val="00B51247"/>
    <w:rsid w:val="00B82FF2"/>
    <w:rsid w:val="00B87107"/>
    <w:rsid w:val="00B907FC"/>
    <w:rsid w:val="00BA7660"/>
    <w:rsid w:val="00BB1AC9"/>
    <w:rsid w:val="00BE0D8C"/>
    <w:rsid w:val="00C157F9"/>
    <w:rsid w:val="00C24DAB"/>
    <w:rsid w:val="00C46EE3"/>
    <w:rsid w:val="00C47DFD"/>
    <w:rsid w:val="00C656B3"/>
    <w:rsid w:val="00C657C6"/>
    <w:rsid w:val="00C8099E"/>
    <w:rsid w:val="00C91ACD"/>
    <w:rsid w:val="00CA04E2"/>
    <w:rsid w:val="00CA1EB9"/>
    <w:rsid w:val="00CC06C6"/>
    <w:rsid w:val="00CD4239"/>
    <w:rsid w:val="00CD5497"/>
    <w:rsid w:val="00CD71FC"/>
    <w:rsid w:val="00CE4E9C"/>
    <w:rsid w:val="00D02B71"/>
    <w:rsid w:val="00D07E19"/>
    <w:rsid w:val="00D22EA6"/>
    <w:rsid w:val="00D45F43"/>
    <w:rsid w:val="00D5457A"/>
    <w:rsid w:val="00D644ED"/>
    <w:rsid w:val="00D67F57"/>
    <w:rsid w:val="00D71B69"/>
    <w:rsid w:val="00D86251"/>
    <w:rsid w:val="00D95F3C"/>
    <w:rsid w:val="00DB4FC9"/>
    <w:rsid w:val="00DC121D"/>
    <w:rsid w:val="00DC69CF"/>
    <w:rsid w:val="00DD1AA1"/>
    <w:rsid w:val="00DE06D3"/>
    <w:rsid w:val="00DE469A"/>
    <w:rsid w:val="00DE5F55"/>
    <w:rsid w:val="00DF53A1"/>
    <w:rsid w:val="00DF7B7B"/>
    <w:rsid w:val="00E04D07"/>
    <w:rsid w:val="00E22CC4"/>
    <w:rsid w:val="00E233E0"/>
    <w:rsid w:val="00E42C92"/>
    <w:rsid w:val="00E63749"/>
    <w:rsid w:val="00E72FF5"/>
    <w:rsid w:val="00EB6084"/>
    <w:rsid w:val="00EC576E"/>
    <w:rsid w:val="00EC5F29"/>
    <w:rsid w:val="00EE1BD7"/>
    <w:rsid w:val="00EE1EAE"/>
    <w:rsid w:val="00EE4DF4"/>
    <w:rsid w:val="00F114E8"/>
    <w:rsid w:val="00F314CA"/>
    <w:rsid w:val="00F36394"/>
    <w:rsid w:val="00F36470"/>
    <w:rsid w:val="00F45AA6"/>
    <w:rsid w:val="00F45F5C"/>
    <w:rsid w:val="00F52B31"/>
    <w:rsid w:val="00F52BD0"/>
    <w:rsid w:val="00F52E82"/>
    <w:rsid w:val="00F65413"/>
    <w:rsid w:val="00F75316"/>
    <w:rsid w:val="00F8491A"/>
    <w:rsid w:val="00F965E6"/>
    <w:rsid w:val="00FA0E62"/>
    <w:rsid w:val="00FD69BF"/>
    <w:rsid w:val="00FE40EA"/>
    <w:rsid w:val="00FF42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AFAD7"/>
  <w15:docId w15:val="{407121AD-48C3-4946-84AF-8327D4726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paragraph" w:customStyle="1" w:styleId="PPST02Headline">
    <w:name w:val="PP ST02 Headline"/>
    <w:next w:val="Normal"/>
    <w:rsid w:val="003C16E5"/>
    <w:pPr>
      <w:spacing w:after="120" w:line="240" w:lineRule="auto"/>
    </w:pPr>
    <w:rPr>
      <w:rFonts w:ascii="Arial" w:eastAsia="Times New Roman" w:hAnsi="Arial" w:cs="Times New Roman"/>
      <w:b/>
      <w:iCs/>
      <w:spacing w:val="15"/>
      <w:sz w:val="72"/>
      <w:szCs w:val="20"/>
      <w:lang w:eastAsia="de-DE"/>
    </w:rPr>
  </w:style>
  <w:style w:type="paragraph" w:customStyle="1" w:styleId="PPST04Text">
    <w:name w:val="PP ST04 Text"/>
    <w:rsid w:val="003C16E5"/>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Normal"/>
    <w:next w:val="PPST04Text"/>
    <w:rsid w:val="003C16E5"/>
    <w:pPr>
      <w:tabs>
        <w:tab w:val="left" w:pos="284"/>
      </w:tabs>
      <w:spacing w:after="120" w:line="240" w:lineRule="auto"/>
    </w:pPr>
    <w:rPr>
      <w:rFonts w:ascii="Arial" w:eastAsia="Times New Roman" w:hAnsi="Arial" w:cs="Times New Roman"/>
      <w:b/>
      <w:color w:val="333333"/>
      <w:sz w:val="22"/>
      <w:szCs w:val="20"/>
      <w:lang w:val="de-DE" w:eastAsia="de-DE"/>
    </w:rPr>
  </w:style>
  <w:style w:type="paragraph" w:customStyle="1" w:styleId="PPST01Dachzeile">
    <w:name w:val="PP ST01 Dachzeile"/>
    <w:next w:val="PPST02Headline"/>
    <w:rsid w:val="003C16E5"/>
    <w:pPr>
      <w:spacing w:after="0" w:line="240" w:lineRule="auto"/>
    </w:pPr>
    <w:rPr>
      <w:rFonts w:ascii="Arial" w:eastAsia="Times New Roman" w:hAnsi="Arial" w:cs="Times New Roman"/>
      <w:b/>
      <w:color w:val="008080"/>
      <w:szCs w:val="20"/>
      <w:lang w:eastAsia="de-DE"/>
    </w:rPr>
  </w:style>
  <w:style w:type="character" w:styleId="UnresolvedMention">
    <w:name w:val="Unresolved Mention"/>
    <w:basedOn w:val="DefaultParagraphFont"/>
    <w:uiPriority w:val="99"/>
    <w:semiHidden/>
    <w:unhideWhenUsed/>
    <w:rsid w:val="00BA76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ennheiser-brandzone.com/c/181/b8Ptvhx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youtube.com/watch?v=0P_jo_GNA3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youtube.com/watch?v=nmv1FUd342Q"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tel:(914)%20602-2913"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sv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B2131-7E76-5F47-910A-3F321C77A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1350</Words>
  <Characters>7695</Characters>
  <Application>Microsoft Office Word</Application>
  <DocSecurity>0</DocSecurity>
  <Lines>64</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2020-05-11T14:33:00Z</cp:lastPrinted>
  <dcterms:created xsi:type="dcterms:W3CDTF">2020-05-11T19:09:00Z</dcterms:created>
  <dcterms:modified xsi:type="dcterms:W3CDTF">2020-05-11T19:09:00Z</dcterms:modified>
</cp:coreProperties>
</file>