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DE5F60" w14:textId="679A058B" w:rsidR="00836B51" w:rsidRPr="005A446C" w:rsidRDefault="005E258B" w:rsidP="00836B51">
      <w:pPr>
        <w:rPr>
          <w:b/>
          <w:sz w:val="28"/>
          <w:szCs w:val="22"/>
          <w:lang w:val="nl-NL"/>
        </w:rPr>
      </w:pPr>
      <w:bookmarkStart w:id="0" w:name="_GoBack"/>
      <w:bookmarkEnd w:id="0"/>
      <w:r w:rsidRPr="005E258B">
        <w:rPr>
          <w:b/>
          <w:sz w:val="28"/>
          <w:szCs w:val="22"/>
          <w:lang w:val="nl-NL"/>
        </w:rPr>
        <w:t>Persbericht</w:t>
      </w:r>
    </w:p>
    <w:p w14:paraId="79AD26E7" w14:textId="77777777" w:rsidR="00836B51" w:rsidRPr="005A446C" w:rsidRDefault="00836B51" w:rsidP="00836B51">
      <w:pPr>
        <w:rPr>
          <w:b/>
          <w:sz w:val="28"/>
          <w:szCs w:val="22"/>
          <w:lang w:val="nl-NL"/>
        </w:rPr>
      </w:pPr>
    </w:p>
    <w:p w14:paraId="4337FD96" w14:textId="77777777" w:rsidR="00836B51" w:rsidRPr="005A446C" w:rsidRDefault="00836B51" w:rsidP="00836B51">
      <w:pPr>
        <w:jc w:val="right"/>
        <w:rPr>
          <w:b/>
          <w:sz w:val="28"/>
          <w:szCs w:val="22"/>
          <w:lang w:val="nl-NL"/>
        </w:rPr>
      </w:pPr>
    </w:p>
    <w:p w14:paraId="15325514" w14:textId="77777777" w:rsidR="005A446C" w:rsidRDefault="005A446C" w:rsidP="00437702">
      <w:pPr>
        <w:jc w:val="center"/>
        <w:rPr>
          <w:b/>
          <w:sz w:val="32"/>
          <w:szCs w:val="22"/>
          <w:lang w:val="nl-NL"/>
        </w:rPr>
      </w:pPr>
      <w:r w:rsidRPr="005A446C">
        <w:rPr>
          <w:b/>
          <w:sz w:val="32"/>
          <w:szCs w:val="22"/>
          <w:lang w:val="nl-NL"/>
        </w:rPr>
        <w:t>Er komen nieuwe, verse snacks aan:</w:t>
      </w:r>
      <w:r>
        <w:rPr>
          <w:b/>
          <w:sz w:val="32"/>
          <w:szCs w:val="22"/>
          <w:lang w:val="nl-NL"/>
        </w:rPr>
        <w:t xml:space="preserve"> </w:t>
      </w:r>
    </w:p>
    <w:p w14:paraId="167C1147" w14:textId="64524EF8" w:rsidR="005A446C" w:rsidRPr="005A446C" w:rsidRDefault="005A446C" w:rsidP="00437702">
      <w:pPr>
        <w:jc w:val="center"/>
        <w:rPr>
          <w:b/>
          <w:sz w:val="32"/>
          <w:szCs w:val="22"/>
          <w:lang w:val="nl-NL"/>
        </w:rPr>
      </w:pPr>
      <w:r>
        <w:rPr>
          <w:b/>
          <w:sz w:val="32"/>
          <w:szCs w:val="22"/>
          <w:lang w:val="nl-NL"/>
        </w:rPr>
        <w:t xml:space="preserve">Triki en Verde met Genmaï </w:t>
      </w:r>
      <w:r w:rsidR="009E00E6">
        <w:rPr>
          <w:b/>
          <w:sz w:val="32"/>
          <w:szCs w:val="22"/>
          <w:lang w:val="nl-NL"/>
        </w:rPr>
        <w:t xml:space="preserve">bruine </w:t>
      </w:r>
      <w:r>
        <w:rPr>
          <w:b/>
          <w:sz w:val="32"/>
          <w:szCs w:val="22"/>
          <w:lang w:val="nl-NL"/>
        </w:rPr>
        <w:t>rijst bij Sushi Daily</w:t>
      </w:r>
    </w:p>
    <w:p w14:paraId="3EA931AD" w14:textId="7CD96E54" w:rsidR="00E62E61" w:rsidRPr="0037399D" w:rsidRDefault="00E62E61" w:rsidP="0052793D">
      <w:pPr>
        <w:rPr>
          <w:b/>
          <w:sz w:val="32"/>
          <w:szCs w:val="22"/>
          <w:lang w:val="nl-NL"/>
        </w:rPr>
      </w:pPr>
    </w:p>
    <w:p w14:paraId="3FDDE755" w14:textId="6D0227BB" w:rsidR="0037399D" w:rsidRDefault="002C15EF" w:rsidP="00320A67">
      <w:pPr>
        <w:jc w:val="both"/>
        <w:rPr>
          <w:b/>
          <w:sz w:val="22"/>
          <w:szCs w:val="22"/>
          <w:lang w:val="nl-NL"/>
        </w:rPr>
      </w:pPr>
      <w:r w:rsidRPr="0037399D">
        <w:rPr>
          <w:b/>
          <w:sz w:val="22"/>
          <w:szCs w:val="22"/>
          <w:lang w:val="nl-NL"/>
        </w:rPr>
        <w:t>Brussel, 13 september 2016 –</w:t>
      </w:r>
      <w:r w:rsidR="00F04E01">
        <w:rPr>
          <w:b/>
          <w:sz w:val="22"/>
          <w:szCs w:val="22"/>
          <w:lang w:val="nl-NL"/>
        </w:rPr>
        <w:t xml:space="preserve"> </w:t>
      </w:r>
      <w:r w:rsidR="0037399D">
        <w:rPr>
          <w:b/>
          <w:sz w:val="22"/>
          <w:szCs w:val="22"/>
          <w:lang w:val="nl-NL"/>
        </w:rPr>
        <w:t>Sushi Daily</w:t>
      </w:r>
      <w:r w:rsidR="00F04E01">
        <w:rPr>
          <w:b/>
          <w:sz w:val="22"/>
          <w:szCs w:val="22"/>
          <w:lang w:val="nl-NL"/>
        </w:rPr>
        <w:t>, de sushispecialist die geïntegreerd is in het hart van d</w:t>
      </w:r>
      <w:r w:rsidR="00F04E01" w:rsidRPr="00411C74">
        <w:rPr>
          <w:b/>
          <w:sz w:val="22"/>
          <w:szCs w:val="22"/>
          <w:lang w:val="nl-NL"/>
        </w:rPr>
        <w:t>e supermarkten Carrefour Market en Hypermarket, breidt voor september haar</w:t>
      </w:r>
      <w:r w:rsidR="00F04E01">
        <w:rPr>
          <w:b/>
          <w:sz w:val="22"/>
          <w:szCs w:val="22"/>
          <w:lang w:val="nl-NL"/>
        </w:rPr>
        <w:t xml:space="preserve"> Snacking assortiment uit me</w:t>
      </w:r>
      <w:r w:rsidR="00D95DB5">
        <w:rPr>
          <w:b/>
          <w:sz w:val="22"/>
          <w:szCs w:val="22"/>
          <w:lang w:val="nl-NL"/>
        </w:rPr>
        <w:t xml:space="preserve">t nieuwe snacks om mee te nemen, om er </w:t>
      </w:r>
      <w:r w:rsidR="00322453">
        <w:rPr>
          <w:b/>
          <w:sz w:val="22"/>
          <w:szCs w:val="22"/>
          <w:lang w:val="nl-NL"/>
        </w:rPr>
        <w:t xml:space="preserve">overal </w:t>
      </w:r>
      <w:r w:rsidR="00F04E01">
        <w:rPr>
          <w:b/>
          <w:sz w:val="22"/>
          <w:szCs w:val="22"/>
          <w:lang w:val="nl-NL"/>
        </w:rPr>
        <w:t>van te</w:t>
      </w:r>
      <w:r w:rsidR="00D95DB5">
        <w:rPr>
          <w:b/>
          <w:sz w:val="22"/>
          <w:szCs w:val="22"/>
          <w:lang w:val="nl-NL"/>
        </w:rPr>
        <w:t xml:space="preserve"> kunnen</w:t>
      </w:r>
      <w:r w:rsidR="00F04E01">
        <w:rPr>
          <w:b/>
          <w:sz w:val="22"/>
          <w:szCs w:val="22"/>
          <w:lang w:val="nl-NL"/>
        </w:rPr>
        <w:t xml:space="preserve"> genieten.</w:t>
      </w:r>
      <w:r w:rsidR="00322453">
        <w:rPr>
          <w:b/>
          <w:sz w:val="22"/>
          <w:szCs w:val="22"/>
          <w:lang w:val="nl-NL"/>
        </w:rPr>
        <w:t xml:space="preserve"> Sushi Daily lanceert de </w:t>
      </w:r>
      <w:r w:rsidR="008636B5">
        <w:rPr>
          <w:b/>
          <w:sz w:val="22"/>
          <w:szCs w:val="22"/>
          <w:lang w:val="nl-NL"/>
        </w:rPr>
        <w:t>verse</w:t>
      </w:r>
      <w:r w:rsidR="00322453">
        <w:rPr>
          <w:b/>
          <w:sz w:val="22"/>
          <w:szCs w:val="22"/>
          <w:lang w:val="nl-NL"/>
        </w:rPr>
        <w:t xml:space="preserve"> snacks met zeven nieuwe recepten</w:t>
      </w:r>
      <w:r w:rsidR="008636B5">
        <w:rPr>
          <w:b/>
          <w:sz w:val="22"/>
          <w:szCs w:val="22"/>
          <w:lang w:val="nl-NL"/>
        </w:rPr>
        <w:t xml:space="preserve"> in de v</w:t>
      </w:r>
      <w:r w:rsidR="00243779">
        <w:rPr>
          <w:b/>
          <w:sz w:val="22"/>
          <w:szCs w:val="22"/>
          <w:lang w:val="nl-NL"/>
        </w:rPr>
        <w:t xml:space="preserve">orm </w:t>
      </w:r>
      <w:r w:rsidR="00411C74">
        <w:rPr>
          <w:b/>
          <w:sz w:val="22"/>
          <w:szCs w:val="22"/>
          <w:lang w:val="nl-NL"/>
        </w:rPr>
        <w:t xml:space="preserve">van </w:t>
      </w:r>
      <w:r w:rsidR="00243779">
        <w:rPr>
          <w:b/>
          <w:sz w:val="22"/>
          <w:szCs w:val="22"/>
          <w:lang w:val="nl-NL"/>
        </w:rPr>
        <w:t xml:space="preserve">een Triki, een </w:t>
      </w:r>
      <w:r w:rsidR="00243779" w:rsidRPr="00411C74">
        <w:rPr>
          <w:b/>
          <w:sz w:val="22"/>
          <w:szCs w:val="22"/>
          <w:lang w:val="nl-NL"/>
        </w:rPr>
        <w:t>knapperige sushi sandwich</w:t>
      </w:r>
      <w:r w:rsidR="008636B5" w:rsidRPr="00411C74">
        <w:rPr>
          <w:b/>
          <w:sz w:val="22"/>
          <w:szCs w:val="22"/>
          <w:lang w:val="nl-NL"/>
        </w:rPr>
        <w:t>, of een Verde, een sushi wrap</w:t>
      </w:r>
      <w:r w:rsidR="00D74320" w:rsidRPr="00411C74">
        <w:rPr>
          <w:b/>
          <w:sz w:val="22"/>
          <w:szCs w:val="22"/>
          <w:lang w:val="nl-NL"/>
        </w:rPr>
        <w:t>,</w:t>
      </w:r>
      <w:r w:rsidR="008636B5" w:rsidRPr="00411C74">
        <w:rPr>
          <w:b/>
          <w:sz w:val="22"/>
          <w:szCs w:val="22"/>
          <w:lang w:val="nl-NL"/>
        </w:rPr>
        <w:t xml:space="preserve"> al dan niet met Genmaï </w:t>
      </w:r>
      <w:r w:rsidR="009E00E6" w:rsidRPr="00411C74">
        <w:rPr>
          <w:b/>
          <w:sz w:val="22"/>
          <w:szCs w:val="22"/>
          <w:lang w:val="nl-NL"/>
        </w:rPr>
        <w:t xml:space="preserve">bruine </w:t>
      </w:r>
      <w:r w:rsidR="008636B5" w:rsidRPr="00411C74">
        <w:rPr>
          <w:b/>
          <w:sz w:val="22"/>
          <w:szCs w:val="22"/>
          <w:lang w:val="nl-NL"/>
        </w:rPr>
        <w:t>rijst</w:t>
      </w:r>
      <w:r w:rsidR="008636B5">
        <w:rPr>
          <w:b/>
          <w:sz w:val="22"/>
          <w:szCs w:val="22"/>
          <w:lang w:val="nl-NL"/>
        </w:rPr>
        <w:t>.</w:t>
      </w:r>
    </w:p>
    <w:p w14:paraId="3CA99891" w14:textId="77777777" w:rsidR="002C15EF" w:rsidRPr="0037399D" w:rsidRDefault="002C15EF" w:rsidP="00320A67">
      <w:pPr>
        <w:jc w:val="both"/>
        <w:rPr>
          <w:b/>
          <w:sz w:val="22"/>
          <w:szCs w:val="22"/>
          <w:lang w:val="nl-NL"/>
        </w:rPr>
      </w:pPr>
    </w:p>
    <w:p w14:paraId="3EA00A87" w14:textId="0332660E" w:rsidR="0060237C" w:rsidRPr="00A6418D" w:rsidRDefault="008E4E9D" w:rsidP="00320A67">
      <w:pPr>
        <w:jc w:val="both"/>
        <w:rPr>
          <w:b/>
          <w:sz w:val="22"/>
          <w:szCs w:val="22"/>
          <w:lang w:val="nl-NL"/>
        </w:rPr>
      </w:pPr>
      <w:r w:rsidRPr="008E4E9D">
        <w:rPr>
          <w:b/>
          <w:noProof/>
          <w:sz w:val="22"/>
          <w:szCs w:val="22"/>
        </w:rPr>
        <w:drawing>
          <wp:anchor distT="0" distB="0" distL="114300" distR="114300" simplePos="0" relativeHeight="251668480" behindDoc="0" locked="0" layoutInCell="1" allowOverlap="1" wp14:anchorId="5FAA716E" wp14:editId="72B922D9">
            <wp:simplePos x="0" y="0"/>
            <wp:positionH relativeFrom="column">
              <wp:posOffset>4343400</wp:posOffset>
            </wp:positionH>
            <wp:positionV relativeFrom="paragraph">
              <wp:posOffset>41275</wp:posOffset>
            </wp:positionV>
            <wp:extent cx="1092200" cy="90678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TILLE_NL.png"/>
                    <pic:cNvPicPr/>
                  </pic:nvPicPr>
                  <pic:blipFill rotWithShape="1">
                    <a:blip r:embed="rId8">
                      <a:extLst>
                        <a:ext uri="{28A0092B-C50C-407E-A947-70E740481C1C}">
                          <a14:useLocalDpi xmlns:a14="http://schemas.microsoft.com/office/drawing/2010/main" val="0"/>
                        </a:ext>
                      </a:extLst>
                    </a:blip>
                    <a:srcRect l="30588" t="39295" r="31176" b="6293"/>
                    <a:stretch/>
                  </pic:blipFill>
                  <pic:spPr bwMode="auto">
                    <a:xfrm>
                      <a:off x="0" y="0"/>
                      <a:ext cx="1092200" cy="906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418D" w:rsidRPr="00A6418D">
        <w:rPr>
          <w:b/>
          <w:noProof/>
          <w:sz w:val="22"/>
          <w:szCs w:val="22"/>
          <w:lang w:val="nl-NL"/>
        </w:rPr>
        <w:t>De voordelen van</w:t>
      </w:r>
      <w:r w:rsidR="0068773E" w:rsidRPr="00A6418D">
        <w:rPr>
          <w:b/>
          <w:sz w:val="22"/>
          <w:szCs w:val="22"/>
          <w:lang w:val="nl-NL"/>
        </w:rPr>
        <w:t xml:space="preserve"> </w:t>
      </w:r>
      <w:proofErr w:type="spellStart"/>
      <w:r w:rsidR="00461E5A" w:rsidRPr="00A6418D">
        <w:rPr>
          <w:b/>
          <w:sz w:val="22"/>
          <w:szCs w:val="22"/>
          <w:lang w:val="nl-NL"/>
        </w:rPr>
        <w:t>Genmaï</w:t>
      </w:r>
      <w:proofErr w:type="spellEnd"/>
    </w:p>
    <w:p w14:paraId="052BDE7E" w14:textId="0191EEE2" w:rsidR="00A6418D" w:rsidRPr="00542C15" w:rsidRDefault="00524347" w:rsidP="00011008">
      <w:pPr>
        <w:jc w:val="both"/>
        <w:rPr>
          <w:sz w:val="22"/>
          <w:szCs w:val="22"/>
          <w:lang w:val="nl-NL"/>
        </w:rPr>
      </w:pPr>
      <w:r>
        <w:rPr>
          <w:sz w:val="22"/>
          <w:szCs w:val="22"/>
          <w:lang w:val="nl-NL"/>
        </w:rPr>
        <w:t xml:space="preserve">Deze nieuwe, verse en </w:t>
      </w:r>
      <w:r w:rsidR="00A6418D">
        <w:rPr>
          <w:sz w:val="22"/>
          <w:szCs w:val="22"/>
          <w:lang w:val="nl-NL"/>
        </w:rPr>
        <w:t xml:space="preserve">hartige </w:t>
      </w:r>
      <w:r>
        <w:rPr>
          <w:sz w:val="22"/>
          <w:szCs w:val="22"/>
          <w:lang w:val="nl-NL"/>
        </w:rPr>
        <w:t xml:space="preserve">snacks van Sushi Daily lopen het risico om </w:t>
      </w:r>
      <w:r w:rsidRPr="00524347">
        <w:rPr>
          <w:i/>
          <w:sz w:val="22"/>
          <w:szCs w:val="22"/>
          <w:lang w:val="nl-NL"/>
        </w:rPr>
        <w:t>foodies</w:t>
      </w:r>
      <w:r>
        <w:rPr>
          <w:sz w:val="22"/>
          <w:szCs w:val="22"/>
          <w:lang w:val="nl-NL"/>
        </w:rPr>
        <w:t xml:space="preserve"> en echte sushifans tot euforie te verleiden.</w:t>
      </w:r>
      <w:r w:rsidR="00D74320">
        <w:rPr>
          <w:sz w:val="22"/>
          <w:szCs w:val="22"/>
          <w:lang w:val="nl-NL"/>
        </w:rPr>
        <w:t xml:space="preserve"> Het bijzondere aan deze nieuwe recepten is dat ze met Genmaï </w:t>
      </w:r>
      <w:r w:rsidR="00175D30">
        <w:rPr>
          <w:sz w:val="22"/>
          <w:szCs w:val="22"/>
          <w:lang w:val="nl-NL"/>
        </w:rPr>
        <w:t xml:space="preserve">gemaakt zijn, dat is een authentieke Japanse </w:t>
      </w:r>
      <w:r w:rsidR="009E00E6">
        <w:rPr>
          <w:sz w:val="22"/>
          <w:szCs w:val="22"/>
          <w:lang w:val="nl-NL"/>
        </w:rPr>
        <w:t xml:space="preserve">bruine </w:t>
      </w:r>
      <w:r w:rsidR="00175D30">
        <w:rPr>
          <w:sz w:val="22"/>
          <w:szCs w:val="22"/>
          <w:lang w:val="nl-NL"/>
        </w:rPr>
        <w:t>ri</w:t>
      </w:r>
      <w:r w:rsidR="00FF6589">
        <w:rPr>
          <w:sz w:val="22"/>
          <w:szCs w:val="22"/>
          <w:lang w:val="nl-NL"/>
        </w:rPr>
        <w:t xml:space="preserve">jst, een gedopte rijst waarbij </w:t>
      </w:r>
      <w:r w:rsidR="005150E6">
        <w:rPr>
          <w:sz w:val="22"/>
          <w:szCs w:val="22"/>
          <w:lang w:val="nl-NL"/>
        </w:rPr>
        <w:t>de</w:t>
      </w:r>
      <w:r w:rsidR="00FF6589">
        <w:rPr>
          <w:sz w:val="22"/>
          <w:szCs w:val="22"/>
          <w:lang w:val="nl-NL"/>
        </w:rPr>
        <w:t xml:space="preserve"> </w:t>
      </w:r>
      <w:r w:rsidR="00175D30">
        <w:rPr>
          <w:sz w:val="22"/>
          <w:szCs w:val="22"/>
          <w:lang w:val="nl-NL"/>
        </w:rPr>
        <w:t xml:space="preserve">tweede </w:t>
      </w:r>
      <w:r w:rsidR="005150E6">
        <w:rPr>
          <w:sz w:val="22"/>
          <w:szCs w:val="22"/>
          <w:lang w:val="nl-NL"/>
        </w:rPr>
        <w:t xml:space="preserve">schil </w:t>
      </w:r>
      <w:r w:rsidR="00FF6589">
        <w:rPr>
          <w:sz w:val="22"/>
          <w:szCs w:val="22"/>
          <w:lang w:val="nl-NL"/>
        </w:rPr>
        <w:t xml:space="preserve">behouden werd, met een typische graansmaak en krokante textuur. </w:t>
      </w:r>
      <w:r w:rsidR="009E00E6">
        <w:rPr>
          <w:sz w:val="22"/>
          <w:szCs w:val="22"/>
          <w:lang w:val="nl-NL"/>
        </w:rPr>
        <w:t xml:space="preserve">Bruine </w:t>
      </w:r>
      <w:r w:rsidR="00192461">
        <w:rPr>
          <w:sz w:val="22"/>
          <w:szCs w:val="22"/>
          <w:lang w:val="nl-NL"/>
        </w:rPr>
        <w:t xml:space="preserve">rijst is een natuurlijke </w:t>
      </w:r>
      <w:r w:rsidR="00FF6589">
        <w:rPr>
          <w:sz w:val="22"/>
          <w:szCs w:val="22"/>
          <w:lang w:val="nl-NL"/>
        </w:rPr>
        <w:t>vorm van rijs</w:t>
      </w:r>
      <w:r w:rsidR="00192461">
        <w:rPr>
          <w:sz w:val="22"/>
          <w:szCs w:val="22"/>
          <w:lang w:val="nl-NL"/>
        </w:rPr>
        <w:t>t, het is veel voedzamer en dus beter voor de gezondheid. Genmaï rijst biedt ook vele voordelen</w:t>
      </w:r>
      <w:r w:rsidR="006B36B2">
        <w:rPr>
          <w:sz w:val="22"/>
          <w:szCs w:val="22"/>
          <w:lang w:val="nl-NL"/>
        </w:rPr>
        <w:t xml:space="preserve"> ten opzichte van witte rijst</w:t>
      </w:r>
      <w:r w:rsidR="00192461">
        <w:rPr>
          <w:sz w:val="22"/>
          <w:szCs w:val="22"/>
          <w:lang w:val="nl-NL"/>
        </w:rPr>
        <w:t xml:space="preserve">: het heeft minder calorieën, het geeft een </w:t>
      </w:r>
      <w:r w:rsidR="006B36B2">
        <w:rPr>
          <w:sz w:val="22"/>
          <w:szCs w:val="22"/>
          <w:lang w:val="nl-NL"/>
        </w:rPr>
        <w:t xml:space="preserve">geleidelijke energievrijstelling en dus een langer verzadigd gevoel, en het is rijker aan </w:t>
      </w:r>
      <w:r w:rsidR="006B36B2" w:rsidRPr="00542C15">
        <w:rPr>
          <w:sz w:val="22"/>
          <w:szCs w:val="22"/>
          <w:lang w:val="nl-NL"/>
        </w:rPr>
        <w:t xml:space="preserve">vezels, proteïnen, vitaminen en mineralen. </w:t>
      </w:r>
      <w:r w:rsidR="000C2E67" w:rsidRPr="00542C15">
        <w:rPr>
          <w:sz w:val="22"/>
          <w:szCs w:val="22"/>
          <w:lang w:val="nl-NL"/>
        </w:rPr>
        <w:t>Net omwille van die eigenschappen</w:t>
      </w:r>
      <w:r w:rsidR="006B36B2" w:rsidRPr="00542C15">
        <w:rPr>
          <w:sz w:val="22"/>
          <w:szCs w:val="22"/>
          <w:lang w:val="nl-NL"/>
        </w:rPr>
        <w:t xml:space="preserve"> is Genmaï </w:t>
      </w:r>
      <w:r w:rsidR="000C2E67" w:rsidRPr="00542C15">
        <w:rPr>
          <w:sz w:val="22"/>
          <w:szCs w:val="22"/>
          <w:lang w:val="nl-NL"/>
        </w:rPr>
        <w:t>een belangrijk ingrediënt voor gezondere en natuurlijkere snacks.</w:t>
      </w:r>
    </w:p>
    <w:p w14:paraId="1E3CC9F9" w14:textId="77777777" w:rsidR="00524347" w:rsidRPr="00542C15" w:rsidRDefault="00524347" w:rsidP="00011008">
      <w:pPr>
        <w:jc w:val="both"/>
        <w:rPr>
          <w:sz w:val="22"/>
          <w:szCs w:val="22"/>
          <w:lang w:val="nl-NL"/>
        </w:rPr>
      </w:pPr>
    </w:p>
    <w:p w14:paraId="1D558DBF" w14:textId="04F38257" w:rsidR="0068773E" w:rsidRPr="003E3531" w:rsidRDefault="00542C15" w:rsidP="00320A67">
      <w:pPr>
        <w:jc w:val="both"/>
        <w:rPr>
          <w:b/>
          <w:sz w:val="22"/>
          <w:szCs w:val="22"/>
          <w:lang w:val="nl-NL"/>
        </w:rPr>
      </w:pPr>
      <w:r w:rsidRPr="00542C15">
        <w:rPr>
          <w:b/>
          <w:sz w:val="22"/>
          <w:szCs w:val="22"/>
          <w:lang w:val="nl-NL"/>
        </w:rPr>
        <w:t>3 nieuwe Triki recepten</w:t>
      </w:r>
    </w:p>
    <w:p w14:paraId="4F494B30" w14:textId="778E2828" w:rsidR="003E3531" w:rsidRPr="009E00E6" w:rsidRDefault="003E3531" w:rsidP="00320A67">
      <w:pPr>
        <w:jc w:val="both"/>
        <w:rPr>
          <w:sz w:val="22"/>
          <w:szCs w:val="22"/>
          <w:lang w:val="nl-NL"/>
        </w:rPr>
      </w:pPr>
      <w:r w:rsidRPr="003E3531">
        <w:rPr>
          <w:sz w:val="22"/>
          <w:szCs w:val="22"/>
          <w:lang w:val="nl-NL"/>
        </w:rPr>
        <w:t>De</w:t>
      </w:r>
      <w:r>
        <w:rPr>
          <w:sz w:val="22"/>
          <w:szCs w:val="22"/>
          <w:lang w:val="nl-NL"/>
        </w:rPr>
        <w:t xml:space="preserve"> Triki is geïnspireerd door de traditionele Japanse keuken, het is </w:t>
      </w:r>
      <w:r w:rsidRPr="00EF2B78">
        <w:rPr>
          <w:sz w:val="22"/>
          <w:szCs w:val="22"/>
          <w:lang w:val="nl-NL"/>
        </w:rPr>
        <w:t>een sushi sandwich</w:t>
      </w:r>
      <w:r w:rsidR="00EF2B78">
        <w:rPr>
          <w:sz w:val="22"/>
          <w:szCs w:val="22"/>
          <w:lang w:val="nl-NL"/>
        </w:rPr>
        <w:t xml:space="preserve"> </w:t>
      </w:r>
      <w:r w:rsidRPr="003E3531">
        <w:rPr>
          <w:sz w:val="22"/>
          <w:szCs w:val="22"/>
          <w:lang w:val="nl-NL"/>
        </w:rPr>
        <w:t xml:space="preserve">in de </w:t>
      </w:r>
      <w:r>
        <w:rPr>
          <w:sz w:val="22"/>
          <w:szCs w:val="22"/>
          <w:lang w:val="nl-NL"/>
        </w:rPr>
        <w:t>vorm van een driehoek</w:t>
      </w:r>
      <w:r w:rsidR="00E50103">
        <w:rPr>
          <w:sz w:val="22"/>
          <w:szCs w:val="22"/>
          <w:lang w:val="nl-NL"/>
        </w:rPr>
        <w:t>:</w:t>
      </w:r>
      <w:r>
        <w:rPr>
          <w:sz w:val="22"/>
          <w:szCs w:val="22"/>
          <w:lang w:val="nl-NL"/>
        </w:rPr>
        <w:t xml:space="preserve"> </w:t>
      </w:r>
      <w:r w:rsidR="00716A6C">
        <w:rPr>
          <w:sz w:val="22"/>
          <w:szCs w:val="22"/>
          <w:lang w:val="nl-NL"/>
        </w:rPr>
        <w:t xml:space="preserve">een hartige topping in een laagje rijst, omhuld met krokant zeewier. </w:t>
      </w:r>
      <w:r w:rsidR="00745662">
        <w:rPr>
          <w:sz w:val="22"/>
          <w:szCs w:val="22"/>
          <w:lang w:val="nl-NL"/>
        </w:rPr>
        <w:t xml:space="preserve">De Triki is </w:t>
      </w:r>
      <w:r w:rsidR="00231FF9">
        <w:rPr>
          <w:sz w:val="22"/>
          <w:szCs w:val="22"/>
          <w:lang w:val="nl-NL"/>
        </w:rPr>
        <w:t>een</w:t>
      </w:r>
      <w:r w:rsidR="00745662">
        <w:rPr>
          <w:sz w:val="22"/>
          <w:szCs w:val="22"/>
          <w:lang w:val="nl-NL"/>
        </w:rPr>
        <w:t xml:space="preserve"> perfecte </w:t>
      </w:r>
      <w:r w:rsidR="00231FF9">
        <w:rPr>
          <w:sz w:val="22"/>
          <w:szCs w:val="22"/>
          <w:lang w:val="nl-NL"/>
        </w:rPr>
        <w:t>combinatie</w:t>
      </w:r>
      <w:r w:rsidR="00745662">
        <w:rPr>
          <w:sz w:val="22"/>
          <w:szCs w:val="22"/>
          <w:lang w:val="nl-NL"/>
        </w:rPr>
        <w:t xml:space="preserve"> van </w:t>
      </w:r>
      <w:r w:rsidR="00231FF9">
        <w:rPr>
          <w:sz w:val="22"/>
          <w:szCs w:val="22"/>
          <w:lang w:val="nl-NL"/>
        </w:rPr>
        <w:t>het</w:t>
      </w:r>
      <w:r w:rsidR="00745662">
        <w:rPr>
          <w:sz w:val="22"/>
          <w:szCs w:val="22"/>
          <w:lang w:val="nl-NL"/>
        </w:rPr>
        <w:t xml:space="preserve"> knapperig omhulsel en de malse sushi die er in zit, en is verkrijgbaar in drie verschillende recepten </w:t>
      </w:r>
      <w:r w:rsidR="00745662" w:rsidRPr="009E00E6">
        <w:rPr>
          <w:sz w:val="22"/>
          <w:szCs w:val="22"/>
          <w:lang w:val="nl-NL"/>
        </w:rPr>
        <w:t>met Genmaï:</w:t>
      </w:r>
    </w:p>
    <w:p w14:paraId="62557B3C" w14:textId="47F0E4BA" w:rsidR="009E00E6" w:rsidRDefault="009E00E6" w:rsidP="00392738">
      <w:pPr>
        <w:pStyle w:val="ListParagraph"/>
        <w:numPr>
          <w:ilvl w:val="0"/>
          <w:numId w:val="4"/>
        </w:numPr>
        <w:jc w:val="both"/>
        <w:rPr>
          <w:sz w:val="22"/>
          <w:szCs w:val="22"/>
          <w:lang w:val="nl-NL"/>
        </w:rPr>
      </w:pPr>
      <w:r w:rsidRPr="009E00E6">
        <w:rPr>
          <w:b/>
          <w:sz w:val="22"/>
          <w:szCs w:val="22"/>
          <w:lang w:val="nl-NL"/>
        </w:rPr>
        <w:t>Triki Tonijn Mayonaise</w:t>
      </w:r>
      <w:r w:rsidRPr="009E00E6">
        <w:rPr>
          <w:sz w:val="22"/>
          <w:szCs w:val="22"/>
          <w:lang w:val="nl-NL"/>
        </w:rPr>
        <w:t xml:space="preserve"> </w:t>
      </w:r>
      <w:r w:rsidRPr="0005191A">
        <w:rPr>
          <w:sz w:val="22"/>
          <w:szCs w:val="22"/>
          <w:lang w:val="nl-NL"/>
        </w:rPr>
        <w:t xml:space="preserve">met </w:t>
      </w:r>
      <w:r w:rsidR="0005191A" w:rsidRPr="0005191A">
        <w:rPr>
          <w:sz w:val="22"/>
          <w:szCs w:val="22"/>
          <w:lang w:val="nl-NL"/>
        </w:rPr>
        <w:t>edamame (</w:t>
      </w:r>
      <w:r w:rsidR="0005191A">
        <w:rPr>
          <w:sz w:val="22"/>
          <w:szCs w:val="22"/>
          <w:lang w:val="nl-NL"/>
        </w:rPr>
        <w:t>groene sojabonen</w:t>
      </w:r>
      <w:r w:rsidR="0005191A" w:rsidRPr="0005191A">
        <w:rPr>
          <w:sz w:val="22"/>
          <w:szCs w:val="22"/>
          <w:lang w:val="nl-NL"/>
        </w:rPr>
        <w:t>)</w:t>
      </w:r>
      <w:r w:rsidRPr="0005191A">
        <w:rPr>
          <w:sz w:val="22"/>
          <w:szCs w:val="22"/>
          <w:lang w:val="nl-NL"/>
        </w:rPr>
        <w:t>, uitjes</w:t>
      </w:r>
      <w:r>
        <w:rPr>
          <w:sz w:val="22"/>
          <w:szCs w:val="22"/>
          <w:lang w:val="nl-NL"/>
        </w:rPr>
        <w:t>, bieslook, Genmaï bruine rijst en Nori zeewier</w:t>
      </w:r>
    </w:p>
    <w:p w14:paraId="2F78095E" w14:textId="7E8A0750" w:rsidR="009E00E6" w:rsidRDefault="009E00E6" w:rsidP="00392738">
      <w:pPr>
        <w:pStyle w:val="ListParagraph"/>
        <w:numPr>
          <w:ilvl w:val="0"/>
          <w:numId w:val="4"/>
        </w:numPr>
        <w:jc w:val="both"/>
        <w:rPr>
          <w:sz w:val="22"/>
          <w:szCs w:val="22"/>
          <w:lang w:val="nl-NL"/>
        </w:rPr>
      </w:pPr>
      <w:r>
        <w:rPr>
          <w:b/>
          <w:sz w:val="22"/>
          <w:szCs w:val="22"/>
          <w:lang w:val="nl-NL"/>
        </w:rPr>
        <w:t>Triki Chicken Crunch</w:t>
      </w:r>
      <w:r>
        <w:rPr>
          <w:sz w:val="22"/>
          <w:szCs w:val="22"/>
          <w:lang w:val="nl-NL"/>
        </w:rPr>
        <w:t xml:space="preserve"> met koriander, pikante mayonaise, Genmaï bruine rijst en Nori zeewier</w:t>
      </w:r>
    </w:p>
    <w:p w14:paraId="74152B5E" w14:textId="725C6344" w:rsidR="00472426" w:rsidRPr="009E00E6" w:rsidRDefault="00472426" w:rsidP="00392738">
      <w:pPr>
        <w:pStyle w:val="ListParagraph"/>
        <w:numPr>
          <w:ilvl w:val="0"/>
          <w:numId w:val="4"/>
        </w:numPr>
        <w:jc w:val="both"/>
        <w:rPr>
          <w:sz w:val="22"/>
          <w:szCs w:val="22"/>
          <w:lang w:val="nl-NL"/>
        </w:rPr>
      </w:pPr>
      <w:r>
        <w:rPr>
          <w:b/>
          <w:sz w:val="22"/>
          <w:szCs w:val="22"/>
          <w:lang w:val="nl-NL"/>
        </w:rPr>
        <w:t>Triki Gerookte Zalm</w:t>
      </w:r>
      <w:r>
        <w:rPr>
          <w:sz w:val="22"/>
          <w:szCs w:val="22"/>
          <w:lang w:val="nl-NL"/>
        </w:rPr>
        <w:t xml:space="preserve"> met koriander, </w:t>
      </w:r>
      <w:r w:rsidR="006D465B">
        <w:rPr>
          <w:sz w:val="22"/>
          <w:szCs w:val="22"/>
          <w:lang w:val="nl-NL"/>
        </w:rPr>
        <w:t>roomkaas, bieslook, Genmaï bruine rijst en Nori zeewier</w:t>
      </w:r>
    </w:p>
    <w:p w14:paraId="5E5401B7" w14:textId="5137B475" w:rsidR="00C57BCC" w:rsidRPr="005E258B" w:rsidRDefault="005E54E9" w:rsidP="00C57BCC">
      <w:pPr>
        <w:pStyle w:val="ListParagraph"/>
        <w:jc w:val="both"/>
        <w:rPr>
          <w:color w:val="FF0000"/>
          <w:sz w:val="22"/>
          <w:szCs w:val="22"/>
          <w:lang w:val="fr-FR"/>
        </w:rPr>
      </w:pPr>
      <w:r w:rsidRPr="005E258B">
        <w:rPr>
          <w:noProof/>
          <w:color w:val="FF0000"/>
          <w:sz w:val="22"/>
          <w:szCs w:val="22"/>
        </w:rPr>
        <w:drawing>
          <wp:anchor distT="0" distB="0" distL="114300" distR="114300" simplePos="0" relativeHeight="251663360" behindDoc="1" locked="0" layoutInCell="1" allowOverlap="1" wp14:anchorId="54573956" wp14:editId="1833F5CE">
            <wp:simplePos x="0" y="0"/>
            <wp:positionH relativeFrom="column">
              <wp:posOffset>45720</wp:posOffset>
            </wp:positionH>
            <wp:positionV relativeFrom="paragraph">
              <wp:posOffset>153035</wp:posOffset>
            </wp:positionV>
            <wp:extent cx="1644015" cy="1223010"/>
            <wp:effectExtent l="0" t="0" r="698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644015" cy="1223010"/>
                    </a:xfrm>
                    <a:prstGeom prst="rect">
                      <a:avLst/>
                    </a:prstGeom>
                  </pic:spPr>
                </pic:pic>
              </a:graphicData>
            </a:graphic>
            <wp14:sizeRelH relativeFrom="margin">
              <wp14:pctWidth>0</wp14:pctWidth>
            </wp14:sizeRelH>
            <wp14:sizeRelV relativeFrom="margin">
              <wp14:pctHeight>0</wp14:pctHeight>
            </wp14:sizeRelV>
          </wp:anchor>
        </w:drawing>
      </w:r>
      <w:r w:rsidR="00847031" w:rsidRPr="005E258B">
        <w:rPr>
          <w:noProof/>
          <w:color w:val="FF0000"/>
          <w:sz w:val="22"/>
          <w:szCs w:val="22"/>
        </w:rPr>
        <w:drawing>
          <wp:anchor distT="0" distB="0" distL="114300" distR="114300" simplePos="0" relativeHeight="251665408" behindDoc="1" locked="0" layoutInCell="1" allowOverlap="1" wp14:anchorId="48848D52" wp14:editId="033E70B2">
            <wp:simplePos x="0" y="0"/>
            <wp:positionH relativeFrom="column">
              <wp:posOffset>3657600</wp:posOffset>
            </wp:positionH>
            <wp:positionV relativeFrom="paragraph">
              <wp:posOffset>118745</wp:posOffset>
            </wp:positionV>
            <wp:extent cx="1627505" cy="1233170"/>
            <wp:effectExtent l="0" t="0" r="0" b="1143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rotWithShape="1">
                    <a:blip r:embed="rId10">
                      <a:extLst>
                        <a:ext uri="{28A0092B-C50C-407E-A947-70E740481C1C}">
                          <a14:useLocalDpi xmlns:a14="http://schemas.microsoft.com/office/drawing/2010/main" val="0"/>
                        </a:ext>
                      </a:extLst>
                    </a:blip>
                    <a:srcRect b="1886"/>
                    <a:stretch/>
                  </pic:blipFill>
                  <pic:spPr bwMode="auto">
                    <a:xfrm>
                      <a:off x="0" y="0"/>
                      <a:ext cx="1627505" cy="123317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47031" w:rsidRPr="005E258B">
        <w:rPr>
          <w:noProof/>
          <w:color w:val="FF0000"/>
          <w:sz w:val="22"/>
          <w:szCs w:val="22"/>
        </w:rPr>
        <w:drawing>
          <wp:anchor distT="0" distB="0" distL="114300" distR="114300" simplePos="0" relativeHeight="251664384" behindDoc="1" locked="0" layoutInCell="1" allowOverlap="1" wp14:anchorId="0E01B680" wp14:editId="6112C631">
            <wp:simplePos x="0" y="0"/>
            <wp:positionH relativeFrom="column">
              <wp:posOffset>1828800</wp:posOffset>
            </wp:positionH>
            <wp:positionV relativeFrom="paragraph">
              <wp:posOffset>118745</wp:posOffset>
            </wp:positionV>
            <wp:extent cx="1728470" cy="1257300"/>
            <wp:effectExtent l="0" t="0" r="0" b="1270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728470" cy="1257300"/>
                    </a:xfrm>
                    <a:prstGeom prst="rect">
                      <a:avLst/>
                    </a:prstGeom>
                  </pic:spPr>
                </pic:pic>
              </a:graphicData>
            </a:graphic>
          </wp:anchor>
        </w:drawing>
      </w:r>
    </w:p>
    <w:p w14:paraId="2A6D923B" w14:textId="1B04B3F0" w:rsidR="00C57BCC" w:rsidRPr="005E258B" w:rsidRDefault="00C57BCC" w:rsidP="00C57BCC">
      <w:pPr>
        <w:pStyle w:val="ListParagraph"/>
        <w:jc w:val="both"/>
        <w:rPr>
          <w:color w:val="FF0000"/>
          <w:sz w:val="22"/>
          <w:szCs w:val="22"/>
          <w:lang w:val="fr-FR"/>
        </w:rPr>
      </w:pPr>
    </w:p>
    <w:p w14:paraId="488F9A3B" w14:textId="1BDA036B" w:rsidR="00C57BCC" w:rsidRPr="005E258B" w:rsidRDefault="00C57BCC" w:rsidP="00C57BCC">
      <w:pPr>
        <w:pStyle w:val="ListParagraph"/>
        <w:jc w:val="both"/>
        <w:rPr>
          <w:color w:val="FF0000"/>
          <w:sz w:val="22"/>
          <w:szCs w:val="22"/>
          <w:lang w:val="fr-FR"/>
        </w:rPr>
      </w:pPr>
    </w:p>
    <w:p w14:paraId="182530AD" w14:textId="3868F437" w:rsidR="00392738" w:rsidRPr="005E258B" w:rsidRDefault="00392738" w:rsidP="0068773E">
      <w:pPr>
        <w:jc w:val="both"/>
        <w:rPr>
          <w:b/>
          <w:color w:val="FF0000"/>
          <w:sz w:val="22"/>
          <w:szCs w:val="22"/>
          <w:lang w:val="fr-FR"/>
        </w:rPr>
      </w:pPr>
    </w:p>
    <w:p w14:paraId="65C91EEF" w14:textId="3C584196" w:rsidR="00392738" w:rsidRPr="005E258B" w:rsidRDefault="00392738" w:rsidP="0068773E">
      <w:pPr>
        <w:jc w:val="both"/>
        <w:rPr>
          <w:b/>
          <w:color w:val="FF0000"/>
          <w:sz w:val="22"/>
          <w:szCs w:val="22"/>
          <w:lang w:val="fr-FR"/>
        </w:rPr>
      </w:pPr>
    </w:p>
    <w:p w14:paraId="5466C8B1" w14:textId="77777777" w:rsidR="004A0B0B" w:rsidRPr="005E258B" w:rsidRDefault="004A0B0B" w:rsidP="0068773E">
      <w:pPr>
        <w:jc w:val="both"/>
        <w:rPr>
          <w:b/>
          <w:color w:val="FF0000"/>
          <w:sz w:val="22"/>
          <w:szCs w:val="22"/>
          <w:lang w:val="fr-FR"/>
        </w:rPr>
      </w:pPr>
    </w:p>
    <w:p w14:paraId="062E206C" w14:textId="77777777" w:rsidR="004A0B0B" w:rsidRPr="005E258B" w:rsidRDefault="004A0B0B" w:rsidP="0068773E">
      <w:pPr>
        <w:jc w:val="both"/>
        <w:rPr>
          <w:b/>
          <w:color w:val="FF0000"/>
          <w:sz w:val="22"/>
          <w:szCs w:val="22"/>
          <w:lang w:val="fr-FR"/>
        </w:rPr>
      </w:pPr>
    </w:p>
    <w:p w14:paraId="495FA02F" w14:textId="77777777" w:rsidR="006F06C6" w:rsidRPr="005E258B" w:rsidRDefault="006F06C6" w:rsidP="0068773E">
      <w:pPr>
        <w:jc w:val="both"/>
        <w:rPr>
          <w:b/>
          <w:color w:val="FF0000"/>
          <w:sz w:val="22"/>
          <w:szCs w:val="22"/>
          <w:lang w:val="fr-FR"/>
        </w:rPr>
      </w:pPr>
    </w:p>
    <w:p w14:paraId="69DF42E0" w14:textId="77777777" w:rsidR="007F2D98" w:rsidRPr="005E258B" w:rsidRDefault="007F2D98" w:rsidP="0068773E">
      <w:pPr>
        <w:jc w:val="both"/>
        <w:rPr>
          <w:b/>
          <w:color w:val="FF0000"/>
          <w:sz w:val="22"/>
          <w:szCs w:val="22"/>
          <w:lang w:val="fr-FR"/>
        </w:rPr>
      </w:pPr>
    </w:p>
    <w:p w14:paraId="08BB7475" w14:textId="77777777" w:rsidR="00E14ED5" w:rsidRDefault="00E14ED5" w:rsidP="00542C15">
      <w:pPr>
        <w:jc w:val="both"/>
        <w:rPr>
          <w:b/>
          <w:sz w:val="22"/>
          <w:szCs w:val="22"/>
          <w:lang w:val="nl-NL"/>
        </w:rPr>
      </w:pPr>
    </w:p>
    <w:p w14:paraId="0B61EA68" w14:textId="1FAC1909" w:rsidR="00542C15" w:rsidRPr="00542C15" w:rsidRDefault="007E2523" w:rsidP="00542C15">
      <w:pPr>
        <w:jc w:val="both"/>
        <w:rPr>
          <w:b/>
          <w:sz w:val="22"/>
          <w:szCs w:val="22"/>
          <w:lang w:val="nl-NL"/>
        </w:rPr>
      </w:pPr>
      <w:r w:rsidRPr="005E258B">
        <w:rPr>
          <w:noProof/>
          <w:color w:val="FF0000"/>
          <w:sz w:val="22"/>
          <w:szCs w:val="22"/>
        </w:rPr>
        <w:lastRenderedPageBreak/>
        <w:drawing>
          <wp:anchor distT="0" distB="0" distL="114300" distR="114300" simplePos="0" relativeHeight="251667456" behindDoc="0" locked="0" layoutInCell="1" allowOverlap="1" wp14:anchorId="78919B13" wp14:editId="0BE1499E">
            <wp:simplePos x="0" y="0"/>
            <wp:positionH relativeFrom="column">
              <wp:posOffset>3657600</wp:posOffset>
            </wp:positionH>
            <wp:positionV relativeFrom="paragraph">
              <wp:posOffset>13335</wp:posOffset>
            </wp:positionV>
            <wp:extent cx="1985010" cy="1319530"/>
            <wp:effectExtent l="0" t="0" r="0"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8-29 at 16.53.15.png"/>
                    <pic:cNvPicPr/>
                  </pic:nvPicPr>
                  <pic:blipFill>
                    <a:blip r:embed="rId12">
                      <a:extLst>
                        <a:ext uri="{28A0092B-C50C-407E-A947-70E740481C1C}">
                          <a14:useLocalDpi xmlns:a14="http://schemas.microsoft.com/office/drawing/2010/main" val="0"/>
                        </a:ext>
                      </a:extLst>
                    </a:blip>
                    <a:stretch>
                      <a:fillRect/>
                    </a:stretch>
                  </pic:blipFill>
                  <pic:spPr>
                    <a:xfrm>
                      <a:off x="0" y="0"/>
                      <a:ext cx="1985010" cy="1319530"/>
                    </a:xfrm>
                    <a:prstGeom prst="rect">
                      <a:avLst/>
                    </a:prstGeom>
                  </pic:spPr>
                </pic:pic>
              </a:graphicData>
            </a:graphic>
            <wp14:sizeRelH relativeFrom="page">
              <wp14:pctWidth>0</wp14:pctWidth>
            </wp14:sizeRelH>
            <wp14:sizeRelV relativeFrom="page">
              <wp14:pctHeight>0</wp14:pctHeight>
            </wp14:sizeRelV>
          </wp:anchor>
        </w:drawing>
      </w:r>
      <w:r w:rsidR="00542C15">
        <w:rPr>
          <w:b/>
          <w:sz w:val="22"/>
          <w:szCs w:val="22"/>
          <w:lang w:val="nl-NL"/>
        </w:rPr>
        <w:t>4</w:t>
      </w:r>
      <w:r w:rsidR="00542C15" w:rsidRPr="00542C15">
        <w:rPr>
          <w:b/>
          <w:sz w:val="22"/>
          <w:szCs w:val="22"/>
          <w:lang w:val="nl-NL"/>
        </w:rPr>
        <w:t xml:space="preserve"> nieuwe </w:t>
      </w:r>
      <w:r w:rsidR="00542C15">
        <w:rPr>
          <w:b/>
          <w:sz w:val="22"/>
          <w:szCs w:val="22"/>
          <w:lang w:val="nl-NL"/>
        </w:rPr>
        <w:t>Verde Genmaï</w:t>
      </w:r>
      <w:r w:rsidR="00542C15" w:rsidRPr="00542C15">
        <w:rPr>
          <w:b/>
          <w:sz w:val="22"/>
          <w:szCs w:val="22"/>
          <w:lang w:val="nl-NL"/>
        </w:rPr>
        <w:t xml:space="preserve"> recepten</w:t>
      </w:r>
    </w:p>
    <w:p w14:paraId="24DA9C67" w14:textId="17DC16A2" w:rsidR="003B546B" w:rsidRDefault="003B546B" w:rsidP="00EE282D">
      <w:pPr>
        <w:jc w:val="both"/>
        <w:rPr>
          <w:sz w:val="22"/>
          <w:szCs w:val="22"/>
          <w:lang w:val="nl-NL"/>
        </w:rPr>
      </w:pPr>
      <w:r>
        <w:rPr>
          <w:sz w:val="22"/>
          <w:szCs w:val="22"/>
          <w:lang w:val="nl-NL"/>
        </w:rPr>
        <w:t>De nieuwe Verde Genmaï sushi wraps bestaan ook uit bruine rijst met een topping, maar dan</w:t>
      </w:r>
      <w:r w:rsidR="00595C59">
        <w:rPr>
          <w:sz w:val="22"/>
          <w:szCs w:val="22"/>
          <w:lang w:val="nl-NL"/>
        </w:rPr>
        <w:t xml:space="preserve"> </w:t>
      </w:r>
      <w:r w:rsidR="0072015F">
        <w:rPr>
          <w:sz w:val="22"/>
          <w:szCs w:val="22"/>
          <w:lang w:val="nl-NL"/>
        </w:rPr>
        <w:t>zorgvuldig</w:t>
      </w:r>
      <w:r w:rsidR="00595C59">
        <w:rPr>
          <w:sz w:val="22"/>
          <w:szCs w:val="22"/>
          <w:lang w:val="nl-NL"/>
        </w:rPr>
        <w:t xml:space="preserve"> ingepakt in</w:t>
      </w:r>
      <w:r>
        <w:rPr>
          <w:sz w:val="22"/>
          <w:szCs w:val="22"/>
          <w:lang w:val="nl-NL"/>
        </w:rPr>
        <w:t xml:space="preserve"> een dun blad sla.</w:t>
      </w:r>
      <w:r w:rsidR="0072015F">
        <w:rPr>
          <w:sz w:val="22"/>
          <w:szCs w:val="22"/>
          <w:lang w:val="nl-NL"/>
        </w:rPr>
        <w:t xml:space="preserve"> Ze hebben die typerende frisse smaak die je van sushi verwacht en ze zijn gemakkelijk mee te nemen om er zo overal van te kunnen genieten.</w:t>
      </w:r>
    </w:p>
    <w:p w14:paraId="5AD0208A" w14:textId="77777777" w:rsidR="00041E5F" w:rsidRDefault="00041E5F" w:rsidP="00EE282D">
      <w:pPr>
        <w:jc w:val="both"/>
        <w:rPr>
          <w:sz w:val="22"/>
          <w:szCs w:val="22"/>
          <w:lang w:val="nl-NL"/>
        </w:rPr>
      </w:pPr>
    </w:p>
    <w:p w14:paraId="61F05923" w14:textId="77777777" w:rsidR="00D95DF9" w:rsidRDefault="00D95DF9" w:rsidP="00EE282D">
      <w:pPr>
        <w:jc w:val="both"/>
        <w:rPr>
          <w:sz w:val="22"/>
          <w:szCs w:val="22"/>
          <w:lang w:val="nl-NL"/>
        </w:rPr>
      </w:pPr>
    </w:p>
    <w:p w14:paraId="7D7D43FE" w14:textId="0091B74D" w:rsidR="00041E5F" w:rsidRPr="008E5F7B" w:rsidRDefault="00041E5F" w:rsidP="00EE282D">
      <w:pPr>
        <w:jc w:val="both"/>
        <w:rPr>
          <w:sz w:val="22"/>
          <w:szCs w:val="22"/>
          <w:lang w:val="nl-NL"/>
        </w:rPr>
      </w:pPr>
      <w:r w:rsidRPr="008E5F7B">
        <w:rPr>
          <w:sz w:val="22"/>
          <w:szCs w:val="22"/>
          <w:lang w:val="nl-NL"/>
        </w:rPr>
        <w:t>De Verde Genmaï is beschikbaar in vier nieuwe variaties:</w:t>
      </w:r>
    </w:p>
    <w:p w14:paraId="295B618A" w14:textId="6F84E79F" w:rsidR="00186890" w:rsidRPr="008E5F7B" w:rsidRDefault="00BA14A9" w:rsidP="00D36653">
      <w:pPr>
        <w:pStyle w:val="ListParagraph"/>
        <w:numPr>
          <w:ilvl w:val="0"/>
          <w:numId w:val="3"/>
        </w:numPr>
        <w:jc w:val="both"/>
        <w:rPr>
          <w:sz w:val="22"/>
          <w:szCs w:val="22"/>
          <w:lang w:val="nl-NL"/>
        </w:rPr>
      </w:pPr>
      <w:r w:rsidRPr="008E5F7B">
        <w:rPr>
          <w:b/>
          <w:sz w:val="22"/>
          <w:szCs w:val="22"/>
          <w:lang w:val="nl-NL"/>
        </w:rPr>
        <w:t>Verde Genmaï Vegetarisch</w:t>
      </w:r>
      <w:r w:rsidRPr="008E5F7B">
        <w:rPr>
          <w:sz w:val="22"/>
          <w:szCs w:val="22"/>
          <w:lang w:val="nl-NL"/>
        </w:rPr>
        <w:t xml:space="preserve"> </w:t>
      </w:r>
      <w:r w:rsidRPr="00917676">
        <w:rPr>
          <w:sz w:val="22"/>
          <w:szCs w:val="22"/>
          <w:lang w:val="nl-NL"/>
        </w:rPr>
        <w:t>met</w:t>
      </w:r>
      <w:r w:rsidR="008E5F7B" w:rsidRPr="00917676">
        <w:rPr>
          <w:sz w:val="22"/>
          <w:szCs w:val="22"/>
          <w:lang w:val="nl-NL"/>
        </w:rPr>
        <w:t xml:space="preserve"> tamago</w:t>
      </w:r>
      <w:r w:rsidR="00917676" w:rsidRPr="00917676">
        <w:rPr>
          <w:sz w:val="22"/>
          <w:szCs w:val="22"/>
          <w:lang w:val="nl-NL"/>
        </w:rPr>
        <w:t xml:space="preserve"> (ei)</w:t>
      </w:r>
      <w:r w:rsidR="008E5F7B" w:rsidRPr="00917676">
        <w:rPr>
          <w:sz w:val="22"/>
          <w:szCs w:val="22"/>
          <w:lang w:val="nl-NL"/>
        </w:rPr>
        <w:t>,</w:t>
      </w:r>
      <w:r w:rsidR="008E5F7B" w:rsidRPr="008E5F7B">
        <w:rPr>
          <w:sz w:val="22"/>
          <w:szCs w:val="22"/>
          <w:lang w:val="nl-NL"/>
        </w:rPr>
        <w:t xml:space="preserve"> avocado, </w:t>
      </w:r>
      <w:r w:rsidR="008E5F7B">
        <w:rPr>
          <w:sz w:val="22"/>
          <w:szCs w:val="22"/>
          <w:lang w:val="nl-NL"/>
        </w:rPr>
        <w:t>rode paprika, komkommer, wortel, munt, koriander en Genmaï bruine rijst</w:t>
      </w:r>
    </w:p>
    <w:p w14:paraId="2EFC09F0" w14:textId="58B6BA18" w:rsidR="00BA14A9" w:rsidRPr="008E5F7B" w:rsidRDefault="00BA14A9" w:rsidP="00BA14A9">
      <w:pPr>
        <w:pStyle w:val="ListParagraph"/>
        <w:numPr>
          <w:ilvl w:val="0"/>
          <w:numId w:val="3"/>
        </w:numPr>
        <w:jc w:val="both"/>
        <w:rPr>
          <w:sz w:val="22"/>
          <w:szCs w:val="22"/>
          <w:lang w:val="nl-NL"/>
        </w:rPr>
      </w:pPr>
      <w:r w:rsidRPr="008E5F7B">
        <w:rPr>
          <w:b/>
          <w:sz w:val="22"/>
          <w:szCs w:val="22"/>
          <w:lang w:val="nl-NL"/>
        </w:rPr>
        <w:t>Verde Genmaï Zalm</w:t>
      </w:r>
      <w:r w:rsidRPr="008E5F7B">
        <w:rPr>
          <w:sz w:val="22"/>
          <w:szCs w:val="22"/>
          <w:lang w:val="nl-NL"/>
        </w:rPr>
        <w:t xml:space="preserve"> </w:t>
      </w:r>
      <w:r w:rsidRPr="00917676">
        <w:rPr>
          <w:sz w:val="22"/>
          <w:szCs w:val="22"/>
          <w:lang w:val="nl-NL"/>
        </w:rPr>
        <w:t>met</w:t>
      </w:r>
      <w:r w:rsidR="00191B1A" w:rsidRPr="00917676">
        <w:rPr>
          <w:sz w:val="22"/>
          <w:szCs w:val="22"/>
          <w:lang w:val="nl-NL"/>
        </w:rPr>
        <w:t xml:space="preserve"> tamago</w:t>
      </w:r>
      <w:r w:rsidR="00917676" w:rsidRPr="00917676">
        <w:rPr>
          <w:sz w:val="22"/>
          <w:szCs w:val="22"/>
          <w:lang w:val="nl-NL"/>
        </w:rPr>
        <w:t xml:space="preserve"> (ei)</w:t>
      </w:r>
      <w:r w:rsidR="00191B1A" w:rsidRPr="00917676">
        <w:rPr>
          <w:sz w:val="22"/>
          <w:szCs w:val="22"/>
          <w:lang w:val="nl-NL"/>
        </w:rPr>
        <w:t>, avocado</w:t>
      </w:r>
      <w:r w:rsidR="00191B1A" w:rsidRPr="008E5F7B">
        <w:rPr>
          <w:sz w:val="22"/>
          <w:szCs w:val="22"/>
          <w:lang w:val="nl-NL"/>
        </w:rPr>
        <w:t>,</w:t>
      </w:r>
      <w:r w:rsidR="00191B1A">
        <w:rPr>
          <w:sz w:val="22"/>
          <w:szCs w:val="22"/>
          <w:lang w:val="nl-NL"/>
        </w:rPr>
        <w:t xml:space="preserve"> komkommer,</w:t>
      </w:r>
      <w:r w:rsidR="00191B1A" w:rsidRPr="008E5F7B">
        <w:rPr>
          <w:sz w:val="22"/>
          <w:szCs w:val="22"/>
          <w:lang w:val="nl-NL"/>
        </w:rPr>
        <w:t xml:space="preserve"> </w:t>
      </w:r>
      <w:r w:rsidR="00191B1A">
        <w:rPr>
          <w:sz w:val="22"/>
          <w:szCs w:val="22"/>
          <w:lang w:val="nl-NL"/>
        </w:rPr>
        <w:t>rode paprika, wortel, munt, koriander en Genmaï bruine rijst</w:t>
      </w:r>
    </w:p>
    <w:p w14:paraId="16160E16" w14:textId="4AE23A90" w:rsidR="00BA14A9" w:rsidRPr="00CC7AD3" w:rsidRDefault="00BA14A9" w:rsidP="00CC7AD3">
      <w:pPr>
        <w:pStyle w:val="ListParagraph"/>
        <w:numPr>
          <w:ilvl w:val="0"/>
          <w:numId w:val="3"/>
        </w:numPr>
        <w:jc w:val="both"/>
        <w:rPr>
          <w:sz w:val="22"/>
          <w:szCs w:val="22"/>
          <w:lang w:val="nl-NL"/>
        </w:rPr>
      </w:pPr>
      <w:r w:rsidRPr="008E5F7B">
        <w:rPr>
          <w:b/>
          <w:sz w:val="22"/>
          <w:szCs w:val="22"/>
          <w:lang w:val="nl-NL"/>
        </w:rPr>
        <w:t>Verde Genmaï Kip</w:t>
      </w:r>
      <w:r w:rsidRPr="008E5F7B">
        <w:rPr>
          <w:sz w:val="22"/>
          <w:szCs w:val="22"/>
          <w:lang w:val="nl-NL"/>
        </w:rPr>
        <w:t xml:space="preserve"> met</w:t>
      </w:r>
      <w:r w:rsidR="00977B74">
        <w:rPr>
          <w:sz w:val="22"/>
          <w:szCs w:val="22"/>
          <w:lang w:val="nl-NL"/>
        </w:rPr>
        <w:t xml:space="preserve"> </w:t>
      </w:r>
      <w:r w:rsidR="00CC7AD3" w:rsidRPr="008E5F7B">
        <w:rPr>
          <w:sz w:val="22"/>
          <w:szCs w:val="22"/>
          <w:lang w:val="nl-NL"/>
        </w:rPr>
        <w:t xml:space="preserve">avocado, </w:t>
      </w:r>
      <w:r w:rsidR="00CC7AD3">
        <w:rPr>
          <w:sz w:val="22"/>
          <w:szCs w:val="22"/>
          <w:lang w:val="nl-NL"/>
        </w:rPr>
        <w:t>rode paprika, komkommer, wortel,</w:t>
      </w:r>
      <w:r w:rsidR="00772282">
        <w:rPr>
          <w:sz w:val="22"/>
          <w:szCs w:val="22"/>
          <w:lang w:val="nl-NL"/>
        </w:rPr>
        <w:t xml:space="preserve"> pikante mayonaise, </w:t>
      </w:r>
      <w:r w:rsidR="00CC7AD3">
        <w:rPr>
          <w:sz w:val="22"/>
          <w:szCs w:val="22"/>
          <w:lang w:val="nl-NL"/>
        </w:rPr>
        <w:t>munt, koriander en Genmaï bruine rijst</w:t>
      </w:r>
    </w:p>
    <w:p w14:paraId="672729EC" w14:textId="7151CD0B" w:rsidR="00BA14A9" w:rsidRPr="008E5F7B" w:rsidRDefault="00BA14A9" w:rsidP="00BA14A9">
      <w:pPr>
        <w:pStyle w:val="ListParagraph"/>
        <w:numPr>
          <w:ilvl w:val="0"/>
          <w:numId w:val="3"/>
        </w:numPr>
        <w:jc w:val="both"/>
        <w:rPr>
          <w:sz w:val="22"/>
          <w:szCs w:val="22"/>
          <w:lang w:val="nl-NL"/>
        </w:rPr>
      </w:pPr>
      <w:r w:rsidRPr="008E5F7B">
        <w:rPr>
          <w:b/>
          <w:sz w:val="22"/>
          <w:szCs w:val="22"/>
          <w:lang w:val="nl-NL"/>
        </w:rPr>
        <w:t>Verde Genmaï</w:t>
      </w:r>
      <w:r w:rsidR="008E5F7B" w:rsidRPr="008E5F7B">
        <w:rPr>
          <w:b/>
          <w:sz w:val="22"/>
          <w:szCs w:val="22"/>
          <w:lang w:val="nl-NL"/>
        </w:rPr>
        <w:t xml:space="preserve"> Tonijn</w:t>
      </w:r>
      <w:r w:rsidR="008E5F7B" w:rsidRPr="008E5F7B">
        <w:rPr>
          <w:sz w:val="22"/>
          <w:szCs w:val="22"/>
          <w:lang w:val="nl-NL"/>
        </w:rPr>
        <w:t xml:space="preserve"> met </w:t>
      </w:r>
      <w:r w:rsidR="004434DE">
        <w:rPr>
          <w:sz w:val="22"/>
          <w:szCs w:val="22"/>
          <w:lang w:val="nl-NL"/>
        </w:rPr>
        <w:t>pikante mayonaise, avocado, komkommer, groene appel, munt, koriander et Genmaï bruine rijst</w:t>
      </w:r>
    </w:p>
    <w:p w14:paraId="51D970BB" w14:textId="77777777" w:rsidR="004B71F8" w:rsidRPr="005E258B" w:rsidRDefault="004B71F8" w:rsidP="0036470B">
      <w:pPr>
        <w:jc w:val="both"/>
        <w:rPr>
          <w:color w:val="FF0000"/>
          <w:sz w:val="22"/>
          <w:szCs w:val="22"/>
          <w:lang w:val="fr-FR"/>
        </w:rPr>
      </w:pPr>
    </w:p>
    <w:p w14:paraId="5B242D04" w14:textId="01121B81" w:rsidR="00B06E82" w:rsidRDefault="00B06E82" w:rsidP="0036470B">
      <w:pPr>
        <w:jc w:val="both"/>
        <w:rPr>
          <w:sz w:val="22"/>
          <w:szCs w:val="22"/>
          <w:lang w:val="nl-NL"/>
        </w:rPr>
      </w:pPr>
      <w:r>
        <w:rPr>
          <w:sz w:val="22"/>
          <w:szCs w:val="22"/>
          <w:lang w:val="nl-NL"/>
        </w:rPr>
        <w:t>De Verde sushi wrap is ook verkrijgbaar met witte rijst in vijf verschillende versies: Verde Vegetarisch, Verde Zalm, Verde Garnaal, Verde Kip en Verde Tonijn Mayonaise.</w:t>
      </w:r>
    </w:p>
    <w:p w14:paraId="15DFD776" w14:textId="77777777" w:rsidR="00B06E82" w:rsidRDefault="00B06E82" w:rsidP="0036470B">
      <w:pPr>
        <w:jc w:val="both"/>
        <w:rPr>
          <w:sz w:val="22"/>
          <w:szCs w:val="22"/>
          <w:lang w:val="nl-NL"/>
        </w:rPr>
      </w:pPr>
    </w:p>
    <w:p w14:paraId="42A73B36" w14:textId="0198EDCF" w:rsidR="001C6A40" w:rsidRDefault="001C6A40" w:rsidP="00F8627A">
      <w:pPr>
        <w:jc w:val="both"/>
        <w:rPr>
          <w:sz w:val="22"/>
          <w:szCs w:val="22"/>
          <w:lang w:val="nl-NL"/>
        </w:rPr>
      </w:pPr>
      <w:r>
        <w:rPr>
          <w:sz w:val="22"/>
          <w:szCs w:val="22"/>
          <w:lang w:val="nl-NL"/>
        </w:rPr>
        <w:t>Al deze Triki, Verde en Verde Genmaï snacks – beschikbaar in alle Sushi Daily kiosken in België – nog eens op een rijtje:</w:t>
      </w:r>
    </w:p>
    <w:p w14:paraId="7AEB36DA" w14:textId="77777777" w:rsidR="00302A47" w:rsidRPr="007F6031" w:rsidRDefault="00302A47" w:rsidP="00F8627A">
      <w:pPr>
        <w:jc w:val="both"/>
        <w:rPr>
          <w:sz w:val="20"/>
          <w:szCs w:val="22"/>
          <w:lang w:val="nl-NL"/>
        </w:rPr>
      </w:pPr>
    </w:p>
    <w:tbl>
      <w:tblPr>
        <w:tblStyle w:val="TableGrid"/>
        <w:tblW w:w="0" w:type="auto"/>
        <w:tblInd w:w="108" w:type="dxa"/>
        <w:tblLook w:val="04A0" w:firstRow="1" w:lastRow="0" w:firstColumn="1" w:lastColumn="0" w:noHBand="0" w:noVBand="1"/>
      </w:tblPr>
      <w:tblGrid>
        <w:gridCol w:w="3544"/>
        <w:gridCol w:w="681"/>
      </w:tblGrid>
      <w:tr w:rsidR="0064586F" w:rsidRPr="007F6031" w14:paraId="3C28F568" w14:textId="77777777" w:rsidTr="007F6031">
        <w:tc>
          <w:tcPr>
            <w:tcW w:w="3544" w:type="dxa"/>
          </w:tcPr>
          <w:p w14:paraId="18675971" w14:textId="2A8AD881" w:rsidR="0064586F" w:rsidRPr="007F6031" w:rsidRDefault="0064586F" w:rsidP="00F8627A">
            <w:pPr>
              <w:jc w:val="both"/>
              <w:rPr>
                <w:sz w:val="20"/>
                <w:szCs w:val="20"/>
                <w:lang w:val="nl-NL"/>
              </w:rPr>
            </w:pPr>
            <w:r w:rsidRPr="007F6031">
              <w:rPr>
                <w:sz w:val="20"/>
                <w:szCs w:val="20"/>
                <w:lang w:val="nl-NL"/>
              </w:rPr>
              <w:t>Triki Chicken Crunch</w:t>
            </w:r>
            <w:r w:rsidR="00302A47" w:rsidRPr="007F6031">
              <w:rPr>
                <w:b/>
                <w:i/>
                <w:color w:val="F79646" w:themeColor="accent6"/>
                <w:sz w:val="18"/>
                <w:szCs w:val="20"/>
                <w:lang w:val="nl-NL"/>
              </w:rPr>
              <w:t xml:space="preserve"> new</w:t>
            </w:r>
          </w:p>
        </w:tc>
        <w:tc>
          <w:tcPr>
            <w:tcW w:w="681" w:type="dxa"/>
          </w:tcPr>
          <w:p w14:paraId="4FDF14AC" w14:textId="4B0D7A6A" w:rsidR="0064586F" w:rsidRPr="007F6031" w:rsidRDefault="00302A47" w:rsidP="00302A47">
            <w:pPr>
              <w:jc w:val="center"/>
              <w:rPr>
                <w:sz w:val="18"/>
                <w:szCs w:val="20"/>
                <w:lang w:val="nl-NL"/>
              </w:rPr>
            </w:pPr>
            <w:r w:rsidRPr="007F6031">
              <w:rPr>
                <w:sz w:val="18"/>
                <w:szCs w:val="20"/>
                <w:lang w:val="nl-NL"/>
              </w:rPr>
              <w:t>3,90€</w:t>
            </w:r>
          </w:p>
        </w:tc>
      </w:tr>
      <w:tr w:rsidR="0064586F" w:rsidRPr="007F6031" w14:paraId="79BAF773" w14:textId="77777777" w:rsidTr="007F6031">
        <w:tc>
          <w:tcPr>
            <w:tcW w:w="3544" w:type="dxa"/>
          </w:tcPr>
          <w:p w14:paraId="0A5B7857" w14:textId="17B28D76" w:rsidR="0064586F" w:rsidRPr="007F6031" w:rsidRDefault="0064586F" w:rsidP="007F6031">
            <w:pPr>
              <w:jc w:val="both"/>
              <w:rPr>
                <w:sz w:val="20"/>
                <w:szCs w:val="20"/>
                <w:lang w:val="nl-NL"/>
              </w:rPr>
            </w:pPr>
            <w:r w:rsidRPr="007F6031">
              <w:rPr>
                <w:sz w:val="20"/>
                <w:szCs w:val="20"/>
                <w:lang w:val="nl-NL"/>
              </w:rPr>
              <w:t>Triki T</w:t>
            </w:r>
            <w:r w:rsidR="007F6031" w:rsidRPr="007F6031">
              <w:rPr>
                <w:sz w:val="20"/>
                <w:szCs w:val="20"/>
                <w:lang w:val="nl-NL"/>
              </w:rPr>
              <w:t>onijn</w:t>
            </w:r>
            <w:r w:rsidRPr="007F6031">
              <w:rPr>
                <w:sz w:val="20"/>
                <w:szCs w:val="20"/>
                <w:lang w:val="nl-NL"/>
              </w:rPr>
              <w:t xml:space="preserve"> </w:t>
            </w:r>
            <w:r w:rsidR="007F6031" w:rsidRPr="007F6031">
              <w:rPr>
                <w:sz w:val="20"/>
                <w:szCs w:val="20"/>
                <w:lang w:val="nl-NL"/>
              </w:rPr>
              <w:t>Mayonaise</w:t>
            </w:r>
            <w:r w:rsidR="00302A47" w:rsidRPr="007F6031">
              <w:rPr>
                <w:b/>
                <w:i/>
                <w:color w:val="F79646" w:themeColor="accent6"/>
                <w:sz w:val="18"/>
                <w:szCs w:val="20"/>
                <w:lang w:val="nl-NL"/>
              </w:rPr>
              <w:t xml:space="preserve"> new</w:t>
            </w:r>
          </w:p>
        </w:tc>
        <w:tc>
          <w:tcPr>
            <w:tcW w:w="681" w:type="dxa"/>
          </w:tcPr>
          <w:p w14:paraId="7224681C" w14:textId="0B115E38" w:rsidR="0064586F" w:rsidRPr="007F6031" w:rsidRDefault="00302A47" w:rsidP="00302A47">
            <w:pPr>
              <w:jc w:val="center"/>
              <w:rPr>
                <w:sz w:val="18"/>
                <w:szCs w:val="20"/>
                <w:lang w:val="nl-NL"/>
              </w:rPr>
            </w:pPr>
            <w:r w:rsidRPr="007F6031">
              <w:rPr>
                <w:sz w:val="18"/>
                <w:szCs w:val="20"/>
                <w:lang w:val="nl-NL"/>
              </w:rPr>
              <w:t>3,90€</w:t>
            </w:r>
          </w:p>
        </w:tc>
      </w:tr>
      <w:tr w:rsidR="0064586F" w:rsidRPr="007F6031" w14:paraId="26F1C771" w14:textId="77777777" w:rsidTr="007F6031">
        <w:tc>
          <w:tcPr>
            <w:tcW w:w="3544" w:type="dxa"/>
          </w:tcPr>
          <w:p w14:paraId="14B3EB98" w14:textId="7E9BA676" w:rsidR="0064586F" w:rsidRPr="007F6031" w:rsidRDefault="0064586F" w:rsidP="007F6031">
            <w:pPr>
              <w:jc w:val="both"/>
              <w:rPr>
                <w:sz w:val="20"/>
                <w:szCs w:val="20"/>
                <w:lang w:val="nl-NL"/>
              </w:rPr>
            </w:pPr>
            <w:r w:rsidRPr="007F6031">
              <w:rPr>
                <w:sz w:val="20"/>
                <w:szCs w:val="20"/>
                <w:lang w:val="nl-NL"/>
              </w:rPr>
              <w:t xml:space="preserve">Triki </w:t>
            </w:r>
            <w:r w:rsidR="007F6031" w:rsidRPr="007F6031">
              <w:rPr>
                <w:sz w:val="20"/>
                <w:szCs w:val="20"/>
                <w:lang w:val="nl-NL"/>
              </w:rPr>
              <w:t>Gerookte Zalm</w:t>
            </w:r>
            <w:r w:rsidR="00302A47" w:rsidRPr="007F6031">
              <w:rPr>
                <w:b/>
                <w:i/>
                <w:color w:val="F79646" w:themeColor="accent6"/>
                <w:sz w:val="18"/>
                <w:szCs w:val="20"/>
                <w:lang w:val="nl-NL"/>
              </w:rPr>
              <w:t xml:space="preserve"> new</w:t>
            </w:r>
          </w:p>
        </w:tc>
        <w:tc>
          <w:tcPr>
            <w:tcW w:w="681" w:type="dxa"/>
          </w:tcPr>
          <w:p w14:paraId="5561E096" w14:textId="34585439" w:rsidR="0064586F" w:rsidRPr="007F6031" w:rsidRDefault="00302A47" w:rsidP="00302A47">
            <w:pPr>
              <w:jc w:val="center"/>
              <w:rPr>
                <w:sz w:val="18"/>
                <w:szCs w:val="20"/>
                <w:lang w:val="nl-NL"/>
              </w:rPr>
            </w:pPr>
            <w:r w:rsidRPr="007F6031">
              <w:rPr>
                <w:sz w:val="18"/>
                <w:szCs w:val="20"/>
                <w:lang w:val="nl-NL"/>
              </w:rPr>
              <w:t>3,90€</w:t>
            </w:r>
          </w:p>
        </w:tc>
      </w:tr>
      <w:tr w:rsidR="0064586F" w:rsidRPr="007F6031" w14:paraId="54DB0CF7" w14:textId="77777777" w:rsidTr="007F6031">
        <w:tc>
          <w:tcPr>
            <w:tcW w:w="3544" w:type="dxa"/>
          </w:tcPr>
          <w:p w14:paraId="247CF193" w14:textId="2FDE399C" w:rsidR="0064586F" w:rsidRPr="007F6031" w:rsidRDefault="0064586F" w:rsidP="007F6031">
            <w:pPr>
              <w:jc w:val="both"/>
              <w:rPr>
                <w:sz w:val="20"/>
                <w:szCs w:val="20"/>
                <w:lang w:val="nl-NL"/>
              </w:rPr>
            </w:pPr>
            <w:r w:rsidRPr="007F6031">
              <w:rPr>
                <w:sz w:val="20"/>
                <w:szCs w:val="20"/>
                <w:lang w:val="nl-NL"/>
              </w:rPr>
              <w:t xml:space="preserve">Verde </w:t>
            </w:r>
            <w:r w:rsidR="007F6031" w:rsidRPr="007F6031">
              <w:rPr>
                <w:sz w:val="20"/>
                <w:szCs w:val="20"/>
                <w:lang w:val="nl-NL"/>
              </w:rPr>
              <w:t>Vegetarisch</w:t>
            </w:r>
          </w:p>
        </w:tc>
        <w:tc>
          <w:tcPr>
            <w:tcW w:w="681" w:type="dxa"/>
          </w:tcPr>
          <w:p w14:paraId="684C5EBB" w14:textId="3BA3EC4B" w:rsidR="0064586F" w:rsidRPr="007F6031" w:rsidRDefault="00302A47" w:rsidP="00302A47">
            <w:pPr>
              <w:jc w:val="center"/>
              <w:rPr>
                <w:sz w:val="18"/>
                <w:szCs w:val="20"/>
                <w:lang w:val="nl-NL"/>
              </w:rPr>
            </w:pPr>
            <w:r w:rsidRPr="007F6031">
              <w:rPr>
                <w:sz w:val="18"/>
                <w:szCs w:val="20"/>
                <w:lang w:val="nl-NL"/>
              </w:rPr>
              <w:t>6,20€</w:t>
            </w:r>
          </w:p>
        </w:tc>
      </w:tr>
      <w:tr w:rsidR="0064586F" w:rsidRPr="007F6031" w14:paraId="61C71C02" w14:textId="77777777" w:rsidTr="007F6031">
        <w:tc>
          <w:tcPr>
            <w:tcW w:w="3544" w:type="dxa"/>
          </w:tcPr>
          <w:p w14:paraId="728D422F" w14:textId="0421EA04" w:rsidR="0064586F" w:rsidRPr="007F6031" w:rsidRDefault="0064586F" w:rsidP="007F6031">
            <w:pPr>
              <w:jc w:val="both"/>
              <w:rPr>
                <w:sz w:val="20"/>
                <w:szCs w:val="20"/>
                <w:lang w:val="nl-NL"/>
              </w:rPr>
            </w:pPr>
            <w:r w:rsidRPr="007F6031">
              <w:rPr>
                <w:sz w:val="20"/>
                <w:szCs w:val="20"/>
                <w:lang w:val="nl-NL"/>
              </w:rPr>
              <w:t xml:space="preserve">Verde </w:t>
            </w:r>
            <w:r w:rsidR="007F6031" w:rsidRPr="007F6031">
              <w:rPr>
                <w:sz w:val="20"/>
                <w:szCs w:val="20"/>
                <w:lang w:val="nl-NL"/>
              </w:rPr>
              <w:t>Zalm</w:t>
            </w:r>
          </w:p>
        </w:tc>
        <w:tc>
          <w:tcPr>
            <w:tcW w:w="681" w:type="dxa"/>
          </w:tcPr>
          <w:p w14:paraId="3030F8D7" w14:textId="1AACCE11" w:rsidR="0064586F" w:rsidRPr="007F6031" w:rsidRDefault="00302A47" w:rsidP="00302A47">
            <w:pPr>
              <w:jc w:val="center"/>
              <w:rPr>
                <w:sz w:val="18"/>
                <w:szCs w:val="20"/>
                <w:lang w:val="nl-NL"/>
              </w:rPr>
            </w:pPr>
            <w:r w:rsidRPr="007F6031">
              <w:rPr>
                <w:sz w:val="18"/>
                <w:szCs w:val="20"/>
                <w:lang w:val="nl-NL"/>
              </w:rPr>
              <w:t>7,50€</w:t>
            </w:r>
          </w:p>
        </w:tc>
      </w:tr>
      <w:tr w:rsidR="0064586F" w:rsidRPr="007F6031" w14:paraId="5CD9D79C" w14:textId="77777777" w:rsidTr="007F6031">
        <w:tc>
          <w:tcPr>
            <w:tcW w:w="3544" w:type="dxa"/>
          </w:tcPr>
          <w:p w14:paraId="2E8A52A4" w14:textId="6B835659" w:rsidR="0064586F" w:rsidRPr="007F6031" w:rsidRDefault="007F6031" w:rsidP="007F6031">
            <w:pPr>
              <w:jc w:val="both"/>
              <w:rPr>
                <w:sz w:val="20"/>
                <w:szCs w:val="20"/>
                <w:lang w:val="nl-NL"/>
              </w:rPr>
            </w:pPr>
            <w:r w:rsidRPr="007F6031">
              <w:rPr>
                <w:sz w:val="20"/>
                <w:szCs w:val="20"/>
                <w:lang w:val="nl-NL"/>
              </w:rPr>
              <w:t>Verde Garnaal</w:t>
            </w:r>
          </w:p>
        </w:tc>
        <w:tc>
          <w:tcPr>
            <w:tcW w:w="681" w:type="dxa"/>
          </w:tcPr>
          <w:p w14:paraId="0B913639" w14:textId="069F8D99" w:rsidR="0064586F" w:rsidRPr="007F6031" w:rsidRDefault="00302A47" w:rsidP="00302A47">
            <w:pPr>
              <w:jc w:val="center"/>
              <w:rPr>
                <w:sz w:val="18"/>
                <w:szCs w:val="20"/>
                <w:lang w:val="nl-NL"/>
              </w:rPr>
            </w:pPr>
            <w:r w:rsidRPr="007F6031">
              <w:rPr>
                <w:sz w:val="18"/>
                <w:szCs w:val="20"/>
                <w:lang w:val="nl-NL"/>
              </w:rPr>
              <w:t>7,50€</w:t>
            </w:r>
          </w:p>
        </w:tc>
      </w:tr>
      <w:tr w:rsidR="0064586F" w:rsidRPr="007F6031" w14:paraId="40012426" w14:textId="77777777" w:rsidTr="007F6031">
        <w:tc>
          <w:tcPr>
            <w:tcW w:w="3544" w:type="dxa"/>
          </w:tcPr>
          <w:p w14:paraId="2C3170A3" w14:textId="5E018A6F" w:rsidR="0064586F" w:rsidRPr="007F6031" w:rsidRDefault="007F6031" w:rsidP="00F8627A">
            <w:pPr>
              <w:jc w:val="both"/>
              <w:rPr>
                <w:sz w:val="20"/>
                <w:szCs w:val="20"/>
                <w:lang w:val="nl-NL"/>
              </w:rPr>
            </w:pPr>
            <w:r w:rsidRPr="007F6031">
              <w:rPr>
                <w:sz w:val="20"/>
                <w:szCs w:val="20"/>
                <w:lang w:val="nl-NL"/>
              </w:rPr>
              <w:t>Verde Kip</w:t>
            </w:r>
          </w:p>
        </w:tc>
        <w:tc>
          <w:tcPr>
            <w:tcW w:w="681" w:type="dxa"/>
          </w:tcPr>
          <w:p w14:paraId="7FBAE571" w14:textId="3207DFC1" w:rsidR="0064586F" w:rsidRPr="007F6031" w:rsidRDefault="00302A47" w:rsidP="00302A47">
            <w:pPr>
              <w:jc w:val="center"/>
              <w:rPr>
                <w:sz w:val="18"/>
                <w:szCs w:val="20"/>
                <w:lang w:val="nl-NL"/>
              </w:rPr>
            </w:pPr>
            <w:r w:rsidRPr="007F6031">
              <w:rPr>
                <w:sz w:val="18"/>
                <w:szCs w:val="20"/>
                <w:lang w:val="nl-NL"/>
              </w:rPr>
              <w:t>7,50€</w:t>
            </w:r>
          </w:p>
        </w:tc>
      </w:tr>
      <w:tr w:rsidR="0064586F" w:rsidRPr="007F6031" w14:paraId="32BF594E" w14:textId="77777777" w:rsidTr="007F6031">
        <w:tc>
          <w:tcPr>
            <w:tcW w:w="3544" w:type="dxa"/>
          </w:tcPr>
          <w:p w14:paraId="06D4A8A4" w14:textId="1BED231F" w:rsidR="0064586F" w:rsidRPr="007F6031" w:rsidRDefault="0064586F" w:rsidP="007F6031">
            <w:pPr>
              <w:jc w:val="both"/>
              <w:rPr>
                <w:sz w:val="20"/>
                <w:szCs w:val="20"/>
                <w:lang w:val="nl-NL"/>
              </w:rPr>
            </w:pPr>
            <w:r w:rsidRPr="007F6031">
              <w:rPr>
                <w:sz w:val="20"/>
                <w:szCs w:val="20"/>
                <w:lang w:val="nl-NL"/>
              </w:rPr>
              <w:t>Verde T</w:t>
            </w:r>
            <w:r w:rsidR="007F6031" w:rsidRPr="007F6031">
              <w:rPr>
                <w:sz w:val="20"/>
                <w:szCs w:val="20"/>
                <w:lang w:val="nl-NL"/>
              </w:rPr>
              <w:t>onijn</w:t>
            </w:r>
            <w:r w:rsidRPr="007F6031">
              <w:rPr>
                <w:sz w:val="20"/>
                <w:szCs w:val="20"/>
                <w:lang w:val="nl-NL"/>
              </w:rPr>
              <w:t xml:space="preserve"> </w:t>
            </w:r>
            <w:r w:rsidR="007F6031" w:rsidRPr="007F6031">
              <w:rPr>
                <w:sz w:val="20"/>
                <w:szCs w:val="20"/>
                <w:lang w:val="nl-NL"/>
              </w:rPr>
              <w:t>Mayonaise</w:t>
            </w:r>
            <w:r w:rsidR="00302A47" w:rsidRPr="007F6031">
              <w:rPr>
                <w:b/>
                <w:i/>
                <w:color w:val="F79646" w:themeColor="accent6"/>
                <w:sz w:val="18"/>
                <w:szCs w:val="20"/>
                <w:lang w:val="nl-NL"/>
              </w:rPr>
              <w:t xml:space="preserve"> new</w:t>
            </w:r>
          </w:p>
        </w:tc>
        <w:tc>
          <w:tcPr>
            <w:tcW w:w="681" w:type="dxa"/>
          </w:tcPr>
          <w:p w14:paraId="27563F19" w14:textId="731FB94A" w:rsidR="0064586F" w:rsidRPr="007F6031" w:rsidRDefault="00302A47" w:rsidP="00302A47">
            <w:pPr>
              <w:jc w:val="center"/>
              <w:rPr>
                <w:sz w:val="18"/>
                <w:szCs w:val="20"/>
                <w:lang w:val="nl-NL"/>
              </w:rPr>
            </w:pPr>
            <w:r w:rsidRPr="007F6031">
              <w:rPr>
                <w:sz w:val="18"/>
                <w:szCs w:val="20"/>
                <w:lang w:val="nl-NL"/>
              </w:rPr>
              <w:t>7,50€</w:t>
            </w:r>
          </w:p>
        </w:tc>
      </w:tr>
      <w:tr w:rsidR="0064586F" w:rsidRPr="007F6031" w14:paraId="2C86499C" w14:textId="77777777" w:rsidTr="007F6031">
        <w:tc>
          <w:tcPr>
            <w:tcW w:w="3544" w:type="dxa"/>
          </w:tcPr>
          <w:p w14:paraId="71D1DA27" w14:textId="62F212C0" w:rsidR="0064586F" w:rsidRPr="007F6031" w:rsidRDefault="0064586F" w:rsidP="007F6031">
            <w:pPr>
              <w:jc w:val="both"/>
              <w:rPr>
                <w:sz w:val="20"/>
                <w:szCs w:val="20"/>
                <w:lang w:val="nl-NL"/>
              </w:rPr>
            </w:pPr>
            <w:r w:rsidRPr="007F6031">
              <w:rPr>
                <w:sz w:val="20"/>
                <w:szCs w:val="20"/>
                <w:lang w:val="nl-NL"/>
              </w:rPr>
              <w:t xml:space="preserve">Verde Genmaï </w:t>
            </w:r>
            <w:r w:rsidR="007F6031" w:rsidRPr="007F6031">
              <w:rPr>
                <w:sz w:val="20"/>
                <w:szCs w:val="20"/>
                <w:lang w:val="nl-NL"/>
              </w:rPr>
              <w:t>Vegetarisch</w:t>
            </w:r>
            <w:r w:rsidR="00302A47" w:rsidRPr="007F6031">
              <w:rPr>
                <w:b/>
                <w:i/>
                <w:color w:val="F79646" w:themeColor="accent6"/>
                <w:sz w:val="18"/>
                <w:szCs w:val="20"/>
                <w:lang w:val="nl-NL"/>
              </w:rPr>
              <w:t xml:space="preserve"> new</w:t>
            </w:r>
          </w:p>
        </w:tc>
        <w:tc>
          <w:tcPr>
            <w:tcW w:w="681" w:type="dxa"/>
          </w:tcPr>
          <w:p w14:paraId="1AAAFBB0" w14:textId="23144558" w:rsidR="0064586F" w:rsidRPr="007F6031" w:rsidRDefault="00302A47" w:rsidP="00302A47">
            <w:pPr>
              <w:jc w:val="center"/>
              <w:rPr>
                <w:sz w:val="18"/>
                <w:szCs w:val="20"/>
                <w:lang w:val="nl-NL"/>
              </w:rPr>
            </w:pPr>
            <w:r w:rsidRPr="007F6031">
              <w:rPr>
                <w:sz w:val="18"/>
                <w:szCs w:val="20"/>
                <w:lang w:val="nl-NL"/>
              </w:rPr>
              <w:t>7,20€</w:t>
            </w:r>
          </w:p>
        </w:tc>
      </w:tr>
      <w:tr w:rsidR="0064586F" w:rsidRPr="007F6031" w14:paraId="0AAB6B24" w14:textId="77777777" w:rsidTr="007F6031">
        <w:tc>
          <w:tcPr>
            <w:tcW w:w="3544" w:type="dxa"/>
          </w:tcPr>
          <w:p w14:paraId="36C2A1C4" w14:textId="0F4E52AB" w:rsidR="0064586F" w:rsidRPr="007F6031" w:rsidRDefault="007F6031" w:rsidP="007F6031">
            <w:pPr>
              <w:jc w:val="both"/>
              <w:rPr>
                <w:sz w:val="20"/>
                <w:szCs w:val="20"/>
                <w:lang w:val="nl-NL"/>
              </w:rPr>
            </w:pPr>
            <w:r w:rsidRPr="007F6031">
              <w:rPr>
                <w:sz w:val="20"/>
                <w:szCs w:val="20"/>
                <w:lang w:val="nl-NL"/>
              </w:rPr>
              <w:t>Verde Genmaï Zalm</w:t>
            </w:r>
            <w:r w:rsidR="00302A47" w:rsidRPr="007F6031">
              <w:rPr>
                <w:b/>
                <w:i/>
                <w:color w:val="F79646" w:themeColor="accent6"/>
                <w:sz w:val="18"/>
                <w:szCs w:val="20"/>
                <w:lang w:val="nl-NL"/>
              </w:rPr>
              <w:t xml:space="preserve"> new</w:t>
            </w:r>
          </w:p>
        </w:tc>
        <w:tc>
          <w:tcPr>
            <w:tcW w:w="681" w:type="dxa"/>
          </w:tcPr>
          <w:p w14:paraId="63C4A99A" w14:textId="5BB50560" w:rsidR="0064586F" w:rsidRPr="007F6031" w:rsidRDefault="00302A47" w:rsidP="00302A47">
            <w:pPr>
              <w:jc w:val="center"/>
              <w:rPr>
                <w:sz w:val="18"/>
                <w:szCs w:val="20"/>
                <w:lang w:val="nl-NL"/>
              </w:rPr>
            </w:pPr>
            <w:r w:rsidRPr="007F6031">
              <w:rPr>
                <w:sz w:val="18"/>
                <w:szCs w:val="20"/>
                <w:lang w:val="nl-NL"/>
              </w:rPr>
              <w:t>8,50€</w:t>
            </w:r>
          </w:p>
        </w:tc>
      </w:tr>
      <w:tr w:rsidR="0064586F" w:rsidRPr="007F6031" w14:paraId="3BBFB393" w14:textId="77777777" w:rsidTr="007F6031">
        <w:tc>
          <w:tcPr>
            <w:tcW w:w="3544" w:type="dxa"/>
          </w:tcPr>
          <w:p w14:paraId="6D39F0A8" w14:textId="367957AA" w:rsidR="0064586F" w:rsidRPr="007F6031" w:rsidRDefault="0064586F" w:rsidP="007F6031">
            <w:pPr>
              <w:jc w:val="both"/>
              <w:rPr>
                <w:sz w:val="20"/>
                <w:szCs w:val="20"/>
                <w:lang w:val="nl-NL"/>
              </w:rPr>
            </w:pPr>
            <w:r w:rsidRPr="007F6031">
              <w:rPr>
                <w:sz w:val="20"/>
                <w:szCs w:val="20"/>
                <w:lang w:val="nl-NL"/>
              </w:rPr>
              <w:t xml:space="preserve">Verde Genmaï </w:t>
            </w:r>
            <w:r w:rsidR="007F6031" w:rsidRPr="007F6031">
              <w:rPr>
                <w:sz w:val="20"/>
                <w:szCs w:val="20"/>
                <w:lang w:val="nl-NL"/>
              </w:rPr>
              <w:t>Kip</w:t>
            </w:r>
            <w:r w:rsidR="00302A47" w:rsidRPr="007F6031">
              <w:rPr>
                <w:i/>
                <w:color w:val="F79646" w:themeColor="accent6"/>
                <w:sz w:val="18"/>
                <w:szCs w:val="20"/>
                <w:lang w:val="nl-NL"/>
              </w:rPr>
              <w:t xml:space="preserve"> </w:t>
            </w:r>
            <w:r w:rsidR="00302A47" w:rsidRPr="007F6031">
              <w:rPr>
                <w:b/>
                <w:i/>
                <w:color w:val="F79646" w:themeColor="accent6"/>
                <w:sz w:val="18"/>
                <w:szCs w:val="20"/>
                <w:lang w:val="nl-NL"/>
              </w:rPr>
              <w:t>new</w:t>
            </w:r>
          </w:p>
        </w:tc>
        <w:tc>
          <w:tcPr>
            <w:tcW w:w="681" w:type="dxa"/>
          </w:tcPr>
          <w:p w14:paraId="62D26027" w14:textId="3B03DFA7" w:rsidR="0064586F" w:rsidRPr="007F6031" w:rsidRDefault="00302A47" w:rsidP="00302A47">
            <w:pPr>
              <w:jc w:val="center"/>
              <w:rPr>
                <w:sz w:val="18"/>
                <w:szCs w:val="20"/>
                <w:lang w:val="nl-NL"/>
              </w:rPr>
            </w:pPr>
            <w:r w:rsidRPr="007F6031">
              <w:rPr>
                <w:sz w:val="18"/>
                <w:szCs w:val="20"/>
                <w:lang w:val="nl-NL"/>
              </w:rPr>
              <w:t>8,50€</w:t>
            </w:r>
          </w:p>
        </w:tc>
      </w:tr>
      <w:tr w:rsidR="0064586F" w:rsidRPr="007F6031" w14:paraId="602F007A" w14:textId="77777777" w:rsidTr="007F6031">
        <w:tc>
          <w:tcPr>
            <w:tcW w:w="3544" w:type="dxa"/>
          </w:tcPr>
          <w:p w14:paraId="4458EE76" w14:textId="21904BB2" w:rsidR="0064586F" w:rsidRPr="007F6031" w:rsidRDefault="007F6031" w:rsidP="007F6031">
            <w:pPr>
              <w:jc w:val="both"/>
              <w:rPr>
                <w:sz w:val="20"/>
                <w:szCs w:val="20"/>
                <w:lang w:val="nl-NL"/>
              </w:rPr>
            </w:pPr>
            <w:r w:rsidRPr="007F6031">
              <w:rPr>
                <w:sz w:val="20"/>
                <w:szCs w:val="20"/>
                <w:lang w:val="nl-NL"/>
              </w:rPr>
              <w:t>Verde Genmaï Tonijn</w:t>
            </w:r>
            <w:r w:rsidR="00302A47" w:rsidRPr="007F6031">
              <w:rPr>
                <w:sz w:val="20"/>
                <w:szCs w:val="20"/>
                <w:lang w:val="nl-NL"/>
              </w:rPr>
              <w:t xml:space="preserve"> </w:t>
            </w:r>
            <w:r w:rsidRPr="007F6031">
              <w:rPr>
                <w:sz w:val="20"/>
                <w:szCs w:val="20"/>
                <w:lang w:val="nl-NL"/>
              </w:rPr>
              <w:t>Mayonaise</w:t>
            </w:r>
            <w:r w:rsidR="00302A47" w:rsidRPr="007F6031">
              <w:rPr>
                <w:color w:val="F79646" w:themeColor="accent6"/>
                <w:sz w:val="20"/>
                <w:szCs w:val="20"/>
                <w:lang w:val="nl-NL"/>
              </w:rPr>
              <w:t xml:space="preserve"> </w:t>
            </w:r>
            <w:r w:rsidR="00302A47" w:rsidRPr="007F6031">
              <w:rPr>
                <w:b/>
                <w:i/>
                <w:color w:val="F79646" w:themeColor="accent6"/>
                <w:sz w:val="18"/>
                <w:szCs w:val="20"/>
                <w:lang w:val="nl-NL"/>
              </w:rPr>
              <w:t>new</w:t>
            </w:r>
          </w:p>
        </w:tc>
        <w:tc>
          <w:tcPr>
            <w:tcW w:w="681" w:type="dxa"/>
          </w:tcPr>
          <w:p w14:paraId="22C0F977" w14:textId="1EA7DF2A" w:rsidR="0064586F" w:rsidRPr="007F6031" w:rsidRDefault="00302A47" w:rsidP="00302A47">
            <w:pPr>
              <w:jc w:val="center"/>
              <w:rPr>
                <w:sz w:val="18"/>
                <w:szCs w:val="20"/>
                <w:lang w:val="nl-NL"/>
              </w:rPr>
            </w:pPr>
            <w:r w:rsidRPr="007F6031">
              <w:rPr>
                <w:sz w:val="18"/>
                <w:szCs w:val="20"/>
                <w:lang w:val="nl-NL"/>
              </w:rPr>
              <w:t>8,50€</w:t>
            </w:r>
          </w:p>
        </w:tc>
      </w:tr>
    </w:tbl>
    <w:p w14:paraId="0AF2EE30" w14:textId="77777777" w:rsidR="006F06C6" w:rsidRPr="007F6031" w:rsidRDefault="006F06C6" w:rsidP="00F8627A">
      <w:pPr>
        <w:jc w:val="both"/>
        <w:rPr>
          <w:sz w:val="22"/>
          <w:szCs w:val="22"/>
          <w:lang w:val="nl-NL"/>
        </w:rPr>
      </w:pPr>
    </w:p>
    <w:p w14:paraId="4ADE6A9F" w14:textId="2A61400D" w:rsidR="00DD3882" w:rsidRPr="00E12314" w:rsidRDefault="00E12314" w:rsidP="009A67A9">
      <w:pPr>
        <w:jc w:val="both"/>
        <w:rPr>
          <w:b/>
          <w:sz w:val="20"/>
          <w:lang w:val="nl-NL"/>
        </w:rPr>
      </w:pPr>
      <w:r w:rsidRPr="00E12314">
        <w:rPr>
          <w:b/>
          <w:sz w:val="20"/>
          <w:lang w:val="nl-NL"/>
        </w:rPr>
        <w:t>Over Sushi Daily</w:t>
      </w:r>
    </w:p>
    <w:p w14:paraId="3C2C6551" w14:textId="55EEDB64" w:rsidR="00E12314" w:rsidRDefault="00E12314" w:rsidP="00E12314">
      <w:pPr>
        <w:pStyle w:val="NormalWeb"/>
        <w:shd w:val="clear" w:color="auto" w:fill="FFFFFF"/>
        <w:spacing w:before="0" w:beforeAutospacing="0" w:after="203" w:afterAutospacing="0"/>
        <w:jc w:val="both"/>
        <w:rPr>
          <w:rStyle w:val="Hyperlink"/>
          <w:rFonts w:asciiTheme="minorHAnsi" w:hAnsiTheme="minorHAnsi"/>
          <w:lang w:val="nl-NL"/>
        </w:rPr>
      </w:pPr>
      <w:r w:rsidRPr="00E12314">
        <w:rPr>
          <w:rFonts w:asciiTheme="minorHAnsi" w:hAnsiTheme="minorHAnsi"/>
          <w:lang w:val="nl-NL"/>
        </w:rPr>
        <w:t>Het succes van Sushi Daily is het gevolg van een nieuw concept van kiosken die geïntegreerd zijn in het hart van supermarkten. Sushi</w:t>
      </w:r>
      <w:r w:rsidR="00EB44AC">
        <w:rPr>
          <w:rFonts w:asciiTheme="minorHAnsi" w:hAnsiTheme="minorHAnsi"/>
          <w:lang w:val="nl-NL"/>
        </w:rPr>
        <w:t>chefs</w:t>
      </w:r>
      <w:r w:rsidRPr="00E12314">
        <w:rPr>
          <w:rFonts w:asciiTheme="minorHAnsi" w:hAnsiTheme="minorHAnsi"/>
          <w:lang w:val="nl-NL"/>
        </w:rPr>
        <w:t xml:space="preserve"> bereiden voor het oog van de klanten originele creaties met verse kwaliteitsproducten, en bieden een ruim aanbod van dagverse sushi’s aan. Sushi Daily is gesticht in 2010 en in nauwelijks 6 jaar is het uitgegroeid tot dé sushispecialist, die de sushi in ons dagelijks leven heeft geïntroduceerd. De onderneming telt vandaag meer dan 500 verkooppunten in heel Europa, waarvan 55 in België. Meer informatie vindt u op onze website:</w:t>
      </w:r>
      <w:r w:rsidRPr="00E12314">
        <w:rPr>
          <w:rFonts w:asciiTheme="minorHAnsi" w:hAnsiTheme="minorHAnsi"/>
          <w:color w:val="548DD4" w:themeColor="text2" w:themeTint="99"/>
          <w:sz w:val="22"/>
          <w:szCs w:val="22"/>
          <w:lang w:val="nl-NL"/>
        </w:rPr>
        <w:t xml:space="preserve"> </w:t>
      </w:r>
      <w:hyperlink r:id="rId13" w:history="1">
        <w:r w:rsidRPr="00E12314">
          <w:rPr>
            <w:rStyle w:val="Hyperlink"/>
            <w:rFonts w:asciiTheme="minorHAnsi" w:hAnsiTheme="minorHAnsi"/>
            <w:lang w:val="nl-NL"/>
          </w:rPr>
          <w:t>www.sushidaily.com</w:t>
        </w:r>
      </w:hyperlink>
    </w:p>
    <w:p w14:paraId="7E542EDD" w14:textId="77777777" w:rsidR="001C6A40" w:rsidRDefault="001C6A40" w:rsidP="001C6A40">
      <w:pPr>
        <w:pStyle w:val="NormalWeb"/>
        <w:shd w:val="clear" w:color="auto" w:fill="FFFFFF"/>
        <w:spacing w:before="0" w:beforeAutospacing="0" w:after="203" w:afterAutospacing="0"/>
        <w:rPr>
          <w:color w:val="000000"/>
          <w:lang w:val="fr-FR"/>
        </w:rPr>
      </w:pPr>
    </w:p>
    <w:p w14:paraId="261CC3BD" w14:textId="4ECB93E3" w:rsidR="001201AD" w:rsidRPr="00157E7C" w:rsidRDefault="005E258B" w:rsidP="00157E7C">
      <w:pPr>
        <w:pStyle w:val="NormalWeb"/>
        <w:shd w:val="clear" w:color="auto" w:fill="FFFFFF"/>
        <w:spacing w:before="0" w:beforeAutospacing="0" w:after="203" w:afterAutospacing="0"/>
        <w:rPr>
          <w:rFonts w:asciiTheme="minorHAnsi" w:hAnsiTheme="minorHAnsi"/>
          <w:color w:val="000000"/>
          <w:szCs w:val="22"/>
          <w:lang w:val="fr-FR"/>
        </w:rPr>
      </w:pPr>
      <w:r w:rsidRPr="00E12314">
        <w:rPr>
          <w:rFonts w:asciiTheme="minorHAnsi" w:hAnsiTheme="minorHAnsi"/>
          <w:b/>
          <w:color w:val="000000"/>
          <w:szCs w:val="22"/>
          <w:lang w:val="nl-NL"/>
        </w:rPr>
        <w:t>Perscontact</w:t>
      </w:r>
      <w:r w:rsidR="00157E7C" w:rsidRPr="007F2D98">
        <w:rPr>
          <w:rFonts w:asciiTheme="minorHAnsi" w:hAnsiTheme="minorHAnsi"/>
          <w:b/>
          <w:color w:val="000000"/>
          <w:szCs w:val="22"/>
          <w:lang w:val="fr-FR"/>
        </w:rPr>
        <w:br/>
      </w:r>
      <w:r w:rsidR="007F2D98">
        <w:rPr>
          <w:rFonts w:asciiTheme="minorHAnsi" w:hAnsiTheme="minorHAnsi"/>
          <w:color w:val="000000"/>
          <w:szCs w:val="22"/>
          <w:lang w:val="fr-FR"/>
        </w:rPr>
        <w:t xml:space="preserve">PRIDE \ - </w:t>
      </w:r>
      <w:r w:rsidR="001201AD" w:rsidRPr="00157E7C">
        <w:rPr>
          <w:rFonts w:asciiTheme="minorHAnsi" w:hAnsiTheme="minorHAnsi"/>
          <w:color w:val="000000"/>
          <w:szCs w:val="22"/>
          <w:lang w:val="fr-FR"/>
        </w:rPr>
        <w:t>Margot Chapelle</w:t>
      </w:r>
      <w:r w:rsidR="007F2D98">
        <w:rPr>
          <w:rFonts w:asciiTheme="minorHAnsi" w:hAnsiTheme="minorHAnsi"/>
          <w:color w:val="000000"/>
          <w:szCs w:val="22"/>
          <w:lang w:val="fr-FR"/>
        </w:rPr>
        <w:t xml:space="preserve"> - margot.chapelle@pr-ide.be - Tel +32 2 792 16 13</w:t>
      </w:r>
      <w:r w:rsidR="007F2D98">
        <w:rPr>
          <w:rFonts w:asciiTheme="minorHAnsi" w:hAnsiTheme="minorHAnsi"/>
          <w:color w:val="000000"/>
          <w:szCs w:val="22"/>
          <w:lang w:val="fr-FR"/>
        </w:rPr>
        <w:br/>
        <w:t xml:space="preserve">PRIDE \ - </w:t>
      </w:r>
      <w:r>
        <w:rPr>
          <w:rFonts w:asciiTheme="minorHAnsi" w:hAnsiTheme="minorHAnsi"/>
          <w:color w:val="000000"/>
          <w:szCs w:val="22"/>
          <w:lang w:val="fr-FR"/>
        </w:rPr>
        <w:t>Joachim Deman</w:t>
      </w:r>
      <w:r w:rsidR="007F2D98">
        <w:rPr>
          <w:rFonts w:asciiTheme="minorHAnsi" w:hAnsiTheme="minorHAnsi"/>
          <w:color w:val="000000"/>
          <w:szCs w:val="22"/>
          <w:lang w:val="fr-FR"/>
        </w:rPr>
        <w:t xml:space="preserve"> </w:t>
      </w:r>
      <w:r>
        <w:rPr>
          <w:rFonts w:asciiTheme="minorHAnsi" w:hAnsiTheme="minorHAnsi"/>
          <w:color w:val="000000"/>
          <w:szCs w:val="22"/>
          <w:lang w:val="fr-FR"/>
        </w:rPr>
        <w:t>–</w:t>
      </w:r>
      <w:r w:rsidR="007F2D98">
        <w:rPr>
          <w:rFonts w:asciiTheme="minorHAnsi" w:hAnsiTheme="minorHAnsi"/>
          <w:color w:val="000000"/>
          <w:szCs w:val="22"/>
          <w:lang w:val="fr-FR"/>
        </w:rPr>
        <w:t xml:space="preserve"> </w:t>
      </w:r>
      <w:r>
        <w:rPr>
          <w:rFonts w:asciiTheme="minorHAnsi" w:hAnsiTheme="minorHAnsi"/>
          <w:color w:val="000000"/>
          <w:szCs w:val="22"/>
          <w:lang w:val="fr-FR"/>
        </w:rPr>
        <w:t xml:space="preserve">joachim.deman@pr-ide.be </w:t>
      </w:r>
      <w:r w:rsidR="007F2D98">
        <w:rPr>
          <w:rFonts w:asciiTheme="minorHAnsi" w:hAnsiTheme="minorHAnsi"/>
          <w:color w:val="000000"/>
          <w:szCs w:val="22"/>
          <w:lang w:val="fr-FR"/>
        </w:rPr>
        <w:t xml:space="preserve">- </w:t>
      </w:r>
      <w:r w:rsidR="009F1A94" w:rsidRPr="00157E7C">
        <w:rPr>
          <w:rFonts w:asciiTheme="minorHAnsi" w:hAnsiTheme="minorHAnsi"/>
          <w:color w:val="000000"/>
          <w:szCs w:val="22"/>
          <w:lang w:val="fr-FR"/>
        </w:rPr>
        <w:t xml:space="preserve">Tel </w:t>
      </w:r>
      <w:r>
        <w:rPr>
          <w:rFonts w:asciiTheme="minorHAnsi" w:hAnsiTheme="minorHAnsi"/>
          <w:color w:val="000000"/>
          <w:szCs w:val="22"/>
          <w:lang w:val="fr-FR"/>
        </w:rPr>
        <w:t>+32 2 792 16 56</w:t>
      </w:r>
    </w:p>
    <w:sectPr w:rsidR="001201AD" w:rsidRPr="00157E7C" w:rsidSect="00157E7C">
      <w:headerReference w:type="default" r:id="rId14"/>
      <w:pgSz w:w="11900" w:h="16840"/>
      <w:pgMar w:top="1440" w:right="1800" w:bottom="1418"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8EF5BC" w14:textId="77777777" w:rsidR="00EB44AC" w:rsidRDefault="00EB44AC" w:rsidP="008F6A93">
      <w:r>
        <w:separator/>
      </w:r>
    </w:p>
  </w:endnote>
  <w:endnote w:type="continuationSeparator" w:id="0">
    <w:p w14:paraId="3743E131" w14:textId="77777777" w:rsidR="00EB44AC" w:rsidRDefault="00EB44AC" w:rsidP="008F6A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5F5B98" w14:textId="77777777" w:rsidR="00EB44AC" w:rsidRDefault="00EB44AC" w:rsidP="008F6A93">
      <w:r>
        <w:separator/>
      </w:r>
    </w:p>
  </w:footnote>
  <w:footnote w:type="continuationSeparator" w:id="0">
    <w:p w14:paraId="6F649E9B" w14:textId="77777777" w:rsidR="00EB44AC" w:rsidRDefault="00EB44AC" w:rsidP="008F6A9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2957D3" w14:textId="4D980A31" w:rsidR="00EB44AC" w:rsidRDefault="00EB44AC" w:rsidP="008F6A93">
    <w:pPr>
      <w:pStyle w:val="Header"/>
      <w:jc w:val="right"/>
    </w:pPr>
    <w:r>
      <w:rPr>
        <w:noProof/>
      </w:rPr>
      <w:drawing>
        <wp:inline distT="0" distB="0" distL="0" distR="0" wp14:anchorId="5CCBCE2B" wp14:editId="32DEC9CE">
          <wp:extent cx="1266825" cy="1073442"/>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7-14 at 10.05.33.png"/>
                  <pic:cNvPicPr/>
                </pic:nvPicPr>
                <pic:blipFill>
                  <a:blip r:embed="rId1">
                    <a:extLst>
                      <a:ext uri="{28A0092B-C50C-407E-A947-70E740481C1C}">
                        <a14:useLocalDpi xmlns:a14="http://schemas.microsoft.com/office/drawing/2010/main" val="0"/>
                      </a:ext>
                    </a:extLst>
                  </a:blip>
                  <a:stretch>
                    <a:fillRect/>
                  </a:stretch>
                </pic:blipFill>
                <pic:spPr>
                  <a:xfrm>
                    <a:off x="0" y="0"/>
                    <a:ext cx="1268071" cy="1074497"/>
                  </a:xfrm>
                  <a:prstGeom prst="rect">
                    <a:avLst/>
                  </a:prstGeom>
                </pic:spPr>
              </pic:pic>
            </a:graphicData>
          </a:graphic>
        </wp:inline>
      </w:drawing>
    </w:r>
  </w:p>
  <w:p w14:paraId="5C1EBFC3" w14:textId="77777777" w:rsidR="00EB44AC" w:rsidRDefault="00EB44AC" w:rsidP="008F6A93">
    <w:pPr>
      <w:pStyle w:val="Header"/>
      <w:jc w:val="righ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1165C6"/>
    <w:multiLevelType w:val="hybridMultilevel"/>
    <w:tmpl w:val="45E820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4694551F"/>
    <w:multiLevelType w:val="hybridMultilevel"/>
    <w:tmpl w:val="AF8C26C0"/>
    <w:lvl w:ilvl="0" w:tplc="70D8A05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77150A0"/>
    <w:multiLevelType w:val="hybridMultilevel"/>
    <w:tmpl w:val="8BA48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A0673A6"/>
    <w:multiLevelType w:val="hybridMultilevel"/>
    <w:tmpl w:val="12CC9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9FB12EB"/>
    <w:multiLevelType w:val="hybridMultilevel"/>
    <w:tmpl w:val="D73E0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45C49CC"/>
    <w:multiLevelType w:val="hybridMultilevel"/>
    <w:tmpl w:val="EF4E284A"/>
    <w:lvl w:ilvl="0" w:tplc="82C2BFC2">
      <w:start w:val="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2E61"/>
    <w:rsid w:val="00011008"/>
    <w:rsid w:val="0002085C"/>
    <w:rsid w:val="0002304D"/>
    <w:rsid w:val="00036786"/>
    <w:rsid w:val="00041E5F"/>
    <w:rsid w:val="0005191A"/>
    <w:rsid w:val="00076401"/>
    <w:rsid w:val="000A68D3"/>
    <w:rsid w:val="000C06F3"/>
    <w:rsid w:val="000C1A5E"/>
    <w:rsid w:val="000C2E67"/>
    <w:rsid w:val="00113548"/>
    <w:rsid w:val="00114E5A"/>
    <w:rsid w:val="00115670"/>
    <w:rsid w:val="001201AD"/>
    <w:rsid w:val="0013082F"/>
    <w:rsid w:val="00157E7C"/>
    <w:rsid w:val="00175D30"/>
    <w:rsid w:val="00186890"/>
    <w:rsid w:val="00187916"/>
    <w:rsid w:val="00191B1A"/>
    <w:rsid w:val="00192461"/>
    <w:rsid w:val="001A0097"/>
    <w:rsid w:val="001C6A40"/>
    <w:rsid w:val="001E6F03"/>
    <w:rsid w:val="00207730"/>
    <w:rsid w:val="00231FF9"/>
    <w:rsid w:val="00240827"/>
    <w:rsid w:val="00243779"/>
    <w:rsid w:val="002453A2"/>
    <w:rsid w:val="00256BF2"/>
    <w:rsid w:val="00286232"/>
    <w:rsid w:val="002C15EF"/>
    <w:rsid w:val="002C3B31"/>
    <w:rsid w:val="002F4CAF"/>
    <w:rsid w:val="00302A47"/>
    <w:rsid w:val="00320A67"/>
    <w:rsid w:val="00322453"/>
    <w:rsid w:val="00322877"/>
    <w:rsid w:val="00337EBA"/>
    <w:rsid w:val="00347845"/>
    <w:rsid w:val="003536E3"/>
    <w:rsid w:val="003543E7"/>
    <w:rsid w:val="0036470B"/>
    <w:rsid w:val="0037399D"/>
    <w:rsid w:val="00392738"/>
    <w:rsid w:val="003B546B"/>
    <w:rsid w:val="003D4395"/>
    <w:rsid w:val="003E3531"/>
    <w:rsid w:val="003E3B9D"/>
    <w:rsid w:val="003E6A31"/>
    <w:rsid w:val="003F54AE"/>
    <w:rsid w:val="00407B2D"/>
    <w:rsid w:val="00411C74"/>
    <w:rsid w:val="00417C8D"/>
    <w:rsid w:val="00437702"/>
    <w:rsid w:val="004434DE"/>
    <w:rsid w:val="00445180"/>
    <w:rsid w:val="00450586"/>
    <w:rsid w:val="00451607"/>
    <w:rsid w:val="00454E24"/>
    <w:rsid w:val="004559F2"/>
    <w:rsid w:val="00461E5A"/>
    <w:rsid w:val="00472426"/>
    <w:rsid w:val="00482C3E"/>
    <w:rsid w:val="004A0B0B"/>
    <w:rsid w:val="004A2D8D"/>
    <w:rsid w:val="004B18A4"/>
    <w:rsid w:val="004B539D"/>
    <w:rsid w:val="004B578D"/>
    <w:rsid w:val="004B71F8"/>
    <w:rsid w:val="004C63F1"/>
    <w:rsid w:val="004D0F79"/>
    <w:rsid w:val="004D50D1"/>
    <w:rsid w:val="005150E6"/>
    <w:rsid w:val="00524347"/>
    <w:rsid w:val="0052793D"/>
    <w:rsid w:val="00542C15"/>
    <w:rsid w:val="00542D39"/>
    <w:rsid w:val="00560A59"/>
    <w:rsid w:val="00595C59"/>
    <w:rsid w:val="005A446C"/>
    <w:rsid w:val="005B265F"/>
    <w:rsid w:val="005B567D"/>
    <w:rsid w:val="005C3C68"/>
    <w:rsid w:val="005C5966"/>
    <w:rsid w:val="005D08F0"/>
    <w:rsid w:val="005E258B"/>
    <w:rsid w:val="005E2687"/>
    <w:rsid w:val="005E3351"/>
    <w:rsid w:val="005E54E9"/>
    <w:rsid w:val="005E7DC3"/>
    <w:rsid w:val="005F6CFD"/>
    <w:rsid w:val="0060237C"/>
    <w:rsid w:val="00624E2B"/>
    <w:rsid w:val="006259DA"/>
    <w:rsid w:val="00630A3C"/>
    <w:rsid w:val="006406EE"/>
    <w:rsid w:val="0064586F"/>
    <w:rsid w:val="0065252B"/>
    <w:rsid w:val="0068773E"/>
    <w:rsid w:val="00696969"/>
    <w:rsid w:val="006A5EC0"/>
    <w:rsid w:val="006B36B2"/>
    <w:rsid w:val="006C5713"/>
    <w:rsid w:val="006D0128"/>
    <w:rsid w:val="006D3975"/>
    <w:rsid w:val="006D465B"/>
    <w:rsid w:val="006E4A30"/>
    <w:rsid w:val="006F06C6"/>
    <w:rsid w:val="00716A6C"/>
    <w:rsid w:val="0072015F"/>
    <w:rsid w:val="00723C50"/>
    <w:rsid w:val="00737AAF"/>
    <w:rsid w:val="0074195E"/>
    <w:rsid w:val="00741A87"/>
    <w:rsid w:val="00745662"/>
    <w:rsid w:val="00766F3E"/>
    <w:rsid w:val="00772282"/>
    <w:rsid w:val="007917BE"/>
    <w:rsid w:val="00791875"/>
    <w:rsid w:val="00792C98"/>
    <w:rsid w:val="007B3B2A"/>
    <w:rsid w:val="007C469C"/>
    <w:rsid w:val="007E2523"/>
    <w:rsid w:val="007E5E8F"/>
    <w:rsid w:val="007F2D98"/>
    <w:rsid w:val="007F6031"/>
    <w:rsid w:val="008368F9"/>
    <w:rsid w:val="00836B51"/>
    <w:rsid w:val="0084594B"/>
    <w:rsid w:val="00847031"/>
    <w:rsid w:val="008636B5"/>
    <w:rsid w:val="008A07ED"/>
    <w:rsid w:val="008A61FB"/>
    <w:rsid w:val="008C07EE"/>
    <w:rsid w:val="008E4E9D"/>
    <w:rsid w:val="008E5F7B"/>
    <w:rsid w:val="008F6A93"/>
    <w:rsid w:val="0090649F"/>
    <w:rsid w:val="00917676"/>
    <w:rsid w:val="00932551"/>
    <w:rsid w:val="0096071C"/>
    <w:rsid w:val="0096095A"/>
    <w:rsid w:val="00977B74"/>
    <w:rsid w:val="00984713"/>
    <w:rsid w:val="00994AF3"/>
    <w:rsid w:val="009A59F3"/>
    <w:rsid w:val="009A67A9"/>
    <w:rsid w:val="009B730E"/>
    <w:rsid w:val="009D7011"/>
    <w:rsid w:val="009D7492"/>
    <w:rsid w:val="009E00E6"/>
    <w:rsid w:val="009F1A94"/>
    <w:rsid w:val="00A04C3F"/>
    <w:rsid w:val="00A17969"/>
    <w:rsid w:val="00A25AC8"/>
    <w:rsid w:val="00A27E70"/>
    <w:rsid w:val="00A31E89"/>
    <w:rsid w:val="00A410D7"/>
    <w:rsid w:val="00A46667"/>
    <w:rsid w:val="00A55504"/>
    <w:rsid w:val="00A6418D"/>
    <w:rsid w:val="00A91FF6"/>
    <w:rsid w:val="00A94C7A"/>
    <w:rsid w:val="00A96C33"/>
    <w:rsid w:val="00AA472C"/>
    <w:rsid w:val="00AB013F"/>
    <w:rsid w:val="00AB056A"/>
    <w:rsid w:val="00AB229C"/>
    <w:rsid w:val="00AB6FFE"/>
    <w:rsid w:val="00AC3515"/>
    <w:rsid w:val="00AD425B"/>
    <w:rsid w:val="00AF5AD1"/>
    <w:rsid w:val="00B06E82"/>
    <w:rsid w:val="00B406A6"/>
    <w:rsid w:val="00B43403"/>
    <w:rsid w:val="00B63DB8"/>
    <w:rsid w:val="00B81AAB"/>
    <w:rsid w:val="00B86692"/>
    <w:rsid w:val="00B8762D"/>
    <w:rsid w:val="00B902F0"/>
    <w:rsid w:val="00B95CDB"/>
    <w:rsid w:val="00BA14A9"/>
    <w:rsid w:val="00BC633E"/>
    <w:rsid w:val="00BD25DB"/>
    <w:rsid w:val="00BD2CEB"/>
    <w:rsid w:val="00BD38BA"/>
    <w:rsid w:val="00BD6E5F"/>
    <w:rsid w:val="00BF4913"/>
    <w:rsid w:val="00C172F0"/>
    <w:rsid w:val="00C17435"/>
    <w:rsid w:val="00C20EB7"/>
    <w:rsid w:val="00C27A12"/>
    <w:rsid w:val="00C27CA0"/>
    <w:rsid w:val="00C318BE"/>
    <w:rsid w:val="00C43B29"/>
    <w:rsid w:val="00C47C5E"/>
    <w:rsid w:val="00C51AFD"/>
    <w:rsid w:val="00C57231"/>
    <w:rsid w:val="00C57BCC"/>
    <w:rsid w:val="00C6770C"/>
    <w:rsid w:val="00C701AF"/>
    <w:rsid w:val="00C74682"/>
    <w:rsid w:val="00CB5A74"/>
    <w:rsid w:val="00CC7AD3"/>
    <w:rsid w:val="00CE7B19"/>
    <w:rsid w:val="00CF161A"/>
    <w:rsid w:val="00CF79CA"/>
    <w:rsid w:val="00D308BC"/>
    <w:rsid w:val="00D3547F"/>
    <w:rsid w:val="00D36653"/>
    <w:rsid w:val="00D40E65"/>
    <w:rsid w:val="00D41C91"/>
    <w:rsid w:val="00D54EE2"/>
    <w:rsid w:val="00D74320"/>
    <w:rsid w:val="00D95DB5"/>
    <w:rsid w:val="00D95DF9"/>
    <w:rsid w:val="00DA5178"/>
    <w:rsid w:val="00DB0CFE"/>
    <w:rsid w:val="00DC2CDB"/>
    <w:rsid w:val="00DD3882"/>
    <w:rsid w:val="00DD5A9F"/>
    <w:rsid w:val="00DF75F0"/>
    <w:rsid w:val="00E12314"/>
    <w:rsid w:val="00E14ED5"/>
    <w:rsid w:val="00E50103"/>
    <w:rsid w:val="00E601B4"/>
    <w:rsid w:val="00E62E61"/>
    <w:rsid w:val="00E63F00"/>
    <w:rsid w:val="00E6679F"/>
    <w:rsid w:val="00E74F7E"/>
    <w:rsid w:val="00E8251F"/>
    <w:rsid w:val="00EA0015"/>
    <w:rsid w:val="00EB44AC"/>
    <w:rsid w:val="00EC4BDE"/>
    <w:rsid w:val="00EE1734"/>
    <w:rsid w:val="00EE282D"/>
    <w:rsid w:val="00EE6042"/>
    <w:rsid w:val="00EF2B78"/>
    <w:rsid w:val="00F04E01"/>
    <w:rsid w:val="00F05BBC"/>
    <w:rsid w:val="00F8627A"/>
    <w:rsid w:val="00FA58A5"/>
    <w:rsid w:val="00FF5FDD"/>
    <w:rsid w:val="00FF65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05DEE3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265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B265F"/>
    <w:rPr>
      <w:rFonts w:ascii="Lucida Grande" w:hAnsi="Lucida Grande" w:cs="Lucida Grande"/>
      <w:sz w:val="18"/>
      <w:szCs w:val="18"/>
    </w:rPr>
  </w:style>
  <w:style w:type="paragraph" w:styleId="ListParagraph">
    <w:name w:val="List Paragraph"/>
    <w:basedOn w:val="Normal"/>
    <w:uiPriority w:val="34"/>
    <w:qFormat/>
    <w:rsid w:val="00E62E61"/>
    <w:pPr>
      <w:ind w:left="720"/>
      <w:contextualSpacing/>
    </w:pPr>
  </w:style>
  <w:style w:type="paragraph" w:styleId="Header">
    <w:name w:val="header"/>
    <w:basedOn w:val="Normal"/>
    <w:link w:val="HeaderChar"/>
    <w:uiPriority w:val="99"/>
    <w:unhideWhenUsed/>
    <w:rsid w:val="008F6A93"/>
    <w:pPr>
      <w:tabs>
        <w:tab w:val="center" w:pos="4320"/>
        <w:tab w:val="right" w:pos="8640"/>
      </w:tabs>
    </w:pPr>
  </w:style>
  <w:style w:type="character" w:customStyle="1" w:styleId="HeaderChar">
    <w:name w:val="Header Char"/>
    <w:basedOn w:val="DefaultParagraphFont"/>
    <w:link w:val="Header"/>
    <w:uiPriority w:val="99"/>
    <w:rsid w:val="008F6A93"/>
  </w:style>
  <w:style w:type="paragraph" w:styleId="Footer">
    <w:name w:val="footer"/>
    <w:basedOn w:val="Normal"/>
    <w:link w:val="FooterChar"/>
    <w:uiPriority w:val="99"/>
    <w:unhideWhenUsed/>
    <w:rsid w:val="008F6A93"/>
    <w:pPr>
      <w:tabs>
        <w:tab w:val="center" w:pos="4320"/>
        <w:tab w:val="right" w:pos="8640"/>
      </w:tabs>
    </w:pPr>
  </w:style>
  <w:style w:type="character" w:customStyle="1" w:styleId="FooterChar">
    <w:name w:val="Footer Char"/>
    <w:basedOn w:val="DefaultParagraphFont"/>
    <w:link w:val="Footer"/>
    <w:uiPriority w:val="99"/>
    <w:rsid w:val="008F6A93"/>
  </w:style>
  <w:style w:type="character" w:customStyle="1" w:styleId="apple-converted-space">
    <w:name w:val="apple-converted-space"/>
    <w:basedOn w:val="DefaultParagraphFont"/>
    <w:rsid w:val="00BD6E5F"/>
  </w:style>
  <w:style w:type="paragraph" w:styleId="NormalWeb">
    <w:name w:val="Normal (Web)"/>
    <w:basedOn w:val="Normal"/>
    <w:uiPriority w:val="99"/>
    <w:unhideWhenUsed/>
    <w:rsid w:val="00BD6E5F"/>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BD6E5F"/>
    <w:rPr>
      <w:b/>
      <w:bCs/>
    </w:rPr>
  </w:style>
  <w:style w:type="character" w:styleId="Hyperlink">
    <w:name w:val="Hyperlink"/>
    <w:basedOn w:val="DefaultParagraphFont"/>
    <w:uiPriority w:val="99"/>
    <w:unhideWhenUsed/>
    <w:rsid w:val="00BD6E5F"/>
    <w:rPr>
      <w:color w:val="0000FF"/>
      <w:u w:val="single"/>
    </w:rPr>
  </w:style>
  <w:style w:type="table" w:styleId="TableGrid">
    <w:name w:val="Table Grid"/>
    <w:basedOn w:val="TableNormal"/>
    <w:uiPriority w:val="59"/>
    <w:rsid w:val="006458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E12314"/>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265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B265F"/>
    <w:rPr>
      <w:rFonts w:ascii="Lucida Grande" w:hAnsi="Lucida Grande" w:cs="Lucida Grande"/>
      <w:sz w:val="18"/>
      <w:szCs w:val="18"/>
    </w:rPr>
  </w:style>
  <w:style w:type="paragraph" w:styleId="ListParagraph">
    <w:name w:val="List Paragraph"/>
    <w:basedOn w:val="Normal"/>
    <w:uiPriority w:val="34"/>
    <w:qFormat/>
    <w:rsid w:val="00E62E61"/>
    <w:pPr>
      <w:ind w:left="720"/>
      <w:contextualSpacing/>
    </w:pPr>
  </w:style>
  <w:style w:type="paragraph" w:styleId="Header">
    <w:name w:val="header"/>
    <w:basedOn w:val="Normal"/>
    <w:link w:val="HeaderChar"/>
    <w:uiPriority w:val="99"/>
    <w:unhideWhenUsed/>
    <w:rsid w:val="008F6A93"/>
    <w:pPr>
      <w:tabs>
        <w:tab w:val="center" w:pos="4320"/>
        <w:tab w:val="right" w:pos="8640"/>
      </w:tabs>
    </w:pPr>
  </w:style>
  <w:style w:type="character" w:customStyle="1" w:styleId="HeaderChar">
    <w:name w:val="Header Char"/>
    <w:basedOn w:val="DefaultParagraphFont"/>
    <w:link w:val="Header"/>
    <w:uiPriority w:val="99"/>
    <w:rsid w:val="008F6A93"/>
  </w:style>
  <w:style w:type="paragraph" w:styleId="Footer">
    <w:name w:val="footer"/>
    <w:basedOn w:val="Normal"/>
    <w:link w:val="FooterChar"/>
    <w:uiPriority w:val="99"/>
    <w:unhideWhenUsed/>
    <w:rsid w:val="008F6A93"/>
    <w:pPr>
      <w:tabs>
        <w:tab w:val="center" w:pos="4320"/>
        <w:tab w:val="right" w:pos="8640"/>
      </w:tabs>
    </w:pPr>
  </w:style>
  <w:style w:type="character" w:customStyle="1" w:styleId="FooterChar">
    <w:name w:val="Footer Char"/>
    <w:basedOn w:val="DefaultParagraphFont"/>
    <w:link w:val="Footer"/>
    <w:uiPriority w:val="99"/>
    <w:rsid w:val="008F6A93"/>
  </w:style>
  <w:style w:type="character" w:customStyle="1" w:styleId="apple-converted-space">
    <w:name w:val="apple-converted-space"/>
    <w:basedOn w:val="DefaultParagraphFont"/>
    <w:rsid w:val="00BD6E5F"/>
  </w:style>
  <w:style w:type="paragraph" w:styleId="NormalWeb">
    <w:name w:val="Normal (Web)"/>
    <w:basedOn w:val="Normal"/>
    <w:uiPriority w:val="99"/>
    <w:unhideWhenUsed/>
    <w:rsid w:val="00BD6E5F"/>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BD6E5F"/>
    <w:rPr>
      <w:b/>
      <w:bCs/>
    </w:rPr>
  </w:style>
  <w:style w:type="character" w:styleId="Hyperlink">
    <w:name w:val="Hyperlink"/>
    <w:basedOn w:val="DefaultParagraphFont"/>
    <w:uiPriority w:val="99"/>
    <w:unhideWhenUsed/>
    <w:rsid w:val="00BD6E5F"/>
    <w:rPr>
      <w:color w:val="0000FF"/>
      <w:u w:val="single"/>
    </w:rPr>
  </w:style>
  <w:style w:type="table" w:styleId="TableGrid">
    <w:name w:val="Table Grid"/>
    <w:basedOn w:val="TableNormal"/>
    <w:uiPriority w:val="59"/>
    <w:rsid w:val="006458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E1231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688444">
      <w:bodyDiv w:val="1"/>
      <w:marLeft w:val="0"/>
      <w:marRight w:val="0"/>
      <w:marTop w:val="0"/>
      <w:marBottom w:val="0"/>
      <w:divBdr>
        <w:top w:val="none" w:sz="0" w:space="0" w:color="auto"/>
        <w:left w:val="none" w:sz="0" w:space="0" w:color="auto"/>
        <w:bottom w:val="none" w:sz="0" w:space="0" w:color="auto"/>
        <w:right w:val="none" w:sz="0" w:space="0" w:color="auto"/>
      </w:divBdr>
    </w:div>
    <w:div w:id="421027595">
      <w:bodyDiv w:val="1"/>
      <w:marLeft w:val="0"/>
      <w:marRight w:val="0"/>
      <w:marTop w:val="0"/>
      <w:marBottom w:val="0"/>
      <w:divBdr>
        <w:top w:val="none" w:sz="0" w:space="0" w:color="auto"/>
        <w:left w:val="none" w:sz="0" w:space="0" w:color="auto"/>
        <w:bottom w:val="none" w:sz="0" w:space="0" w:color="auto"/>
        <w:right w:val="none" w:sz="0" w:space="0" w:color="auto"/>
      </w:divBdr>
    </w:div>
    <w:div w:id="427578366">
      <w:bodyDiv w:val="1"/>
      <w:marLeft w:val="0"/>
      <w:marRight w:val="0"/>
      <w:marTop w:val="0"/>
      <w:marBottom w:val="0"/>
      <w:divBdr>
        <w:top w:val="none" w:sz="0" w:space="0" w:color="auto"/>
        <w:left w:val="none" w:sz="0" w:space="0" w:color="auto"/>
        <w:bottom w:val="none" w:sz="0" w:space="0" w:color="auto"/>
        <w:right w:val="none" w:sz="0" w:space="0" w:color="auto"/>
      </w:divBdr>
    </w:div>
    <w:div w:id="436371121">
      <w:bodyDiv w:val="1"/>
      <w:marLeft w:val="0"/>
      <w:marRight w:val="0"/>
      <w:marTop w:val="0"/>
      <w:marBottom w:val="0"/>
      <w:divBdr>
        <w:top w:val="none" w:sz="0" w:space="0" w:color="auto"/>
        <w:left w:val="none" w:sz="0" w:space="0" w:color="auto"/>
        <w:bottom w:val="none" w:sz="0" w:space="0" w:color="auto"/>
        <w:right w:val="none" w:sz="0" w:space="0" w:color="auto"/>
      </w:divBdr>
    </w:div>
    <w:div w:id="578373248">
      <w:bodyDiv w:val="1"/>
      <w:marLeft w:val="0"/>
      <w:marRight w:val="0"/>
      <w:marTop w:val="0"/>
      <w:marBottom w:val="0"/>
      <w:divBdr>
        <w:top w:val="none" w:sz="0" w:space="0" w:color="auto"/>
        <w:left w:val="none" w:sz="0" w:space="0" w:color="auto"/>
        <w:bottom w:val="none" w:sz="0" w:space="0" w:color="auto"/>
        <w:right w:val="none" w:sz="0" w:space="0" w:color="auto"/>
      </w:divBdr>
      <w:divsChild>
        <w:div w:id="1769503729">
          <w:marLeft w:val="0"/>
          <w:marRight w:val="0"/>
          <w:marTop w:val="0"/>
          <w:marBottom w:val="120"/>
          <w:divBdr>
            <w:top w:val="none" w:sz="0" w:space="0" w:color="auto"/>
            <w:left w:val="none" w:sz="0" w:space="0" w:color="auto"/>
            <w:bottom w:val="none" w:sz="0" w:space="0" w:color="auto"/>
            <w:right w:val="none" w:sz="0" w:space="0" w:color="auto"/>
          </w:divBdr>
          <w:divsChild>
            <w:div w:id="310527741">
              <w:marLeft w:val="0"/>
              <w:marRight w:val="0"/>
              <w:marTop w:val="0"/>
              <w:marBottom w:val="0"/>
              <w:divBdr>
                <w:top w:val="none" w:sz="0" w:space="0" w:color="auto"/>
                <w:left w:val="none" w:sz="0" w:space="0" w:color="auto"/>
                <w:bottom w:val="none" w:sz="0" w:space="0" w:color="auto"/>
                <w:right w:val="none" w:sz="0" w:space="0" w:color="auto"/>
              </w:divBdr>
              <w:divsChild>
                <w:div w:id="716974944">
                  <w:marLeft w:val="0"/>
                  <w:marRight w:val="0"/>
                  <w:marTop w:val="0"/>
                  <w:marBottom w:val="0"/>
                  <w:divBdr>
                    <w:top w:val="none" w:sz="0" w:space="0" w:color="auto"/>
                    <w:left w:val="none" w:sz="0" w:space="0" w:color="auto"/>
                    <w:bottom w:val="none" w:sz="0" w:space="0" w:color="auto"/>
                    <w:right w:val="none" w:sz="0" w:space="0" w:color="auto"/>
                  </w:divBdr>
                </w:div>
                <w:div w:id="209272256">
                  <w:marLeft w:val="0"/>
                  <w:marRight w:val="15"/>
                  <w:marTop w:val="0"/>
                  <w:marBottom w:val="0"/>
                  <w:divBdr>
                    <w:top w:val="none" w:sz="0" w:space="0" w:color="auto"/>
                    <w:left w:val="none" w:sz="0" w:space="0" w:color="auto"/>
                    <w:bottom w:val="none" w:sz="0" w:space="0" w:color="auto"/>
                    <w:right w:val="none" w:sz="0" w:space="0" w:color="auto"/>
                  </w:divBdr>
                </w:div>
              </w:divsChild>
            </w:div>
          </w:divsChild>
        </w:div>
        <w:div w:id="82145292">
          <w:marLeft w:val="0"/>
          <w:marRight w:val="0"/>
          <w:marTop w:val="0"/>
          <w:marBottom w:val="0"/>
          <w:divBdr>
            <w:top w:val="none" w:sz="0" w:space="0" w:color="auto"/>
            <w:left w:val="none" w:sz="0" w:space="0" w:color="auto"/>
            <w:bottom w:val="none" w:sz="0" w:space="0" w:color="auto"/>
            <w:right w:val="none" w:sz="0" w:space="0" w:color="auto"/>
          </w:divBdr>
        </w:div>
      </w:divsChild>
    </w:div>
    <w:div w:id="638801426">
      <w:bodyDiv w:val="1"/>
      <w:marLeft w:val="0"/>
      <w:marRight w:val="0"/>
      <w:marTop w:val="0"/>
      <w:marBottom w:val="0"/>
      <w:divBdr>
        <w:top w:val="none" w:sz="0" w:space="0" w:color="auto"/>
        <w:left w:val="none" w:sz="0" w:space="0" w:color="auto"/>
        <w:bottom w:val="none" w:sz="0" w:space="0" w:color="auto"/>
        <w:right w:val="none" w:sz="0" w:space="0" w:color="auto"/>
      </w:divBdr>
      <w:divsChild>
        <w:div w:id="379745502">
          <w:marLeft w:val="0"/>
          <w:marRight w:val="0"/>
          <w:marTop w:val="0"/>
          <w:marBottom w:val="120"/>
          <w:divBdr>
            <w:top w:val="none" w:sz="0" w:space="0" w:color="auto"/>
            <w:left w:val="none" w:sz="0" w:space="0" w:color="auto"/>
            <w:bottom w:val="none" w:sz="0" w:space="0" w:color="auto"/>
            <w:right w:val="none" w:sz="0" w:space="0" w:color="auto"/>
          </w:divBdr>
          <w:divsChild>
            <w:div w:id="1876698806">
              <w:marLeft w:val="0"/>
              <w:marRight w:val="0"/>
              <w:marTop w:val="0"/>
              <w:marBottom w:val="0"/>
              <w:divBdr>
                <w:top w:val="none" w:sz="0" w:space="0" w:color="auto"/>
                <w:left w:val="none" w:sz="0" w:space="0" w:color="auto"/>
                <w:bottom w:val="none" w:sz="0" w:space="0" w:color="auto"/>
                <w:right w:val="none" w:sz="0" w:space="0" w:color="auto"/>
              </w:divBdr>
              <w:divsChild>
                <w:div w:id="1693724226">
                  <w:marLeft w:val="0"/>
                  <w:marRight w:val="0"/>
                  <w:marTop w:val="0"/>
                  <w:marBottom w:val="0"/>
                  <w:divBdr>
                    <w:top w:val="none" w:sz="0" w:space="0" w:color="auto"/>
                    <w:left w:val="none" w:sz="0" w:space="0" w:color="auto"/>
                    <w:bottom w:val="none" w:sz="0" w:space="0" w:color="auto"/>
                    <w:right w:val="none" w:sz="0" w:space="0" w:color="auto"/>
                  </w:divBdr>
                </w:div>
                <w:div w:id="665788701">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648558989">
      <w:bodyDiv w:val="1"/>
      <w:marLeft w:val="0"/>
      <w:marRight w:val="0"/>
      <w:marTop w:val="0"/>
      <w:marBottom w:val="0"/>
      <w:divBdr>
        <w:top w:val="none" w:sz="0" w:space="0" w:color="auto"/>
        <w:left w:val="none" w:sz="0" w:space="0" w:color="auto"/>
        <w:bottom w:val="none" w:sz="0" w:space="0" w:color="auto"/>
        <w:right w:val="none" w:sz="0" w:space="0" w:color="auto"/>
      </w:divBdr>
    </w:div>
    <w:div w:id="712384282">
      <w:bodyDiv w:val="1"/>
      <w:marLeft w:val="0"/>
      <w:marRight w:val="0"/>
      <w:marTop w:val="0"/>
      <w:marBottom w:val="0"/>
      <w:divBdr>
        <w:top w:val="none" w:sz="0" w:space="0" w:color="auto"/>
        <w:left w:val="none" w:sz="0" w:space="0" w:color="auto"/>
        <w:bottom w:val="none" w:sz="0" w:space="0" w:color="auto"/>
        <w:right w:val="none" w:sz="0" w:space="0" w:color="auto"/>
      </w:divBdr>
    </w:div>
    <w:div w:id="857281695">
      <w:bodyDiv w:val="1"/>
      <w:marLeft w:val="0"/>
      <w:marRight w:val="0"/>
      <w:marTop w:val="0"/>
      <w:marBottom w:val="0"/>
      <w:divBdr>
        <w:top w:val="none" w:sz="0" w:space="0" w:color="auto"/>
        <w:left w:val="none" w:sz="0" w:space="0" w:color="auto"/>
        <w:bottom w:val="none" w:sz="0" w:space="0" w:color="auto"/>
        <w:right w:val="none" w:sz="0" w:space="0" w:color="auto"/>
      </w:divBdr>
    </w:div>
    <w:div w:id="1108230692">
      <w:bodyDiv w:val="1"/>
      <w:marLeft w:val="0"/>
      <w:marRight w:val="0"/>
      <w:marTop w:val="0"/>
      <w:marBottom w:val="0"/>
      <w:divBdr>
        <w:top w:val="none" w:sz="0" w:space="0" w:color="auto"/>
        <w:left w:val="none" w:sz="0" w:space="0" w:color="auto"/>
        <w:bottom w:val="none" w:sz="0" w:space="0" w:color="auto"/>
        <w:right w:val="none" w:sz="0" w:space="0" w:color="auto"/>
      </w:divBdr>
    </w:div>
    <w:div w:id="1233732530">
      <w:bodyDiv w:val="1"/>
      <w:marLeft w:val="0"/>
      <w:marRight w:val="0"/>
      <w:marTop w:val="0"/>
      <w:marBottom w:val="0"/>
      <w:divBdr>
        <w:top w:val="none" w:sz="0" w:space="0" w:color="auto"/>
        <w:left w:val="none" w:sz="0" w:space="0" w:color="auto"/>
        <w:bottom w:val="none" w:sz="0" w:space="0" w:color="auto"/>
        <w:right w:val="none" w:sz="0" w:space="0" w:color="auto"/>
      </w:divBdr>
    </w:div>
    <w:div w:id="1420834154">
      <w:bodyDiv w:val="1"/>
      <w:marLeft w:val="0"/>
      <w:marRight w:val="0"/>
      <w:marTop w:val="0"/>
      <w:marBottom w:val="0"/>
      <w:divBdr>
        <w:top w:val="none" w:sz="0" w:space="0" w:color="auto"/>
        <w:left w:val="none" w:sz="0" w:space="0" w:color="auto"/>
        <w:bottom w:val="none" w:sz="0" w:space="0" w:color="auto"/>
        <w:right w:val="none" w:sz="0" w:space="0" w:color="auto"/>
      </w:divBdr>
    </w:div>
    <w:div w:id="1868718523">
      <w:bodyDiv w:val="1"/>
      <w:marLeft w:val="0"/>
      <w:marRight w:val="0"/>
      <w:marTop w:val="0"/>
      <w:marBottom w:val="0"/>
      <w:divBdr>
        <w:top w:val="none" w:sz="0" w:space="0" w:color="auto"/>
        <w:left w:val="none" w:sz="0" w:space="0" w:color="auto"/>
        <w:bottom w:val="none" w:sz="0" w:space="0" w:color="auto"/>
        <w:right w:val="none" w:sz="0" w:space="0" w:color="auto"/>
      </w:divBdr>
    </w:div>
    <w:div w:id="1930457262">
      <w:bodyDiv w:val="1"/>
      <w:marLeft w:val="0"/>
      <w:marRight w:val="0"/>
      <w:marTop w:val="0"/>
      <w:marBottom w:val="0"/>
      <w:divBdr>
        <w:top w:val="none" w:sz="0" w:space="0" w:color="auto"/>
        <w:left w:val="none" w:sz="0" w:space="0" w:color="auto"/>
        <w:bottom w:val="none" w:sz="0" w:space="0" w:color="auto"/>
        <w:right w:val="none" w:sz="0" w:space="0" w:color="auto"/>
      </w:divBdr>
    </w:div>
    <w:div w:id="205134571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hyperlink" Target="http://www.sushidaily.com" TargetMode="External"/><Relationship Id="rId14" Type="http://schemas.openxmlformats.org/officeDocument/2006/relationships/header" Target="head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650</Words>
  <Characters>3706</Characters>
  <Application>Microsoft Macintosh Word</Application>
  <DocSecurity>0</DocSecurity>
  <Lines>30</Lines>
  <Paragraphs>8</Paragraphs>
  <ScaleCrop>false</ScaleCrop>
  <Company/>
  <LinksUpToDate>false</LinksUpToDate>
  <CharactersWithSpaces>4348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Boving</dc:creator>
  <cp:keywords/>
  <dc:description/>
  <cp:lastModifiedBy>Sophie Boving</cp:lastModifiedBy>
  <cp:revision>2</cp:revision>
  <cp:lastPrinted>2016-09-08T15:04:00Z</cp:lastPrinted>
  <dcterms:created xsi:type="dcterms:W3CDTF">2016-09-13T12:31:00Z</dcterms:created>
  <dcterms:modified xsi:type="dcterms:W3CDTF">2016-09-13T12:31:00Z</dcterms:modified>
</cp:coreProperties>
</file>