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DBC18" w14:textId="77777777" w:rsidR="00DB2DF2" w:rsidRPr="00DB2DF2" w:rsidRDefault="006E76BA" w:rsidP="00DB2DF2">
      <w:pPr>
        <w:pStyle w:val="Header"/>
      </w:pPr>
      <w:bookmarkStart w:id="0" w:name="_GoBack"/>
      <w:bookmarkEnd w:id="0"/>
      <w:r w:rsidRPr="006C7221">
        <w:rPr>
          <w:rFonts w:ascii="Verdana" w:hAnsi="Verdana" w:cs="Arial"/>
          <w:b/>
          <w:noProof/>
          <w:color w:val="00B0F0"/>
          <w:sz w:val="36"/>
          <w:szCs w:val="36"/>
          <w:lang w:val="fr-BE"/>
        </w:rPr>
        <w:t>Communiqué de presse</w:t>
      </w:r>
    </w:p>
    <w:p w14:paraId="2B35C84D" w14:textId="77777777" w:rsidR="00111FE9" w:rsidRDefault="00111FE9" w:rsidP="00111FE9">
      <w:pPr>
        <w:spacing w:line="276" w:lineRule="auto"/>
        <w:rPr>
          <w:rFonts w:ascii="Verdana" w:hAnsi="Verdana" w:cs="Arial"/>
          <w:sz w:val="20"/>
          <w:szCs w:val="20"/>
        </w:rPr>
      </w:pPr>
      <w:r w:rsidRPr="007365FC">
        <w:rPr>
          <w:rFonts w:ascii="Verdana" w:hAnsi="Verdana" w:cs="Arial"/>
          <w:sz w:val="20"/>
          <w:szCs w:val="20"/>
        </w:rPr>
        <w:t>Bruxelles, le 15 juin 2016</w:t>
      </w:r>
    </w:p>
    <w:p w14:paraId="4951F4E2" w14:textId="77777777" w:rsidR="00DB2DF2" w:rsidRPr="007365FC" w:rsidRDefault="00DB2DF2" w:rsidP="00111FE9">
      <w:pPr>
        <w:spacing w:line="276" w:lineRule="auto"/>
        <w:rPr>
          <w:rFonts w:ascii="Verdana" w:hAnsi="Verdana" w:cs="Arial"/>
          <w:sz w:val="20"/>
          <w:szCs w:val="20"/>
        </w:rPr>
      </w:pPr>
    </w:p>
    <w:p w14:paraId="682C63CE" w14:textId="77777777" w:rsidR="00882778" w:rsidRDefault="00C652CE" w:rsidP="00DB2DF2">
      <w:pPr>
        <w:spacing w:line="240" w:lineRule="auto"/>
        <w:ind w:left="720"/>
        <w:jc w:val="center"/>
        <w:rPr>
          <w:rFonts w:ascii="Verdana" w:hAnsi="Verdana"/>
          <w:b/>
          <w:bCs/>
          <w:color w:val="00B0F0"/>
          <w:sz w:val="28"/>
          <w:szCs w:val="21"/>
        </w:rPr>
      </w:pPr>
      <w:r>
        <w:rPr>
          <w:rFonts w:ascii="Verdana" w:hAnsi="Verdana"/>
          <w:b/>
          <w:bCs/>
          <w:color w:val="00B0F0"/>
          <w:sz w:val="28"/>
          <w:szCs w:val="21"/>
        </w:rPr>
        <w:t>Les</w:t>
      </w:r>
      <w:r w:rsidR="00E62AAA">
        <w:rPr>
          <w:rFonts w:ascii="Verdana" w:hAnsi="Verdana"/>
          <w:b/>
          <w:bCs/>
          <w:color w:val="00B0F0"/>
          <w:sz w:val="28"/>
          <w:szCs w:val="21"/>
        </w:rPr>
        <w:t xml:space="preserve"> Belges </w:t>
      </w:r>
      <w:r>
        <w:rPr>
          <w:rFonts w:ascii="Verdana" w:hAnsi="Verdana"/>
          <w:b/>
          <w:bCs/>
          <w:color w:val="00B0F0"/>
          <w:sz w:val="28"/>
          <w:szCs w:val="21"/>
        </w:rPr>
        <w:t xml:space="preserve">affichent une connaissance limitée </w:t>
      </w:r>
    </w:p>
    <w:p w14:paraId="09FDD0A6" w14:textId="77777777" w:rsidR="00111FE9" w:rsidRPr="005656BD" w:rsidRDefault="00C652CE" w:rsidP="00DB2DF2">
      <w:pPr>
        <w:spacing w:line="240" w:lineRule="auto"/>
        <w:ind w:left="720"/>
        <w:jc w:val="center"/>
        <w:rPr>
          <w:rFonts w:ascii="Verdana" w:hAnsi="Verdana"/>
          <w:b/>
          <w:bCs/>
          <w:color w:val="00B0F0"/>
          <w:sz w:val="28"/>
          <w:szCs w:val="21"/>
        </w:rPr>
      </w:pPr>
      <w:proofErr w:type="gramStart"/>
      <w:r>
        <w:rPr>
          <w:rFonts w:ascii="Verdana" w:hAnsi="Verdana"/>
          <w:b/>
          <w:bCs/>
          <w:color w:val="00B0F0"/>
          <w:sz w:val="28"/>
          <w:szCs w:val="21"/>
        </w:rPr>
        <w:t>des</w:t>
      </w:r>
      <w:proofErr w:type="gramEnd"/>
      <w:r>
        <w:rPr>
          <w:rFonts w:ascii="Verdana" w:hAnsi="Verdana"/>
          <w:b/>
          <w:bCs/>
          <w:color w:val="00B0F0"/>
          <w:sz w:val="28"/>
          <w:szCs w:val="21"/>
        </w:rPr>
        <w:t xml:space="preserve"> entreprise</w:t>
      </w:r>
      <w:r w:rsidR="00F61134">
        <w:rPr>
          <w:rFonts w:ascii="Verdana" w:hAnsi="Verdana"/>
          <w:b/>
          <w:bCs/>
          <w:color w:val="00B0F0"/>
          <w:sz w:val="28"/>
          <w:szCs w:val="21"/>
        </w:rPr>
        <w:t>s</w:t>
      </w:r>
      <w:r>
        <w:rPr>
          <w:rFonts w:ascii="Verdana" w:hAnsi="Verdana"/>
          <w:b/>
          <w:bCs/>
          <w:color w:val="00B0F0"/>
          <w:sz w:val="28"/>
          <w:szCs w:val="21"/>
        </w:rPr>
        <w:t xml:space="preserve"> sociales</w:t>
      </w:r>
    </w:p>
    <w:p w14:paraId="693A189D" w14:textId="77777777" w:rsidR="008C0835" w:rsidRPr="00C5021E" w:rsidRDefault="00F543EF" w:rsidP="00DB2DF2">
      <w:pPr>
        <w:spacing w:line="240" w:lineRule="auto"/>
        <w:jc w:val="center"/>
        <w:rPr>
          <w:rFonts w:ascii="Verdana" w:hAnsi="Verdana"/>
          <w:color w:val="00B0F0"/>
          <w:sz w:val="24"/>
          <w:szCs w:val="24"/>
        </w:rPr>
      </w:pPr>
      <w:r>
        <w:rPr>
          <w:rFonts w:ascii="Verdana" w:hAnsi="Verdana"/>
          <w:color w:val="00B0F0"/>
          <w:sz w:val="24"/>
          <w:szCs w:val="24"/>
        </w:rPr>
        <w:t>Alors que le Baromètre 2016 des E</w:t>
      </w:r>
      <w:r w:rsidR="001112FF" w:rsidRPr="00C5021E">
        <w:rPr>
          <w:rFonts w:ascii="Verdana" w:hAnsi="Verdana"/>
          <w:color w:val="00B0F0"/>
          <w:sz w:val="24"/>
          <w:szCs w:val="24"/>
        </w:rPr>
        <w:t xml:space="preserve">ntreprises </w:t>
      </w:r>
      <w:r>
        <w:rPr>
          <w:rFonts w:ascii="Verdana" w:hAnsi="Verdana"/>
          <w:color w:val="00B0F0"/>
          <w:sz w:val="24"/>
          <w:szCs w:val="24"/>
        </w:rPr>
        <w:t>S</w:t>
      </w:r>
      <w:r w:rsidR="00D03557" w:rsidRPr="00C5021E">
        <w:rPr>
          <w:rFonts w:ascii="Verdana" w:hAnsi="Verdana"/>
          <w:color w:val="00B0F0"/>
          <w:sz w:val="24"/>
          <w:szCs w:val="24"/>
        </w:rPr>
        <w:t>ociales</w:t>
      </w:r>
      <w:r>
        <w:rPr>
          <w:rFonts w:ascii="Verdana" w:hAnsi="Verdana"/>
          <w:color w:val="00B0F0"/>
          <w:sz w:val="24"/>
          <w:szCs w:val="24"/>
        </w:rPr>
        <w:t xml:space="preserve"> confirme</w:t>
      </w:r>
      <w:r w:rsidR="001112FF" w:rsidRPr="00C5021E">
        <w:rPr>
          <w:rFonts w:ascii="Verdana" w:hAnsi="Verdana"/>
          <w:color w:val="00B0F0"/>
          <w:sz w:val="24"/>
          <w:szCs w:val="24"/>
        </w:rPr>
        <w:t xml:space="preserve"> leur percée dans l’économie belge, la population</w:t>
      </w:r>
      <w:r w:rsidR="00350154">
        <w:rPr>
          <w:rFonts w:ascii="Verdana" w:hAnsi="Verdana"/>
          <w:color w:val="00B0F0"/>
          <w:sz w:val="24"/>
          <w:szCs w:val="24"/>
        </w:rPr>
        <w:t xml:space="preserve"> </w:t>
      </w:r>
      <w:r w:rsidR="001112FF" w:rsidRPr="00C5021E">
        <w:rPr>
          <w:rFonts w:ascii="Verdana" w:hAnsi="Verdana"/>
          <w:color w:val="00B0F0"/>
          <w:sz w:val="24"/>
          <w:szCs w:val="24"/>
        </w:rPr>
        <w:t xml:space="preserve">semble peu informée de ce nouveau secteur </w:t>
      </w:r>
      <w:r w:rsidR="00C5021E">
        <w:rPr>
          <w:rFonts w:ascii="Verdana" w:hAnsi="Verdana"/>
          <w:color w:val="00B0F0"/>
          <w:sz w:val="24"/>
          <w:szCs w:val="24"/>
        </w:rPr>
        <w:t xml:space="preserve">très </w:t>
      </w:r>
      <w:r w:rsidR="001112FF" w:rsidRPr="00C5021E">
        <w:rPr>
          <w:rFonts w:ascii="Verdana" w:hAnsi="Verdana"/>
          <w:color w:val="00B0F0"/>
          <w:sz w:val="24"/>
          <w:szCs w:val="24"/>
        </w:rPr>
        <w:t>dynamique</w:t>
      </w:r>
      <w:r w:rsidR="00584E06">
        <w:rPr>
          <w:rFonts w:ascii="Verdana" w:hAnsi="Verdana"/>
          <w:color w:val="00B0F0"/>
          <w:sz w:val="24"/>
          <w:szCs w:val="24"/>
        </w:rPr>
        <w:t>.</w:t>
      </w:r>
    </w:p>
    <w:p w14:paraId="74CF3498" w14:textId="77777777" w:rsidR="00C652CE" w:rsidRDefault="009332F3" w:rsidP="002D2D9A">
      <w:pPr>
        <w:pStyle w:val="NoSpacing"/>
        <w:numPr>
          <w:ilvl w:val="0"/>
          <w:numId w:val="3"/>
        </w:numPr>
        <w:jc w:val="both"/>
        <w:rPr>
          <w:rFonts w:ascii="Verdana" w:hAnsi="Verdana"/>
          <w:bCs/>
          <w:color w:val="00B0F0"/>
          <w:sz w:val="20"/>
          <w:szCs w:val="20"/>
        </w:rPr>
      </w:pPr>
      <w:r>
        <w:rPr>
          <w:rFonts w:ascii="Verdana" w:hAnsi="Verdana"/>
          <w:bCs/>
          <w:color w:val="00B0F0"/>
          <w:sz w:val="20"/>
          <w:szCs w:val="20"/>
        </w:rPr>
        <w:t>L</w:t>
      </w:r>
      <w:r w:rsidR="00735C67" w:rsidRPr="00D03557">
        <w:rPr>
          <w:rFonts w:ascii="Verdana" w:hAnsi="Verdana"/>
          <w:bCs/>
          <w:color w:val="00B0F0"/>
          <w:sz w:val="20"/>
          <w:szCs w:val="20"/>
        </w:rPr>
        <w:t>’Académie des Entrepreneurs Sociaux (HEC</w:t>
      </w:r>
      <w:r w:rsidR="00D22308">
        <w:rPr>
          <w:rFonts w:ascii="Verdana" w:hAnsi="Verdana"/>
          <w:bCs/>
          <w:color w:val="00B0F0"/>
          <w:sz w:val="20"/>
          <w:szCs w:val="20"/>
        </w:rPr>
        <w:t xml:space="preserve"> Liège</w:t>
      </w:r>
      <w:r w:rsidR="00735C67" w:rsidRPr="00D03557">
        <w:rPr>
          <w:rFonts w:ascii="Verdana" w:hAnsi="Verdana"/>
          <w:bCs/>
          <w:color w:val="00B0F0"/>
          <w:sz w:val="20"/>
          <w:szCs w:val="20"/>
        </w:rPr>
        <w:t>)</w:t>
      </w:r>
      <w:r w:rsidR="008A4C8B">
        <w:rPr>
          <w:rFonts w:ascii="Verdana" w:hAnsi="Verdana"/>
          <w:bCs/>
          <w:color w:val="00B0F0"/>
          <w:sz w:val="20"/>
          <w:szCs w:val="20"/>
        </w:rPr>
        <w:t xml:space="preserve"> et CBC Banque &amp; Assurance</w:t>
      </w:r>
      <w:r w:rsidR="00735C67">
        <w:rPr>
          <w:rFonts w:ascii="Verdana" w:hAnsi="Verdana"/>
          <w:bCs/>
          <w:color w:val="00B0F0"/>
          <w:sz w:val="20"/>
          <w:szCs w:val="20"/>
        </w:rPr>
        <w:t xml:space="preserve"> </w:t>
      </w:r>
      <w:r w:rsidR="00735C67" w:rsidRPr="00735C67">
        <w:rPr>
          <w:rFonts w:ascii="Verdana" w:hAnsi="Verdana"/>
          <w:bCs/>
          <w:color w:val="00B0F0"/>
          <w:sz w:val="20"/>
          <w:szCs w:val="20"/>
        </w:rPr>
        <w:t>dévoilent les résultats</w:t>
      </w:r>
      <w:r>
        <w:rPr>
          <w:rFonts w:ascii="Verdana" w:hAnsi="Verdana"/>
          <w:bCs/>
          <w:color w:val="00B0F0"/>
          <w:sz w:val="20"/>
          <w:szCs w:val="20"/>
        </w:rPr>
        <w:t xml:space="preserve"> de leur</w:t>
      </w:r>
      <w:r w:rsidRPr="006731BF">
        <w:rPr>
          <w:rFonts w:ascii="Verdana" w:hAnsi="Verdana"/>
          <w:bCs/>
          <w:color w:val="00B0F0"/>
          <w:sz w:val="20"/>
          <w:szCs w:val="20"/>
        </w:rPr>
        <w:t xml:space="preserve"> Baromètre</w:t>
      </w:r>
      <w:r>
        <w:rPr>
          <w:rFonts w:ascii="Verdana" w:hAnsi="Verdana"/>
          <w:bCs/>
          <w:color w:val="00B0F0"/>
          <w:sz w:val="20"/>
          <w:szCs w:val="20"/>
        </w:rPr>
        <w:t xml:space="preserve"> annuel</w:t>
      </w:r>
      <w:r w:rsidRPr="006731BF">
        <w:rPr>
          <w:rFonts w:ascii="Verdana" w:hAnsi="Verdana"/>
          <w:bCs/>
          <w:color w:val="00B0F0"/>
          <w:sz w:val="20"/>
          <w:szCs w:val="20"/>
        </w:rPr>
        <w:t xml:space="preserve"> des</w:t>
      </w:r>
      <w:r>
        <w:rPr>
          <w:rFonts w:ascii="Verdana" w:hAnsi="Verdana"/>
          <w:bCs/>
          <w:color w:val="00B0F0"/>
          <w:sz w:val="20"/>
          <w:szCs w:val="20"/>
        </w:rPr>
        <w:t xml:space="preserve"> Entreprises S</w:t>
      </w:r>
      <w:r w:rsidRPr="006731BF">
        <w:rPr>
          <w:rFonts w:ascii="Verdana" w:hAnsi="Verdana"/>
          <w:bCs/>
          <w:color w:val="00B0F0"/>
          <w:sz w:val="20"/>
          <w:szCs w:val="20"/>
        </w:rPr>
        <w:t>ociales</w:t>
      </w:r>
      <w:r>
        <w:rPr>
          <w:rFonts w:ascii="Verdana" w:hAnsi="Verdana"/>
          <w:bCs/>
          <w:color w:val="00B0F0"/>
          <w:sz w:val="20"/>
          <w:szCs w:val="20"/>
        </w:rPr>
        <w:t xml:space="preserve"> en Belgique</w:t>
      </w:r>
      <w:r w:rsidR="00735C67" w:rsidRPr="00735C67">
        <w:rPr>
          <w:rFonts w:ascii="Verdana" w:hAnsi="Verdana"/>
          <w:bCs/>
          <w:color w:val="00B0F0"/>
          <w:sz w:val="20"/>
          <w:szCs w:val="20"/>
        </w:rPr>
        <w:t xml:space="preserve"> </w:t>
      </w:r>
      <w:r w:rsidR="00735C67">
        <w:rPr>
          <w:rFonts w:ascii="Verdana" w:hAnsi="Verdana"/>
          <w:bCs/>
          <w:color w:val="00B0F0"/>
          <w:sz w:val="20"/>
          <w:szCs w:val="20"/>
        </w:rPr>
        <w:t xml:space="preserve">et dressent </w:t>
      </w:r>
      <w:r w:rsidR="00735C67" w:rsidRPr="0004013C">
        <w:rPr>
          <w:rFonts w:ascii="Verdana" w:hAnsi="Verdana"/>
          <w:bCs/>
          <w:color w:val="00B0F0"/>
          <w:sz w:val="20"/>
          <w:szCs w:val="20"/>
        </w:rPr>
        <w:t xml:space="preserve">le </w:t>
      </w:r>
      <w:r w:rsidR="00735C67">
        <w:rPr>
          <w:rFonts w:ascii="Verdana" w:hAnsi="Verdana"/>
          <w:bCs/>
          <w:color w:val="00B0F0"/>
          <w:sz w:val="20"/>
          <w:szCs w:val="20"/>
        </w:rPr>
        <w:t xml:space="preserve">bilan de l’évolution du secteur </w:t>
      </w:r>
      <w:r w:rsidR="00735C67" w:rsidRPr="0004013C">
        <w:rPr>
          <w:rFonts w:ascii="Verdana" w:hAnsi="Verdana"/>
          <w:bCs/>
          <w:color w:val="00B0F0"/>
          <w:sz w:val="20"/>
          <w:szCs w:val="20"/>
        </w:rPr>
        <w:t>dans notre pays</w:t>
      </w:r>
      <w:r w:rsidR="00735C67">
        <w:rPr>
          <w:rFonts w:ascii="Verdana" w:hAnsi="Verdana"/>
          <w:bCs/>
          <w:color w:val="00B0F0"/>
          <w:sz w:val="20"/>
          <w:szCs w:val="20"/>
        </w:rPr>
        <w:t>.</w:t>
      </w:r>
      <w:r w:rsidR="00C652CE">
        <w:rPr>
          <w:rFonts w:ascii="Verdana" w:hAnsi="Verdana"/>
          <w:bCs/>
          <w:color w:val="00B0F0"/>
          <w:sz w:val="20"/>
          <w:szCs w:val="20"/>
        </w:rPr>
        <w:t xml:space="preserve"> </w:t>
      </w:r>
      <w:r w:rsidR="0075736A">
        <w:rPr>
          <w:rFonts w:ascii="Verdana" w:hAnsi="Verdana"/>
          <w:bCs/>
          <w:color w:val="00B0F0"/>
          <w:sz w:val="20"/>
          <w:szCs w:val="20"/>
        </w:rPr>
        <w:t xml:space="preserve">Parallèlement, </w:t>
      </w:r>
      <w:r w:rsidR="00C652CE">
        <w:rPr>
          <w:rFonts w:ascii="Verdana" w:hAnsi="Verdana"/>
          <w:bCs/>
          <w:color w:val="00B0F0"/>
          <w:sz w:val="20"/>
          <w:szCs w:val="20"/>
        </w:rPr>
        <w:t>CBC</w:t>
      </w:r>
      <w:r w:rsidR="00735C67">
        <w:rPr>
          <w:rFonts w:ascii="Verdana" w:hAnsi="Verdana"/>
          <w:bCs/>
          <w:color w:val="00B0F0"/>
          <w:sz w:val="20"/>
          <w:szCs w:val="20"/>
        </w:rPr>
        <w:t xml:space="preserve"> </w:t>
      </w:r>
      <w:r w:rsidR="0075736A">
        <w:rPr>
          <w:rFonts w:ascii="Verdana" w:hAnsi="Verdana"/>
          <w:bCs/>
          <w:color w:val="00B0F0"/>
          <w:sz w:val="20"/>
          <w:szCs w:val="20"/>
        </w:rPr>
        <w:t xml:space="preserve">Banque a </w:t>
      </w:r>
      <w:r w:rsidR="00C652CE">
        <w:rPr>
          <w:rFonts w:ascii="Verdana" w:hAnsi="Verdana"/>
          <w:bCs/>
          <w:color w:val="00B0F0"/>
          <w:sz w:val="20"/>
          <w:szCs w:val="20"/>
        </w:rPr>
        <w:t>mené</w:t>
      </w:r>
      <w:r w:rsidR="0075736A">
        <w:rPr>
          <w:rFonts w:ascii="Verdana" w:hAnsi="Verdana"/>
          <w:bCs/>
          <w:color w:val="00B0F0"/>
          <w:sz w:val="20"/>
          <w:szCs w:val="20"/>
        </w:rPr>
        <w:t>,</w:t>
      </w:r>
      <w:r w:rsidR="0075736A" w:rsidRPr="0075736A">
        <w:rPr>
          <w:rFonts w:ascii="Verdana" w:hAnsi="Verdana"/>
          <w:bCs/>
          <w:color w:val="00B0F0"/>
          <w:sz w:val="20"/>
          <w:szCs w:val="20"/>
        </w:rPr>
        <w:t xml:space="preserve"> </w:t>
      </w:r>
      <w:r w:rsidR="0075736A">
        <w:rPr>
          <w:rFonts w:ascii="Verdana" w:hAnsi="Verdana"/>
          <w:bCs/>
          <w:color w:val="00B0F0"/>
          <w:sz w:val="20"/>
          <w:szCs w:val="20"/>
        </w:rPr>
        <w:t xml:space="preserve">en collaboration avec IPSOS, </w:t>
      </w:r>
      <w:r w:rsidR="00C652CE">
        <w:rPr>
          <w:rFonts w:ascii="Verdana" w:hAnsi="Verdana"/>
          <w:bCs/>
          <w:color w:val="00B0F0"/>
          <w:sz w:val="20"/>
          <w:szCs w:val="20"/>
        </w:rPr>
        <w:t>une enquête miroir auprès de la popul</w:t>
      </w:r>
      <w:r w:rsidR="008D60A5">
        <w:rPr>
          <w:rFonts w:ascii="Verdana" w:hAnsi="Verdana"/>
          <w:bCs/>
          <w:color w:val="00B0F0"/>
          <w:sz w:val="20"/>
          <w:szCs w:val="20"/>
        </w:rPr>
        <w:t>ation belge afin de mesurer sa</w:t>
      </w:r>
      <w:r w:rsidR="00C652CE">
        <w:rPr>
          <w:rFonts w:ascii="Verdana" w:hAnsi="Verdana"/>
          <w:bCs/>
          <w:color w:val="00B0F0"/>
          <w:sz w:val="20"/>
          <w:szCs w:val="20"/>
        </w:rPr>
        <w:t xml:space="preserve"> connaissance</w:t>
      </w:r>
      <w:r w:rsidR="0075736A">
        <w:rPr>
          <w:rFonts w:ascii="Verdana" w:hAnsi="Verdana"/>
          <w:bCs/>
          <w:color w:val="00B0F0"/>
          <w:sz w:val="20"/>
          <w:szCs w:val="20"/>
        </w:rPr>
        <w:t xml:space="preserve"> de l’entrepreneuriat social</w:t>
      </w:r>
      <w:r w:rsidR="00C652CE">
        <w:rPr>
          <w:rFonts w:ascii="Verdana" w:hAnsi="Verdana"/>
          <w:bCs/>
          <w:color w:val="00B0F0"/>
          <w:sz w:val="20"/>
          <w:szCs w:val="20"/>
        </w:rPr>
        <w:t>.</w:t>
      </w:r>
    </w:p>
    <w:p w14:paraId="4C21AB32" w14:textId="77777777" w:rsidR="00C652CE" w:rsidRDefault="00C652CE" w:rsidP="002D2D9A">
      <w:pPr>
        <w:pStyle w:val="NoSpacing"/>
        <w:ind w:left="720"/>
        <w:jc w:val="both"/>
        <w:rPr>
          <w:rFonts w:ascii="Verdana" w:hAnsi="Verdana"/>
          <w:bCs/>
          <w:color w:val="00B0F0"/>
          <w:sz w:val="20"/>
          <w:szCs w:val="20"/>
        </w:rPr>
      </w:pPr>
    </w:p>
    <w:p w14:paraId="42B1804B" w14:textId="77777777" w:rsidR="00C652CE" w:rsidRPr="00494F3D" w:rsidRDefault="00C652CE" w:rsidP="002D2D9A">
      <w:pPr>
        <w:pStyle w:val="NoSpacing"/>
        <w:numPr>
          <w:ilvl w:val="0"/>
          <w:numId w:val="3"/>
        </w:numPr>
        <w:jc w:val="both"/>
        <w:rPr>
          <w:rFonts w:ascii="Verdana" w:hAnsi="Verdana"/>
          <w:bCs/>
          <w:color w:val="00B0F0"/>
          <w:sz w:val="20"/>
          <w:szCs w:val="20"/>
        </w:rPr>
      </w:pPr>
      <w:r>
        <w:rPr>
          <w:rFonts w:ascii="Verdana" w:hAnsi="Verdana"/>
          <w:bCs/>
          <w:color w:val="00B0F0"/>
          <w:sz w:val="20"/>
          <w:szCs w:val="20"/>
        </w:rPr>
        <w:t>Les résultats</w:t>
      </w:r>
      <w:r w:rsidR="00CD4CA4">
        <w:rPr>
          <w:rFonts w:ascii="Verdana" w:hAnsi="Verdana"/>
          <w:bCs/>
          <w:color w:val="00B0F0"/>
          <w:sz w:val="20"/>
          <w:szCs w:val="20"/>
        </w:rPr>
        <w:t xml:space="preserve"> du</w:t>
      </w:r>
      <w:r>
        <w:rPr>
          <w:rFonts w:ascii="Verdana" w:hAnsi="Verdana"/>
          <w:bCs/>
          <w:color w:val="00B0F0"/>
          <w:sz w:val="20"/>
          <w:szCs w:val="20"/>
        </w:rPr>
        <w:t xml:space="preserve"> Bar</w:t>
      </w:r>
      <w:r w:rsidR="00913FB3">
        <w:rPr>
          <w:rFonts w:ascii="Verdana" w:hAnsi="Verdana"/>
          <w:bCs/>
          <w:color w:val="00B0F0"/>
          <w:sz w:val="20"/>
          <w:szCs w:val="20"/>
        </w:rPr>
        <w:t>omètre des Entreprises S</w:t>
      </w:r>
      <w:r>
        <w:rPr>
          <w:rFonts w:ascii="Verdana" w:hAnsi="Verdana"/>
          <w:bCs/>
          <w:color w:val="00B0F0"/>
          <w:sz w:val="20"/>
          <w:szCs w:val="20"/>
        </w:rPr>
        <w:t>ociales</w:t>
      </w:r>
      <w:r w:rsidR="001D798E">
        <w:rPr>
          <w:rFonts w:ascii="Verdana" w:hAnsi="Verdana"/>
          <w:bCs/>
          <w:color w:val="00B0F0"/>
          <w:sz w:val="20"/>
          <w:szCs w:val="20"/>
        </w:rPr>
        <w:t xml:space="preserve"> CBC/HEC </w:t>
      </w:r>
      <w:r>
        <w:rPr>
          <w:rFonts w:ascii="Verdana" w:hAnsi="Verdana"/>
          <w:bCs/>
          <w:color w:val="00B0F0"/>
          <w:sz w:val="20"/>
          <w:szCs w:val="20"/>
        </w:rPr>
        <w:t>confirment</w:t>
      </w:r>
      <w:r w:rsidR="006B3BFC" w:rsidRPr="006731BF">
        <w:rPr>
          <w:rFonts w:ascii="Verdana" w:hAnsi="Verdana"/>
          <w:bCs/>
          <w:color w:val="00B0F0"/>
          <w:sz w:val="20"/>
          <w:szCs w:val="20"/>
        </w:rPr>
        <w:t xml:space="preserve"> </w:t>
      </w:r>
      <w:r w:rsidR="00E4401C" w:rsidRPr="006731BF">
        <w:rPr>
          <w:rFonts w:ascii="Verdana" w:hAnsi="Verdana"/>
          <w:bCs/>
          <w:color w:val="00B0F0"/>
          <w:sz w:val="20"/>
          <w:szCs w:val="20"/>
        </w:rPr>
        <w:t xml:space="preserve">l’attractivité </w:t>
      </w:r>
      <w:r>
        <w:rPr>
          <w:rFonts w:ascii="Verdana" w:hAnsi="Verdana"/>
          <w:bCs/>
          <w:color w:val="00B0F0"/>
          <w:sz w:val="20"/>
          <w:szCs w:val="20"/>
        </w:rPr>
        <w:t>et</w:t>
      </w:r>
      <w:r w:rsidR="009B0231">
        <w:rPr>
          <w:rFonts w:ascii="Verdana" w:hAnsi="Verdana"/>
          <w:bCs/>
          <w:color w:val="00B0F0"/>
          <w:sz w:val="20"/>
          <w:szCs w:val="20"/>
        </w:rPr>
        <w:t xml:space="preserve"> la performance de ce</w:t>
      </w:r>
      <w:r w:rsidR="00494F3D">
        <w:rPr>
          <w:rFonts w:ascii="Verdana" w:hAnsi="Verdana"/>
          <w:bCs/>
          <w:color w:val="00B0F0"/>
          <w:sz w:val="20"/>
          <w:szCs w:val="20"/>
        </w:rPr>
        <w:t xml:space="preserve"> secteur. </w:t>
      </w:r>
      <w:r w:rsidR="00F01E57">
        <w:rPr>
          <w:rFonts w:ascii="Verdana" w:hAnsi="Verdana"/>
          <w:bCs/>
          <w:color w:val="00B0F0"/>
          <w:sz w:val="20"/>
          <w:szCs w:val="20"/>
        </w:rPr>
        <w:t>En Belgique, l</w:t>
      </w:r>
      <w:r w:rsidR="00B653CB" w:rsidRPr="00C652CE">
        <w:rPr>
          <w:rFonts w:ascii="Verdana" w:hAnsi="Verdana"/>
          <w:bCs/>
          <w:color w:val="00B0F0"/>
          <w:sz w:val="20"/>
          <w:szCs w:val="20"/>
        </w:rPr>
        <w:t xml:space="preserve">e nombre d’entreprises sociales </w:t>
      </w:r>
      <w:r w:rsidR="00C33264">
        <w:rPr>
          <w:rFonts w:ascii="Verdana" w:hAnsi="Verdana"/>
          <w:bCs/>
          <w:color w:val="00B0F0"/>
          <w:sz w:val="20"/>
          <w:szCs w:val="20"/>
        </w:rPr>
        <w:t>s’élevait</w:t>
      </w:r>
      <w:r w:rsidR="00F01E57">
        <w:rPr>
          <w:rFonts w:ascii="Verdana" w:hAnsi="Verdana"/>
          <w:bCs/>
          <w:color w:val="00B0F0"/>
          <w:sz w:val="20"/>
          <w:szCs w:val="20"/>
        </w:rPr>
        <w:t xml:space="preserve"> </w:t>
      </w:r>
      <w:r>
        <w:rPr>
          <w:rFonts w:ascii="Verdana" w:hAnsi="Verdana"/>
          <w:bCs/>
          <w:color w:val="00B0F0"/>
          <w:sz w:val="20"/>
          <w:szCs w:val="20"/>
        </w:rPr>
        <w:t>à 18.</w:t>
      </w:r>
      <w:r w:rsidR="006731BF" w:rsidRPr="00C652CE">
        <w:rPr>
          <w:rFonts w:ascii="Verdana" w:hAnsi="Verdana"/>
          <w:bCs/>
          <w:color w:val="00B0F0"/>
          <w:sz w:val="20"/>
          <w:szCs w:val="20"/>
        </w:rPr>
        <w:t>074</w:t>
      </w:r>
      <w:r w:rsidR="00F01E57">
        <w:rPr>
          <w:rFonts w:ascii="Verdana" w:hAnsi="Verdana"/>
          <w:bCs/>
          <w:color w:val="00B0F0"/>
          <w:sz w:val="20"/>
          <w:szCs w:val="20"/>
        </w:rPr>
        <w:t xml:space="preserve"> fin 2014</w:t>
      </w:r>
      <w:r w:rsidR="006731BF" w:rsidRPr="00C652CE">
        <w:rPr>
          <w:rFonts w:ascii="Verdana" w:hAnsi="Verdana"/>
          <w:bCs/>
          <w:color w:val="00B0F0"/>
          <w:sz w:val="20"/>
          <w:szCs w:val="20"/>
        </w:rPr>
        <w:t xml:space="preserve">. Elles </w:t>
      </w:r>
      <w:r w:rsidR="00B653CB" w:rsidRPr="00C652CE">
        <w:rPr>
          <w:rFonts w:ascii="Verdana" w:hAnsi="Verdana"/>
          <w:bCs/>
          <w:color w:val="00B0F0"/>
          <w:sz w:val="20"/>
          <w:szCs w:val="20"/>
        </w:rPr>
        <w:t>emploie</w:t>
      </w:r>
      <w:r w:rsidR="006731BF" w:rsidRPr="00C652CE">
        <w:rPr>
          <w:rFonts w:ascii="Verdana" w:hAnsi="Verdana"/>
          <w:bCs/>
          <w:color w:val="00B0F0"/>
          <w:sz w:val="20"/>
          <w:szCs w:val="20"/>
        </w:rPr>
        <w:t>nt</w:t>
      </w:r>
      <w:r w:rsidR="00B653CB" w:rsidRPr="00C652CE">
        <w:rPr>
          <w:rFonts w:ascii="Verdana" w:hAnsi="Verdana"/>
          <w:bCs/>
          <w:color w:val="00B0F0"/>
          <w:sz w:val="20"/>
          <w:szCs w:val="20"/>
        </w:rPr>
        <w:t xml:space="preserve"> 371.478 </w:t>
      </w:r>
      <w:r w:rsidR="006731BF" w:rsidRPr="00C652CE">
        <w:rPr>
          <w:rFonts w:ascii="Verdana" w:hAnsi="Verdana"/>
          <w:bCs/>
          <w:color w:val="00B0F0"/>
          <w:sz w:val="20"/>
          <w:szCs w:val="20"/>
        </w:rPr>
        <w:t>personnes</w:t>
      </w:r>
      <w:r w:rsidR="00D22308">
        <w:rPr>
          <w:rFonts w:ascii="Verdana" w:hAnsi="Verdana"/>
          <w:bCs/>
          <w:color w:val="00B0F0"/>
          <w:sz w:val="20"/>
          <w:szCs w:val="20"/>
        </w:rPr>
        <w:t xml:space="preserve"> (</w:t>
      </w:r>
      <w:r w:rsidR="001F6374">
        <w:rPr>
          <w:rFonts w:ascii="Verdana" w:hAnsi="Verdana"/>
          <w:bCs/>
          <w:color w:val="00B0F0"/>
          <w:sz w:val="20"/>
          <w:szCs w:val="20"/>
        </w:rPr>
        <w:t>ETP)</w:t>
      </w:r>
      <w:r w:rsidR="006731BF" w:rsidRPr="00C652CE">
        <w:rPr>
          <w:rFonts w:ascii="Verdana" w:hAnsi="Verdana"/>
          <w:bCs/>
          <w:color w:val="00B0F0"/>
          <w:sz w:val="20"/>
          <w:szCs w:val="20"/>
        </w:rPr>
        <w:t>, soit 1 salarié sur 8</w:t>
      </w:r>
      <w:r w:rsidR="00B653CB" w:rsidRPr="00C652CE">
        <w:rPr>
          <w:rFonts w:ascii="Verdana" w:hAnsi="Verdana"/>
          <w:bCs/>
          <w:color w:val="00B0F0"/>
          <w:sz w:val="20"/>
          <w:szCs w:val="20"/>
        </w:rPr>
        <w:t>.</w:t>
      </w:r>
      <w:r>
        <w:rPr>
          <w:rFonts w:ascii="Verdana" w:hAnsi="Verdana"/>
          <w:bCs/>
          <w:color w:val="00B0F0"/>
          <w:sz w:val="20"/>
          <w:szCs w:val="20"/>
        </w:rPr>
        <w:t xml:space="preserve"> </w:t>
      </w:r>
      <w:r w:rsidR="005E278F">
        <w:rPr>
          <w:rFonts w:ascii="Verdana" w:hAnsi="Verdana"/>
          <w:bCs/>
          <w:color w:val="00B0F0"/>
          <w:sz w:val="20"/>
          <w:szCs w:val="20"/>
        </w:rPr>
        <w:t xml:space="preserve">Le Baromètre </w:t>
      </w:r>
      <w:r w:rsidRPr="00494F3D">
        <w:rPr>
          <w:rFonts w:ascii="Verdana" w:hAnsi="Verdana"/>
          <w:bCs/>
          <w:color w:val="00B0F0"/>
          <w:sz w:val="20"/>
          <w:szCs w:val="20"/>
        </w:rPr>
        <w:t>révèle également que</w:t>
      </w:r>
      <w:r w:rsidR="00BF2196">
        <w:rPr>
          <w:rFonts w:ascii="Verdana" w:hAnsi="Verdana"/>
          <w:bCs/>
          <w:color w:val="00B0F0"/>
          <w:sz w:val="20"/>
          <w:szCs w:val="20"/>
        </w:rPr>
        <w:t xml:space="preserve"> le</w:t>
      </w:r>
      <w:r w:rsidRPr="00494F3D">
        <w:rPr>
          <w:rFonts w:ascii="Verdana" w:hAnsi="Verdana"/>
          <w:bCs/>
          <w:color w:val="00B0F0"/>
          <w:sz w:val="20"/>
          <w:szCs w:val="20"/>
        </w:rPr>
        <w:t xml:space="preserve"> citoyen belge investit de plus en plus durablement, et ce à hauteur de 13,92 milliards. Dans le même temps, 1 Belge sur 5 exerce une activité bénévole. </w:t>
      </w:r>
    </w:p>
    <w:p w14:paraId="2E93A300" w14:textId="77777777" w:rsidR="00C652CE" w:rsidRPr="00C652CE" w:rsidRDefault="00C652CE" w:rsidP="002D2D9A">
      <w:pPr>
        <w:pStyle w:val="NoSpacing"/>
        <w:jc w:val="both"/>
        <w:rPr>
          <w:rFonts w:ascii="Verdana" w:hAnsi="Verdana"/>
          <w:bCs/>
          <w:color w:val="00B0F0"/>
          <w:sz w:val="20"/>
          <w:szCs w:val="20"/>
        </w:rPr>
      </w:pPr>
    </w:p>
    <w:p w14:paraId="70E10419" w14:textId="1EF137CA" w:rsidR="00C652CE" w:rsidRDefault="0004013C" w:rsidP="002D2D9A">
      <w:pPr>
        <w:pStyle w:val="NoSpacing"/>
        <w:numPr>
          <w:ilvl w:val="0"/>
          <w:numId w:val="3"/>
        </w:numPr>
        <w:jc w:val="both"/>
        <w:rPr>
          <w:rFonts w:ascii="Verdana" w:hAnsi="Verdana"/>
          <w:bCs/>
          <w:color w:val="00B0F0"/>
          <w:sz w:val="20"/>
          <w:szCs w:val="20"/>
        </w:rPr>
      </w:pPr>
      <w:r>
        <w:rPr>
          <w:rFonts w:ascii="Verdana" w:hAnsi="Verdana"/>
          <w:bCs/>
          <w:color w:val="00B0F0"/>
          <w:sz w:val="20"/>
          <w:szCs w:val="20"/>
        </w:rPr>
        <w:t xml:space="preserve">Mais alors que les entreprises sociales s’inscrivent durablement dans l’économie belge, </w:t>
      </w:r>
      <w:r w:rsidR="00C652CE">
        <w:rPr>
          <w:rFonts w:ascii="Verdana" w:hAnsi="Verdana"/>
          <w:bCs/>
          <w:color w:val="00B0F0"/>
          <w:sz w:val="20"/>
          <w:szCs w:val="20"/>
        </w:rPr>
        <w:t>l’enquête miroir révèle</w:t>
      </w:r>
      <w:r w:rsidR="00C652CE" w:rsidRPr="008A7805">
        <w:rPr>
          <w:rFonts w:ascii="Verdana" w:hAnsi="Verdana"/>
          <w:bCs/>
          <w:color w:val="00B0F0"/>
          <w:sz w:val="20"/>
          <w:szCs w:val="20"/>
        </w:rPr>
        <w:t xml:space="preserve"> </w:t>
      </w:r>
      <w:r w:rsidR="00C652CE">
        <w:rPr>
          <w:rFonts w:ascii="Verdana" w:hAnsi="Verdana"/>
          <w:bCs/>
          <w:color w:val="00B0F0"/>
          <w:sz w:val="20"/>
          <w:szCs w:val="20"/>
        </w:rPr>
        <w:t xml:space="preserve">une </w:t>
      </w:r>
      <w:r w:rsidR="00C652CE" w:rsidRPr="008A7805">
        <w:rPr>
          <w:rFonts w:ascii="Verdana" w:hAnsi="Verdana"/>
          <w:bCs/>
          <w:color w:val="00B0F0"/>
          <w:sz w:val="20"/>
          <w:szCs w:val="20"/>
        </w:rPr>
        <w:t>connaissance</w:t>
      </w:r>
      <w:r w:rsidR="00C652CE">
        <w:rPr>
          <w:rFonts w:ascii="Verdana" w:hAnsi="Verdana"/>
          <w:bCs/>
          <w:color w:val="00B0F0"/>
          <w:sz w:val="20"/>
          <w:szCs w:val="20"/>
        </w:rPr>
        <w:t xml:space="preserve"> limitée</w:t>
      </w:r>
      <w:r w:rsidR="00C652CE" w:rsidRPr="008A7805">
        <w:rPr>
          <w:rFonts w:ascii="Verdana" w:hAnsi="Verdana"/>
          <w:bCs/>
          <w:color w:val="00B0F0"/>
          <w:sz w:val="20"/>
          <w:szCs w:val="20"/>
        </w:rPr>
        <w:t xml:space="preserve"> </w:t>
      </w:r>
      <w:r w:rsidR="00C652CE">
        <w:rPr>
          <w:rFonts w:ascii="Verdana" w:hAnsi="Verdana"/>
          <w:bCs/>
          <w:color w:val="00B0F0"/>
          <w:sz w:val="20"/>
          <w:szCs w:val="20"/>
        </w:rPr>
        <w:t>d</w:t>
      </w:r>
      <w:r w:rsidR="00061536">
        <w:rPr>
          <w:rFonts w:ascii="Verdana" w:hAnsi="Verdana"/>
          <w:bCs/>
          <w:color w:val="00B0F0"/>
          <w:sz w:val="20"/>
          <w:szCs w:val="20"/>
        </w:rPr>
        <w:t>u grand public</w:t>
      </w:r>
      <w:r w:rsidR="001F6374">
        <w:rPr>
          <w:rFonts w:ascii="Verdana" w:hAnsi="Verdana"/>
          <w:bCs/>
          <w:color w:val="00B0F0"/>
          <w:sz w:val="20"/>
          <w:szCs w:val="20"/>
        </w:rPr>
        <w:t xml:space="preserve"> de ce secteur</w:t>
      </w:r>
      <w:r w:rsidR="00061536">
        <w:rPr>
          <w:rFonts w:ascii="Verdana" w:hAnsi="Verdana"/>
          <w:bCs/>
          <w:color w:val="00B0F0"/>
          <w:sz w:val="20"/>
          <w:szCs w:val="20"/>
        </w:rPr>
        <w:t>. Seul 1 B</w:t>
      </w:r>
      <w:r w:rsidR="00C652CE" w:rsidRPr="008A7805">
        <w:rPr>
          <w:rFonts w:ascii="Verdana" w:hAnsi="Verdana"/>
          <w:bCs/>
          <w:color w:val="00B0F0"/>
          <w:sz w:val="20"/>
          <w:szCs w:val="20"/>
        </w:rPr>
        <w:t xml:space="preserve">elge sur 3 </w:t>
      </w:r>
      <w:r w:rsidR="00743563">
        <w:rPr>
          <w:rFonts w:ascii="Verdana" w:hAnsi="Verdana"/>
          <w:bCs/>
          <w:color w:val="00B0F0"/>
          <w:sz w:val="20"/>
          <w:szCs w:val="20"/>
        </w:rPr>
        <w:t>déclare avoir</w:t>
      </w:r>
      <w:r w:rsidR="00C652CE" w:rsidRPr="008A7805">
        <w:rPr>
          <w:rFonts w:ascii="Verdana" w:hAnsi="Verdana"/>
          <w:bCs/>
          <w:color w:val="00B0F0"/>
          <w:sz w:val="20"/>
          <w:szCs w:val="20"/>
        </w:rPr>
        <w:t xml:space="preserve"> déj</w:t>
      </w:r>
      <w:r w:rsidR="00494F3D">
        <w:rPr>
          <w:rFonts w:ascii="Verdana" w:hAnsi="Verdana"/>
          <w:bCs/>
          <w:color w:val="00B0F0"/>
          <w:sz w:val="20"/>
          <w:szCs w:val="20"/>
        </w:rPr>
        <w:t>à entendu parler de ce secteur et près de la moitié des Belges ne donne pas une définition correcte</w:t>
      </w:r>
      <w:r w:rsidR="00061536">
        <w:rPr>
          <w:rFonts w:ascii="Verdana" w:hAnsi="Verdana"/>
          <w:bCs/>
          <w:color w:val="00B0F0"/>
          <w:sz w:val="20"/>
          <w:szCs w:val="20"/>
        </w:rPr>
        <w:t xml:space="preserve">, à savoir </w:t>
      </w:r>
      <w:r w:rsidR="00061536" w:rsidRPr="00061536">
        <w:rPr>
          <w:rFonts w:ascii="Verdana" w:hAnsi="Verdana"/>
          <w:bCs/>
          <w:color w:val="00B0F0"/>
          <w:sz w:val="20"/>
          <w:szCs w:val="20"/>
          <w:lang w:val="fr-BE"/>
        </w:rPr>
        <w:t>une entreprise qui place en priorité son impact social.</w:t>
      </w:r>
      <w:r w:rsidR="00061536">
        <w:rPr>
          <w:rFonts w:ascii="Verdana" w:hAnsi="Verdana"/>
          <w:bCs/>
          <w:color w:val="00B0F0"/>
          <w:sz w:val="20"/>
          <w:szCs w:val="20"/>
          <w:lang w:val="fr-BE"/>
        </w:rPr>
        <w:t xml:space="preserve"> Et même parmi ceux qui </w:t>
      </w:r>
      <w:r w:rsidR="00192337">
        <w:rPr>
          <w:rFonts w:ascii="Verdana" w:hAnsi="Verdana"/>
          <w:bCs/>
          <w:color w:val="00B0F0"/>
          <w:sz w:val="20"/>
          <w:szCs w:val="20"/>
          <w:lang w:val="fr-BE"/>
        </w:rPr>
        <w:t xml:space="preserve">en </w:t>
      </w:r>
      <w:r w:rsidR="00C03464">
        <w:rPr>
          <w:rFonts w:ascii="Verdana" w:hAnsi="Verdana"/>
          <w:bCs/>
          <w:color w:val="00B0F0"/>
          <w:sz w:val="20"/>
          <w:szCs w:val="20"/>
          <w:lang w:val="fr-BE"/>
        </w:rPr>
        <w:t>ont déjà entendu parler</w:t>
      </w:r>
      <w:r w:rsidR="00061536">
        <w:rPr>
          <w:rFonts w:ascii="Verdana" w:hAnsi="Verdana"/>
          <w:bCs/>
          <w:color w:val="00B0F0"/>
          <w:sz w:val="20"/>
          <w:szCs w:val="20"/>
          <w:lang w:val="fr-BE"/>
        </w:rPr>
        <w:t>, 40% ne donnent pas la bonne définition.</w:t>
      </w:r>
    </w:p>
    <w:p w14:paraId="03672FC4" w14:textId="77777777" w:rsidR="00494F3D" w:rsidRDefault="00494F3D" w:rsidP="002D2D9A">
      <w:pPr>
        <w:pStyle w:val="NoSpacing"/>
        <w:jc w:val="both"/>
        <w:rPr>
          <w:rFonts w:ascii="Verdana" w:hAnsi="Verdana"/>
          <w:bCs/>
          <w:color w:val="00B0F0"/>
          <w:sz w:val="20"/>
          <w:szCs w:val="20"/>
        </w:rPr>
      </w:pPr>
    </w:p>
    <w:p w14:paraId="28A02F45" w14:textId="77777777" w:rsidR="00061536" w:rsidRPr="00935D36" w:rsidRDefault="00494F3D" w:rsidP="002D2D9A">
      <w:pPr>
        <w:pStyle w:val="NoSpacing"/>
        <w:numPr>
          <w:ilvl w:val="0"/>
          <w:numId w:val="3"/>
        </w:numPr>
        <w:jc w:val="both"/>
        <w:rPr>
          <w:rFonts w:ascii="Verdana" w:hAnsi="Verdana"/>
          <w:bCs/>
          <w:color w:val="00B0F0"/>
          <w:sz w:val="20"/>
          <w:szCs w:val="20"/>
        </w:rPr>
      </w:pPr>
      <w:r w:rsidRPr="00935D36">
        <w:rPr>
          <w:rFonts w:ascii="Verdana" w:hAnsi="Verdana"/>
          <w:bCs/>
          <w:color w:val="00B0F0"/>
          <w:sz w:val="20"/>
          <w:szCs w:val="20"/>
        </w:rPr>
        <w:t xml:space="preserve">30% des Belges pensent erronément </w:t>
      </w:r>
      <w:r w:rsidR="00061536" w:rsidRPr="00935D36">
        <w:rPr>
          <w:rFonts w:ascii="Verdana" w:hAnsi="Verdana"/>
          <w:bCs/>
          <w:color w:val="00B0F0"/>
          <w:sz w:val="20"/>
          <w:szCs w:val="20"/>
        </w:rPr>
        <w:t>qu’il s’agit d’</w:t>
      </w:r>
      <w:r w:rsidRPr="00935D36">
        <w:rPr>
          <w:rFonts w:ascii="Verdana" w:hAnsi="Verdana"/>
          <w:bCs/>
          <w:color w:val="00B0F0"/>
          <w:sz w:val="20"/>
          <w:szCs w:val="20"/>
        </w:rPr>
        <w:t>entreprise</w:t>
      </w:r>
      <w:r w:rsidR="00061536" w:rsidRPr="00935D36">
        <w:rPr>
          <w:rFonts w:ascii="Verdana" w:hAnsi="Verdana"/>
          <w:bCs/>
          <w:color w:val="00B0F0"/>
          <w:sz w:val="20"/>
          <w:szCs w:val="20"/>
        </w:rPr>
        <w:t>s</w:t>
      </w:r>
      <w:r w:rsidRPr="00935D36">
        <w:rPr>
          <w:rFonts w:ascii="Verdana" w:hAnsi="Verdana"/>
          <w:bCs/>
          <w:color w:val="00B0F0"/>
          <w:sz w:val="20"/>
          <w:szCs w:val="20"/>
        </w:rPr>
        <w:t xml:space="preserve"> qui se consacre</w:t>
      </w:r>
      <w:r w:rsidR="00061536" w:rsidRPr="00935D36">
        <w:rPr>
          <w:rFonts w:ascii="Verdana" w:hAnsi="Verdana"/>
          <w:bCs/>
          <w:color w:val="00B0F0"/>
          <w:sz w:val="20"/>
          <w:szCs w:val="20"/>
        </w:rPr>
        <w:t>nt</w:t>
      </w:r>
      <w:r w:rsidRPr="00935D36">
        <w:rPr>
          <w:rFonts w:ascii="Verdana" w:hAnsi="Verdana"/>
          <w:bCs/>
          <w:color w:val="00B0F0"/>
          <w:sz w:val="20"/>
          <w:szCs w:val="20"/>
        </w:rPr>
        <w:t xml:space="preserve"> majoritairement à l’assistance aux personnes. Or</w:t>
      </w:r>
      <w:r w:rsidR="009E16A8">
        <w:rPr>
          <w:rFonts w:ascii="Verdana" w:hAnsi="Verdana"/>
          <w:bCs/>
          <w:color w:val="00B0F0"/>
          <w:sz w:val="20"/>
          <w:szCs w:val="20"/>
        </w:rPr>
        <w:t>, aujourd’hui</w:t>
      </w:r>
      <w:r w:rsidRPr="00935D36">
        <w:rPr>
          <w:rFonts w:ascii="Verdana" w:hAnsi="Verdana"/>
          <w:bCs/>
          <w:color w:val="00B0F0"/>
          <w:sz w:val="20"/>
          <w:szCs w:val="20"/>
        </w:rPr>
        <w:t xml:space="preserve"> l’entreprise sociale se retrouve dans de</w:t>
      </w:r>
      <w:r w:rsidR="00C0681A" w:rsidRPr="00935D36">
        <w:rPr>
          <w:rFonts w:ascii="Verdana" w:hAnsi="Verdana"/>
          <w:bCs/>
          <w:color w:val="00B0F0"/>
          <w:sz w:val="20"/>
          <w:szCs w:val="20"/>
        </w:rPr>
        <w:t>s</w:t>
      </w:r>
      <w:r w:rsidRPr="00935D36">
        <w:rPr>
          <w:rFonts w:ascii="Verdana" w:hAnsi="Verdana"/>
          <w:bCs/>
          <w:color w:val="00B0F0"/>
          <w:sz w:val="20"/>
          <w:szCs w:val="20"/>
        </w:rPr>
        <w:t xml:space="preserve"> activités très diverses : </w:t>
      </w:r>
      <w:r w:rsidR="001F6374" w:rsidRPr="00935D36">
        <w:rPr>
          <w:rFonts w:ascii="Verdana" w:hAnsi="Verdana"/>
          <w:bCs/>
          <w:color w:val="00B0F0"/>
          <w:sz w:val="20"/>
          <w:szCs w:val="20"/>
        </w:rPr>
        <w:t>restauration, agriculture,</w:t>
      </w:r>
      <w:r w:rsidR="001F6374">
        <w:rPr>
          <w:rFonts w:ascii="Verdana" w:hAnsi="Verdana"/>
          <w:bCs/>
          <w:color w:val="00B0F0"/>
          <w:sz w:val="20"/>
          <w:szCs w:val="20"/>
        </w:rPr>
        <w:t xml:space="preserve"> santé, éducation</w:t>
      </w:r>
      <w:r w:rsidR="00061536" w:rsidRPr="00935D36">
        <w:rPr>
          <w:rFonts w:ascii="Verdana" w:hAnsi="Verdana"/>
          <w:bCs/>
          <w:color w:val="00B0F0"/>
          <w:sz w:val="20"/>
          <w:szCs w:val="20"/>
        </w:rPr>
        <w:t>. D’ailleurs</w:t>
      </w:r>
      <w:r w:rsidR="00B432C0">
        <w:rPr>
          <w:rFonts w:ascii="Verdana" w:hAnsi="Verdana"/>
          <w:bCs/>
          <w:color w:val="00B0F0"/>
          <w:sz w:val="20"/>
          <w:szCs w:val="20"/>
        </w:rPr>
        <w:t>,</w:t>
      </w:r>
      <w:r w:rsidR="00061536" w:rsidRPr="00935D36">
        <w:rPr>
          <w:rFonts w:ascii="Verdana" w:hAnsi="Verdana"/>
          <w:bCs/>
          <w:color w:val="00B0F0"/>
          <w:sz w:val="20"/>
          <w:szCs w:val="20"/>
        </w:rPr>
        <w:t xml:space="preserve"> 6 Belges sur 10 n’ont aucune idée s’ils ont déjà consommé un produit ou un service issu d’une entreprise à finalité sociale. Enfin</w:t>
      </w:r>
      <w:r w:rsidR="00B432C0">
        <w:rPr>
          <w:rFonts w:ascii="Verdana" w:hAnsi="Verdana"/>
          <w:bCs/>
          <w:color w:val="00B0F0"/>
          <w:sz w:val="20"/>
          <w:szCs w:val="20"/>
        </w:rPr>
        <w:t>,</w:t>
      </w:r>
      <w:r w:rsidR="00061536" w:rsidRPr="00935D36">
        <w:rPr>
          <w:rFonts w:ascii="Verdana" w:hAnsi="Verdana"/>
          <w:bCs/>
          <w:color w:val="00B0F0"/>
          <w:sz w:val="20"/>
          <w:szCs w:val="20"/>
        </w:rPr>
        <w:t xml:space="preserve"> seul 1 Belge sur 3 sait que les entreprises sociales sont créatrices d’emplois.</w:t>
      </w:r>
    </w:p>
    <w:p w14:paraId="24424555" w14:textId="77777777" w:rsidR="00B653CB" w:rsidRPr="00935D36" w:rsidRDefault="00B653CB" w:rsidP="002D2D9A">
      <w:pPr>
        <w:pStyle w:val="NoSpacing"/>
        <w:jc w:val="both"/>
        <w:rPr>
          <w:rFonts w:ascii="Verdana" w:hAnsi="Verdana"/>
          <w:bCs/>
          <w:color w:val="00B0F0"/>
          <w:sz w:val="20"/>
          <w:szCs w:val="20"/>
        </w:rPr>
      </w:pPr>
    </w:p>
    <w:p w14:paraId="1D6A8A80" w14:textId="49B4F5C0" w:rsidR="00111FE9" w:rsidRPr="00935D36" w:rsidRDefault="003C7337" w:rsidP="003677C1">
      <w:pPr>
        <w:pStyle w:val="NoSpacing"/>
        <w:numPr>
          <w:ilvl w:val="0"/>
          <w:numId w:val="3"/>
        </w:numPr>
        <w:jc w:val="both"/>
        <w:rPr>
          <w:rFonts w:ascii="Verdana" w:hAnsi="Verdana"/>
          <w:bCs/>
          <w:color w:val="00B0F0"/>
          <w:sz w:val="20"/>
          <w:szCs w:val="20"/>
        </w:rPr>
      </w:pPr>
      <w:r w:rsidRPr="00935D36">
        <w:rPr>
          <w:rFonts w:ascii="Verdana" w:hAnsi="Verdana"/>
          <w:bCs/>
          <w:color w:val="00B0F0"/>
          <w:sz w:val="20"/>
          <w:szCs w:val="20"/>
        </w:rPr>
        <w:t>Pour consulter la totalité des résultats</w:t>
      </w:r>
      <w:r w:rsidR="00B432C0">
        <w:rPr>
          <w:rFonts w:ascii="Verdana" w:hAnsi="Verdana"/>
          <w:bCs/>
          <w:color w:val="00B0F0"/>
          <w:sz w:val="20"/>
          <w:szCs w:val="20"/>
        </w:rPr>
        <w:t xml:space="preserve"> de l’édition 2016</w:t>
      </w:r>
      <w:r w:rsidRPr="00935D36">
        <w:rPr>
          <w:rFonts w:ascii="Verdana" w:hAnsi="Verdana"/>
          <w:bCs/>
          <w:color w:val="00B0F0"/>
          <w:sz w:val="20"/>
          <w:szCs w:val="20"/>
        </w:rPr>
        <w:t xml:space="preserve"> du Baromètre</w:t>
      </w:r>
      <w:r w:rsidR="00B432C0">
        <w:rPr>
          <w:rFonts w:ascii="Verdana" w:hAnsi="Verdana"/>
          <w:bCs/>
          <w:color w:val="00B0F0"/>
          <w:sz w:val="20"/>
          <w:szCs w:val="20"/>
        </w:rPr>
        <w:t xml:space="preserve"> </w:t>
      </w:r>
      <w:r w:rsidRPr="00935D36">
        <w:rPr>
          <w:rFonts w:ascii="Verdana" w:hAnsi="Verdana"/>
          <w:bCs/>
          <w:color w:val="00B0F0"/>
          <w:sz w:val="20"/>
          <w:szCs w:val="20"/>
        </w:rPr>
        <w:t>de</w:t>
      </w:r>
      <w:r w:rsidR="00B432C0">
        <w:rPr>
          <w:rFonts w:ascii="Verdana" w:hAnsi="Verdana"/>
          <w:bCs/>
          <w:color w:val="00B0F0"/>
          <w:sz w:val="20"/>
          <w:szCs w:val="20"/>
        </w:rPr>
        <w:t>s</w:t>
      </w:r>
      <w:r w:rsidR="003F703C">
        <w:rPr>
          <w:rFonts w:ascii="Verdana" w:hAnsi="Verdana"/>
          <w:bCs/>
          <w:color w:val="00B0F0"/>
          <w:sz w:val="20"/>
          <w:szCs w:val="20"/>
        </w:rPr>
        <w:t xml:space="preserve"> Entreprises Sociales en</w:t>
      </w:r>
      <w:r w:rsidRPr="00935D36">
        <w:rPr>
          <w:rFonts w:ascii="Verdana" w:hAnsi="Verdana"/>
          <w:bCs/>
          <w:color w:val="00B0F0"/>
          <w:sz w:val="20"/>
          <w:szCs w:val="20"/>
        </w:rPr>
        <w:t xml:space="preserve"> Belgique </w:t>
      </w:r>
      <w:r w:rsidR="00061536" w:rsidRPr="00935D36">
        <w:rPr>
          <w:rFonts w:ascii="Verdana" w:hAnsi="Verdana"/>
          <w:bCs/>
          <w:color w:val="00B0F0"/>
          <w:sz w:val="20"/>
          <w:szCs w:val="20"/>
        </w:rPr>
        <w:t>et l’infographie de l’enquête</w:t>
      </w:r>
      <w:r w:rsidR="00FD2344">
        <w:rPr>
          <w:rFonts w:ascii="Verdana" w:hAnsi="Verdana"/>
          <w:bCs/>
          <w:color w:val="00B0F0"/>
          <w:sz w:val="20"/>
          <w:szCs w:val="20"/>
        </w:rPr>
        <w:t xml:space="preserve"> de CBC</w:t>
      </w:r>
      <w:r w:rsidR="001E7393">
        <w:rPr>
          <w:rFonts w:ascii="Verdana" w:hAnsi="Verdana"/>
          <w:bCs/>
          <w:color w:val="00B0F0"/>
          <w:sz w:val="20"/>
          <w:szCs w:val="20"/>
        </w:rPr>
        <w:t xml:space="preserve"> </w:t>
      </w:r>
      <w:r w:rsidR="00FD2344">
        <w:rPr>
          <w:rFonts w:ascii="Verdana" w:hAnsi="Verdana"/>
          <w:bCs/>
          <w:color w:val="00B0F0"/>
          <w:sz w:val="20"/>
          <w:szCs w:val="20"/>
        </w:rPr>
        <w:t xml:space="preserve">menée </w:t>
      </w:r>
      <w:r w:rsidR="00C03464">
        <w:rPr>
          <w:rFonts w:ascii="Verdana" w:hAnsi="Verdana"/>
          <w:bCs/>
          <w:color w:val="00B0F0"/>
          <w:sz w:val="20"/>
          <w:szCs w:val="20"/>
        </w:rPr>
        <w:t>auprès de la population b</w:t>
      </w:r>
      <w:r w:rsidR="001E7393">
        <w:rPr>
          <w:rFonts w:ascii="Verdana" w:hAnsi="Verdana"/>
          <w:bCs/>
          <w:color w:val="00B0F0"/>
          <w:sz w:val="20"/>
          <w:szCs w:val="20"/>
        </w:rPr>
        <w:t>elge</w:t>
      </w:r>
      <w:r w:rsidRPr="00935D36">
        <w:rPr>
          <w:rFonts w:ascii="Verdana" w:hAnsi="Verdana"/>
          <w:bCs/>
          <w:color w:val="00B0F0"/>
          <w:sz w:val="20"/>
          <w:szCs w:val="20"/>
        </w:rPr>
        <w:t>:</w:t>
      </w:r>
      <w:r w:rsidR="003677C1">
        <w:rPr>
          <w:rFonts w:ascii="Verdana" w:hAnsi="Verdana"/>
          <w:bCs/>
          <w:color w:val="00B0F0"/>
          <w:sz w:val="20"/>
          <w:szCs w:val="20"/>
        </w:rPr>
        <w:t xml:space="preserve"> </w:t>
      </w:r>
      <w:r w:rsidR="003677C1" w:rsidRPr="003677C1">
        <w:rPr>
          <w:rFonts w:ascii="Verdana" w:hAnsi="Verdana"/>
          <w:bCs/>
          <w:color w:val="00B0F0"/>
          <w:sz w:val="20"/>
          <w:szCs w:val="20"/>
        </w:rPr>
        <w:t>https://www.cbc.be/campagne/barometre-entreprises-sociales.html</w:t>
      </w:r>
    </w:p>
    <w:p w14:paraId="1B5001F5" w14:textId="77777777" w:rsidR="009C1E13" w:rsidRPr="00935D36" w:rsidRDefault="009C1E13" w:rsidP="002D2D9A">
      <w:pPr>
        <w:jc w:val="both"/>
        <w:rPr>
          <w:rFonts w:ascii="Verdana" w:hAnsi="Verdana"/>
        </w:rPr>
      </w:pPr>
    </w:p>
    <w:p w14:paraId="6767C2FB" w14:textId="77777777" w:rsidR="00DB2DF2" w:rsidRDefault="003C7337" w:rsidP="002D2D9A">
      <w:pPr>
        <w:jc w:val="both"/>
        <w:rPr>
          <w:rFonts w:ascii="Verdana" w:hAnsi="Verdana"/>
          <w:sz w:val="20"/>
          <w:szCs w:val="20"/>
        </w:rPr>
      </w:pPr>
      <w:r w:rsidRPr="007365FC">
        <w:rPr>
          <w:rFonts w:ascii="Verdana" w:hAnsi="Verdana"/>
          <w:sz w:val="20"/>
          <w:szCs w:val="20"/>
        </w:rPr>
        <w:t xml:space="preserve">Pour la troisième année consécutive, </w:t>
      </w:r>
      <w:r w:rsidR="00A50DA9" w:rsidRPr="007365FC">
        <w:rPr>
          <w:rFonts w:ascii="Verdana" w:hAnsi="Verdana"/>
          <w:sz w:val="20"/>
          <w:szCs w:val="20"/>
        </w:rPr>
        <w:t>l</w:t>
      </w:r>
      <w:r w:rsidR="008A7805">
        <w:rPr>
          <w:rFonts w:ascii="Verdana" w:hAnsi="Verdana"/>
          <w:sz w:val="20"/>
          <w:szCs w:val="20"/>
        </w:rPr>
        <w:t>e Baromètre des E</w:t>
      </w:r>
      <w:r w:rsidRPr="007365FC">
        <w:rPr>
          <w:rFonts w:ascii="Verdana" w:hAnsi="Verdana"/>
          <w:sz w:val="20"/>
          <w:szCs w:val="20"/>
        </w:rPr>
        <w:t xml:space="preserve">ntreprises Sociales en Belgique </w:t>
      </w:r>
      <w:r w:rsidR="003E7CBF" w:rsidRPr="007365FC">
        <w:rPr>
          <w:rFonts w:ascii="Verdana" w:hAnsi="Verdana"/>
          <w:sz w:val="20"/>
          <w:szCs w:val="20"/>
        </w:rPr>
        <w:t>de l’Académie des Entrepreneurs Sociaux</w:t>
      </w:r>
      <w:r w:rsidR="00FD74E9">
        <w:rPr>
          <w:rFonts w:ascii="Verdana" w:hAnsi="Verdana"/>
          <w:sz w:val="20"/>
          <w:szCs w:val="20"/>
        </w:rPr>
        <w:t xml:space="preserve"> (HEC</w:t>
      </w:r>
      <w:r w:rsidR="00D22308">
        <w:rPr>
          <w:rFonts w:ascii="Verdana" w:hAnsi="Verdana"/>
          <w:sz w:val="20"/>
          <w:szCs w:val="20"/>
        </w:rPr>
        <w:t xml:space="preserve"> Liège</w:t>
      </w:r>
      <w:r w:rsidR="00FD74E9">
        <w:rPr>
          <w:rFonts w:ascii="Verdana" w:hAnsi="Verdana"/>
          <w:sz w:val="20"/>
          <w:szCs w:val="20"/>
        </w:rPr>
        <w:t xml:space="preserve">) </w:t>
      </w:r>
      <w:r w:rsidR="003E7CBF" w:rsidRPr="007365FC">
        <w:rPr>
          <w:rFonts w:ascii="Verdana" w:hAnsi="Verdana"/>
          <w:sz w:val="20"/>
          <w:szCs w:val="20"/>
        </w:rPr>
        <w:t xml:space="preserve">et de CBC Banque &amp; Assurance </w:t>
      </w:r>
      <w:r w:rsidRPr="007365FC">
        <w:rPr>
          <w:rFonts w:ascii="Verdana" w:hAnsi="Verdana"/>
          <w:sz w:val="20"/>
          <w:szCs w:val="20"/>
        </w:rPr>
        <w:t>dresse le bilan de l’évolutio</w:t>
      </w:r>
      <w:r w:rsidR="00FD74E9">
        <w:rPr>
          <w:rFonts w:ascii="Verdana" w:hAnsi="Verdana"/>
          <w:sz w:val="20"/>
          <w:szCs w:val="20"/>
        </w:rPr>
        <w:t>n du secteur de l’entrepreneuriat</w:t>
      </w:r>
      <w:r w:rsidRPr="007365FC">
        <w:rPr>
          <w:rFonts w:ascii="Verdana" w:hAnsi="Verdana"/>
          <w:sz w:val="20"/>
          <w:szCs w:val="20"/>
        </w:rPr>
        <w:t xml:space="preserve"> social</w:t>
      </w:r>
      <w:r w:rsidR="003E7CBF">
        <w:rPr>
          <w:rFonts w:ascii="Verdana" w:hAnsi="Verdana"/>
          <w:sz w:val="20"/>
          <w:szCs w:val="20"/>
        </w:rPr>
        <w:t xml:space="preserve"> dans notre pays. L’</w:t>
      </w:r>
      <w:r w:rsidRPr="007365FC">
        <w:rPr>
          <w:rFonts w:ascii="Verdana" w:hAnsi="Verdana"/>
          <w:sz w:val="20"/>
          <w:szCs w:val="20"/>
        </w:rPr>
        <w:t>édition 2016 confirme un</w:t>
      </w:r>
      <w:r w:rsidR="00F7464C">
        <w:rPr>
          <w:rFonts w:ascii="Verdana" w:hAnsi="Verdana"/>
          <w:sz w:val="20"/>
          <w:szCs w:val="20"/>
        </w:rPr>
        <w:t>e tendance actuelle majeure</w:t>
      </w:r>
      <w:r w:rsidRPr="007365FC">
        <w:rPr>
          <w:rFonts w:ascii="Verdana" w:hAnsi="Verdana"/>
          <w:sz w:val="20"/>
          <w:szCs w:val="20"/>
        </w:rPr>
        <w:t xml:space="preserve"> ; ce secteur est de plus en plus </w:t>
      </w:r>
      <w:r w:rsidRPr="007365FC">
        <w:rPr>
          <w:rFonts w:ascii="Verdana" w:hAnsi="Verdana"/>
          <w:sz w:val="20"/>
          <w:szCs w:val="20"/>
        </w:rPr>
        <w:lastRenderedPageBreak/>
        <w:t>attr</w:t>
      </w:r>
      <w:r w:rsidR="00A50DA9" w:rsidRPr="007365FC">
        <w:rPr>
          <w:rFonts w:ascii="Verdana" w:hAnsi="Verdana"/>
          <w:sz w:val="20"/>
          <w:szCs w:val="20"/>
        </w:rPr>
        <w:t>actif</w:t>
      </w:r>
      <w:r w:rsidR="00D75F32">
        <w:rPr>
          <w:rFonts w:ascii="Verdana" w:hAnsi="Verdana"/>
          <w:sz w:val="20"/>
          <w:szCs w:val="20"/>
        </w:rPr>
        <w:t xml:space="preserve">. Les </w:t>
      </w:r>
      <w:r w:rsidR="00A50DA9" w:rsidRPr="007365FC">
        <w:rPr>
          <w:rFonts w:ascii="Verdana" w:hAnsi="Verdana"/>
          <w:sz w:val="20"/>
          <w:szCs w:val="20"/>
        </w:rPr>
        <w:t xml:space="preserve">entreprises </w:t>
      </w:r>
      <w:r w:rsidR="00D75F32">
        <w:rPr>
          <w:rFonts w:ascii="Verdana" w:hAnsi="Verdana"/>
          <w:sz w:val="20"/>
          <w:szCs w:val="20"/>
        </w:rPr>
        <w:t xml:space="preserve">grandissent et engagent alors que les </w:t>
      </w:r>
      <w:r w:rsidR="00A50DA9" w:rsidRPr="007365FC">
        <w:rPr>
          <w:rFonts w:ascii="Verdana" w:hAnsi="Verdana"/>
          <w:sz w:val="20"/>
          <w:szCs w:val="20"/>
        </w:rPr>
        <w:t>cit</w:t>
      </w:r>
      <w:r w:rsidR="00D75F32">
        <w:rPr>
          <w:rFonts w:ascii="Verdana" w:hAnsi="Verdana"/>
          <w:sz w:val="20"/>
          <w:szCs w:val="20"/>
        </w:rPr>
        <w:t xml:space="preserve">oyens investissent et s’engagent. </w:t>
      </w:r>
    </w:p>
    <w:p w14:paraId="12B0131E" w14:textId="77777777" w:rsidR="00146C08" w:rsidRPr="00DB2DF2" w:rsidRDefault="003E7CBF" w:rsidP="002D2D9A">
      <w:pPr>
        <w:jc w:val="both"/>
        <w:rPr>
          <w:rFonts w:ascii="Verdana" w:hAnsi="Verdana"/>
          <w:sz w:val="20"/>
          <w:szCs w:val="20"/>
        </w:rPr>
      </w:pPr>
      <w:r>
        <w:rPr>
          <w:rFonts w:ascii="Verdana" w:hAnsi="Verdana"/>
          <w:b/>
          <w:color w:val="00B0F0"/>
          <w:sz w:val="20"/>
          <w:szCs w:val="20"/>
        </w:rPr>
        <w:t>Le secteur</w:t>
      </w:r>
      <w:r w:rsidR="003C7337" w:rsidRPr="00F7464C">
        <w:rPr>
          <w:rFonts w:ascii="Verdana" w:hAnsi="Verdana"/>
          <w:b/>
          <w:color w:val="00B0F0"/>
          <w:sz w:val="20"/>
          <w:szCs w:val="20"/>
        </w:rPr>
        <w:t xml:space="preserve"> continue d’avancer</w:t>
      </w:r>
      <w:r w:rsidR="00A50DA9" w:rsidRPr="00F7464C">
        <w:rPr>
          <w:rFonts w:ascii="Verdana" w:hAnsi="Verdana"/>
          <w:b/>
          <w:color w:val="00B0F0"/>
          <w:sz w:val="20"/>
          <w:szCs w:val="20"/>
        </w:rPr>
        <w:t xml:space="preserve"> </w:t>
      </w:r>
      <w:r w:rsidR="00EF3FEC">
        <w:rPr>
          <w:rFonts w:ascii="Verdana" w:hAnsi="Verdana"/>
          <w:b/>
          <w:color w:val="00B0F0"/>
          <w:sz w:val="20"/>
          <w:szCs w:val="20"/>
        </w:rPr>
        <w:t>mais mérite</w:t>
      </w:r>
      <w:r>
        <w:rPr>
          <w:rFonts w:ascii="Verdana" w:hAnsi="Verdana"/>
          <w:b/>
          <w:color w:val="00B0F0"/>
          <w:sz w:val="20"/>
          <w:szCs w:val="20"/>
        </w:rPr>
        <w:t xml:space="preserve"> plus de visibilité</w:t>
      </w:r>
    </w:p>
    <w:p w14:paraId="07DA2A03" w14:textId="77777777" w:rsidR="00FE3772" w:rsidRPr="007365FC" w:rsidRDefault="003C7337" w:rsidP="002D2D9A">
      <w:pPr>
        <w:jc w:val="both"/>
        <w:rPr>
          <w:rFonts w:ascii="Verdana" w:hAnsi="Verdana"/>
          <w:sz w:val="20"/>
          <w:szCs w:val="20"/>
        </w:rPr>
      </w:pPr>
      <w:r w:rsidRPr="007365FC">
        <w:rPr>
          <w:rFonts w:ascii="Verdana" w:hAnsi="Verdana"/>
          <w:sz w:val="20"/>
          <w:szCs w:val="20"/>
        </w:rPr>
        <w:t>En Belgique, l</w:t>
      </w:r>
      <w:r w:rsidR="00FE3772" w:rsidRPr="007365FC">
        <w:rPr>
          <w:rFonts w:ascii="Verdana" w:hAnsi="Verdana"/>
          <w:sz w:val="20"/>
          <w:szCs w:val="20"/>
        </w:rPr>
        <w:t xml:space="preserve">e nombre d’entreprises sociales </w:t>
      </w:r>
      <w:r w:rsidR="00C97B30">
        <w:rPr>
          <w:rFonts w:ascii="Verdana" w:hAnsi="Verdana"/>
          <w:sz w:val="20"/>
          <w:szCs w:val="20"/>
        </w:rPr>
        <w:t>s’établit fin 2014 à 18.</w:t>
      </w:r>
      <w:r w:rsidR="00FE3772" w:rsidRPr="007365FC">
        <w:rPr>
          <w:rFonts w:ascii="Verdana" w:hAnsi="Verdana"/>
          <w:sz w:val="20"/>
          <w:szCs w:val="20"/>
        </w:rPr>
        <w:t xml:space="preserve">074. </w:t>
      </w:r>
      <w:r w:rsidRPr="007365FC">
        <w:rPr>
          <w:rFonts w:ascii="Verdana" w:hAnsi="Verdana"/>
          <w:sz w:val="20"/>
          <w:szCs w:val="20"/>
        </w:rPr>
        <w:t xml:space="preserve">Sur la période 2008-2014, cela représente une augmentation </w:t>
      </w:r>
      <w:r w:rsidR="009B0231">
        <w:rPr>
          <w:rFonts w:ascii="Verdana" w:hAnsi="Verdana"/>
          <w:sz w:val="20"/>
          <w:szCs w:val="20"/>
        </w:rPr>
        <w:t>notable</w:t>
      </w:r>
      <w:r w:rsidR="00A50DA9" w:rsidRPr="007365FC">
        <w:rPr>
          <w:rFonts w:ascii="Verdana" w:hAnsi="Verdana"/>
          <w:sz w:val="20"/>
          <w:szCs w:val="20"/>
        </w:rPr>
        <w:t xml:space="preserve"> </w:t>
      </w:r>
      <w:r w:rsidRPr="007365FC">
        <w:rPr>
          <w:rFonts w:ascii="Verdana" w:hAnsi="Verdana"/>
          <w:sz w:val="20"/>
          <w:szCs w:val="20"/>
        </w:rPr>
        <w:t>de 2,2% puis</w:t>
      </w:r>
      <w:r w:rsidR="00FE3772" w:rsidRPr="007365FC">
        <w:rPr>
          <w:rFonts w:ascii="Verdana" w:hAnsi="Verdana"/>
          <w:sz w:val="20"/>
          <w:szCs w:val="20"/>
        </w:rPr>
        <w:t>que dans le même temps le nombre d’entreprises privées (hors e</w:t>
      </w:r>
      <w:r w:rsidRPr="007365FC">
        <w:rPr>
          <w:rFonts w:ascii="Verdana" w:hAnsi="Verdana"/>
          <w:sz w:val="20"/>
          <w:szCs w:val="20"/>
        </w:rPr>
        <w:t xml:space="preserve">ntreprises sociales) </w:t>
      </w:r>
      <w:r w:rsidR="00C97B30">
        <w:rPr>
          <w:rFonts w:ascii="Verdana" w:hAnsi="Verdana"/>
          <w:sz w:val="20"/>
          <w:szCs w:val="20"/>
        </w:rPr>
        <w:t xml:space="preserve">a diminué de </w:t>
      </w:r>
      <w:r w:rsidRPr="007365FC">
        <w:rPr>
          <w:rFonts w:ascii="Verdana" w:hAnsi="Verdana"/>
          <w:sz w:val="20"/>
          <w:szCs w:val="20"/>
        </w:rPr>
        <w:t>2,3%</w:t>
      </w:r>
      <w:r w:rsidR="00FE3772" w:rsidRPr="007365FC">
        <w:rPr>
          <w:rFonts w:ascii="Verdana" w:hAnsi="Verdana"/>
          <w:sz w:val="20"/>
          <w:szCs w:val="20"/>
        </w:rPr>
        <w:t>.</w:t>
      </w:r>
      <w:r w:rsidR="00C642A8">
        <w:rPr>
          <w:rFonts w:ascii="Verdana" w:hAnsi="Verdana"/>
          <w:sz w:val="20"/>
          <w:szCs w:val="20"/>
        </w:rPr>
        <w:t xml:space="preserve"> </w:t>
      </w:r>
      <w:r w:rsidR="001F6374">
        <w:rPr>
          <w:rFonts w:ascii="Verdana" w:hAnsi="Verdana"/>
          <w:sz w:val="20"/>
          <w:szCs w:val="20"/>
        </w:rPr>
        <w:t xml:space="preserve">Pour </w:t>
      </w:r>
      <w:r w:rsidR="001F6374" w:rsidRPr="007365FC">
        <w:rPr>
          <w:rFonts w:ascii="Verdana" w:hAnsi="Verdana"/>
          <w:sz w:val="20"/>
          <w:szCs w:val="20"/>
        </w:rPr>
        <w:t xml:space="preserve">Maxime Bouchat, Coordinateur de l’Académie </w:t>
      </w:r>
      <w:r w:rsidR="001F6374">
        <w:rPr>
          <w:rFonts w:ascii="Verdana" w:hAnsi="Verdana"/>
          <w:sz w:val="20"/>
          <w:szCs w:val="20"/>
        </w:rPr>
        <w:t xml:space="preserve">des Entrepreneurs Sociaux (HEC Liège), </w:t>
      </w:r>
      <w:r w:rsidR="001F6374" w:rsidRPr="0079385C">
        <w:rPr>
          <w:rFonts w:ascii="Verdana" w:hAnsi="Verdana"/>
          <w:i/>
          <w:sz w:val="20"/>
          <w:szCs w:val="20"/>
        </w:rPr>
        <w:t>« l</w:t>
      </w:r>
      <w:r w:rsidR="00BB6A74" w:rsidRPr="0079385C">
        <w:rPr>
          <w:rFonts w:ascii="Verdana" w:hAnsi="Verdana"/>
          <w:i/>
          <w:sz w:val="20"/>
          <w:szCs w:val="20"/>
        </w:rPr>
        <w:t>’emploi</w:t>
      </w:r>
      <w:r w:rsidR="00A50DA9" w:rsidRPr="0079385C">
        <w:rPr>
          <w:rFonts w:ascii="Verdana" w:hAnsi="Verdana"/>
          <w:i/>
          <w:sz w:val="20"/>
          <w:szCs w:val="20"/>
        </w:rPr>
        <w:t xml:space="preserve"> profite également de cette tendance positive</w:t>
      </w:r>
      <w:r w:rsidR="00E10C65" w:rsidRPr="0079385C">
        <w:rPr>
          <w:rFonts w:ascii="Verdana" w:hAnsi="Verdana"/>
          <w:i/>
          <w:sz w:val="20"/>
          <w:szCs w:val="20"/>
        </w:rPr>
        <w:t>. Ainsi</w:t>
      </w:r>
      <w:r w:rsidR="003018AC" w:rsidRPr="0079385C">
        <w:rPr>
          <w:rFonts w:ascii="Verdana" w:hAnsi="Verdana"/>
          <w:i/>
          <w:sz w:val="20"/>
          <w:szCs w:val="20"/>
        </w:rPr>
        <w:t>,</w:t>
      </w:r>
      <w:r w:rsidR="00E10C65" w:rsidRPr="0079385C">
        <w:rPr>
          <w:rFonts w:ascii="Verdana" w:hAnsi="Verdana"/>
          <w:i/>
          <w:sz w:val="20"/>
          <w:szCs w:val="20"/>
        </w:rPr>
        <w:t xml:space="preserve"> le Baromètre révèle que l</w:t>
      </w:r>
      <w:r w:rsidR="00FE3772" w:rsidRPr="0079385C">
        <w:rPr>
          <w:rFonts w:ascii="Verdana" w:hAnsi="Verdana"/>
          <w:i/>
          <w:sz w:val="20"/>
          <w:szCs w:val="20"/>
        </w:rPr>
        <w:t xml:space="preserve">’emploi salarié dans les entreprises sociales a augmenté de 11,5 % sur la </w:t>
      </w:r>
      <w:r w:rsidR="00C97B30" w:rsidRPr="0079385C">
        <w:rPr>
          <w:rFonts w:ascii="Verdana" w:hAnsi="Verdana"/>
          <w:i/>
          <w:sz w:val="20"/>
          <w:szCs w:val="20"/>
        </w:rPr>
        <w:t xml:space="preserve">même </w:t>
      </w:r>
      <w:r w:rsidR="00FE3772" w:rsidRPr="0079385C">
        <w:rPr>
          <w:rFonts w:ascii="Verdana" w:hAnsi="Verdana"/>
          <w:i/>
          <w:sz w:val="20"/>
          <w:szCs w:val="20"/>
        </w:rPr>
        <w:t xml:space="preserve">période </w:t>
      </w:r>
      <w:r w:rsidR="00CE018F" w:rsidRPr="0079385C">
        <w:rPr>
          <w:rFonts w:ascii="Verdana" w:hAnsi="Verdana"/>
          <w:i/>
          <w:sz w:val="20"/>
          <w:szCs w:val="20"/>
        </w:rPr>
        <w:t>et s’élève à</w:t>
      </w:r>
      <w:r w:rsidR="00C97B30" w:rsidRPr="0079385C">
        <w:rPr>
          <w:rFonts w:ascii="Verdana" w:hAnsi="Verdana"/>
          <w:i/>
          <w:sz w:val="20"/>
          <w:szCs w:val="20"/>
        </w:rPr>
        <w:t xml:space="preserve"> 371.</w:t>
      </w:r>
      <w:r w:rsidR="00CE018F" w:rsidRPr="0079385C">
        <w:rPr>
          <w:rFonts w:ascii="Verdana" w:hAnsi="Verdana"/>
          <w:i/>
          <w:sz w:val="20"/>
          <w:szCs w:val="20"/>
        </w:rPr>
        <w:t>478</w:t>
      </w:r>
      <w:r w:rsidR="00FE3772" w:rsidRPr="0079385C">
        <w:rPr>
          <w:rFonts w:ascii="Verdana" w:hAnsi="Verdana"/>
          <w:i/>
          <w:sz w:val="20"/>
          <w:szCs w:val="20"/>
        </w:rPr>
        <w:t xml:space="preserve">, soit 11,9% de l’emploi </w:t>
      </w:r>
      <w:proofErr w:type="gramStart"/>
      <w:r w:rsidR="00FE3772" w:rsidRPr="0079385C">
        <w:rPr>
          <w:rFonts w:ascii="Verdana" w:hAnsi="Verdana"/>
          <w:i/>
          <w:sz w:val="20"/>
          <w:szCs w:val="20"/>
        </w:rPr>
        <w:t>salarié</w:t>
      </w:r>
      <w:proofErr w:type="gramEnd"/>
      <w:r w:rsidR="00FE3772" w:rsidRPr="0079385C">
        <w:rPr>
          <w:rFonts w:ascii="Verdana" w:hAnsi="Verdana"/>
          <w:i/>
          <w:sz w:val="20"/>
          <w:szCs w:val="20"/>
        </w:rPr>
        <w:t xml:space="preserve"> total en Belgique. Près d’un emploi s</w:t>
      </w:r>
      <w:r w:rsidR="00BB6A74" w:rsidRPr="0079385C">
        <w:rPr>
          <w:rFonts w:ascii="Verdana" w:hAnsi="Verdana"/>
          <w:i/>
          <w:sz w:val="20"/>
          <w:szCs w:val="20"/>
        </w:rPr>
        <w:t xml:space="preserve">ur huit est donc actif dans une </w:t>
      </w:r>
      <w:r w:rsidR="007A3985" w:rsidRPr="0079385C">
        <w:rPr>
          <w:rFonts w:ascii="Verdana" w:hAnsi="Verdana"/>
          <w:i/>
          <w:sz w:val="20"/>
          <w:szCs w:val="20"/>
        </w:rPr>
        <w:t xml:space="preserve">entreprise sociale, une information </w:t>
      </w:r>
      <w:r w:rsidR="009B0231" w:rsidRPr="0079385C">
        <w:rPr>
          <w:rFonts w:ascii="Verdana" w:hAnsi="Verdana"/>
          <w:i/>
          <w:sz w:val="20"/>
          <w:szCs w:val="20"/>
        </w:rPr>
        <w:t>méconnue du</w:t>
      </w:r>
      <w:r w:rsidR="007A3985" w:rsidRPr="0079385C">
        <w:rPr>
          <w:rFonts w:ascii="Verdana" w:hAnsi="Verdana"/>
          <w:i/>
          <w:sz w:val="20"/>
          <w:szCs w:val="20"/>
        </w:rPr>
        <w:t xml:space="preserve"> grand public puisque seul</w:t>
      </w:r>
      <w:r w:rsidR="008A7805" w:rsidRPr="0079385C">
        <w:rPr>
          <w:rFonts w:ascii="Verdana" w:hAnsi="Verdana"/>
          <w:i/>
          <w:sz w:val="20"/>
          <w:szCs w:val="20"/>
        </w:rPr>
        <w:t xml:space="preserve"> </w:t>
      </w:r>
      <w:r w:rsidR="007A3985" w:rsidRPr="0079385C">
        <w:rPr>
          <w:rFonts w:ascii="Verdana" w:hAnsi="Verdana"/>
          <w:i/>
          <w:sz w:val="20"/>
          <w:szCs w:val="20"/>
        </w:rPr>
        <w:t>1 Belge sur 3 sait que les entreprises sociales sont créatrices d’emplois</w:t>
      </w:r>
      <w:r w:rsidR="00DB2DF2" w:rsidRPr="0079385C">
        <w:rPr>
          <w:rStyle w:val="FootnoteReference"/>
          <w:rFonts w:ascii="Verdana" w:hAnsi="Verdana"/>
          <w:i/>
          <w:sz w:val="20"/>
          <w:szCs w:val="20"/>
        </w:rPr>
        <w:footnoteReference w:id="1"/>
      </w:r>
      <w:r w:rsidR="001F6374" w:rsidRPr="0079385C">
        <w:rPr>
          <w:rFonts w:ascii="Verdana" w:hAnsi="Verdana"/>
          <w:i/>
          <w:sz w:val="20"/>
          <w:szCs w:val="20"/>
        </w:rPr>
        <w:t> »</w:t>
      </w:r>
      <w:r w:rsidR="007A3985" w:rsidRPr="0079385C">
        <w:rPr>
          <w:rFonts w:ascii="Verdana" w:hAnsi="Verdana"/>
          <w:i/>
          <w:sz w:val="20"/>
          <w:szCs w:val="20"/>
        </w:rPr>
        <w:t>.</w:t>
      </w:r>
      <w:r w:rsidR="007A3985">
        <w:rPr>
          <w:rFonts w:ascii="Verdana" w:hAnsi="Verdana"/>
          <w:sz w:val="20"/>
          <w:szCs w:val="20"/>
        </w:rPr>
        <w:t xml:space="preserve"> </w:t>
      </w:r>
      <w:r w:rsidR="005656BD">
        <w:rPr>
          <w:rFonts w:ascii="Verdana" w:hAnsi="Verdana"/>
          <w:sz w:val="20"/>
          <w:szCs w:val="20"/>
        </w:rPr>
        <w:t xml:space="preserve"> </w:t>
      </w:r>
    </w:p>
    <w:p w14:paraId="578A6CD6" w14:textId="77777777" w:rsidR="008C0835" w:rsidRPr="007365FC" w:rsidRDefault="00BB6A74" w:rsidP="002D2D9A">
      <w:pPr>
        <w:jc w:val="both"/>
        <w:rPr>
          <w:rFonts w:ascii="Verdana" w:hAnsi="Verdana"/>
          <w:sz w:val="20"/>
          <w:szCs w:val="20"/>
        </w:rPr>
      </w:pPr>
      <w:r w:rsidRPr="0079385C">
        <w:rPr>
          <w:rFonts w:ascii="Verdana" w:hAnsi="Verdana"/>
          <w:sz w:val="20"/>
          <w:szCs w:val="20"/>
        </w:rPr>
        <w:t>Il appa</w:t>
      </w:r>
      <w:r w:rsidR="00E67D69" w:rsidRPr="0079385C">
        <w:rPr>
          <w:rFonts w:ascii="Verdana" w:hAnsi="Verdana"/>
          <w:sz w:val="20"/>
          <w:szCs w:val="20"/>
        </w:rPr>
        <w:t xml:space="preserve">raît </w:t>
      </w:r>
      <w:r w:rsidR="001F6374">
        <w:rPr>
          <w:rFonts w:ascii="Verdana" w:hAnsi="Verdana"/>
          <w:sz w:val="20"/>
          <w:szCs w:val="20"/>
        </w:rPr>
        <w:t>également</w:t>
      </w:r>
      <w:r w:rsidR="001F6374" w:rsidRPr="0079385C">
        <w:rPr>
          <w:rFonts w:ascii="Verdana" w:hAnsi="Verdana"/>
          <w:sz w:val="20"/>
          <w:szCs w:val="20"/>
        </w:rPr>
        <w:t xml:space="preserve"> </w:t>
      </w:r>
      <w:r w:rsidR="00E67D69" w:rsidRPr="0079385C">
        <w:rPr>
          <w:rFonts w:ascii="Verdana" w:hAnsi="Verdana"/>
          <w:sz w:val="20"/>
          <w:szCs w:val="20"/>
        </w:rPr>
        <w:t>que plus la taille de l’</w:t>
      </w:r>
      <w:r w:rsidRPr="0079385C">
        <w:rPr>
          <w:rFonts w:ascii="Verdana" w:hAnsi="Verdana"/>
          <w:sz w:val="20"/>
          <w:szCs w:val="20"/>
        </w:rPr>
        <w:t>entreprise</w:t>
      </w:r>
      <w:r w:rsidR="00366CD2" w:rsidRPr="0079385C">
        <w:rPr>
          <w:rFonts w:ascii="Verdana" w:hAnsi="Verdana"/>
          <w:sz w:val="20"/>
          <w:szCs w:val="20"/>
        </w:rPr>
        <w:t xml:space="preserve"> </w:t>
      </w:r>
      <w:r w:rsidRPr="0079385C">
        <w:rPr>
          <w:rFonts w:ascii="Verdana" w:hAnsi="Verdana"/>
          <w:sz w:val="20"/>
          <w:szCs w:val="20"/>
        </w:rPr>
        <w:t>est grande, plus la part des emplois dans les entreprises sociales tend à être important, de sorte que dans les entreprises de</w:t>
      </w:r>
      <w:r w:rsidR="00366CD2" w:rsidRPr="0079385C">
        <w:rPr>
          <w:rFonts w:ascii="Verdana" w:hAnsi="Verdana"/>
          <w:sz w:val="20"/>
          <w:szCs w:val="20"/>
        </w:rPr>
        <w:t xml:space="preserve"> plus de</w:t>
      </w:r>
      <w:r w:rsidRPr="0079385C">
        <w:rPr>
          <w:rFonts w:ascii="Verdana" w:hAnsi="Verdana"/>
          <w:sz w:val="20"/>
          <w:szCs w:val="20"/>
        </w:rPr>
        <w:t xml:space="preserve"> 100 travailleurs, les entreprises sociales représentent au moins 20 % des emplois.</w:t>
      </w:r>
      <w:r w:rsidR="00CE018F" w:rsidRPr="0079385C">
        <w:rPr>
          <w:rFonts w:ascii="Verdana" w:hAnsi="Verdana"/>
          <w:sz w:val="20"/>
          <w:szCs w:val="20"/>
        </w:rPr>
        <w:t xml:space="preserve"> Dans les entreprises</w:t>
      </w:r>
      <w:r w:rsidR="00366CD2" w:rsidRPr="0079385C">
        <w:rPr>
          <w:rFonts w:ascii="Verdana" w:hAnsi="Verdana"/>
          <w:sz w:val="20"/>
          <w:szCs w:val="20"/>
        </w:rPr>
        <w:t xml:space="preserve"> de moins de 10 personnes, cela ne représente que</w:t>
      </w:r>
      <w:r w:rsidR="00CE018F" w:rsidRPr="0079385C">
        <w:rPr>
          <w:rFonts w:ascii="Verdana" w:hAnsi="Verdana"/>
          <w:sz w:val="20"/>
          <w:szCs w:val="20"/>
        </w:rPr>
        <w:t xml:space="preserve"> 9%</w:t>
      </w:r>
      <w:r w:rsidR="0010654C" w:rsidRPr="0079385C">
        <w:rPr>
          <w:rFonts w:ascii="Verdana" w:hAnsi="Verdana"/>
          <w:sz w:val="20"/>
          <w:szCs w:val="20"/>
        </w:rPr>
        <w:t>.</w:t>
      </w:r>
    </w:p>
    <w:p w14:paraId="2790477E" w14:textId="104F4F20" w:rsidR="00D03557" w:rsidRDefault="003E7CBF" w:rsidP="00C03464">
      <w:pPr>
        <w:pStyle w:val="NoSpacing"/>
        <w:jc w:val="both"/>
        <w:rPr>
          <w:rFonts w:ascii="Verdana" w:hAnsi="Verdana"/>
          <w:sz w:val="20"/>
          <w:szCs w:val="20"/>
          <w:lang w:val="fr-BE"/>
        </w:rPr>
      </w:pPr>
      <w:r w:rsidRPr="00A508F3">
        <w:rPr>
          <w:rFonts w:ascii="Verdana" w:hAnsi="Verdana"/>
          <w:i/>
          <w:sz w:val="20"/>
          <w:szCs w:val="20"/>
        </w:rPr>
        <w:t>« Le germe de l’entrepreneuriat social est visible à l’œil nu pour celui qui s’y intéresse. Il se doit désormais d’être mis en lumière pour être connu de tous. Nous le voyons dans l’enquête miroir, seul 1 Belge sur 3 a déjà entendu parler de l’entrepreneuriat social,</w:t>
      </w:r>
      <w:r w:rsidRPr="00A508F3">
        <w:rPr>
          <w:rFonts w:ascii="Verdana" w:hAnsi="Verdana"/>
          <w:bCs/>
          <w:i/>
          <w:color w:val="00B0F0"/>
          <w:sz w:val="20"/>
          <w:szCs w:val="20"/>
        </w:rPr>
        <w:t xml:space="preserve"> </w:t>
      </w:r>
      <w:r w:rsidRPr="00A508F3">
        <w:rPr>
          <w:rFonts w:ascii="Verdana" w:hAnsi="Verdana"/>
          <w:bCs/>
          <w:i/>
          <w:color w:val="000000" w:themeColor="text1"/>
          <w:sz w:val="20"/>
          <w:szCs w:val="20"/>
        </w:rPr>
        <w:t xml:space="preserve">et près de la moitié des Belges </w:t>
      </w:r>
      <w:r w:rsidR="0010654C">
        <w:rPr>
          <w:rFonts w:ascii="Verdana" w:hAnsi="Verdana"/>
          <w:bCs/>
          <w:i/>
          <w:color w:val="000000" w:themeColor="text1"/>
          <w:sz w:val="20"/>
          <w:szCs w:val="20"/>
        </w:rPr>
        <w:t>se trompe sur sa</w:t>
      </w:r>
      <w:r w:rsidRPr="00A508F3">
        <w:rPr>
          <w:rFonts w:ascii="Verdana" w:hAnsi="Verdana"/>
          <w:bCs/>
          <w:i/>
          <w:color w:val="000000" w:themeColor="text1"/>
          <w:sz w:val="20"/>
          <w:szCs w:val="20"/>
        </w:rPr>
        <w:t xml:space="preserve"> définition, à savoir </w:t>
      </w:r>
      <w:r w:rsidRPr="00A508F3">
        <w:rPr>
          <w:rFonts w:ascii="Verdana" w:hAnsi="Verdana"/>
          <w:bCs/>
          <w:i/>
          <w:color w:val="000000" w:themeColor="text1"/>
          <w:sz w:val="20"/>
          <w:szCs w:val="20"/>
          <w:lang w:val="fr-BE"/>
        </w:rPr>
        <w:t>une entreprise</w:t>
      </w:r>
      <w:r w:rsidR="0010654C">
        <w:rPr>
          <w:rFonts w:ascii="Verdana" w:hAnsi="Verdana"/>
          <w:bCs/>
          <w:i/>
          <w:color w:val="000000" w:themeColor="text1"/>
          <w:sz w:val="20"/>
          <w:szCs w:val="20"/>
          <w:lang w:val="fr-BE"/>
        </w:rPr>
        <w:t xml:space="preserve"> sociale est une entreprise</w:t>
      </w:r>
      <w:r w:rsidRPr="00A508F3">
        <w:rPr>
          <w:rFonts w:ascii="Verdana" w:hAnsi="Verdana"/>
          <w:bCs/>
          <w:i/>
          <w:color w:val="000000" w:themeColor="text1"/>
          <w:sz w:val="20"/>
          <w:szCs w:val="20"/>
          <w:lang w:val="fr-BE"/>
        </w:rPr>
        <w:t xml:space="preserve"> qui </w:t>
      </w:r>
      <w:r w:rsidR="0010654C">
        <w:rPr>
          <w:rFonts w:ascii="Verdana" w:hAnsi="Verdana"/>
          <w:bCs/>
          <w:i/>
          <w:color w:val="000000" w:themeColor="text1"/>
          <w:sz w:val="20"/>
          <w:szCs w:val="20"/>
          <w:lang w:val="fr-BE"/>
        </w:rPr>
        <w:t>poursuit de manière prioritaire une finalité sociétale tout en ayant une efficacité économique</w:t>
      </w:r>
      <w:r w:rsidRPr="00A508F3">
        <w:rPr>
          <w:rFonts w:ascii="Verdana" w:hAnsi="Verdana"/>
          <w:bCs/>
          <w:i/>
          <w:color w:val="000000" w:themeColor="text1"/>
          <w:sz w:val="20"/>
          <w:szCs w:val="20"/>
          <w:lang w:val="fr-BE"/>
        </w:rPr>
        <w:t>. Et même parmi ceux qui</w:t>
      </w:r>
      <w:r w:rsidR="0082066C">
        <w:rPr>
          <w:rFonts w:ascii="Verdana" w:hAnsi="Verdana"/>
          <w:bCs/>
          <w:i/>
          <w:color w:val="000000" w:themeColor="text1"/>
          <w:sz w:val="20"/>
          <w:szCs w:val="20"/>
          <w:lang w:val="fr-BE"/>
        </w:rPr>
        <w:t xml:space="preserve"> en ont déjà entendu parler</w:t>
      </w:r>
      <w:r w:rsidRPr="00A508F3">
        <w:rPr>
          <w:rFonts w:ascii="Verdana" w:hAnsi="Verdana"/>
          <w:bCs/>
          <w:i/>
          <w:color w:val="000000" w:themeColor="text1"/>
          <w:sz w:val="20"/>
          <w:szCs w:val="20"/>
          <w:lang w:val="fr-BE"/>
        </w:rPr>
        <w:t xml:space="preserve">, 40% ne donnent pas la bonne </w:t>
      </w:r>
      <w:r w:rsidRPr="0082066C">
        <w:rPr>
          <w:rFonts w:ascii="Verdana" w:hAnsi="Verdana"/>
          <w:bCs/>
          <w:i/>
          <w:sz w:val="20"/>
          <w:szCs w:val="20"/>
          <w:lang w:val="fr-BE"/>
        </w:rPr>
        <w:t xml:space="preserve">définition. </w:t>
      </w:r>
      <w:r w:rsidRPr="0082066C">
        <w:rPr>
          <w:rFonts w:ascii="Verdana" w:hAnsi="Verdana"/>
          <w:i/>
          <w:sz w:val="20"/>
          <w:szCs w:val="20"/>
        </w:rPr>
        <w:t>Si</w:t>
      </w:r>
      <w:r w:rsidRPr="00A508F3">
        <w:rPr>
          <w:rFonts w:ascii="Verdana" w:hAnsi="Verdana"/>
          <w:i/>
          <w:sz w:val="20"/>
          <w:szCs w:val="20"/>
        </w:rPr>
        <w:t xml:space="preserve"> ce secteur progresse dans notre économie pour s’y inscrire durablement, il n’a pas encore la visibilité qu’il mérite. Cela montre l’importa</w:t>
      </w:r>
      <w:r w:rsidR="00411EBF">
        <w:rPr>
          <w:rFonts w:ascii="Verdana" w:hAnsi="Verdana"/>
          <w:i/>
          <w:sz w:val="20"/>
          <w:szCs w:val="20"/>
        </w:rPr>
        <w:t>nce de soutenir l’Académie des Entrepreneurs S</w:t>
      </w:r>
      <w:r w:rsidRPr="00A508F3">
        <w:rPr>
          <w:rFonts w:ascii="Verdana" w:hAnsi="Verdana"/>
          <w:i/>
          <w:sz w:val="20"/>
          <w:szCs w:val="20"/>
        </w:rPr>
        <w:t>ociaux et le chemin déjà parcouru. Ensemble, nous avons une responsabilité d’infor</w:t>
      </w:r>
      <w:r w:rsidR="00150043">
        <w:rPr>
          <w:rFonts w:ascii="Verdana" w:hAnsi="Verdana"/>
          <w:i/>
          <w:sz w:val="20"/>
          <w:szCs w:val="20"/>
        </w:rPr>
        <w:t>mation du grand public. C</w:t>
      </w:r>
      <w:r w:rsidRPr="00A508F3">
        <w:rPr>
          <w:rFonts w:ascii="Verdana" w:hAnsi="Verdana"/>
          <w:i/>
          <w:sz w:val="20"/>
          <w:szCs w:val="20"/>
        </w:rPr>
        <w:t>’est clairement une priorité</w:t>
      </w:r>
      <w:r w:rsidR="00150043">
        <w:rPr>
          <w:rFonts w:ascii="Verdana" w:hAnsi="Verdana"/>
          <w:i/>
          <w:sz w:val="20"/>
          <w:szCs w:val="20"/>
        </w:rPr>
        <w:t xml:space="preserve"> pour CBC Banque</w:t>
      </w:r>
      <w:r w:rsidRPr="00A508F3">
        <w:rPr>
          <w:rFonts w:ascii="Verdana" w:hAnsi="Verdana"/>
          <w:i/>
          <w:sz w:val="20"/>
          <w:szCs w:val="20"/>
        </w:rPr>
        <w:t>.»</w:t>
      </w:r>
      <w:r w:rsidR="00D03557">
        <w:rPr>
          <w:rFonts w:ascii="Verdana" w:hAnsi="Verdana"/>
          <w:i/>
          <w:sz w:val="20"/>
          <w:szCs w:val="20"/>
        </w:rPr>
        <w:t xml:space="preserve">, </w:t>
      </w:r>
      <w:r w:rsidR="00D03557" w:rsidRPr="00D03557">
        <w:rPr>
          <w:rFonts w:ascii="Verdana" w:hAnsi="Verdana"/>
          <w:sz w:val="20"/>
          <w:szCs w:val="20"/>
        </w:rPr>
        <w:t xml:space="preserve">commente Bruno Menu, </w:t>
      </w:r>
      <w:r w:rsidR="00C03464" w:rsidRPr="00C03464">
        <w:rPr>
          <w:rFonts w:ascii="Verdana" w:hAnsi="Verdana"/>
          <w:sz w:val="20"/>
          <w:szCs w:val="20"/>
          <w:lang w:val="fr-BE"/>
        </w:rPr>
        <w:t>Directeur du Centre Public et Non-Marchand de CBC</w:t>
      </w:r>
      <w:r w:rsidR="00C03464">
        <w:rPr>
          <w:rFonts w:ascii="Verdana" w:hAnsi="Verdana"/>
          <w:sz w:val="20"/>
          <w:szCs w:val="20"/>
          <w:lang w:val="fr-BE"/>
        </w:rPr>
        <w:t>.</w:t>
      </w:r>
    </w:p>
    <w:p w14:paraId="47A7ED81" w14:textId="77777777" w:rsidR="00C03464" w:rsidRDefault="00C03464" w:rsidP="00C03464">
      <w:pPr>
        <w:pStyle w:val="NoSpacing"/>
        <w:jc w:val="both"/>
        <w:rPr>
          <w:rFonts w:ascii="Verdana" w:hAnsi="Verdana"/>
          <w:b/>
          <w:color w:val="00B0F0"/>
          <w:sz w:val="20"/>
          <w:szCs w:val="20"/>
        </w:rPr>
      </w:pPr>
    </w:p>
    <w:p w14:paraId="65136A23" w14:textId="77777777" w:rsidR="006049F0" w:rsidRPr="007365FC" w:rsidRDefault="008C0835" w:rsidP="002D2D9A">
      <w:pPr>
        <w:jc w:val="both"/>
        <w:rPr>
          <w:rFonts w:ascii="Verdana" w:hAnsi="Verdana"/>
          <w:b/>
          <w:color w:val="00B0F0"/>
          <w:sz w:val="20"/>
          <w:szCs w:val="20"/>
        </w:rPr>
      </w:pPr>
      <w:r w:rsidRPr="007365FC">
        <w:rPr>
          <w:rFonts w:ascii="Verdana" w:hAnsi="Verdana"/>
          <w:b/>
          <w:color w:val="00B0F0"/>
          <w:sz w:val="20"/>
          <w:szCs w:val="20"/>
        </w:rPr>
        <w:t xml:space="preserve">Le Belge </w:t>
      </w:r>
      <w:r w:rsidR="00CB6B7E" w:rsidRPr="007365FC">
        <w:rPr>
          <w:rFonts w:ascii="Verdana" w:hAnsi="Verdana"/>
          <w:b/>
          <w:color w:val="00B0F0"/>
          <w:sz w:val="20"/>
          <w:szCs w:val="20"/>
        </w:rPr>
        <w:t>(s’</w:t>
      </w:r>
      <w:proofErr w:type="gramStart"/>
      <w:r w:rsidR="00CB6B7E" w:rsidRPr="007365FC">
        <w:rPr>
          <w:rFonts w:ascii="Verdana" w:hAnsi="Verdana"/>
          <w:b/>
          <w:color w:val="00B0F0"/>
          <w:sz w:val="20"/>
          <w:szCs w:val="20"/>
        </w:rPr>
        <w:t>)</w:t>
      </w:r>
      <w:r w:rsidRPr="007365FC">
        <w:rPr>
          <w:rFonts w:ascii="Verdana" w:hAnsi="Verdana"/>
          <w:b/>
          <w:color w:val="00B0F0"/>
          <w:sz w:val="20"/>
          <w:szCs w:val="20"/>
        </w:rPr>
        <w:t>investit</w:t>
      </w:r>
      <w:proofErr w:type="gramEnd"/>
      <w:r w:rsidRPr="007365FC">
        <w:rPr>
          <w:rFonts w:ascii="Verdana" w:hAnsi="Verdana"/>
          <w:b/>
          <w:color w:val="00B0F0"/>
          <w:sz w:val="20"/>
          <w:szCs w:val="20"/>
        </w:rPr>
        <w:t xml:space="preserve"> </w:t>
      </w:r>
      <w:r w:rsidR="00CB6B7E" w:rsidRPr="007365FC">
        <w:rPr>
          <w:rFonts w:ascii="Verdana" w:hAnsi="Verdana"/>
          <w:b/>
          <w:color w:val="00B0F0"/>
          <w:sz w:val="20"/>
          <w:szCs w:val="20"/>
        </w:rPr>
        <w:t xml:space="preserve">de plus en </w:t>
      </w:r>
      <w:r w:rsidRPr="007365FC">
        <w:rPr>
          <w:rFonts w:ascii="Verdana" w:hAnsi="Verdana"/>
          <w:b/>
          <w:color w:val="00B0F0"/>
          <w:sz w:val="20"/>
          <w:szCs w:val="20"/>
        </w:rPr>
        <w:t xml:space="preserve">plus durablement </w:t>
      </w:r>
      <w:r w:rsidR="006049F0" w:rsidRPr="007365FC">
        <w:rPr>
          <w:rFonts w:ascii="Verdana" w:hAnsi="Verdana"/>
          <w:b/>
          <w:color w:val="00B0F0"/>
          <w:sz w:val="20"/>
          <w:szCs w:val="20"/>
        </w:rPr>
        <w:t xml:space="preserve"> </w:t>
      </w:r>
    </w:p>
    <w:p w14:paraId="34DBB7DA" w14:textId="77777777" w:rsidR="00112EB8" w:rsidRPr="00D279F0" w:rsidRDefault="00E10C65" w:rsidP="002D2D9A">
      <w:pPr>
        <w:jc w:val="both"/>
        <w:rPr>
          <w:rFonts w:ascii="Verdana" w:hAnsi="Verdana"/>
          <w:sz w:val="20"/>
          <w:szCs w:val="20"/>
        </w:rPr>
      </w:pPr>
      <w:r w:rsidRPr="007365FC">
        <w:rPr>
          <w:rFonts w:ascii="Verdana" w:hAnsi="Verdana"/>
          <w:sz w:val="20"/>
          <w:szCs w:val="20"/>
        </w:rPr>
        <w:t>Force est de constater que l</w:t>
      </w:r>
      <w:r w:rsidR="00C66862">
        <w:rPr>
          <w:rFonts w:ascii="Verdana" w:hAnsi="Verdana"/>
          <w:sz w:val="20"/>
          <w:szCs w:val="20"/>
        </w:rPr>
        <w:t>e</w:t>
      </w:r>
      <w:r w:rsidR="00CB6B7E" w:rsidRPr="007365FC">
        <w:rPr>
          <w:rFonts w:ascii="Verdana" w:hAnsi="Verdana"/>
          <w:sz w:val="20"/>
          <w:szCs w:val="20"/>
        </w:rPr>
        <w:t xml:space="preserve"> secteur </w:t>
      </w:r>
      <w:r w:rsidR="00FF62AD">
        <w:rPr>
          <w:rFonts w:ascii="Verdana" w:hAnsi="Verdana"/>
          <w:sz w:val="20"/>
          <w:szCs w:val="20"/>
        </w:rPr>
        <w:t>de l’</w:t>
      </w:r>
      <w:r w:rsidR="00CB6B7E" w:rsidRPr="007365FC">
        <w:rPr>
          <w:rFonts w:ascii="Verdana" w:hAnsi="Verdana"/>
          <w:sz w:val="20"/>
          <w:szCs w:val="20"/>
        </w:rPr>
        <w:t>e</w:t>
      </w:r>
      <w:r w:rsidR="009035AE">
        <w:rPr>
          <w:rFonts w:ascii="Verdana" w:hAnsi="Verdana"/>
          <w:sz w:val="20"/>
          <w:szCs w:val="20"/>
        </w:rPr>
        <w:t>ntr</w:t>
      </w:r>
      <w:r w:rsidR="00FF62AD">
        <w:rPr>
          <w:rFonts w:ascii="Verdana" w:hAnsi="Verdana"/>
          <w:sz w:val="20"/>
          <w:szCs w:val="20"/>
        </w:rPr>
        <w:t>epreneuriat</w:t>
      </w:r>
      <w:r w:rsidR="009035AE">
        <w:rPr>
          <w:rFonts w:ascii="Verdana" w:hAnsi="Verdana"/>
          <w:sz w:val="20"/>
          <w:szCs w:val="20"/>
        </w:rPr>
        <w:t xml:space="preserve"> social attire </w:t>
      </w:r>
      <w:r w:rsidR="009B0231">
        <w:rPr>
          <w:rFonts w:ascii="Verdana" w:hAnsi="Verdana"/>
          <w:sz w:val="20"/>
          <w:szCs w:val="20"/>
        </w:rPr>
        <w:t xml:space="preserve">également </w:t>
      </w:r>
      <w:r w:rsidR="009035AE">
        <w:rPr>
          <w:rFonts w:ascii="Verdana" w:hAnsi="Verdana"/>
          <w:sz w:val="20"/>
          <w:szCs w:val="20"/>
        </w:rPr>
        <w:t>un nouveau type d’investisseurs</w:t>
      </w:r>
      <w:r w:rsidR="00CB6B7E" w:rsidRPr="007365FC">
        <w:rPr>
          <w:rFonts w:ascii="Verdana" w:hAnsi="Verdana"/>
          <w:sz w:val="20"/>
          <w:szCs w:val="20"/>
        </w:rPr>
        <w:t xml:space="preserve">. </w:t>
      </w:r>
      <w:r w:rsidR="00D279F0">
        <w:rPr>
          <w:rFonts w:ascii="Verdana" w:hAnsi="Verdana"/>
          <w:sz w:val="20"/>
          <w:szCs w:val="20"/>
        </w:rPr>
        <w:t>Le Baromètre 2016 révèle qu’a</w:t>
      </w:r>
      <w:r w:rsidR="00D279F0" w:rsidRPr="00D279F0">
        <w:rPr>
          <w:rFonts w:ascii="Verdana" w:hAnsi="Verdana"/>
          <w:sz w:val="20"/>
          <w:szCs w:val="20"/>
        </w:rPr>
        <w:t>u 31 décembre 2014, le total des encours placés en I</w:t>
      </w:r>
      <w:r w:rsidR="00D279F0">
        <w:rPr>
          <w:rFonts w:ascii="Verdana" w:hAnsi="Verdana"/>
          <w:sz w:val="20"/>
          <w:szCs w:val="20"/>
        </w:rPr>
        <w:t xml:space="preserve">nvestissement </w:t>
      </w:r>
      <w:r w:rsidR="00D279F0" w:rsidRPr="00D279F0">
        <w:rPr>
          <w:rFonts w:ascii="Verdana" w:hAnsi="Verdana"/>
          <w:sz w:val="20"/>
          <w:szCs w:val="20"/>
        </w:rPr>
        <w:t>S</w:t>
      </w:r>
      <w:r w:rsidR="00D279F0">
        <w:rPr>
          <w:rFonts w:ascii="Verdana" w:hAnsi="Verdana"/>
          <w:sz w:val="20"/>
          <w:szCs w:val="20"/>
        </w:rPr>
        <w:t xml:space="preserve">ocialement </w:t>
      </w:r>
      <w:r w:rsidR="00D279F0" w:rsidRPr="00D279F0">
        <w:rPr>
          <w:rFonts w:ascii="Verdana" w:hAnsi="Verdana"/>
          <w:sz w:val="20"/>
          <w:szCs w:val="20"/>
        </w:rPr>
        <w:t>R</w:t>
      </w:r>
      <w:r w:rsidR="00D279F0">
        <w:rPr>
          <w:rFonts w:ascii="Verdana" w:hAnsi="Verdana"/>
          <w:sz w:val="20"/>
          <w:szCs w:val="20"/>
        </w:rPr>
        <w:t>esponsable</w:t>
      </w:r>
      <w:r w:rsidR="008A7805">
        <w:rPr>
          <w:rFonts w:ascii="Verdana" w:hAnsi="Verdana"/>
          <w:sz w:val="20"/>
          <w:szCs w:val="20"/>
        </w:rPr>
        <w:t xml:space="preserve"> (ISR)</w:t>
      </w:r>
      <w:r w:rsidR="00D279F0" w:rsidRPr="00D279F0">
        <w:rPr>
          <w:rFonts w:ascii="Verdana" w:hAnsi="Verdana"/>
          <w:sz w:val="20"/>
          <w:szCs w:val="20"/>
        </w:rPr>
        <w:t xml:space="preserve"> s’élevait à près de 13,92 milliards d’euros, ce qui représente une crois</w:t>
      </w:r>
      <w:r w:rsidR="00D279F0">
        <w:rPr>
          <w:rFonts w:ascii="Verdana" w:hAnsi="Verdana"/>
          <w:sz w:val="20"/>
          <w:szCs w:val="20"/>
        </w:rPr>
        <w:t xml:space="preserve">sance remarquable de 13 % </w:t>
      </w:r>
      <w:r w:rsidR="00D279F0" w:rsidRPr="00D279F0">
        <w:rPr>
          <w:rFonts w:ascii="Verdana" w:hAnsi="Verdana"/>
          <w:sz w:val="20"/>
          <w:szCs w:val="20"/>
        </w:rPr>
        <w:t>par rapport à 2013</w:t>
      </w:r>
      <w:r w:rsidR="00D279F0">
        <w:rPr>
          <w:rFonts w:ascii="Verdana" w:hAnsi="Verdana"/>
          <w:sz w:val="20"/>
          <w:szCs w:val="20"/>
        </w:rPr>
        <w:t xml:space="preserve">. </w:t>
      </w:r>
    </w:p>
    <w:p w14:paraId="6C28F8B0" w14:textId="77777777" w:rsidR="00F76437" w:rsidRPr="007A52F1" w:rsidRDefault="009035AE" w:rsidP="002D2D9A">
      <w:pPr>
        <w:jc w:val="both"/>
        <w:rPr>
          <w:rFonts w:ascii="Verdana" w:hAnsi="Verdana"/>
          <w:sz w:val="20"/>
          <w:szCs w:val="20"/>
        </w:rPr>
      </w:pPr>
      <w:r w:rsidRPr="009035AE">
        <w:rPr>
          <w:rFonts w:ascii="Verdana" w:hAnsi="Verdana"/>
          <w:sz w:val="20"/>
          <w:szCs w:val="20"/>
        </w:rPr>
        <w:t>Leader sur le marché, CBC</w:t>
      </w:r>
      <w:r w:rsidR="008419DC">
        <w:rPr>
          <w:rFonts w:ascii="Verdana" w:hAnsi="Verdana"/>
          <w:sz w:val="20"/>
          <w:szCs w:val="20"/>
        </w:rPr>
        <w:t xml:space="preserve"> Banque</w:t>
      </w:r>
      <w:r w:rsidRPr="009035AE">
        <w:rPr>
          <w:rFonts w:ascii="Verdana" w:hAnsi="Verdana"/>
          <w:sz w:val="20"/>
          <w:szCs w:val="20"/>
        </w:rPr>
        <w:t xml:space="preserve"> a lancé e</w:t>
      </w:r>
      <w:r w:rsidR="00D279F0">
        <w:rPr>
          <w:rFonts w:ascii="Verdana" w:hAnsi="Verdana"/>
          <w:sz w:val="20"/>
          <w:szCs w:val="20"/>
        </w:rPr>
        <w:t xml:space="preserve">n 1992 </w:t>
      </w:r>
      <w:r w:rsidR="007A52F1" w:rsidRPr="009035AE">
        <w:rPr>
          <w:rFonts w:ascii="Verdana" w:hAnsi="Verdana"/>
          <w:sz w:val="20"/>
          <w:szCs w:val="20"/>
        </w:rPr>
        <w:t>le premier fond d’investis</w:t>
      </w:r>
      <w:r w:rsidR="00867CF0">
        <w:rPr>
          <w:rFonts w:ascii="Verdana" w:hAnsi="Verdana"/>
          <w:sz w:val="20"/>
          <w:szCs w:val="20"/>
        </w:rPr>
        <w:t>sement durable et en 2014 le premier</w:t>
      </w:r>
      <w:r w:rsidR="007A52F1" w:rsidRPr="009035AE">
        <w:rPr>
          <w:rFonts w:ascii="Verdana" w:hAnsi="Verdana"/>
          <w:sz w:val="20"/>
          <w:szCs w:val="20"/>
        </w:rPr>
        <w:t xml:space="preserve"> fond d’investissement à impact social</w:t>
      </w:r>
      <w:r w:rsidRPr="009035AE">
        <w:rPr>
          <w:rFonts w:ascii="Verdana" w:hAnsi="Verdana"/>
          <w:sz w:val="20"/>
          <w:szCs w:val="20"/>
        </w:rPr>
        <w:t xml:space="preserve">. </w:t>
      </w:r>
      <w:r>
        <w:rPr>
          <w:rFonts w:ascii="Verdana" w:hAnsi="Verdana"/>
          <w:sz w:val="20"/>
          <w:szCs w:val="20"/>
        </w:rPr>
        <w:t>Pour</w:t>
      </w:r>
      <w:r w:rsidR="007A52F1" w:rsidRPr="009035AE">
        <w:rPr>
          <w:rFonts w:ascii="Verdana" w:hAnsi="Verdana"/>
          <w:sz w:val="20"/>
          <w:szCs w:val="20"/>
        </w:rPr>
        <w:t xml:space="preserve"> </w:t>
      </w:r>
      <w:r w:rsidR="009C1D29">
        <w:rPr>
          <w:rFonts w:ascii="Verdana" w:hAnsi="Verdana"/>
          <w:sz w:val="20"/>
          <w:szCs w:val="20"/>
        </w:rPr>
        <w:t xml:space="preserve">Bruno Menu, </w:t>
      </w:r>
      <w:r w:rsidRPr="009C1D29">
        <w:rPr>
          <w:rFonts w:ascii="Verdana" w:hAnsi="Verdana"/>
          <w:i/>
          <w:sz w:val="20"/>
          <w:szCs w:val="20"/>
        </w:rPr>
        <w:t>« l</w:t>
      </w:r>
      <w:r w:rsidR="006049F0" w:rsidRPr="009C1D29">
        <w:rPr>
          <w:rFonts w:ascii="Verdana" w:hAnsi="Verdana"/>
          <w:i/>
          <w:sz w:val="20"/>
          <w:szCs w:val="20"/>
        </w:rPr>
        <w:t>‘investisseme</w:t>
      </w:r>
      <w:r w:rsidR="008A7805" w:rsidRPr="009C1D29">
        <w:rPr>
          <w:rFonts w:ascii="Verdana" w:hAnsi="Verdana"/>
          <w:i/>
          <w:sz w:val="20"/>
          <w:szCs w:val="20"/>
        </w:rPr>
        <w:t xml:space="preserve">nt durable s‘inscrit </w:t>
      </w:r>
      <w:r w:rsidR="006049F0" w:rsidRPr="009C1D29">
        <w:rPr>
          <w:rFonts w:ascii="Verdana" w:hAnsi="Verdana"/>
          <w:i/>
          <w:sz w:val="20"/>
          <w:szCs w:val="20"/>
        </w:rPr>
        <w:t>dans le cadre d‘une stratégie axée sur le long terme, qui allie durabilité et rendement.</w:t>
      </w:r>
      <w:r w:rsidR="00D279F0" w:rsidRPr="009C1D29">
        <w:rPr>
          <w:rFonts w:ascii="Verdana" w:hAnsi="Verdana"/>
          <w:i/>
          <w:sz w:val="20"/>
          <w:szCs w:val="20"/>
        </w:rPr>
        <w:t xml:space="preserve"> Il est indispensable de contribuer au </w:t>
      </w:r>
      <w:r w:rsidR="004B5345" w:rsidRPr="009C1D29">
        <w:rPr>
          <w:rFonts w:ascii="Verdana" w:hAnsi="Verdana"/>
          <w:i/>
          <w:sz w:val="20"/>
          <w:szCs w:val="20"/>
        </w:rPr>
        <w:t>développement durable, en investissant exclusivem</w:t>
      </w:r>
      <w:r w:rsidR="009C4625">
        <w:rPr>
          <w:rFonts w:ascii="Verdana" w:hAnsi="Verdana"/>
          <w:i/>
          <w:sz w:val="20"/>
          <w:szCs w:val="20"/>
        </w:rPr>
        <w:t>ent en actions et obligations d’</w:t>
      </w:r>
      <w:r w:rsidR="004B5345" w:rsidRPr="009C1D29">
        <w:rPr>
          <w:rFonts w:ascii="Verdana" w:hAnsi="Verdana"/>
          <w:i/>
          <w:sz w:val="20"/>
          <w:szCs w:val="20"/>
        </w:rPr>
        <w:t xml:space="preserve">entreprises et de pouvoirs publics répondant à des critères sociaux bien précis. </w:t>
      </w:r>
      <w:r w:rsidR="00D279F0" w:rsidRPr="009C1D29">
        <w:rPr>
          <w:rFonts w:ascii="Verdana" w:hAnsi="Verdana"/>
          <w:i/>
          <w:sz w:val="20"/>
          <w:szCs w:val="20"/>
        </w:rPr>
        <w:t>De cette manière, nous sommes à l’écoute des attentes de nos clients</w:t>
      </w:r>
      <w:r w:rsidR="00C66862" w:rsidRPr="009C1D29">
        <w:rPr>
          <w:rFonts w:ascii="Verdana" w:hAnsi="Verdana"/>
          <w:i/>
          <w:sz w:val="20"/>
          <w:szCs w:val="20"/>
        </w:rPr>
        <w:t xml:space="preserve"> particuliers</w:t>
      </w:r>
      <w:r w:rsidR="00D279F0" w:rsidRPr="009C1D29">
        <w:rPr>
          <w:rFonts w:ascii="Verdana" w:hAnsi="Verdana"/>
          <w:i/>
          <w:sz w:val="20"/>
          <w:szCs w:val="20"/>
        </w:rPr>
        <w:t xml:space="preserve">, et par la même occasion, </w:t>
      </w:r>
      <w:r w:rsidR="00D279F0" w:rsidRPr="009C1D29">
        <w:rPr>
          <w:rFonts w:ascii="Verdana" w:hAnsi="Verdana"/>
          <w:i/>
          <w:sz w:val="20"/>
          <w:szCs w:val="20"/>
        </w:rPr>
        <w:lastRenderedPageBreak/>
        <w:t>nous soutenons les</w:t>
      </w:r>
      <w:r w:rsidR="007365FC" w:rsidRPr="009C1D29">
        <w:rPr>
          <w:rFonts w:ascii="Verdana" w:hAnsi="Verdana"/>
          <w:i/>
          <w:sz w:val="20"/>
          <w:szCs w:val="20"/>
        </w:rPr>
        <w:t xml:space="preserve"> </w:t>
      </w:r>
      <w:r w:rsidR="007A52F1" w:rsidRPr="009C1D29">
        <w:rPr>
          <w:rFonts w:ascii="Verdana" w:hAnsi="Verdana"/>
          <w:i/>
          <w:sz w:val="20"/>
          <w:szCs w:val="20"/>
        </w:rPr>
        <w:t xml:space="preserve">entreprises. </w:t>
      </w:r>
      <w:r w:rsidR="00D279F0" w:rsidRPr="009C1D29">
        <w:rPr>
          <w:rFonts w:ascii="Verdana" w:hAnsi="Verdana"/>
          <w:i/>
          <w:sz w:val="20"/>
          <w:szCs w:val="20"/>
        </w:rPr>
        <w:t>Sachant qu’une</w:t>
      </w:r>
      <w:r w:rsidR="002052C4">
        <w:rPr>
          <w:rFonts w:ascii="Verdana" w:hAnsi="Verdana"/>
          <w:i/>
          <w:sz w:val="20"/>
          <w:szCs w:val="20"/>
        </w:rPr>
        <w:t xml:space="preserve"> entreprise</w:t>
      </w:r>
      <w:r w:rsidR="00D279F0" w:rsidRPr="009C1D29">
        <w:rPr>
          <w:rFonts w:ascii="Verdana" w:hAnsi="Verdana"/>
          <w:i/>
          <w:sz w:val="20"/>
          <w:szCs w:val="20"/>
        </w:rPr>
        <w:t xml:space="preserve"> sur trois</w:t>
      </w:r>
      <w:r w:rsidR="007A52F1" w:rsidRPr="009C1D29">
        <w:rPr>
          <w:rFonts w:ascii="Verdana" w:hAnsi="Verdana"/>
          <w:i/>
          <w:sz w:val="20"/>
          <w:szCs w:val="20"/>
        </w:rPr>
        <w:t xml:space="preserve"> nous fait confiance</w:t>
      </w:r>
      <w:r w:rsidR="00D279F0" w:rsidRPr="009C1D29">
        <w:rPr>
          <w:rFonts w:ascii="Verdana" w:hAnsi="Verdana"/>
          <w:i/>
          <w:sz w:val="20"/>
          <w:szCs w:val="20"/>
        </w:rPr>
        <w:t>, l’enjeu est de taille</w:t>
      </w:r>
      <w:r w:rsidR="007A52F1" w:rsidRPr="009C1D29">
        <w:rPr>
          <w:rFonts w:ascii="Verdana" w:hAnsi="Verdana"/>
          <w:i/>
          <w:sz w:val="20"/>
          <w:szCs w:val="20"/>
        </w:rPr>
        <w:t xml:space="preserve">. </w:t>
      </w:r>
      <w:r w:rsidR="00D279F0" w:rsidRPr="009C1D29">
        <w:rPr>
          <w:rFonts w:ascii="Verdana" w:hAnsi="Verdana"/>
          <w:i/>
          <w:sz w:val="20"/>
          <w:szCs w:val="20"/>
        </w:rPr>
        <w:t>C</w:t>
      </w:r>
      <w:r w:rsidR="007A52F1" w:rsidRPr="009C1D29">
        <w:rPr>
          <w:rFonts w:ascii="Verdana" w:hAnsi="Verdana"/>
          <w:i/>
          <w:sz w:val="20"/>
          <w:szCs w:val="20"/>
        </w:rPr>
        <w:t>’est pourquoi nous avons</w:t>
      </w:r>
      <w:r w:rsidR="002A4A3F">
        <w:rPr>
          <w:rFonts w:ascii="Verdana" w:hAnsi="Verdana"/>
          <w:i/>
          <w:sz w:val="20"/>
          <w:szCs w:val="20"/>
        </w:rPr>
        <w:t>,</w:t>
      </w:r>
      <w:r w:rsidR="007A52F1" w:rsidRPr="009C1D29">
        <w:rPr>
          <w:rFonts w:ascii="Verdana" w:hAnsi="Verdana"/>
          <w:i/>
          <w:sz w:val="20"/>
          <w:szCs w:val="20"/>
        </w:rPr>
        <w:t xml:space="preserve"> entre autres</w:t>
      </w:r>
      <w:r w:rsidR="002A4A3F">
        <w:rPr>
          <w:rFonts w:ascii="Verdana" w:hAnsi="Verdana"/>
          <w:i/>
          <w:sz w:val="20"/>
          <w:szCs w:val="20"/>
        </w:rPr>
        <w:t>,</w:t>
      </w:r>
      <w:r w:rsidR="007A52F1" w:rsidRPr="009C1D29">
        <w:rPr>
          <w:rFonts w:ascii="Verdana" w:hAnsi="Verdana"/>
          <w:i/>
          <w:sz w:val="20"/>
          <w:szCs w:val="20"/>
        </w:rPr>
        <w:t xml:space="preserve"> décidé de leur octroyer 1 milliard de crédits cette année »</w:t>
      </w:r>
      <w:r w:rsidRPr="009C1D29">
        <w:rPr>
          <w:rFonts w:ascii="Verdana" w:hAnsi="Verdana"/>
          <w:i/>
          <w:sz w:val="20"/>
          <w:szCs w:val="20"/>
        </w:rPr>
        <w:t>.</w:t>
      </w:r>
    </w:p>
    <w:p w14:paraId="7AD9779D" w14:textId="4D9B2942" w:rsidR="006049F0" w:rsidRDefault="00F7464C" w:rsidP="002D2D9A">
      <w:pPr>
        <w:jc w:val="both"/>
        <w:rPr>
          <w:rFonts w:ascii="Verdana" w:hAnsi="Verdana" w:cs="Lato-Regular"/>
          <w:color w:val="212224"/>
          <w:sz w:val="20"/>
          <w:szCs w:val="20"/>
        </w:rPr>
      </w:pPr>
      <w:r>
        <w:rPr>
          <w:rFonts w:ascii="Verdana" w:hAnsi="Verdana" w:cs="Lato-Regular"/>
          <w:color w:val="212224"/>
          <w:sz w:val="20"/>
          <w:szCs w:val="20"/>
        </w:rPr>
        <w:t>En outre, le Belge ne se contente pas d’</w:t>
      </w:r>
      <w:r w:rsidR="00CB6B7E" w:rsidRPr="009035AE">
        <w:rPr>
          <w:rFonts w:ascii="Verdana" w:hAnsi="Verdana" w:cs="Lato-Regular"/>
          <w:color w:val="212224"/>
          <w:sz w:val="20"/>
          <w:szCs w:val="20"/>
        </w:rPr>
        <w:t>investir</w:t>
      </w:r>
      <w:r>
        <w:rPr>
          <w:rFonts w:ascii="Verdana" w:hAnsi="Verdana" w:cs="Lato-Regular"/>
          <w:color w:val="212224"/>
          <w:sz w:val="20"/>
          <w:szCs w:val="20"/>
        </w:rPr>
        <w:t xml:space="preserve"> de manière responsable</w:t>
      </w:r>
      <w:r w:rsidR="00CB6B7E" w:rsidRPr="009035AE">
        <w:rPr>
          <w:rFonts w:ascii="Verdana" w:hAnsi="Verdana" w:cs="Lato-Regular"/>
          <w:color w:val="212224"/>
          <w:sz w:val="20"/>
          <w:szCs w:val="20"/>
        </w:rPr>
        <w:t xml:space="preserve">, </w:t>
      </w:r>
      <w:r>
        <w:rPr>
          <w:rFonts w:ascii="Verdana" w:hAnsi="Verdana" w:cs="Lato-Regular"/>
          <w:color w:val="212224"/>
          <w:sz w:val="20"/>
          <w:szCs w:val="20"/>
        </w:rPr>
        <w:t xml:space="preserve">il </w:t>
      </w:r>
      <w:r w:rsidR="00CB6B7E" w:rsidRPr="009035AE">
        <w:rPr>
          <w:rFonts w:ascii="Verdana" w:hAnsi="Verdana" w:cs="Lato-Regular"/>
          <w:color w:val="212224"/>
          <w:sz w:val="20"/>
          <w:szCs w:val="20"/>
        </w:rPr>
        <w:t>s</w:t>
      </w:r>
      <w:r w:rsidR="00D279F0">
        <w:rPr>
          <w:rFonts w:ascii="Verdana" w:hAnsi="Verdana" w:cs="Lato-Regular"/>
          <w:color w:val="212224"/>
          <w:sz w:val="20"/>
          <w:szCs w:val="20"/>
        </w:rPr>
        <w:t xml:space="preserve">’investit. </w:t>
      </w:r>
      <w:r>
        <w:rPr>
          <w:rFonts w:ascii="Verdana" w:hAnsi="Verdana" w:cs="Lato-Regular"/>
          <w:color w:val="212224"/>
          <w:sz w:val="20"/>
          <w:szCs w:val="20"/>
        </w:rPr>
        <w:t xml:space="preserve">Selon le Baromètre, la Belgique compte </w:t>
      </w:r>
      <w:r w:rsidRPr="00F7464C">
        <w:rPr>
          <w:rFonts w:ascii="Verdana" w:hAnsi="Verdana" w:cs="Lato-Regular"/>
          <w:color w:val="212224"/>
          <w:sz w:val="20"/>
          <w:szCs w:val="20"/>
        </w:rPr>
        <w:t xml:space="preserve">plus de 1 800 </w:t>
      </w:r>
      <w:r>
        <w:rPr>
          <w:rFonts w:ascii="Verdana" w:hAnsi="Verdana" w:cs="Lato-Regular"/>
          <w:color w:val="212224"/>
          <w:sz w:val="20"/>
          <w:szCs w:val="20"/>
        </w:rPr>
        <w:t xml:space="preserve">000 bénévoles, soit 19,4% de la </w:t>
      </w:r>
      <w:r w:rsidRPr="00F7464C">
        <w:rPr>
          <w:rFonts w:ascii="Verdana" w:hAnsi="Verdana" w:cs="Lato-Regular"/>
          <w:color w:val="212224"/>
          <w:sz w:val="20"/>
          <w:szCs w:val="20"/>
        </w:rPr>
        <w:t xml:space="preserve">population </w:t>
      </w:r>
      <w:r w:rsidR="00A003B4">
        <w:rPr>
          <w:rFonts w:ascii="Verdana" w:hAnsi="Verdana" w:cs="Lato-Regular"/>
          <w:color w:val="212224"/>
          <w:sz w:val="20"/>
          <w:szCs w:val="20"/>
        </w:rPr>
        <w:t>si</w:t>
      </w:r>
      <w:r>
        <w:rPr>
          <w:rFonts w:ascii="Verdana" w:hAnsi="Verdana" w:cs="Lato-Regular"/>
          <w:color w:val="212224"/>
          <w:sz w:val="20"/>
          <w:szCs w:val="20"/>
        </w:rPr>
        <w:t xml:space="preserve"> on tient compte </w:t>
      </w:r>
      <w:r w:rsidRPr="00F7464C">
        <w:rPr>
          <w:rFonts w:ascii="Verdana" w:hAnsi="Verdana" w:cs="Lato-Regular"/>
          <w:color w:val="212224"/>
          <w:sz w:val="20"/>
          <w:szCs w:val="20"/>
        </w:rPr>
        <w:t>des personnes qui mènent des act</w:t>
      </w:r>
      <w:r w:rsidR="002A4A3F">
        <w:rPr>
          <w:rFonts w:ascii="Verdana" w:hAnsi="Verdana" w:cs="Lato-Regular"/>
          <w:color w:val="212224"/>
          <w:sz w:val="20"/>
          <w:szCs w:val="20"/>
        </w:rPr>
        <w:t xml:space="preserve">ivités </w:t>
      </w:r>
      <w:r>
        <w:rPr>
          <w:rFonts w:ascii="Verdana" w:hAnsi="Verdana" w:cs="Lato-Regular"/>
          <w:color w:val="212224"/>
          <w:sz w:val="20"/>
          <w:szCs w:val="20"/>
        </w:rPr>
        <w:t xml:space="preserve">gratuites directement au </w:t>
      </w:r>
      <w:r w:rsidRPr="00F7464C">
        <w:rPr>
          <w:rFonts w:ascii="Verdana" w:hAnsi="Verdana" w:cs="Lato-Regular"/>
          <w:color w:val="212224"/>
          <w:sz w:val="20"/>
          <w:szCs w:val="20"/>
        </w:rPr>
        <w:t>bénéfice d’autres perso</w:t>
      </w:r>
      <w:r>
        <w:rPr>
          <w:rFonts w:ascii="Verdana" w:hAnsi="Verdana" w:cs="Lato-Regular"/>
          <w:color w:val="212224"/>
          <w:sz w:val="20"/>
          <w:szCs w:val="20"/>
        </w:rPr>
        <w:t>nnes</w:t>
      </w:r>
      <w:r w:rsidRPr="00F7464C">
        <w:rPr>
          <w:rFonts w:ascii="Verdana" w:hAnsi="Verdana" w:cs="Lato-Regular"/>
          <w:color w:val="212224"/>
          <w:sz w:val="20"/>
          <w:szCs w:val="20"/>
        </w:rPr>
        <w:t>.</w:t>
      </w:r>
      <w:r>
        <w:rPr>
          <w:rFonts w:ascii="Verdana" w:hAnsi="Verdana" w:cs="Lato-Regular"/>
          <w:color w:val="212224"/>
          <w:sz w:val="20"/>
          <w:szCs w:val="20"/>
        </w:rPr>
        <w:t xml:space="preserve"> </w:t>
      </w:r>
    </w:p>
    <w:p w14:paraId="03CEAFA9" w14:textId="77777777" w:rsidR="002D2D9A" w:rsidRDefault="002D2D9A" w:rsidP="002D2D9A">
      <w:pPr>
        <w:jc w:val="both"/>
        <w:rPr>
          <w:rFonts w:ascii="Verdana" w:hAnsi="Verdana" w:cs="Lato-Regular"/>
          <w:color w:val="212224"/>
          <w:sz w:val="20"/>
          <w:szCs w:val="20"/>
        </w:rPr>
      </w:pPr>
    </w:p>
    <w:p w14:paraId="2B358FFB" w14:textId="77777777" w:rsidR="003E7CBF" w:rsidRPr="00F7464C" w:rsidRDefault="003E7CBF" w:rsidP="003E7CBF">
      <w:pPr>
        <w:jc w:val="center"/>
        <w:rPr>
          <w:rFonts w:ascii="Verdana" w:hAnsi="Verdana" w:cs="Lato-Regular"/>
          <w:color w:val="212224"/>
          <w:sz w:val="20"/>
          <w:szCs w:val="20"/>
        </w:rPr>
      </w:pPr>
      <w:r>
        <w:rPr>
          <w:rFonts w:ascii="Verdana" w:hAnsi="Verdana" w:cs="Lato-Regular"/>
          <w:color w:val="212224"/>
          <w:sz w:val="20"/>
          <w:szCs w:val="20"/>
        </w:rPr>
        <w:t>***</w:t>
      </w:r>
    </w:p>
    <w:p w14:paraId="40E162C1" w14:textId="77777777" w:rsidR="003E7CBF" w:rsidRPr="006D12FA" w:rsidRDefault="003E7CBF" w:rsidP="006D12FA">
      <w:pPr>
        <w:pStyle w:val="Heading2"/>
        <w:rPr>
          <w:rFonts w:ascii="Verdana" w:hAnsi="Verdana"/>
          <w:b/>
          <w:color w:val="auto"/>
          <w:sz w:val="16"/>
          <w:szCs w:val="16"/>
        </w:rPr>
      </w:pPr>
      <w:r w:rsidRPr="006D12FA">
        <w:rPr>
          <w:rFonts w:ascii="Verdana" w:hAnsi="Verdana"/>
          <w:b/>
          <w:color w:val="000000" w:themeColor="text1"/>
          <w:sz w:val="16"/>
          <w:szCs w:val="16"/>
        </w:rPr>
        <w:t>A propos de</w:t>
      </w:r>
      <w:r w:rsidR="00D03557" w:rsidRPr="006D12FA">
        <w:rPr>
          <w:rFonts w:ascii="Verdana" w:hAnsi="Verdana"/>
          <w:b/>
          <w:color w:val="000000" w:themeColor="text1"/>
          <w:sz w:val="16"/>
          <w:szCs w:val="16"/>
        </w:rPr>
        <w:t xml:space="preserve"> </w:t>
      </w:r>
      <w:r w:rsidRPr="006D12FA">
        <w:rPr>
          <w:rFonts w:ascii="Verdana" w:hAnsi="Verdana"/>
          <w:b/>
          <w:color w:val="000000" w:themeColor="text1"/>
          <w:sz w:val="16"/>
          <w:szCs w:val="16"/>
        </w:rPr>
        <w:t>CBC Banque &amp; Assurance</w:t>
      </w:r>
      <w:r w:rsidR="00D03557" w:rsidRPr="006D12FA">
        <w:rPr>
          <w:rFonts w:ascii="Verdana" w:hAnsi="Verdana"/>
          <w:b/>
          <w:color w:val="000000" w:themeColor="text1"/>
          <w:sz w:val="16"/>
          <w:szCs w:val="16"/>
        </w:rPr>
        <w:br/>
      </w:r>
      <w:r w:rsidRPr="006D12FA">
        <w:rPr>
          <w:rFonts w:ascii="Verdana" w:hAnsi="Verdana"/>
          <w:color w:val="000000" w:themeColor="text1"/>
          <w:sz w:val="16"/>
          <w:szCs w:val="16"/>
        </w:rPr>
        <w:t>CBC, active en banque et en assurance, est la banque wallonne autonome du groupe KBC, groupe financier de premier plan aux niveaux national et européen. CBC offre un service complet dans les secteurs de la banque et de l'assurance en Wallonie. Cet ancrage local fort choisi par le groupe permet à CBC d’être proche de ses clients et ainsi de répondre au mieux à leurs attentes.</w:t>
      </w:r>
      <w:r w:rsidRPr="006D12FA">
        <w:rPr>
          <w:rFonts w:ascii="Verdana" w:hAnsi="Verdana"/>
          <w:sz w:val="16"/>
          <w:szCs w:val="16"/>
        </w:rPr>
        <w:t xml:space="preserve"> </w:t>
      </w:r>
    </w:p>
    <w:p w14:paraId="21966666" w14:textId="77777777" w:rsidR="00D03557" w:rsidRPr="006D12FA" w:rsidRDefault="003E7CBF" w:rsidP="006D12FA">
      <w:pPr>
        <w:jc w:val="both"/>
        <w:rPr>
          <w:rFonts w:ascii="Verdana" w:hAnsi="Verdana"/>
          <w:sz w:val="16"/>
          <w:szCs w:val="16"/>
        </w:rPr>
      </w:pPr>
      <w:r w:rsidRPr="006D12FA">
        <w:rPr>
          <w:rFonts w:ascii="Verdana" w:hAnsi="Verdana"/>
          <w:sz w:val="16"/>
          <w:szCs w:val="16"/>
        </w:rPr>
        <w:t>Grâce à sa connaissance du terrain et sa solidité financière confirmée en 2015 avec plus de 100 millions d’euros de bénéfices, CBC continue d’accentuer ses investissements en Wallonie. Depuis plus de 10 ans, CBC enregistre des croissances continues, ce qui lui a permis de mettre en place en 2015 une stratégie forte et dynamique pour la banque et sa région : la stratégie d’Expansion Wallonie 2020 qui prévoit l’acquisition de 80.000 nouveaux clients.</w:t>
      </w:r>
    </w:p>
    <w:p w14:paraId="21E31A31" w14:textId="77777777" w:rsidR="00D03557" w:rsidRPr="006D12FA" w:rsidRDefault="003E7CBF" w:rsidP="006D12FA">
      <w:pPr>
        <w:jc w:val="both"/>
        <w:rPr>
          <w:rFonts w:ascii="Verdana" w:hAnsi="Verdana"/>
          <w:sz w:val="16"/>
          <w:szCs w:val="16"/>
        </w:rPr>
      </w:pPr>
      <w:r w:rsidRPr="006D12FA">
        <w:rPr>
          <w:rFonts w:ascii="Verdana" w:hAnsi="Verdana"/>
          <w:sz w:val="16"/>
          <w:szCs w:val="16"/>
        </w:rPr>
        <w:t>En 2018, le siège social de CBC Banque &amp; Assurance, actuellement situé à la Grand Place de Bruxelles, s’installera à Namur.</w:t>
      </w:r>
    </w:p>
    <w:p w14:paraId="20709A0D" w14:textId="77777777" w:rsidR="00112EB8" w:rsidRPr="006D12FA" w:rsidRDefault="00D03557" w:rsidP="006D12FA">
      <w:pPr>
        <w:pStyle w:val="Heading2"/>
        <w:jc w:val="both"/>
        <w:rPr>
          <w:rFonts w:ascii="Verdana" w:hAnsi="Verdana"/>
          <w:b/>
          <w:color w:val="000000" w:themeColor="text1"/>
          <w:sz w:val="16"/>
          <w:szCs w:val="16"/>
        </w:rPr>
      </w:pPr>
      <w:r w:rsidRPr="006D12FA">
        <w:rPr>
          <w:rFonts w:ascii="Verdana" w:hAnsi="Verdana"/>
          <w:b/>
          <w:color w:val="000000" w:themeColor="text1"/>
          <w:sz w:val="16"/>
          <w:szCs w:val="16"/>
        </w:rPr>
        <w:t>A propos de l</w:t>
      </w:r>
      <w:r w:rsidR="00112EB8" w:rsidRPr="006D12FA">
        <w:rPr>
          <w:rFonts w:ascii="Verdana" w:hAnsi="Verdana"/>
          <w:b/>
          <w:color w:val="000000" w:themeColor="text1"/>
          <w:sz w:val="16"/>
          <w:szCs w:val="16"/>
        </w:rPr>
        <w:t>’Académie des entrepreneurs sociaux @HEC-ULg</w:t>
      </w:r>
    </w:p>
    <w:p w14:paraId="1AD2ACCE" w14:textId="77777777" w:rsidR="00112EB8" w:rsidRPr="006D12FA" w:rsidRDefault="00112EB8" w:rsidP="006D12FA">
      <w:pPr>
        <w:jc w:val="both"/>
        <w:rPr>
          <w:rFonts w:ascii="Verdana" w:hAnsi="Verdana"/>
          <w:sz w:val="16"/>
          <w:szCs w:val="16"/>
        </w:rPr>
      </w:pPr>
      <w:r w:rsidRPr="006D12FA">
        <w:rPr>
          <w:rFonts w:ascii="Verdana" w:hAnsi="Verdana"/>
          <w:sz w:val="16"/>
          <w:szCs w:val="16"/>
        </w:rPr>
        <w:t>L’Académie des entrepreneurs sociaux @HEC-ULg rassemble les activités de formation, de soutien et de mise en réseau des entrepreneurs sociaux portées par le Centre d’économie sociale de HEC-ULg Ecole de gestion. L’objectif est double: d’une part, connecter différents publics (entrepreneurs sociaux, chercheurs, étudiants, monde économique et décideurs politiques) et leur proposer des espaces de rencontre et de dialogue dans une perspective de décloisonnement ; d’autre part, renforcer les liens entre la recherche scientifique et les entreprises sociales dans une optique d’enrichissement mutuel.</w:t>
      </w:r>
    </w:p>
    <w:p w14:paraId="1F3C2AA3" w14:textId="77777777" w:rsidR="00112EB8" w:rsidRPr="006D12FA" w:rsidRDefault="00112EB8" w:rsidP="006D12FA">
      <w:pPr>
        <w:jc w:val="both"/>
        <w:rPr>
          <w:rFonts w:ascii="Verdana" w:hAnsi="Verdana"/>
          <w:sz w:val="16"/>
          <w:szCs w:val="16"/>
        </w:rPr>
      </w:pPr>
      <w:r w:rsidRPr="006D12FA">
        <w:rPr>
          <w:rFonts w:ascii="Verdana" w:hAnsi="Verdana"/>
          <w:sz w:val="16"/>
          <w:szCs w:val="16"/>
        </w:rPr>
        <w:t xml:space="preserve">Le Centre d’économie sociale a été fondé voici 20 ans au sein du département d’économie de </w:t>
      </w:r>
      <w:proofErr w:type="spellStart"/>
      <w:r w:rsidRPr="006D12FA">
        <w:rPr>
          <w:rFonts w:ascii="Verdana" w:hAnsi="Verdana"/>
          <w:sz w:val="16"/>
          <w:szCs w:val="16"/>
        </w:rPr>
        <w:t>l’ULg</w:t>
      </w:r>
      <w:proofErr w:type="spellEnd"/>
      <w:r w:rsidRPr="006D12FA">
        <w:rPr>
          <w:rFonts w:ascii="Verdana" w:hAnsi="Verdana"/>
          <w:sz w:val="16"/>
          <w:szCs w:val="16"/>
        </w:rPr>
        <w:t xml:space="preserve"> et a toujours fait figure de pionnier en la matière. Il s’appuie aujourd’hui sur une équipe de 20 personnes et constitue l’une des six pointes d’excellence de HEC</w:t>
      </w:r>
      <w:r w:rsidR="00AB186B">
        <w:rPr>
          <w:rFonts w:ascii="Verdana" w:hAnsi="Verdana"/>
          <w:sz w:val="16"/>
          <w:szCs w:val="16"/>
        </w:rPr>
        <w:t xml:space="preserve"> Liège</w:t>
      </w:r>
      <w:r w:rsidRPr="006D12FA">
        <w:rPr>
          <w:rFonts w:ascii="Verdana" w:hAnsi="Verdana"/>
          <w:sz w:val="16"/>
          <w:szCs w:val="16"/>
        </w:rPr>
        <w:t xml:space="preserve">. Le centre propose un master en management des entreprises sociales ainsi qu’un certificat d’université sur le même thème. Fort de sa renommée internationale, le CES coordonne depuis 2012, et pour cinq ans, un pôle d’attraction interuniversitaire (PAI) intitulé « If not for profit, for </w:t>
      </w:r>
      <w:proofErr w:type="spellStart"/>
      <w:r w:rsidRPr="006D12FA">
        <w:rPr>
          <w:rFonts w:ascii="Verdana" w:hAnsi="Verdana"/>
          <w:sz w:val="16"/>
          <w:szCs w:val="16"/>
        </w:rPr>
        <w:t>what</w:t>
      </w:r>
      <w:proofErr w:type="spellEnd"/>
      <w:r w:rsidRPr="006D12FA">
        <w:rPr>
          <w:rFonts w:ascii="Verdana" w:hAnsi="Verdana"/>
          <w:sz w:val="16"/>
          <w:szCs w:val="16"/>
        </w:rPr>
        <w:t xml:space="preserve"> ? And how ? » </w:t>
      </w:r>
      <w:proofErr w:type="gramStart"/>
      <w:r w:rsidRPr="006D12FA">
        <w:rPr>
          <w:rFonts w:ascii="Verdana" w:hAnsi="Verdana"/>
          <w:sz w:val="16"/>
          <w:szCs w:val="16"/>
        </w:rPr>
        <w:t>et</w:t>
      </w:r>
      <w:proofErr w:type="gramEnd"/>
      <w:r w:rsidRPr="006D12FA">
        <w:rPr>
          <w:rFonts w:ascii="Verdana" w:hAnsi="Verdana"/>
          <w:sz w:val="16"/>
          <w:szCs w:val="16"/>
        </w:rPr>
        <w:t xml:space="preserve"> héberge l’EMES </w:t>
      </w:r>
      <w:proofErr w:type="spellStart"/>
      <w:r w:rsidRPr="006D12FA">
        <w:rPr>
          <w:rFonts w:ascii="Verdana" w:hAnsi="Verdana"/>
          <w:sz w:val="16"/>
          <w:szCs w:val="16"/>
        </w:rPr>
        <w:t>European</w:t>
      </w:r>
      <w:proofErr w:type="spellEnd"/>
      <w:r w:rsidRPr="006D12FA">
        <w:rPr>
          <w:rFonts w:ascii="Verdana" w:hAnsi="Verdana"/>
          <w:sz w:val="16"/>
          <w:szCs w:val="16"/>
        </w:rPr>
        <w:t xml:space="preserve"> </w:t>
      </w:r>
      <w:proofErr w:type="spellStart"/>
      <w:r w:rsidRPr="006D12FA">
        <w:rPr>
          <w:rFonts w:ascii="Verdana" w:hAnsi="Verdana"/>
          <w:sz w:val="16"/>
          <w:szCs w:val="16"/>
        </w:rPr>
        <w:t>Research</w:t>
      </w:r>
      <w:proofErr w:type="spellEnd"/>
      <w:r w:rsidRPr="006D12FA">
        <w:rPr>
          <w:rFonts w:ascii="Verdana" w:hAnsi="Verdana"/>
          <w:sz w:val="16"/>
          <w:szCs w:val="16"/>
        </w:rPr>
        <w:t xml:space="preserve"> Network, réseau de 12 centres de recherche universitaires en Europe.</w:t>
      </w:r>
    </w:p>
    <w:p w14:paraId="623C73D9" w14:textId="77777777" w:rsidR="006B3BFC" w:rsidRPr="007365FC" w:rsidRDefault="006B3BFC" w:rsidP="00DB20C4">
      <w:pPr>
        <w:rPr>
          <w:rFonts w:ascii="Verdana" w:hAnsi="Verdana"/>
          <w:sz w:val="20"/>
          <w:szCs w:val="20"/>
        </w:rPr>
      </w:pPr>
    </w:p>
    <w:p w14:paraId="4435345B" w14:textId="77777777" w:rsidR="00111FE9" w:rsidRPr="007365FC" w:rsidRDefault="00111FE9" w:rsidP="00D03557">
      <w:pPr>
        <w:spacing w:line="240" w:lineRule="auto"/>
        <w:jc w:val="both"/>
        <w:rPr>
          <w:rFonts w:ascii="Verdana" w:hAnsi="Verdana" w:cs="Arial"/>
          <w:sz w:val="20"/>
          <w:szCs w:val="20"/>
        </w:rPr>
      </w:pPr>
      <w:r w:rsidRPr="007365FC">
        <w:rPr>
          <w:rFonts w:ascii="Verdana" w:hAnsi="Verdana" w:cs="Arial"/>
          <w:b/>
          <w:sz w:val="20"/>
          <w:szCs w:val="20"/>
          <w:lang w:val="fr-BE"/>
        </w:rPr>
        <w:t>Contact Presse</w:t>
      </w:r>
    </w:p>
    <w:p w14:paraId="48266FCF" w14:textId="77777777" w:rsidR="00111FE9" w:rsidRPr="007365FC" w:rsidRDefault="00111FE9" w:rsidP="00D03557">
      <w:pPr>
        <w:spacing w:line="240" w:lineRule="auto"/>
        <w:rPr>
          <w:rFonts w:ascii="Verdana" w:eastAsia="Times New Roman" w:hAnsi="Verdana" w:cs="Arial"/>
          <w:color w:val="000000" w:themeColor="text1"/>
          <w:sz w:val="20"/>
          <w:szCs w:val="20"/>
          <w:shd w:val="clear" w:color="auto" w:fill="FFFFFF"/>
          <w:lang w:val="fr-BE"/>
        </w:rPr>
      </w:pPr>
      <w:r w:rsidRPr="007365FC">
        <w:rPr>
          <w:rFonts w:ascii="Verdana" w:eastAsia="Times New Roman" w:hAnsi="Verdana" w:cs="Arial"/>
          <w:color w:val="000000" w:themeColor="text1"/>
          <w:sz w:val="20"/>
          <w:szCs w:val="20"/>
          <w:shd w:val="clear" w:color="auto" w:fill="FFFFFF"/>
          <w:lang w:val="fr-BE"/>
        </w:rPr>
        <w:t>PRIDE</w:t>
      </w:r>
      <w:r w:rsidR="00D03557">
        <w:rPr>
          <w:rFonts w:ascii="Verdana" w:eastAsia="Times New Roman" w:hAnsi="Verdana" w:cs="Arial"/>
          <w:color w:val="000000" w:themeColor="text1"/>
          <w:sz w:val="20"/>
          <w:szCs w:val="20"/>
          <w:shd w:val="clear" w:color="auto" w:fill="FFFFFF"/>
          <w:lang w:val="fr-BE"/>
        </w:rPr>
        <w:t xml:space="preserve"> - </w:t>
      </w:r>
      <w:r w:rsidRPr="007365FC">
        <w:rPr>
          <w:rFonts w:ascii="Verdana" w:hAnsi="Verdana" w:cs="Arial"/>
          <w:color w:val="000000" w:themeColor="text1"/>
          <w:sz w:val="20"/>
          <w:szCs w:val="20"/>
          <w:lang w:val="fr-BE"/>
        </w:rPr>
        <w:t xml:space="preserve">Aurélie </w:t>
      </w:r>
      <w:r w:rsidRPr="007365FC">
        <w:rPr>
          <w:rFonts w:ascii="Verdana" w:eastAsia="Times New Roman" w:hAnsi="Verdana" w:cs="Arial"/>
          <w:color w:val="000000" w:themeColor="text1"/>
          <w:sz w:val="20"/>
          <w:szCs w:val="20"/>
          <w:shd w:val="clear" w:color="auto" w:fill="FFFFFF"/>
          <w:lang w:val="fr-BE"/>
        </w:rPr>
        <w:t xml:space="preserve">Coeckelbergh </w:t>
      </w:r>
      <w:r w:rsidRPr="007365FC">
        <w:rPr>
          <w:rFonts w:ascii="Verdana" w:hAnsi="Verdana" w:cs="Arial"/>
          <w:color w:val="000000" w:themeColor="text1"/>
          <w:sz w:val="20"/>
          <w:szCs w:val="20"/>
          <w:lang w:val="fr-BE"/>
        </w:rPr>
        <w:t>/ Laure Miquel-Jean</w:t>
      </w:r>
    </w:p>
    <w:p w14:paraId="059C2F7F" w14:textId="77777777" w:rsidR="00111FE9" w:rsidRPr="007365FC" w:rsidRDefault="000E4283" w:rsidP="00D03557">
      <w:pPr>
        <w:spacing w:line="240" w:lineRule="auto"/>
        <w:rPr>
          <w:rFonts w:ascii="Verdana" w:eastAsia="Times New Roman" w:hAnsi="Verdana" w:cs="Arial"/>
          <w:sz w:val="20"/>
          <w:szCs w:val="20"/>
          <w:shd w:val="clear" w:color="auto" w:fill="FFFFFF"/>
          <w:lang w:val="fr-BE"/>
        </w:rPr>
      </w:pPr>
      <w:hyperlink r:id="rId9" w:history="1">
        <w:r w:rsidR="00111FE9" w:rsidRPr="007365FC">
          <w:rPr>
            <w:rStyle w:val="Hyperlink"/>
            <w:rFonts w:ascii="Verdana" w:eastAsia="Times New Roman" w:hAnsi="Verdana" w:cs="Arial"/>
            <w:sz w:val="20"/>
            <w:szCs w:val="20"/>
            <w:shd w:val="clear" w:color="auto" w:fill="FFFFFF"/>
            <w:lang w:val="fr-BE"/>
          </w:rPr>
          <w:t>aurelie.coeckelbergh@pr-ide.be</w:t>
        </w:r>
      </w:hyperlink>
      <w:r w:rsidR="00111FE9" w:rsidRPr="007365FC">
        <w:rPr>
          <w:rStyle w:val="Hyperlink"/>
          <w:rFonts w:ascii="Verdana" w:eastAsia="Times New Roman" w:hAnsi="Verdana" w:cs="Arial"/>
          <w:sz w:val="20"/>
          <w:szCs w:val="20"/>
          <w:shd w:val="clear" w:color="auto" w:fill="FFFFFF"/>
          <w:lang w:val="fr-BE"/>
        </w:rPr>
        <w:t xml:space="preserve"> </w:t>
      </w:r>
      <w:r w:rsidR="00111FE9" w:rsidRPr="007365FC">
        <w:rPr>
          <w:rFonts w:ascii="Verdana" w:eastAsia="Times New Roman" w:hAnsi="Verdana" w:cs="Arial"/>
          <w:sz w:val="20"/>
          <w:szCs w:val="20"/>
          <w:shd w:val="clear" w:color="auto" w:fill="FFFFFF"/>
          <w:lang w:val="fr-BE"/>
        </w:rPr>
        <w:t>/</w:t>
      </w:r>
      <w:hyperlink r:id="rId10" w:history="1">
        <w:r w:rsidR="00111FE9" w:rsidRPr="007365FC">
          <w:rPr>
            <w:rStyle w:val="Hyperlink"/>
            <w:rFonts w:ascii="Verdana" w:eastAsia="Times New Roman" w:hAnsi="Verdana" w:cs="Arial"/>
            <w:sz w:val="20"/>
            <w:szCs w:val="20"/>
            <w:shd w:val="clear" w:color="auto" w:fill="FFFFFF"/>
            <w:lang w:val="fr-BE"/>
          </w:rPr>
          <w:t>Laure.miquel-jean@pr-ide.be</w:t>
        </w:r>
      </w:hyperlink>
    </w:p>
    <w:p w14:paraId="53D6BFB3" w14:textId="77777777" w:rsidR="00111FE9" w:rsidRPr="00D03557" w:rsidRDefault="00111FE9" w:rsidP="00D03557">
      <w:pPr>
        <w:spacing w:line="240" w:lineRule="auto"/>
        <w:rPr>
          <w:rFonts w:ascii="Verdana" w:eastAsia="Times New Roman" w:hAnsi="Verdana"/>
          <w:color w:val="000000" w:themeColor="text1"/>
          <w:sz w:val="20"/>
          <w:szCs w:val="20"/>
          <w:lang w:val="en-US"/>
        </w:rPr>
      </w:pPr>
      <w:r w:rsidRPr="007365FC">
        <w:rPr>
          <w:rFonts w:ascii="Verdana" w:hAnsi="Verdana" w:cs="Arial"/>
          <w:color w:val="000000" w:themeColor="text1"/>
          <w:sz w:val="20"/>
          <w:szCs w:val="20"/>
          <w:lang w:val="en-US"/>
        </w:rPr>
        <w:t>0</w:t>
      </w:r>
      <w:r w:rsidRPr="007365FC">
        <w:rPr>
          <w:rFonts w:ascii="Verdana" w:eastAsia="Times New Roman" w:hAnsi="Verdana" w:cs="Arial"/>
          <w:color w:val="000000" w:themeColor="text1"/>
          <w:sz w:val="20"/>
          <w:szCs w:val="20"/>
          <w:shd w:val="clear" w:color="auto" w:fill="FFFFFF"/>
          <w:lang w:val="en-US"/>
        </w:rPr>
        <w:t xml:space="preserve">479 261 613 </w:t>
      </w:r>
      <w:r w:rsidRPr="007365FC">
        <w:rPr>
          <w:rFonts w:ascii="Verdana" w:hAnsi="Verdana" w:cs="Arial"/>
          <w:color w:val="000000" w:themeColor="text1"/>
          <w:sz w:val="20"/>
          <w:szCs w:val="20"/>
          <w:lang w:val="en-US"/>
        </w:rPr>
        <w:t>/ 0477 31 71 61</w:t>
      </w:r>
    </w:p>
    <w:p w14:paraId="70852871" w14:textId="77777777" w:rsidR="00111FE9" w:rsidRPr="00D03557" w:rsidRDefault="00111FE9" w:rsidP="00D03557">
      <w:pPr>
        <w:spacing w:line="240" w:lineRule="auto"/>
        <w:rPr>
          <w:rFonts w:ascii="Verdana" w:hAnsi="Verdana" w:cs="Arial"/>
          <w:color w:val="00B0F0"/>
          <w:sz w:val="20"/>
          <w:szCs w:val="20"/>
          <w:lang w:val="en-US"/>
        </w:rPr>
      </w:pPr>
      <w:r w:rsidRPr="007365FC">
        <w:rPr>
          <w:rFonts w:ascii="Verdana" w:hAnsi="Verdana" w:cs="Arial"/>
          <w:b/>
          <w:sz w:val="20"/>
          <w:szCs w:val="20"/>
          <w:lang w:val="en-US"/>
        </w:rPr>
        <w:t>Press Room CBC:</w:t>
      </w:r>
      <w:r w:rsidR="00D03557">
        <w:rPr>
          <w:rFonts w:ascii="Verdana" w:hAnsi="Verdana" w:cs="Arial"/>
          <w:sz w:val="20"/>
          <w:szCs w:val="20"/>
          <w:lang w:val="en-US"/>
        </w:rPr>
        <w:t xml:space="preserve"> http://cbc.prezly.com</w:t>
      </w:r>
    </w:p>
    <w:sectPr w:rsidR="00111FE9" w:rsidRPr="00D0355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3D654" w14:textId="77777777" w:rsidR="00A475F6" w:rsidRDefault="00A475F6" w:rsidP="00111FE9">
      <w:pPr>
        <w:spacing w:after="0" w:line="240" w:lineRule="auto"/>
      </w:pPr>
      <w:r>
        <w:separator/>
      </w:r>
    </w:p>
  </w:endnote>
  <w:endnote w:type="continuationSeparator" w:id="0">
    <w:p w14:paraId="0A7AFD0B" w14:textId="77777777" w:rsidR="00A475F6" w:rsidRDefault="00A475F6" w:rsidP="0011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ato-Regular">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E9477" w14:textId="77777777" w:rsidR="00A475F6" w:rsidRDefault="00A475F6" w:rsidP="00111FE9">
      <w:pPr>
        <w:spacing w:after="0" w:line="240" w:lineRule="auto"/>
      </w:pPr>
      <w:r>
        <w:separator/>
      </w:r>
    </w:p>
  </w:footnote>
  <w:footnote w:type="continuationSeparator" w:id="0">
    <w:p w14:paraId="1BB959C1" w14:textId="77777777" w:rsidR="00A475F6" w:rsidRDefault="00A475F6" w:rsidP="00111FE9">
      <w:pPr>
        <w:spacing w:after="0" w:line="240" w:lineRule="auto"/>
      </w:pPr>
      <w:r>
        <w:continuationSeparator/>
      </w:r>
    </w:p>
  </w:footnote>
  <w:footnote w:id="1">
    <w:p w14:paraId="0FDC2F6A" w14:textId="77777777" w:rsidR="0010654C" w:rsidRPr="00582900" w:rsidRDefault="0010654C" w:rsidP="00DB2DF2">
      <w:pPr>
        <w:pStyle w:val="FootnoteText"/>
        <w:rPr>
          <w:rFonts w:ascii="Verdana" w:hAnsi="Verdana"/>
          <w:sz w:val="16"/>
          <w:szCs w:val="16"/>
        </w:rPr>
      </w:pPr>
      <w:r w:rsidRPr="00582900">
        <w:rPr>
          <w:rStyle w:val="FootnoteReference"/>
          <w:rFonts w:ascii="Verdana" w:hAnsi="Verdana"/>
          <w:sz w:val="16"/>
          <w:szCs w:val="16"/>
        </w:rPr>
        <w:footnoteRef/>
      </w:r>
      <w:r w:rsidRPr="00582900">
        <w:rPr>
          <w:rFonts w:ascii="Verdana" w:hAnsi="Verdana"/>
          <w:sz w:val="16"/>
          <w:szCs w:val="16"/>
        </w:rPr>
        <w:t xml:space="preserve"> CBC a confié au bureau d’enquête IPSOS la réalisation d’une enquête « Les Belges et l’entrepreneuriat</w:t>
      </w:r>
    </w:p>
    <w:p w14:paraId="0D13B31A" w14:textId="77777777" w:rsidR="0010654C" w:rsidRPr="00F543EF" w:rsidRDefault="0010654C" w:rsidP="00DB2DF2">
      <w:pPr>
        <w:pStyle w:val="FootnoteText"/>
      </w:pPr>
      <w:proofErr w:type="gramStart"/>
      <w:r w:rsidRPr="00582900">
        <w:rPr>
          <w:rFonts w:ascii="Verdana" w:hAnsi="Verdana"/>
          <w:sz w:val="16"/>
          <w:szCs w:val="16"/>
        </w:rPr>
        <w:t>social</w:t>
      </w:r>
      <w:proofErr w:type="gramEnd"/>
      <w:r w:rsidRPr="00582900">
        <w:rPr>
          <w:rFonts w:ascii="Verdana" w:hAnsi="Verdana"/>
          <w:sz w:val="16"/>
          <w:szCs w:val="16"/>
        </w:rPr>
        <w:t> » auprès d’un échantillon représentatif de la population adulte belge - juin 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A5C80" w14:textId="77777777" w:rsidR="0010654C" w:rsidRDefault="0076279E">
    <w:pPr>
      <w:pStyle w:val="Header"/>
    </w:pPr>
    <w:r>
      <w:rPr>
        <w:noProof/>
        <w:lang w:val="en-US"/>
      </w:rPr>
      <w:drawing>
        <wp:inline distT="0" distB="0" distL="0" distR="0" wp14:anchorId="66A0844C" wp14:editId="37004A2D">
          <wp:extent cx="1453722" cy="467360"/>
          <wp:effectExtent l="0" t="0" r="0" b="0"/>
          <wp:docPr id="1" name="Picture 1" descr="User HD:Users:aurelie.coeckelbergh:Downloads:HEC_Li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HD:Users:aurelie.coeckelbergh:Downloads:HEC_Liè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480" cy="467604"/>
                  </a:xfrm>
                  <a:prstGeom prst="rect">
                    <a:avLst/>
                  </a:prstGeom>
                  <a:noFill/>
                  <a:ln>
                    <a:noFill/>
                  </a:ln>
                </pic:spPr>
              </pic:pic>
            </a:graphicData>
          </a:graphic>
        </wp:inline>
      </w:drawing>
    </w:r>
    <w:r>
      <w:t xml:space="preserve">                           </w:t>
    </w:r>
    <w:r>
      <w:rPr>
        <w:noProof/>
        <w:lang w:val="en-US"/>
      </w:rPr>
      <w:drawing>
        <wp:inline distT="0" distB="0" distL="0" distR="0" wp14:anchorId="212A6FC6" wp14:editId="740EC715">
          <wp:extent cx="1472870" cy="698500"/>
          <wp:effectExtent l="0" t="0" r="635" b="0"/>
          <wp:docPr id="4" name="Picture 4" descr="User HD:Users:aurelie.coeckelbergh:Desktop:Screen Shot 2016-06-14 at 11.0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HD:Users:aurelie.coeckelbergh:Desktop:Screen Shot 2016-06-14 at 11.01.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4662" cy="699350"/>
                  </a:xfrm>
                  <a:prstGeom prst="rect">
                    <a:avLst/>
                  </a:prstGeom>
                  <a:noFill/>
                  <a:ln>
                    <a:noFill/>
                  </a:ln>
                </pic:spPr>
              </pic:pic>
            </a:graphicData>
          </a:graphic>
        </wp:inline>
      </w:drawing>
    </w:r>
    <w:r>
      <w:t xml:space="preserve">                     </w:t>
    </w:r>
    <w:r>
      <w:rPr>
        <w:noProof/>
        <w:lang w:val="en-US"/>
      </w:rPr>
      <w:drawing>
        <wp:inline distT="0" distB="0" distL="0" distR="0" wp14:anchorId="75F86DC2" wp14:editId="56979280">
          <wp:extent cx="888726" cy="695960"/>
          <wp:effectExtent l="0" t="0" r="635" b="0"/>
          <wp:docPr id="3" name="Picture 3" descr="User HD:Users:aurelie.coeckelbergh:Downloads:CBC Logo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HD:Users:aurelie.coeckelbergh:Downloads:CBC Logo (1).pd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8726" cy="695960"/>
                  </a:xfrm>
                  <a:prstGeom prst="rect">
                    <a:avLst/>
                  </a:prstGeom>
                  <a:noFill/>
                  <a:ln>
                    <a:noFill/>
                  </a:ln>
                </pic:spPr>
              </pic:pic>
            </a:graphicData>
          </a:graphic>
        </wp:inline>
      </w:drawing>
    </w:r>
  </w:p>
  <w:p w14:paraId="11DB8174" w14:textId="77777777" w:rsidR="0010654C" w:rsidRDefault="0010654C">
    <w:pPr>
      <w:pStyle w:val="Header"/>
    </w:pPr>
  </w:p>
  <w:p w14:paraId="2D0208A6" w14:textId="77777777" w:rsidR="0010654C" w:rsidRDefault="001065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36F9"/>
    <w:multiLevelType w:val="hybridMultilevel"/>
    <w:tmpl w:val="740A1086"/>
    <w:lvl w:ilvl="0" w:tplc="937C862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B02070"/>
    <w:multiLevelType w:val="hybridMultilevel"/>
    <w:tmpl w:val="549E8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2F334E"/>
    <w:multiLevelType w:val="hybridMultilevel"/>
    <w:tmpl w:val="B5261C76"/>
    <w:lvl w:ilvl="0" w:tplc="C7DCF18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494149"/>
    <w:multiLevelType w:val="hybridMultilevel"/>
    <w:tmpl w:val="9E887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28267C"/>
    <w:multiLevelType w:val="hybridMultilevel"/>
    <w:tmpl w:val="5D5C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973E85"/>
    <w:multiLevelType w:val="hybridMultilevel"/>
    <w:tmpl w:val="802E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15"/>
    <w:rsid w:val="0004013C"/>
    <w:rsid w:val="00061536"/>
    <w:rsid w:val="00095265"/>
    <w:rsid w:val="000B1F39"/>
    <w:rsid w:val="000B61B7"/>
    <w:rsid w:val="000E328D"/>
    <w:rsid w:val="000E4283"/>
    <w:rsid w:val="0010654C"/>
    <w:rsid w:val="001112FF"/>
    <w:rsid w:val="00111FE9"/>
    <w:rsid w:val="00112EB8"/>
    <w:rsid w:val="00146C08"/>
    <w:rsid w:val="00150043"/>
    <w:rsid w:val="00172639"/>
    <w:rsid w:val="00192337"/>
    <w:rsid w:val="001A3F18"/>
    <w:rsid w:val="001C27F1"/>
    <w:rsid w:val="001D65EE"/>
    <w:rsid w:val="001D798E"/>
    <w:rsid w:val="001E7393"/>
    <w:rsid w:val="001F6374"/>
    <w:rsid w:val="002052C4"/>
    <w:rsid w:val="00216BCB"/>
    <w:rsid w:val="002A4A3F"/>
    <w:rsid w:val="002D1390"/>
    <w:rsid w:val="002D2D9A"/>
    <w:rsid w:val="003018AC"/>
    <w:rsid w:val="00350154"/>
    <w:rsid w:val="00366CD2"/>
    <w:rsid w:val="003677C1"/>
    <w:rsid w:val="003B344D"/>
    <w:rsid w:val="003C1825"/>
    <w:rsid w:val="003C7337"/>
    <w:rsid w:val="003E7CBF"/>
    <w:rsid w:val="003F703C"/>
    <w:rsid w:val="003F73AB"/>
    <w:rsid w:val="00411EBF"/>
    <w:rsid w:val="00415A49"/>
    <w:rsid w:val="00432625"/>
    <w:rsid w:val="00435A7B"/>
    <w:rsid w:val="00457CDF"/>
    <w:rsid w:val="004654A9"/>
    <w:rsid w:val="00465A8D"/>
    <w:rsid w:val="0047365D"/>
    <w:rsid w:val="00494F3D"/>
    <w:rsid w:val="004B5345"/>
    <w:rsid w:val="005656BD"/>
    <w:rsid w:val="00575BE5"/>
    <w:rsid w:val="00582900"/>
    <w:rsid w:val="00584E06"/>
    <w:rsid w:val="005C5CA0"/>
    <w:rsid w:val="005E278F"/>
    <w:rsid w:val="005F6AF7"/>
    <w:rsid w:val="006049F0"/>
    <w:rsid w:val="006731BF"/>
    <w:rsid w:val="006B3BFC"/>
    <w:rsid w:val="006D12FA"/>
    <w:rsid w:val="006E76BA"/>
    <w:rsid w:val="007156B6"/>
    <w:rsid w:val="00735C67"/>
    <w:rsid w:val="007365FC"/>
    <w:rsid w:val="00743563"/>
    <w:rsid w:val="0075736A"/>
    <w:rsid w:val="0076279E"/>
    <w:rsid w:val="007901E5"/>
    <w:rsid w:val="0079385C"/>
    <w:rsid w:val="007A3985"/>
    <w:rsid w:val="007A52F1"/>
    <w:rsid w:val="007B005A"/>
    <w:rsid w:val="007D7732"/>
    <w:rsid w:val="008124DE"/>
    <w:rsid w:val="0082066C"/>
    <w:rsid w:val="008419DC"/>
    <w:rsid w:val="00867CF0"/>
    <w:rsid w:val="00882778"/>
    <w:rsid w:val="008A4C8B"/>
    <w:rsid w:val="008A7805"/>
    <w:rsid w:val="008C0835"/>
    <w:rsid w:val="008D60A5"/>
    <w:rsid w:val="009035AE"/>
    <w:rsid w:val="00913FB3"/>
    <w:rsid w:val="00924E63"/>
    <w:rsid w:val="009332F3"/>
    <w:rsid w:val="00935D36"/>
    <w:rsid w:val="009456D8"/>
    <w:rsid w:val="00971503"/>
    <w:rsid w:val="00975209"/>
    <w:rsid w:val="009B0231"/>
    <w:rsid w:val="009C1D29"/>
    <w:rsid w:val="009C1E13"/>
    <w:rsid w:val="009C4625"/>
    <w:rsid w:val="009E16A8"/>
    <w:rsid w:val="00A003B4"/>
    <w:rsid w:val="00A475F6"/>
    <w:rsid w:val="00A508F3"/>
    <w:rsid w:val="00A50DA9"/>
    <w:rsid w:val="00A72B80"/>
    <w:rsid w:val="00A7380D"/>
    <w:rsid w:val="00AB186B"/>
    <w:rsid w:val="00AE31DD"/>
    <w:rsid w:val="00B432C0"/>
    <w:rsid w:val="00B653CB"/>
    <w:rsid w:val="00BA0DF4"/>
    <w:rsid w:val="00BB6A74"/>
    <w:rsid w:val="00BF2196"/>
    <w:rsid w:val="00C03464"/>
    <w:rsid w:val="00C0681A"/>
    <w:rsid w:val="00C31639"/>
    <w:rsid w:val="00C33264"/>
    <w:rsid w:val="00C5021E"/>
    <w:rsid w:val="00C55DDE"/>
    <w:rsid w:val="00C642A8"/>
    <w:rsid w:val="00C652CE"/>
    <w:rsid w:val="00C66862"/>
    <w:rsid w:val="00C80A29"/>
    <w:rsid w:val="00C97B30"/>
    <w:rsid w:val="00CB6B7E"/>
    <w:rsid w:val="00CD4CA4"/>
    <w:rsid w:val="00CE018F"/>
    <w:rsid w:val="00D03557"/>
    <w:rsid w:val="00D22308"/>
    <w:rsid w:val="00D279F0"/>
    <w:rsid w:val="00D50D96"/>
    <w:rsid w:val="00D75F32"/>
    <w:rsid w:val="00DB20C4"/>
    <w:rsid w:val="00DB2DF2"/>
    <w:rsid w:val="00E10C65"/>
    <w:rsid w:val="00E4401C"/>
    <w:rsid w:val="00E62AAA"/>
    <w:rsid w:val="00E62B34"/>
    <w:rsid w:val="00E67D69"/>
    <w:rsid w:val="00E73B7B"/>
    <w:rsid w:val="00E91EB4"/>
    <w:rsid w:val="00EA68DE"/>
    <w:rsid w:val="00EF1569"/>
    <w:rsid w:val="00EF3FEC"/>
    <w:rsid w:val="00F01E57"/>
    <w:rsid w:val="00F119A8"/>
    <w:rsid w:val="00F543EF"/>
    <w:rsid w:val="00F61134"/>
    <w:rsid w:val="00F7464C"/>
    <w:rsid w:val="00F76437"/>
    <w:rsid w:val="00FA61D7"/>
    <w:rsid w:val="00FA7D15"/>
    <w:rsid w:val="00FD2344"/>
    <w:rsid w:val="00FD74E9"/>
    <w:rsid w:val="00FE3772"/>
    <w:rsid w:val="00FF62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86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E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8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39"/>
    <w:pPr>
      <w:ind w:left="720"/>
      <w:contextualSpacing/>
    </w:pPr>
  </w:style>
  <w:style w:type="paragraph" w:styleId="Header">
    <w:name w:val="header"/>
    <w:basedOn w:val="Normal"/>
    <w:link w:val="HeaderChar"/>
    <w:uiPriority w:val="99"/>
    <w:unhideWhenUsed/>
    <w:rsid w:val="00111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FE9"/>
  </w:style>
  <w:style w:type="paragraph" w:styleId="Footer">
    <w:name w:val="footer"/>
    <w:basedOn w:val="Normal"/>
    <w:link w:val="FooterChar"/>
    <w:uiPriority w:val="99"/>
    <w:unhideWhenUsed/>
    <w:rsid w:val="00111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FE9"/>
  </w:style>
  <w:style w:type="character" w:styleId="Hyperlink">
    <w:name w:val="Hyperlink"/>
    <w:basedOn w:val="DefaultParagraphFont"/>
    <w:uiPriority w:val="99"/>
    <w:unhideWhenUsed/>
    <w:rsid w:val="00111FE9"/>
    <w:rPr>
      <w:color w:val="0000FF"/>
      <w:u w:val="single"/>
    </w:rPr>
  </w:style>
  <w:style w:type="paragraph" w:styleId="NoSpacing">
    <w:name w:val="No Spacing"/>
    <w:uiPriority w:val="1"/>
    <w:qFormat/>
    <w:rsid w:val="00111FE9"/>
    <w:pPr>
      <w:spacing w:after="0" w:line="240" w:lineRule="auto"/>
    </w:pPr>
  </w:style>
  <w:style w:type="character" w:customStyle="1" w:styleId="ms-rtefontface-5">
    <w:name w:val="ms-rtefontface-5"/>
    <w:basedOn w:val="DefaultParagraphFont"/>
    <w:rsid w:val="00111FE9"/>
  </w:style>
  <w:style w:type="character" w:customStyle="1" w:styleId="Heading2Char">
    <w:name w:val="Heading 2 Char"/>
    <w:basedOn w:val="DefaultParagraphFont"/>
    <w:link w:val="Heading2"/>
    <w:uiPriority w:val="9"/>
    <w:rsid w:val="008C083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12EB8"/>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5656BD"/>
    <w:pPr>
      <w:spacing w:after="0" w:line="240" w:lineRule="auto"/>
    </w:pPr>
    <w:rPr>
      <w:sz w:val="20"/>
      <w:szCs w:val="20"/>
    </w:rPr>
  </w:style>
  <w:style w:type="character" w:customStyle="1" w:styleId="FootnoteTextChar">
    <w:name w:val="Footnote Text Char"/>
    <w:basedOn w:val="DefaultParagraphFont"/>
    <w:link w:val="FootnoteText"/>
    <w:uiPriority w:val="99"/>
    <w:rsid w:val="005656BD"/>
    <w:rPr>
      <w:sz w:val="20"/>
      <w:szCs w:val="20"/>
    </w:rPr>
  </w:style>
  <w:style w:type="character" w:styleId="FootnoteReference">
    <w:name w:val="footnote reference"/>
    <w:basedOn w:val="DefaultParagraphFont"/>
    <w:uiPriority w:val="99"/>
    <w:unhideWhenUsed/>
    <w:rsid w:val="005656BD"/>
    <w:rPr>
      <w:vertAlign w:val="superscript"/>
    </w:rPr>
  </w:style>
  <w:style w:type="paragraph" w:styleId="BalloonText">
    <w:name w:val="Balloon Text"/>
    <w:basedOn w:val="Normal"/>
    <w:link w:val="BalloonTextChar"/>
    <w:uiPriority w:val="99"/>
    <w:semiHidden/>
    <w:unhideWhenUsed/>
    <w:rsid w:val="00E62A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AAA"/>
    <w:rPr>
      <w:rFonts w:ascii="Lucida Grande" w:hAnsi="Lucida Grande" w:cs="Lucida Grande"/>
      <w:sz w:val="18"/>
      <w:szCs w:val="18"/>
    </w:rPr>
  </w:style>
  <w:style w:type="paragraph" w:styleId="NormalWeb">
    <w:name w:val="Normal (Web)"/>
    <w:basedOn w:val="Normal"/>
    <w:uiPriority w:val="99"/>
    <w:semiHidden/>
    <w:unhideWhenUsed/>
    <w:rsid w:val="00061536"/>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D03557"/>
    <w:rPr>
      <w:color w:val="954F72" w:themeColor="followedHyperlink"/>
      <w:u w:val="single"/>
    </w:rPr>
  </w:style>
  <w:style w:type="character" w:styleId="CommentReference">
    <w:name w:val="annotation reference"/>
    <w:basedOn w:val="DefaultParagraphFont"/>
    <w:uiPriority w:val="99"/>
    <w:semiHidden/>
    <w:unhideWhenUsed/>
    <w:rsid w:val="00D22308"/>
    <w:rPr>
      <w:sz w:val="18"/>
      <w:szCs w:val="18"/>
    </w:rPr>
  </w:style>
  <w:style w:type="paragraph" w:styleId="CommentText">
    <w:name w:val="annotation text"/>
    <w:basedOn w:val="Normal"/>
    <w:link w:val="CommentTextChar"/>
    <w:uiPriority w:val="99"/>
    <w:semiHidden/>
    <w:unhideWhenUsed/>
    <w:rsid w:val="00D22308"/>
    <w:pPr>
      <w:spacing w:line="240" w:lineRule="auto"/>
    </w:pPr>
    <w:rPr>
      <w:sz w:val="24"/>
      <w:szCs w:val="24"/>
    </w:rPr>
  </w:style>
  <w:style w:type="character" w:customStyle="1" w:styleId="CommentTextChar">
    <w:name w:val="Comment Text Char"/>
    <w:basedOn w:val="DefaultParagraphFont"/>
    <w:link w:val="CommentText"/>
    <w:uiPriority w:val="99"/>
    <w:semiHidden/>
    <w:rsid w:val="00D22308"/>
    <w:rPr>
      <w:sz w:val="24"/>
      <w:szCs w:val="24"/>
    </w:rPr>
  </w:style>
  <w:style w:type="paragraph" w:styleId="CommentSubject">
    <w:name w:val="annotation subject"/>
    <w:basedOn w:val="CommentText"/>
    <w:next w:val="CommentText"/>
    <w:link w:val="CommentSubjectChar"/>
    <w:uiPriority w:val="99"/>
    <w:semiHidden/>
    <w:unhideWhenUsed/>
    <w:rsid w:val="00D22308"/>
    <w:rPr>
      <w:b/>
      <w:bCs/>
      <w:sz w:val="20"/>
      <w:szCs w:val="20"/>
    </w:rPr>
  </w:style>
  <w:style w:type="character" w:customStyle="1" w:styleId="CommentSubjectChar">
    <w:name w:val="Comment Subject Char"/>
    <w:basedOn w:val="CommentTextChar"/>
    <w:link w:val="CommentSubject"/>
    <w:uiPriority w:val="99"/>
    <w:semiHidden/>
    <w:rsid w:val="00D2230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E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8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39"/>
    <w:pPr>
      <w:ind w:left="720"/>
      <w:contextualSpacing/>
    </w:pPr>
  </w:style>
  <w:style w:type="paragraph" w:styleId="Header">
    <w:name w:val="header"/>
    <w:basedOn w:val="Normal"/>
    <w:link w:val="HeaderChar"/>
    <w:uiPriority w:val="99"/>
    <w:unhideWhenUsed/>
    <w:rsid w:val="00111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FE9"/>
  </w:style>
  <w:style w:type="paragraph" w:styleId="Footer">
    <w:name w:val="footer"/>
    <w:basedOn w:val="Normal"/>
    <w:link w:val="FooterChar"/>
    <w:uiPriority w:val="99"/>
    <w:unhideWhenUsed/>
    <w:rsid w:val="00111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FE9"/>
  </w:style>
  <w:style w:type="character" w:styleId="Hyperlink">
    <w:name w:val="Hyperlink"/>
    <w:basedOn w:val="DefaultParagraphFont"/>
    <w:uiPriority w:val="99"/>
    <w:unhideWhenUsed/>
    <w:rsid w:val="00111FE9"/>
    <w:rPr>
      <w:color w:val="0000FF"/>
      <w:u w:val="single"/>
    </w:rPr>
  </w:style>
  <w:style w:type="paragraph" w:styleId="NoSpacing">
    <w:name w:val="No Spacing"/>
    <w:uiPriority w:val="1"/>
    <w:qFormat/>
    <w:rsid w:val="00111FE9"/>
    <w:pPr>
      <w:spacing w:after="0" w:line="240" w:lineRule="auto"/>
    </w:pPr>
  </w:style>
  <w:style w:type="character" w:customStyle="1" w:styleId="ms-rtefontface-5">
    <w:name w:val="ms-rtefontface-5"/>
    <w:basedOn w:val="DefaultParagraphFont"/>
    <w:rsid w:val="00111FE9"/>
  </w:style>
  <w:style w:type="character" w:customStyle="1" w:styleId="Heading2Char">
    <w:name w:val="Heading 2 Char"/>
    <w:basedOn w:val="DefaultParagraphFont"/>
    <w:link w:val="Heading2"/>
    <w:uiPriority w:val="9"/>
    <w:rsid w:val="008C083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12EB8"/>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5656BD"/>
    <w:pPr>
      <w:spacing w:after="0" w:line="240" w:lineRule="auto"/>
    </w:pPr>
    <w:rPr>
      <w:sz w:val="20"/>
      <w:szCs w:val="20"/>
    </w:rPr>
  </w:style>
  <w:style w:type="character" w:customStyle="1" w:styleId="FootnoteTextChar">
    <w:name w:val="Footnote Text Char"/>
    <w:basedOn w:val="DefaultParagraphFont"/>
    <w:link w:val="FootnoteText"/>
    <w:uiPriority w:val="99"/>
    <w:rsid w:val="005656BD"/>
    <w:rPr>
      <w:sz w:val="20"/>
      <w:szCs w:val="20"/>
    </w:rPr>
  </w:style>
  <w:style w:type="character" w:styleId="FootnoteReference">
    <w:name w:val="footnote reference"/>
    <w:basedOn w:val="DefaultParagraphFont"/>
    <w:uiPriority w:val="99"/>
    <w:unhideWhenUsed/>
    <w:rsid w:val="005656BD"/>
    <w:rPr>
      <w:vertAlign w:val="superscript"/>
    </w:rPr>
  </w:style>
  <w:style w:type="paragraph" w:styleId="BalloonText">
    <w:name w:val="Balloon Text"/>
    <w:basedOn w:val="Normal"/>
    <w:link w:val="BalloonTextChar"/>
    <w:uiPriority w:val="99"/>
    <w:semiHidden/>
    <w:unhideWhenUsed/>
    <w:rsid w:val="00E62A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AAA"/>
    <w:rPr>
      <w:rFonts w:ascii="Lucida Grande" w:hAnsi="Lucida Grande" w:cs="Lucida Grande"/>
      <w:sz w:val="18"/>
      <w:szCs w:val="18"/>
    </w:rPr>
  </w:style>
  <w:style w:type="paragraph" w:styleId="NormalWeb">
    <w:name w:val="Normal (Web)"/>
    <w:basedOn w:val="Normal"/>
    <w:uiPriority w:val="99"/>
    <w:semiHidden/>
    <w:unhideWhenUsed/>
    <w:rsid w:val="00061536"/>
    <w:pPr>
      <w:spacing w:before="100" w:beforeAutospacing="1" w:after="100" w:afterAutospacing="1" w:line="240" w:lineRule="auto"/>
    </w:pPr>
    <w:rPr>
      <w:rFonts w:ascii="Times" w:eastAsiaTheme="minorEastAsia" w:hAnsi="Times" w:cs="Times New Roman"/>
      <w:sz w:val="20"/>
      <w:szCs w:val="20"/>
      <w:lang w:val="en-US"/>
    </w:rPr>
  </w:style>
  <w:style w:type="character" w:styleId="FollowedHyperlink">
    <w:name w:val="FollowedHyperlink"/>
    <w:basedOn w:val="DefaultParagraphFont"/>
    <w:uiPriority w:val="99"/>
    <w:semiHidden/>
    <w:unhideWhenUsed/>
    <w:rsid w:val="00D03557"/>
    <w:rPr>
      <w:color w:val="954F72" w:themeColor="followedHyperlink"/>
      <w:u w:val="single"/>
    </w:rPr>
  </w:style>
  <w:style w:type="character" w:styleId="CommentReference">
    <w:name w:val="annotation reference"/>
    <w:basedOn w:val="DefaultParagraphFont"/>
    <w:uiPriority w:val="99"/>
    <w:semiHidden/>
    <w:unhideWhenUsed/>
    <w:rsid w:val="00D22308"/>
    <w:rPr>
      <w:sz w:val="18"/>
      <w:szCs w:val="18"/>
    </w:rPr>
  </w:style>
  <w:style w:type="paragraph" w:styleId="CommentText">
    <w:name w:val="annotation text"/>
    <w:basedOn w:val="Normal"/>
    <w:link w:val="CommentTextChar"/>
    <w:uiPriority w:val="99"/>
    <w:semiHidden/>
    <w:unhideWhenUsed/>
    <w:rsid w:val="00D22308"/>
    <w:pPr>
      <w:spacing w:line="240" w:lineRule="auto"/>
    </w:pPr>
    <w:rPr>
      <w:sz w:val="24"/>
      <w:szCs w:val="24"/>
    </w:rPr>
  </w:style>
  <w:style w:type="character" w:customStyle="1" w:styleId="CommentTextChar">
    <w:name w:val="Comment Text Char"/>
    <w:basedOn w:val="DefaultParagraphFont"/>
    <w:link w:val="CommentText"/>
    <w:uiPriority w:val="99"/>
    <w:semiHidden/>
    <w:rsid w:val="00D22308"/>
    <w:rPr>
      <w:sz w:val="24"/>
      <w:szCs w:val="24"/>
    </w:rPr>
  </w:style>
  <w:style w:type="paragraph" w:styleId="CommentSubject">
    <w:name w:val="annotation subject"/>
    <w:basedOn w:val="CommentText"/>
    <w:next w:val="CommentText"/>
    <w:link w:val="CommentSubjectChar"/>
    <w:uiPriority w:val="99"/>
    <w:semiHidden/>
    <w:unhideWhenUsed/>
    <w:rsid w:val="00D22308"/>
    <w:rPr>
      <w:b/>
      <w:bCs/>
      <w:sz w:val="20"/>
      <w:szCs w:val="20"/>
    </w:rPr>
  </w:style>
  <w:style w:type="character" w:customStyle="1" w:styleId="CommentSubjectChar">
    <w:name w:val="Comment Subject Char"/>
    <w:basedOn w:val="CommentTextChar"/>
    <w:link w:val="CommentSubject"/>
    <w:uiPriority w:val="99"/>
    <w:semiHidden/>
    <w:rsid w:val="00D223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3004">
      <w:bodyDiv w:val="1"/>
      <w:marLeft w:val="0"/>
      <w:marRight w:val="0"/>
      <w:marTop w:val="0"/>
      <w:marBottom w:val="0"/>
      <w:divBdr>
        <w:top w:val="none" w:sz="0" w:space="0" w:color="auto"/>
        <w:left w:val="none" w:sz="0" w:space="0" w:color="auto"/>
        <w:bottom w:val="none" w:sz="0" w:space="0" w:color="auto"/>
        <w:right w:val="none" w:sz="0" w:space="0" w:color="auto"/>
      </w:divBdr>
    </w:div>
    <w:div w:id="18460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urelie.coeckelbergh@pr-ide.be" TargetMode="External"/><Relationship Id="rId10" Type="http://schemas.openxmlformats.org/officeDocument/2006/relationships/hyperlink" Target="mailto:Laure.miquel-jea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C8EB-6A6F-9E44-9651-C0D4972F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7756</Characters>
  <Application>Microsoft Macintosh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KBC Group</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Tyteca</dc:creator>
  <cp:keywords/>
  <dc:description/>
  <cp:lastModifiedBy>Guest User</cp:lastModifiedBy>
  <cp:revision>2</cp:revision>
  <cp:lastPrinted>2016-06-14T09:44:00Z</cp:lastPrinted>
  <dcterms:created xsi:type="dcterms:W3CDTF">2016-06-14T10:11:00Z</dcterms:created>
  <dcterms:modified xsi:type="dcterms:W3CDTF">2016-06-14T10:11:00Z</dcterms:modified>
</cp:coreProperties>
</file>