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A2F66" w14:textId="77777777" w:rsidR="00E8317E" w:rsidRPr="00422F7F" w:rsidRDefault="00E8317E" w:rsidP="00E8317E">
      <w:pPr>
        <w:ind w:right="-574"/>
        <w:jc w:val="right"/>
        <w:rPr>
          <w:rFonts w:ascii="Calibri" w:hAnsi="Calibri" w:cs="Calibri"/>
          <w:bCs/>
          <w:lang w:val="en-GB"/>
        </w:rPr>
      </w:pPr>
      <w:r w:rsidRPr="00422F7F">
        <w:rPr>
          <w:rFonts w:ascii="Calibri" w:hAnsi="Calibri" w:cs="Calibri"/>
          <w:bCs/>
          <w:noProof/>
          <w:lang w:val="en-GB"/>
        </w:rPr>
        <w:drawing>
          <wp:inline distT="0" distB="0" distL="0" distR="0" wp14:anchorId="76ADD4B3" wp14:editId="05C5C0E8">
            <wp:extent cx="2609215" cy="504447"/>
            <wp:effectExtent l="0" t="0" r="635" b="0"/>
            <wp:docPr id="466852118" name="Picture 466852118" descr="A black background with white text&#10;&#10;Description automatically generated with low confidence">
              <a:extLst xmlns:a="http://schemas.openxmlformats.org/drawingml/2006/main">
                <a:ext uri="{FF2B5EF4-FFF2-40B4-BE49-F238E27FC236}">
                  <a16:creationId xmlns:a16="http://schemas.microsoft.com/office/drawing/2014/main" id="{343C7762-55D2-483B-8C8D-4264492302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52118" name="Picture 1" descr="A black background with white text&#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632684" cy="508984"/>
                    </a:xfrm>
                    <a:prstGeom prst="rect">
                      <a:avLst/>
                    </a:prstGeom>
                  </pic:spPr>
                </pic:pic>
              </a:graphicData>
            </a:graphic>
          </wp:inline>
        </w:drawing>
      </w:r>
    </w:p>
    <w:p w14:paraId="51B922DC" w14:textId="184FB94A" w:rsidR="00E8317E" w:rsidRPr="00422F7F" w:rsidRDefault="00BB520E" w:rsidP="00E8317E">
      <w:pPr>
        <w:rPr>
          <w:rFonts w:ascii="Calibri" w:hAnsi="Calibri" w:cs="Calibri"/>
          <w:sz w:val="22"/>
          <w:szCs w:val="22"/>
          <w:lang w:val="en-GB"/>
        </w:rPr>
      </w:pPr>
      <w:r w:rsidRPr="00422F7F">
        <w:rPr>
          <w:rFonts w:ascii="Calibri" w:hAnsi="Calibri" w:cs="Calibri"/>
          <w:sz w:val="22"/>
          <w:szCs w:val="22"/>
          <w:lang w:val="en-GB"/>
        </w:rPr>
        <w:t>23</w:t>
      </w:r>
      <w:r w:rsidR="00E20D13" w:rsidRPr="00422F7F">
        <w:rPr>
          <w:rFonts w:ascii="Calibri" w:hAnsi="Calibri" w:cs="Calibri"/>
          <w:sz w:val="22"/>
          <w:szCs w:val="22"/>
          <w:lang w:val="en-GB"/>
        </w:rPr>
        <w:t>rd March</w:t>
      </w:r>
      <w:r w:rsidR="00E8317E" w:rsidRPr="00422F7F">
        <w:rPr>
          <w:rFonts w:ascii="Calibri" w:hAnsi="Calibri" w:cs="Calibri"/>
          <w:sz w:val="22"/>
          <w:szCs w:val="22"/>
          <w:lang w:val="en-GB"/>
        </w:rPr>
        <w:t xml:space="preserve"> 202</w:t>
      </w:r>
      <w:r w:rsidR="004720A4" w:rsidRPr="00422F7F">
        <w:rPr>
          <w:rFonts w:ascii="Calibri" w:hAnsi="Calibri" w:cs="Calibri"/>
          <w:sz w:val="22"/>
          <w:szCs w:val="22"/>
          <w:lang w:val="en-GB"/>
        </w:rPr>
        <w:t>6</w:t>
      </w:r>
    </w:p>
    <w:p w14:paraId="467B44B6" w14:textId="77777777" w:rsidR="00E8317E" w:rsidRPr="00422F7F" w:rsidRDefault="00E8317E" w:rsidP="00E8317E">
      <w:pPr>
        <w:jc w:val="center"/>
        <w:rPr>
          <w:rFonts w:ascii="Calibri" w:hAnsi="Calibri" w:cs="Calibri"/>
          <w:b/>
          <w:lang w:val="en-GB"/>
        </w:rPr>
      </w:pPr>
    </w:p>
    <w:p w14:paraId="0207DE73" w14:textId="77777777" w:rsidR="00E8317E" w:rsidRPr="00422F7F" w:rsidRDefault="00E8317E" w:rsidP="00E8317E">
      <w:pPr>
        <w:jc w:val="center"/>
        <w:rPr>
          <w:rFonts w:ascii="Calibri" w:hAnsi="Calibri" w:cs="Calibri"/>
          <w:b/>
          <w:lang w:val="en-GB"/>
        </w:rPr>
      </w:pPr>
      <w:r w:rsidRPr="00422F7F">
        <w:rPr>
          <w:rFonts w:ascii="Calibri" w:hAnsi="Calibri" w:cs="Calibri"/>
          <w:b/>
          <w:lang w:val="en-GB"/>
        </w:rPr>
        <w:t>PRESS RELEASE</w:t>
      </w:r>
    </w:p>
    <w:p w14:paraId="02ED9D93" w14:textId="77777777" w:rsidR="00E8317E" w:rsidRPr="00422F7F" w:rsidRDefault="00E8317E" w:rsidP="00E8317E">
      <w:pPr>
        <w:jc w:val="center"/>
        <w:rPr>
          <w:rFonts w:ascii="Calibri" w:hAnsi="Calibri" w:cs="Calibri"/>
          <w:b/>
          <w:sz w:val="32"/>
          <w:szCs w:val="32"/>
          <w:lang w:val="en-GB"/>
        </w:rPr>
      </w:pPr>
    </w:p>
    <w:p w14:paraId="22056ED4" w14:textId="77777777" w:rsidR="00937E30" w:rsidRDefault="00E6359B" w:rsidP="00E6359B">
      <w:pPr>
        <w:jc w:val="center"/>
        <w:rPr>
          <w:rFonts w:ascii="Calibri" w:hAnsi="Calibri" w:cs="Calibri"/>
          <w:b/>
          <w:bCs/>
          <w:sz w:val="32"/>
          <w:szCs w:val="32"/>
        </w:rPr>
      </w:pPr>
      <w:r w:rsidRPr="00E6359B">
        <w:rPr>
          <w:rFonts w:ascii="Calibri" w:hAnsi="Calibri" w:cs="Calibri"/>
          <w:b/>
          <w:bCs/>
          <w:sz w:val="32"/>
          <w:szCs w:val="32"/>
        </w:rPr>
        <w:t xml:space="preserve">Infant formula containing Lacprodan® IF-3070 supports </w:t>
      </w:r>
    </w:p>
    <w:p w14:paraId="1086608D" w14:textId="3F5459CA" w:rsidR="00646097" w:rsidRPr="00532520" w:rsidRDefault="00E6359B" w:rsidP="00E6359B">
      <w:pPr>
        <w:jc w:val="center"/>
        <w:rPr>
          <w:rFonts w:ascii="Calibri" w:hAnsi="Calibri" w:cs="Calibri"/>
          <w:b/>
          <w:bCs/>
          <w:sz w:val="32"/>
          <w:szCs w:val="32"/>
        </w:rPr>
      </w:pPr>
      <w:r w:rsidRPr="00E6359B">
        <w:rPr>
          <w:rFonts w:ascii="Calibri" w:hAnsi="Calibri" w:cs="Calibri"/>
          <w:b/>
          <w:bCs/>
          <w:sz w:val="32"/>
          <w:szCs w:val="32"/>
        </w:rPr>
        <w:t>healthy growth, clinical study finds</w:t>
      </w:r>
    </w:p>
    <w:p w14:paraId="7A96BAC5" w14:textId="2B204867" w:rsidR="00E8317E" w:rsidRPr="00422F7F" w:rsidRDefault="00646097" w:rsidP="00AA45FF">
      <w:pPr>
        <w:jc w:val="center"/>
        <w:rPr>
          <w:rFonts w:ascii="Calibri" w:hAnsi="Calibri" w:cs="Calibri"/>
          <w:b/>
          <w:sz w:val="32"/>
          <w:szCs w:val="32"/>
          <w:lang w:val="en-GB"/>
        </w:rPr>
      </w:pPr>
      <w:r w:rsidRPr="00422F7F">
        <w:rPr>
          <w:rFonts w:ascii="Calibri" w:hAnsi="Calibri" w:cs="Calibri"/>
          <w:b/>
          <w:sz w:val="32"/>
          <w:szCs w:val="32"/>
          <w:lang w:val="en-GB"/>
        </w:rPr>
        <w:t xml:space="preserve"> </w:t>
      </w:r>
    </w:p>
    <w:p w14:paraId="7E57DA76" w14:textId="60380768" w:rsidR="005F7130" w:rsidRPr="00422F7F" w:rsidRDefault="005E4B8E" w:rsidP="4EC67688">
      <w:pPr>
        <w:pStyle w:val="NormalWeb"/>
        <w:spacing w:before="0" w:beforeAutospacing="0" w:after="0" w:afterAutospacing="0"/>
        <w:rPr>
          <w:rFonts w:ascii="Calibri" w:hAnsi="Calibri" w:cs="Calibri"/>
          <w:sz w:val="22"/>
          <w:szCs w:val="22"/>
        </w:rPr>
      </w:pPr>
      <w:bookmarkStart w:id="0" w:name="_Ref213771234"/>
      <w:r w:rsidRPr="00422F7F">
        <w:rPr>
          <w:rFonts w:ascii="Calibri" w:hAnsi="Calibri" w:cs="Calibri"/>
          <w:sz w:val="22"/>
          <w:szCs w:val="22"/>
        </w:rPr>
        <w:t>I</w:t>
      </w:r>
      <w:r w:rsidR="00123D61" w:rsidRPr="00422F7F">
        <w:rPr>
          <w:rFonts w:ascii="Calibri" w:hAnsi="Calibri" w:cs="Calibri"/>
          <w:sz w:val="22"/>
          <w:szCs w:val="22"/>
        </w:rPr>
        <w:t xml:space="preserve">nfant formula containing </w:t>
      </w:r>
      <w:r w:rsidR="008B37F3" w:rsidRPr="00422F7F">
        <w:rPr>
          <w:rFonts w:ascii="Calibri" w:hAnsi="Calibri" w:cs="Calibri"/>
          <w:sz w:val="22"/>
          <w:szCs w:val="22"/>
        </w:rPr>
        <w:t xml:space="preserve">Arla Foods Ingredients’ Lacprodan® IF-3070 </w:t>
      </w:r>
      <w:r w:rsidR="00DE54FD" w:rsidRPr="00422F7F">
        <w:rPr>
          <w:rFonts w:ascii="Calibri" w:hAnsi="Calibri" w:cs="Calibri"/>
          <w:sz w:val="22"/>
          <w:szCs w:val="22"/>
        </w:rPr>
        <w:t xml:space="preserve">supports </w:t>
      </w:r>
      <w:r w:rsidR="00A16F03" w:rsidRPr="00422F7F">
        <w:rPr>
          <w:rFonts w:ascii="Calibri" w:hAnsi="Calibri" w:cs="Calibri"/>
          <w:sz w:val="22"/>
          <w:szCs w:val="22"/>
        </w:rPr>
        <w:t xml:space="preserve">healthy </w:t>
      </w:r>
      <w:r w:rsidR="00DE54FD" w:rsidRPr="00422F7F">
        <w:rPr>
          <w:rFonts w:ascii="Calibri" w:hAnsi="Calibri" w:cs="Calibri"/>
          <w:sz w:val="22"/>
          <w:szCs w:val="22"/>
        </w:rPr>
        <w:t xml:space="preserve">growth, with trajectories comparable to those of breastfed infants, </w:t>
      </w:r>
      <w:r w:rsidR="00A16F03" w:rsidRPr="00422F7F">
        <w:rPr>
          <w:rFonts w:ascii="Calibri" w:hAnsi="Calibri" w:cs="Calibri"/>
          <w:sz w:val="22"/>
          <w:szCs w:val="22"/>
        </w:rPr>
        <w:t xml:space="preserve">clinical </w:t>
      </w:r>
      <w:r w:rsidR="00DE54FD" w:rsidRPr="00422F7F">
        <w:rPr>
          <w:rFonts w:ascii="Calibri" w:hAnsi="Calibri" w:cs="Calibri"/>
          <w:sz w:val="22"/>
          <w:szCs w:val="22"/>
        </w:rPr>
        <w:t>research has found.</w:t>
      </w:r>
      <w:r w:rsidR="00000080" w:rsidRPr="00000080">
        <w:rPr>
          <w:rFonts w:ascii="Calibri" w:hAnsi="Calibri" w:cs="Calibri"/>
          <w:sz w:val="22"/>
          <w:szCs w:val="22"/>
          <w:vertAlign w:val="superscript"/>
        </w:rPr>
        <w:t>1</w:t>
      </w:r>
      <w:r w:rsidR="00DE54FD" w:rsidRPr="00000080">
        <w:rPr>
          <w:rFonts w:ascii="Calibri" w:hAnsi="Calibri" w:cs="Calibri"/>
          <w:sz w:val="22"/>
          <w:szCs w:val="22"/>
          <w:vertAlign w:val="superscript"/>
        </w:rPr>
        <w:t xml:space="preserve"> </w:t>
      </w:r>
      <w:r w:rsidR="00423C64" w:rsidRPr="00422F7F">
        <w:rPr>
          <w:rFonts w:ascii="Calibri" w:hAnsi="Calibri" w:cs="Calibri"/>
          <w:sz w:val="22"/>
          <w:szCs w:val="22"/>
        </w:rPr>
        <w:t>T</w:t>
      </w:r>
      <w:r w:rsidR="00650E25" w:rsidRPr="00422F7F">
        <w:rPr>
          <w:rFonts w:ascii="Calibri" w:hAnsi="Calibri" w:cs="Calibri"/>
          <w:sz w:val="22"/>
          <w:szCs w:val="22"/>
        </w:rPr>
        <w:t>h</w:t>
      </w:r>
      <w:r w:rsidR="00A16F03" w:rsidRPr="00422F7F">
        <w:rPr>
          <w:rFonts w:ascii="Calibri" w:hAnsi="Calibri" w:cs="Calibri"/>
          <w:sz w:val="22"/>
          <w:szCs w:val="22"/>
        </w:rPr>
        <w:t>e</w:t>
      </w:r>
      <w:r w:rsidR="00650E25" w:rsidRPr="00422F7F">
        <w:rPr>
          <w:rFonts w:ascii="Calibri" w:hAnsi="Calibri" w:cs="Calibri"/>
          <w:sz w:val="22"/>
          <w:szCs w:val="22"/>
        </w:rPr>
        <w:t xml:space="preserve"> </w:t>
      </w:r>
      <w:r w:rsidR="00A16F03" w:rsidRPr="00422F7F">
        <w:rPr>
          <w:rFonts w:ascii="Calibri" w:hAnsi="Calibri" w:cs="Calibri"/>
          <w:sz w:val="22"/>
          <w:szCs w:val="22"/>
        </w:rPr>
        <w:t>study</w:t>
      </w:r>
      <w:r w:rsidR="00423C64" w:rsidRPr="00422F7F">
        <w:rPr>
          <w:rFonts w:ascii="Calibri" w:hAnsi="Calibri" w:cs="Calibri"/>
          <w:sz w:val="22"/>
          <w:szCs w:val="22"/>
        </w:rPr>
        <w:t xml:space="preserve"> </w:t>
      </w:r>
      <w:r w:rsidR="00DE54FD" w:rsidRPr="00422F7F">
        <w:rPr>
          <w:rFonts w:ascii="Calibri" w:hAnsi="Calibri" w:cs="Calibri"/>
          <w:sz w:val="22"/>
          <w:szCs w:val="22"/>
        </w:rPr>
        <w:t xml:space="preserve">also found that </w:t>
      </w:r>
      <w:r w:rsidR="00410FE5" w:rsidRPr="00422F7F">
        <w:rPr>
          <w:rFonts w:ascii="Calibri" w:hAnsi="Calibri" w:cs="Calibri"/>
          <w:sz w:val="22"/>
          <w:szCs w:val="22"/>
        </w:rPr>
        <w:t>it</w:t>
      </w:r>
      <w:r w:rsidR="00DE54FD" w:rsidRPr="00422F7F">
        <w:rPr>
          <w:rFonts w:ascii="Calibri" w:hAnsi="Calibri" w:cs="Calibri"/>
          <w:sz w:val="22"/>
          <w:szCs w:val="22"/>
        </w:rPr>
        <w:t xml:space="preserve"> was </w:t>
      </w:r>
      <w:r w:rsidR="00FB581B" w:rsidRPr="00422F7F">
        <w:rPr>
          <w:rFonts w:ascii="Calibri" w:hAnsi="Calibri" w:cs="Calibri"/>
          <w:sz w:val="22"/>
          <w:szCs w:val="22"/>
        </w:rPr>
        <w:t xml:space="preserve">well </w:t>
      </w:r>
      <w:r w:rsidR="00DE54FD" w:rsidRPr="00422F7F">
        <w:rPr>
          <w:rFonts w:ascii="Calibri" w:hAnsi="Calibri" w:cs="Calibri"/>
          <w:sz w:val="22"/>
          <w:szCs w:val="22"/>
        </w:rPr>
        <w:t>tolerated</w:t>
      </w:r>
      <w:r w:rsidR="009C6493" w:rsidRPr="00422F7F">
        <w:rPr>
          <w:rFonts w:ascii="Calibri" w:hAnsi="Calibri" w:cs="Calibri"/>
          <w:sz w:val="22"/>
          <w:szCs w:val="22"/>
        </w:rPr>
        <w:t>.</w:t>
      </w:r>
    </w:p>
    <w:bookmarkEnd w:id="0"/>
    <w:p w14:paraId="4F698C46" w14:textId="3A800BFF" w:rsidR="009E04A5" w:rsidRPr="00422F7F" w:rsidRDefault="1E20C767" w:rsidP="00836107">
      <w:pPr>
        <w:pStyle w:val="NormalWeb"/>
        <w:spacing w:before="0" w:beforeAutospacing="0" w:after="0" w:afterAutospacing="0"/>
        <w:rPr>
          <w:rFonts w:ascii="Calibri" w:hAnsi="Calibri" w:cs="Calibri"/>
          <w:sz w:val="22"/>
          <w:szCs w:val="22"/>
        </w:rPr>
      </w:pPr>
      <w:r w:rsidRPr="00422F7F">
        <w:rPr>
          <w:rFonts w:ascii="Calibri" w:hAnsi="Calibri" w:cs="Calibri"/>
          <w:sz w:val="22"/>
          <w:szCs w:val="22"/>
        </w:rPr>
        <w:t xml:space="preserve"> </w:t>
      </w:r>
    </w:p>
    <w:p w14:paraId="1BE93A78" w14:textId="3D664144" w:rsidR="00123D61" w:rsidRPr="00422F7F" w:rsidRDefault="08A9248D" w:rsidP="4EC67688">
      <w:pPr>
        <w:pStyle w:val="NormalWeb"/>
        <w:spacing w:before="0" w:beforeAutospacing="0" w:after="0" w:afterAutospacing="0"/>
        <w:rPr>
          <w:rFonts w:ascii="Calibri" w:hAnsi="Calibri" w:cs="Calibri"/>
          <w:sz w:val="22"/>
          <w:szCs w:val="22"/>
        </w:rPr>
      </w:pPr>
      <w:r w:rsidRPr="00422F7F">
        <w:rPr>
          <w:rFonts w:ascii="Calibri" w:hAnsi="Calibri" w:cs="Calibri"/>
          <w:sz w:val="22"/>
          <w:szCs w:val="22"/>
        </w:rPr>
        <w:t>Lacprodan</w:t>
      </w:r>
      <w:r w:rsidR="19900979" w:rsidRPr="00422F7F">
        <w:rPr>
          <w:rFonts w:ascii="Calibri" w:hAnsi="Calibri" w:cs="Calibri"/>
          <w:sz w:val="22"/>
          <w:szCs w:val="22"/>
        </w:rPr>
        <w:t>®</w:t>
      </w:r>
      <w:r w:rsidRPr="00422F7F">
        <w:rPr>
          <w:rFonts w:ascii="Calibri" w:hAnsi="Calibri" w:cs="Calibri"/>
          <w:sz w:val="22"/>
          <w:szCs w:val="22"/>
        </w:rPr>
        <w:t xml:space="preserve"> IF</w:t>
      </w:r>
      <w:r w:rsidR="593C555C" w:rsidRPr="00422F7F">
        <w:rPr>
          <w:rFonts w:ascii="Calibri" w:hAnsi="Calibri" w:cs="Calibri"/>
          <w:sz w:val="22"/>
          <w:szCs w:val="22"/>
        </w:rPr>
        <w:t>-</w:t>
      </w:r>
      <w:r w:rsidRPr="00422F7F">
        <w:rPr>
          <w:rFonts w:ascii="Calibri" w:hAnsi="Calibri" w:cs="Calibri"/>
          <w:sz w:val="22"/>
          <w:szCs w:val="22"/>
        </w:rPr>
        <w:t>3070</w:t>
      </w:r>
      <w:r w:rsidR="23D14755" w:rsidRPr="00422F7F">
        <w:rPr>
          <w:rFonts w:ascii="Calibri" w:hAnsi="Calibri" w:cs="Calibri"/>
          <w:sz w:val="22"/>
          <w:szCs w:val="22"/>
        </w:rPr>
        <w:t xml:space="preserve"> </w:t>
      </w:r>
      <w:r w:rsidR="2AFA3055" w:rsidRPr="00422F7F">
        <w:rPr>
          <w:rFonts w:ascii="Calibri" w:hAnsi="Calibri" w:cs="Calibri"/>
          <w:sz w:val="22"/>
          <w:szCs w:val="22"/>
        </w:rPr>
        <w:t>is</w:t>
      </w:r>
      <w:r w:rsidR="00243C43" w:rsidRPr="00422F7F">
        <w:rPr>
          <w:rFonts w:ascii="Calibri" w:hAnsi="Calibri" w:cs="Calibri"/>
          <w:sz w:val="22"/>
          <w:szCs w:val="22"/>
        </w:rPr>
        <w:t xml:space="preserve"> a partially </w:t>
      </w:r>
      <w:r w:rsidR="003B695B" w:rsidRPr="00422F7F">
        <w:rPr>
          <w:rFonts w:ascii="Calibri" w:hAnsi="Calibri" w:cs="Calibri"/>
          <w:sz w:val="22"/>
          <w:szCs w:val="22"/>
        </w:rPr>
        <w:t xml:space="preserve">hydrolysed </w:t>
      </w:r>
      <w:r w:rsidR="00243C43" w:rsidRPr="00422F7F">
        <w:rPr>
          <w:rFonts w:ascii="Calibri" w:hAnsi="Calibri" w:cs="Calibri"/>
          <w:sz w:val="22"/>
          <w:szCs w:val="22"/>
        </w:rPr>
        <w:t>whey protein ingredient</w:t>
      </w:r>
      <w:r w:rsidR="00243C43" w:rsidRPr="00422F7F">
        <w:rPr>
          <w:rFonts w:ascii="Calibri" w:hAnsi="Calibri" w:cs="Calibri"/>
          <w:b/>
          <w:bCs/>
          <w:sz w:val="22"/>
          <w:szCs w:val="22"/>
        </w:rPr>
        <w:t xml:space="preserve"> </w:t>
      </w:r>
      <w:r w:rsidR="7D7DBDA4" w:rsidRPr="00422F7F">
        <w:rPr>
          <w:rFonts w:ascii="Calibri" w:hAnsi="Calibri" w:cs="Calibri"/>
          <w:sz w:val="22"/>
          <w:szCs w:val="22"/>
        </w:rPr>
        <w:t xml:space="preserve">specially designed to </w:t>
      </w:r>
      <w:r w:rsidR="19900979" w:rsidRPr="00422F7F">
        <w:rPr>
          <w:rFonts w:ascii="Calibri" w:hAnsi="Calibri" w:cs="Calibri"/>
          <w:sz w:val="22"/>
          <w:szCs w:val="22"/>
        </w:rPr>
        <w:t>support gastrointestinal comfort</w:t>
      </w:r>
      <w:r w:rsidR="2C63C472" w:rsidRPr="00422F7F">
        <w:rPr>
          <w:rFonts w:ascii="Calibri" w:hAnsi="Calibri" w:cs="Calibri"/>
          <w:sz w:val="22"/>
          <w:szCs w:val="22"/>
        </w:rPr>
        <w:t xml:space="preserve"> in healthy infants.</w:t>
      </w:r>
      <w:r w:rsidR="0AE8CA19" w:rsidRPr="00422F7F">
        <w:rPr>
          <w:rFonts w:ascii="Calibri" w:hAnsi="Calibri" w:cs="Calibri"/>
          <w:sz w:val="22"/>
          <w:szCs w:val="22"/>
        </w:rPr>
        <w:t xml:space="preserve"> </w:t>
      </w:r>
    </w:p>
    <w:p w14:paraId="65BA8335" w14:textId="77777777" w:rsidR="00123D61" w:rsidRPr="00422F7F" w:rsidRDefault="00123D61" w:rsidP="4EC67688">
      <w:pPr>
        <w:pStyle w:val="NormalWeb"/>
        <w:spacing w:before="0" w:beforeAutospacing="0" w:after="0" w:afterAutospacing="0"/>
        <w:rPr>
          <w:rFonts w:ascii="Calibri" w:hAnsi="Calibri" w:cs="Calibri"/>
          <w:sz w:val="22"/>
          <w:szCs w:val="22"/>
        </w:rPr>
      </w:pPr>
    </w:p>
    <w:p w14:paraId="5DF247B7" w14:textId="4C997A1D" w:rsidR="000F0CBC" w:rsidRPr="00422F7F" w:rsidRDefault="023F05F2" w:rsidP="00836107">
      <w:pPr>
        <w:pStyle w:val="NormalWeb"/>
        <w:spacing w:before="0" w:beforeAutospacing="0" w:after="0" w:afterAutospacing="0"/>
        <w:rPr>
          <w:rFonts w:ascii="Calibri" w:hAnsi="Calibri" w:cs="Calibri"/>
          <w:sz w:val="22"/>
          <w:szCs w:val="22"/>
        </w:rPr>
      </w:pPr>
      <w:r w:rsidRPr="00422F7F">
        <w:rPr>
          <w:rFonts w:ascii="Calibri" w:hAnsi="Calibri" w:cs="Calibri"/>
          <w:sz w:val="22"/>
          <w:szCs w:val="22"/>
        </w:rPr>
        <w:t xml:space="preserve">In the </w:t>
      </w:r>
      <w:r w:rsidR="00E946F4" w:rsidRPr="00422F7F">
        <w:rPr>
          <w:rFonts w:ascii="Calibri" w:hAnsi="Calibri" w:cs="Calibri"/>
          <w:sz w:val="22"/>
          <w:szCs w:val="22"/>
        </w:rPr>
        <w:t xml:space="preserve">clinical study, which focused </w:t>
      </w:r>
      <w:r w:rsidR="004D2CA9" w:rsidRPr="00422F7F">
        <w:rPr>
          <w:rFonts w:ascii="Calibri" w:hAnsi="Calibri" w:cs="Calibri"/>
          <w:sz w:val="22"/>
          <w:szCs w:val="22"/>
        </w:rPr>
        <w:t xml:space="preserve">primarily </w:t>
      </w:r>
      <w:r w:rsidR="00E946F4" w:rsidRPr="00422F7F">
        <w:rPr>
          <w:rFonts w:ascii="Calibri" w:hAnsi="Calibri" w:cs="Calibri"/>
          <w:sz w:val="22"/>
          <w:szCs w:val="22"/>
        </w:rPr>
        <w:t>on safety and growth outcomes,</w:t>
      </w:r>
      <w:r w:rsidRPr="00422F7F">
        <w:rPr>
          <w:rFonts w:ascii="Calibri" w:hAnsi="Calibri" w:cs="Calibri"/>
          <w:sz w:val="22"/>
          <w:szCs w:val="22"/>
        </w:rPr>
        <w:t xml:space="preserve"> </w:t>
      </w:r>
      <w:r w:rsidR="5A738864" w:rsidRPr="00422F7F">
        <w:rPr>
          <w:rFonts w:ascii="Calibri" w:hAnsi="Calibri" w:cs="Calibri"/>
          <w:sz w:val="22"/>
          <w:szCs w:val="22"/>
        </w:rPr>
        <w:t>251</w:t>
      </w:r>
      <w:r w:rsidRPr="00422F7F">
        <w:rPr>
          <w:rFonts w:ascii="Calibri" w:hAnsi="Calibri" w:cs="Calibri"/>
          <w:sz w:val="22"/>
          <w:szCs w:val="22"/>
        </w:rPr>
        <w:t xml:space="preserve"> </w:t>
      </w:r>
      <w:r w:rsidR="22704FA6" w:rsidRPr="00422F7F">
        <w:rPr>
          <w:rFonts w:ascii="Calibri" w:hAnsi="Calibri" w:cs="Calibri"/>
          <w:sz w:val="22"/>
          <w:szCs w:val="22"/>
        </w:rPr>
        <w:t>newborns</w:t>
      </w:r>
      <w:r w:rsidRPr="00422F7F">
        <w:rPr>
          <w:rFonts w:ascii="Calibri" w:hAnsi="Calibri" w:cs="Calibri"/>
          <w:sz w:val="22"/>
          <w:szCs w:val="22"/>
        </w:rPr>
        <w:t xml:space="preserve"> </w:t>
      </w:r>
      <w:r w:rsidR="006A6DA7" w:rsidRPr="00422F7F">
        <w:rPr>
          <w:rFonts w:ascii="Calibri" w:hAnsi="Calibri" w:cs="Calibri"/>
          <w:sz w:val="22"/>
          <w:szCs w:val="22"/>
        </w:rPr>
        <w:t xml:space="preserve">under the age of </w:t>
      </w:r>
      <w:r w:rsidR="3DBEA3D5" w:rsidRPr="00422F7F">
        <w:rPr>
          <w:rFonts w:ascii="Calibri" w:hAnsi="Calibri" w:cs="Calibri"/>
          <w:sz w:val="22"/>
          <w:szCs w:val="22"/>
        </w:rPr>
        <w:t>14</w:t>
      </w:r>
      <w:r w:rsidRPr="00422F7F">
        <w:rPr>
          <w:rFonts w:ascii="Calibri" w:hAnsi="Calibri" w:cs="Calibri"/>
          <w:sz w:val="22"/>
          <w:szCs w:val="22"/>
        </w:rPr>
        <w:t xml:space="preserve"> days were recruited from six Chinese hospitals.</w:t>
      </w:r>
      <w:r w:rsidR="7D3271DB" w:rsidRPr="00422F7F">
        <w:rPr>
          <w:rFonts w:ascii="Calibri" w:hAnsi="Calibri" w:cs="Calibri"/>
          <w:sz w:val="22"/>
          <w:szCs w:val="22"/>
        </w:rPr>
        <w:t xml:space="preserve"> </w:t>
      </w:r>
      <w:r w:rsidR="230253DD" w:rsidRPr="00422F7F">
        <w:rPr>
          <w:rFonts w:ascii="Calibri" w:hAnsi="Calibri" w:cs="Calibri"/>
          <w:sz w:val="22"/>
          <w:szCs w:val="22"/>
        </w:rPr>
        <w:t>The</w:t>
      </w:r>
      <w:r w:rsidR="0093155B" w:rsidRPr="00422F7F">
        <w:rPr>
          <w:rFonts w:ascii="Calibri" w:hAnsi="Calibri" w:cs="Calibri"/>
          <w:sz w:val="22"/>
          <w:szCs w:val="22"/>
        </w:rPr>
        <w:t>y</w:t>
      </w:r>
      <w:r w:rsidR="62805E86" w:rsidRPr="00422F7F">
        <w:rPr>
          <w:rFonts w:ascii="Calibri" w:hAnsi="Calibri" w:cs="Calibri"/>
          <w:sz w:val="22"/>
          <w:szCs w:val="22"/>
        </w:rPr>
        <w:t xml:space="preserve"> were </w:t>
      </w:r>
      <w:r w:rsidR="003B695B" w:rsidRPr="00422F7F">
        <w:rPr>
          <w:rFonts w:ascii="Calibri" w:hAnsi="Calibri" w:cs="Calibri"/>
          <w:sz w:val="22"/>
          <w:szCs w:val="22"/>
        </w:rPr>
        <w:t xml:space="preserve">randomised </w:t>
      </w:r>
      <w:r w:rsidR="62805E86" w:rsidRPr="00422F7F">
        <w:rPr>
          <w:rFonts w:ascii="Calibri" w:hAnsi="Calibri" w:cs="Calibri"/>
          <w:sz w:val="22"/>
          <w:szCs w:val="22"/>
        </w:rPr>
        <w:t>to receive</w:t>
      </w:r>
      <w:r w:rsidR="00AB2A4C" w:rsidRPr="00422F7F">
        <w:rPr>
          <w:rFonts w:ascii="Calibri" w:hAnsi="Calibri" w:cs="Calibri"/>
          <w:sz w:val="22"/>
          <w:szCs w:val="22"/>
        </w:rPr>
        <w:t xml:space="preserve"> either</w:t>
      </w:r>
      <w:r w:rsidR="62805E86" w:rsidRPr="00422F7F">
        <w:rPr>
          <w:rFonts w:ascii="Calibri" w:hAnsi="Calibri" w:cs="Calibri"/>
          <w:sz w:val="22"/>
          <w:szCs w:val="22"/>
        </w:rPr>
        <w:t xml:space="preserve"> </w:t>
      </w:r>
      <w:r w:rsidR="6BEDB859" w:rsidRPr="00422F7F">
        <w:rPr>
          <w:rFonts w:ascii="Calibri" w:hAnsi="Calibri" w:cs="Calibri"/>
          <w:sz w:val="22"/>
          <w:szCs w:val="22"/>
        </w:rPr>
        <w:t>a standard formula based on intact protein</w:t>
      </w:r>
      <w:r w:rsidR="00FE3131" w:rsidRPr="00422F7F">
        <w:rPr>
          <w:rFonts w:ascii="Calibri" w:hAnsi="Calibri" w:cs="Calibri"/>
          <w:sz w:val="22"/>
          <w:szCs w:val="22"/>
        </w:rPr>
        <w:t>,</w:t>
      </w:r>
      <w:r w:rsidR="1EB8FAA4" w:rsidRPr="00422F7F">
        <w:rPr>
          <w:rFonts w:ascii="Calibri" w:hAnsi="Calibri" w:cs="Calibri"/>
          <w:sz w:val="22"/>
          <w:szCs w:val="22"/>
        </w:rPr>
        <w:t xml:space="preserve"> or </w:t>
      </w:r>
      <w:r w:rsidR="003263B6" w:rsidRPr="00422F7F">
        <w:rPr>
          <w:rFonts w:ascii="Calibri" w:hAnsi="Calibri" w:cs="Calibri"/>
          <w:sz w:val="22"/>
          <w:szCs w:val="22"/>
        </w:rPr>
        <w:t>one</w:t>
      </w:r>
      <w:r w:rsidR="5398B911" w:rsidRPr="00422F7F">
        <w:rPr>
          <w:rFonts w:ascii="Calibri" w:hAnsi="Calibri" w:cs="Calibri"/>
          <w:sz w:val="22"/>
          <w:szCs w:val="22"/>
        </w:rPr>
        <w:t xml:space="preserve"> </w:t>
      </w:r>
      <w:r w:rsidR="003263B6" w:rsidRPr="00422F7F">
        <w:rPr>
          <w:rFonts w:ascii="Calibri" w:hAnsi="Calibri" w:cs="Calibri"/>
          <w:sz w:val="22"/>
          <w:szCs w:val="22"/>
        </w:rPr>
        <w:t>containing both</w:t>
      </w:r>
      <w:r w:rsidR="6BEDB859" w:rsidRPr="00422F7F">
        <w:rPr>
          <w:rFonts w:ascii="Calibri" w:hAnsi="Calibri" w:cs="Calibri"/>
          <w:sz w:val="22"/>
          <w:szCs w:val="22"/>
        </w:rPr>
        <w:t xml:space="preserve"> intact protein</w:t>
      </w:r>
      <w:r w:rsidR="003263B6" w:rsidRPr="00422F7F">
        <w:rPr>
          <w:rFonts w:ascii="Calibri" w:hAnsi="Calibri" w:cs="Calibri"/>
          <w:sz w:val="22"/>
          <w:szCs w:val="22"/>
        </w:rPr>
        <w:t xml:space="preserve"> and Lacprodan® IF-3070 (</w:t>
      </w:r>
      <w:r w:rsidR="253F0810" w:rsidRPr="00422F7F">
        <w:rPr>
          <w:rFonts w:ascii="Calibri" w:hAnsi="Calibri" w:cs="Calibri"/>
          <w:sz w:val="22"/>
          <w:szCs w:val="22"/>
        </w:rPr>
        <w:t>approximately 40%</w:t>
      </w:r>
      <w:r w:rsidR="003263B6" w:rsidRPr="00422F7F">
        <w:rPr>
          <w:rFonts w:ascii="Calibri" w:hAnsi="Calibri" w:cs="Calibri"/>
          <w:sz w:val="22"/>
          <w:szCs w:val="22"/>
        </w:rPr>
        <w:t>)</w:t>
      </w:r>
      <w:r w:rsidR="6BEDB859" w:rsidRPr="00422F7F">
        <w:rPr>
          <w:rFonts w:ascii="Calibri" w:hAnsi="Calibri" w:cs="Calibri"/>
          <w:sz w:val="22"/>
          <w:szCs w:val="22"/>
        </w:rPr>
        <w:t>.</w:t>
      </w:r>
      <w:r w:rsidR="63197C32" w:rsidRPr="00422F7F">
        <w:rPr>
          <w:rFonts w:ascii="Calibri" w:hAnsi="Calibri" w:cs="Calibri"/>
          <w:sz w:val="22"/>
          <w:szCs w:val="22"/>
        </w:rPr>
        <w:t xml:space="preserve"> Breastfed infants were included as a reference. </w:t>
      </w:r>
    </w:p>
    <w:p w14:paraId="6BE45004" w14:textId="017E45E4" w:rsidR="0027058E" w:rsidRPr="00422F7F" w:rsidRDefault="387E41C3" w:rsidP="00937E30">
      <w:pPr>
        <w:pStyle w:val="NormalWeb"/>
        <w:rPr>
          <w:rFonts w:ascii="Calibri" w:hAnsi="Calibri" w:cs="Calibri"/>
          <w:sz w:val="22"/>
          <w:szCs w:val="22"/>
        </w:rPr>
      </w:pPr>
      <w:r w:rsidRPr="00422F7F">
        <w:rPr>
          <w:rFonts w:ascii="Calibri" w:hAnsi="Calibri" w:cs="Calibri"/>
          <w:sz w:val="22"/>
          <w:szCs w:val="22"/>
        </w:rPr>
        <w:t>At the end of the six-month intervention period,</w:t>
      </w:r>
      <w:r w:rsidR="61E9DEA2" w:rsidRPr="00422F7F">
        <w:rPr>
          <w:rFonts w:ascii="Calibri" w:hAnsi="Calibri" w:cs="Calibri"/>
          <w:sz w:val="22"/>
          <w:szCs w:val="22"/>
        </w:rPr>
        <w:t xml:space="preserve"> the difference in</w:t>
      </w:r>
      <w:r w:rsidR="61787CA2" w:rsidRPr="00422F7F">
        <w:rPr>
          <w:rFonts w:ascii="Calibri" w:hAnsi="Calibri" w:cs="Calibri"/>
          <w:sz w:val="22"/>
          <w:szCs w:val="22"/>
        </w:rPr>
        <w:t xml:space="preserve"> mean </w:t>
      </w:r>
      <w:r w:rsidR="61E9DEA2" w:rsidRPr="00422F7F">
        <w:rPr>
          <w:rFonts w:ascii="Calibri" w:hAnsi="Calibri" w:cs="Calibri"/>
          <w:sz w:val="22"/>
          <w:szCs w:val="22"/>
        </w:rPr>
        <w:t xml:space="preserve">daily weight gain between the Lacprodan® IF-3070 group and the </w:t>
      </w:r>
      <w:r w:rsidR="3310483C" w:rsidRPr="00422F7F">
        <w:rPr>
          <w:rFonts w:ascii="Calibri" w:hAnsi="Calibri" w:cs="Calibri"/>
          <w:sz w:val="22"/>
          <w:szCs w:val="22"/>
        </w:rPr>
        <w:t>breastfed group w</w:t>
      </w:r>
      <w:r w:rsidR="4DF294B3" w:rsidRPr="00422F7F">
        <w:rPr>
          <w:rFonts w:ascii="Calibri" w:hAnsi="Calibri" w:cs="Calibri"/>
          <w:sz w:val="22"/>
          <w:szCs w:val="22"/>
        </w:rPr>
        <w:t>as</w:t>
      </w:r>
      <w:r w:rsidR="3310483C" w:rsidRPr="00422F7F">
        <w:rPr>
          <w:rFonts w:ascii="Calibri" w:hAnsi="Calibri" w:cs="Calibri"/>
          <w:sz w:val="22"/>
          <w:szCs w:val="22"/>
        </w:rPr>
        <w:t xml:space="preserve"> found to be only </w:t>
      </w:r>
      <w:r w:rsidR="00983977">
        <w:rPr>
          <w:rFonts w:ascii="Calibri" w:hAnsi="Calibri" w:cs="Calibri"/>
          <w:sz w:val="22"/>
          <w:szCs w:val="22"/>
        </w:rPr>
        <w:t>0.</w:t>
      </w:r>
      <w:r w:rsidR="00A52F3B">
        <w:rPr>
          <w:rFonts w:ascii="Calibri" w:hAnsi="Calibri" w:cs="Calibri"/>
          <w:sz w:val="22"/>
          <w:szCs w:val="22"/>
        </w:rPr>
        <w:t>4</w:t>
      </w:r>
      <w:r w:rsidR="00A52F3B" w:rsidRPr="00422F7F">
        <w:rPr>
          <w:rFonts w:ascii="Calibri" w:hAnsi="Calibri" w:cs="Calibri"/>
          <w:sz w:val="22"/>
          <w:szCs w:val="22"/>
        </w:rPr>
        <w:t xml:space="preserve">g </w:t>
      </w:r>
      <w:r w:rsidR="3310483C" w:rsidRPr="00422F7F">
        <w:rPr>
          <w:rFonts w:ascii="Calibri" w:hAnsi="Calibri" w:cs="Calibri"/>
          <w:sz w:val="22"/>
          <w:szCs w:val="22"/>
        </w:rPr>
        <w:t>per day</w:t>
      </w:r>
      <w:r w:rsidR="00937E30">
        <w:rPr>
          <w:rFonts w:ascii="Calibri" w:hAnsi="Calibri" w:cs="Calibri"/>
          <w:sz w:val="22"/>
          <w:szCs w:val="22"/>
        </w:rPr>
        <w:t>.</w:t>
      </w:r>
      <w:r w:rsidR="00950270">
        <w:rPr>
          <w:rFonts w:ascii="Calibri" w:hAnsi="Calibri" w:cs="Calibri"/>
          <w:sz w:val="22"/>
          <w:szCs w:val="22"/>
        </w:rPr>
        <w:t xml:space="preserve"> </w:t>
      </w:r>
      <w:r w:rsidR="00FA2036">
        <w:rPr>
          <w:rFonts w:ascii="Calibri" w:hAnsi="Calibri" w:cs="Calibri"/>
          <w:sz w:val="22"/>
          <w:szCs w:val="22"/>
        </w:rPr>
        <w:t>T</w:t>
      </w:r>
      <w:r w:rsidR="00CA7F34">
        <w:rPr>
          <w:rFonts w:ascii="Calibri" w:hAnsi="Calibri" w:cs="Calibri"/>
          <w:sz w:val="22"/>
          <w:szCs w:val="22"/>
          <w:lang w:val="en-US"/>
        </w:rPr>
        <w:t>he</w:t>
      </w:r>
      <w:r w:rsidR="00950270" w:rsidRPr="00532520">
        <w:rPr>
          <w:rFonts w:ascii="Calibri" w:hAnsi="Calibri" w:cs="Calibri"/>
          <w:sz w:val="22"/>
          <w:szCs w:val="22"/>
          <w:lang w:val="en-US"/>
        </w:rPr>
        <w:t xml:space="preserve"> difference between </w:t>
      </w:r>
      <w:r w:rsidR="00CA7F34">
        <w:rPr>
          <w:rFonts w:ascii="Calibri" w:hAnsi="Calibri" w:cs="Calibri"/>
          <w:sz w:val="22"/>
          <w:szCs w:val="22"/>
          <w:lang w:val="en-US"/>
        </w:rPr>
        <w:t xml:space="preserve">the </w:t>
      </w:r>
      <w:r w:rsidR="00950270" w:rsidRPr="00532520">
        <w:rPr>
          <w:rFonts w:ascii="Calibri" w:hAnsi="Calibri" w:cs="Calibri"/>
          <w:sz w:val="22"/>
          <w:szCs w:val="22"/>
          <w:lang w:val="en-US"/>
        </w:rPr>
        <w:t>standard formula</w:t>
      </w:r>
      <w:r w:rsidR="00CA7F34">
        <w:rPr>
          <w:rFonts w:ascii="Calibri" w:hAnsi="Calibri" w:cs="Calibri"/>
          <w:sz w:val="22"/>
          <w:szCs w:val="22"/>
          <w:lang w:val="en-US"/>
        </w:rPr>
        <w:t xml:space="preserve"> group</w:t>
      </w:r>
      <w:r w:rsidR="00950270" w:rsidRPr="00532520">
        <w:rPr>
          <w:rFonts w:ascii="Calibri" w:hAnsi="Calibri" w:cs="Calibri"/>
          <w:sz w:val="22"/>
          <w:szCs w:val="22"/>
          <w:lang w:val="en-US"/>
        </w:rPr>
        <w:t xml:space="preserve"> and</w:t>
      </w:r>
      <w:r w:rsidR="00CA7F34">
        <w:rPr>
          <w:rFonts w:ascii="Calibri" w:hAnsi="Calibri" w:cs="Calibri"/>
          <w:sz w:val="22"/>
          <w:szCs w:val="22"/>
          <w:lang w:val="en-US"/>
        </w:rPr>
        <w:t xml:space="preserve"> the</w:t>
      </w:r>
      <w:r w:rsidR="00950270" w:rsidRPr="00532520">
        <w:rPr>
          <w:rFonts w:ascii="Calibri" w:hAnsi="Calibri" w:cs="Calibri"/>
          <w:sz w:val="22"/>
          <w:szCs w:val="22"/>
          <w:lang w:val="en-US"/>
        </w:rPr>
        <w:t xml:space="preserve"> breastfed</w:t>
      </w:r>
      <w:r w:rsidR="00CA7F34">
        <w:rPr>
          <w:rFonts w:ascii="Calibri" w:hAnsi="Calibri" w:cs="Calibri"/>
          <w:sz w:val="22"/>
          <w:szCs w:val="22"/>
          <w:lang w:val="en-US"/>
        </w:rPr>
        <w:t xml:space="preserve"> group was</w:t>
      </w:r>
      <w:r w:rsidR="00950270" w:rsidRPr="00532520">
        <w:rPr>
          <w:rFonts w:ascii="Calibri" w:hAnsi="Calibri" w:cs="Calibri"/>
          <w:sz w:val="22"/>
          <w:szCs w:val="22"/>
          <w:lang w:val="en-US"/>
        </w:rPr>
        <w:t xml:space="preserve"> 1.1 g per day</w:t>
      </w:r>
      <w:r w:rsidR="3310483C" w:rsidRPr="00422F7F">
        <w:rPr>
          <w:rFonts w:ascii="Calibri" w:hAnsi="Calibri" w:cs="Calibri"/>
          <w:sz w:val="22"/>
          <w:szCs w:val="22"/>
        </w:rPr>
        <w:t>.</w:t>
      </w:r>
      <w:r w:rsidR="4DF294B3" w:rsidRPr="00422F7F">
        <w:rPr>
          <w:rFonts w:ascii="Calibri" w:hAnsi="Calibri" w:cs="Calibri"/>
          <w:sz w:val="22"/>
          <w:szCs w:val="22"/>
        </w:rPr>
        <w:t xml:space="preserve"> In other words, </w:t>
      </w:r>
      <w:r w:rsidR="55E72C72" w:rsidRPr="00422F7F">
        <w:rPr>
          <w:rFonts w:ascii="Calibri" w:hAnsi="Calibri" w:cs="Calibri"/>
          <w:sz w:val="22"/>
          <w:szCs w:val="22"/>
        </w:rPr>
        <w:t>growth trajectories</w:t>
      </w:r>
      <w:r w:rsidR="73CE118E" w:rsidRPr="00422F7F">
        <w:rPr>
          <w:rFonts w:ascii="Calibri" w:hAnsi="Calibri" w:cs="Calibri"/>
          <w:sz w:val="22"/>
          <w:szCs w:val="22"/>
        </w:rPr>
        <w:t xml:space="preserve"> in the infants receiving Lacprodan® IF-3070 were</w:t>
      </w:r>
      <w:r w:rsidR="55E72C72" w:rsidRPr="00422F7F">
        <w:rPr>
          <w:rFonts w:ascii="Calibri" w:hAnsi="Calibri" w:cs="Calibri"/>
          <w:sz w:val="22"/>
          <w:szCs w:val="22"/>
        </w:rPr>
        <w:t xml:space="preserve"> comparable to those who were breastfed.</w:t>
      </w:r>
    </w:p>
    <w:p w14:paraId="4C413794" w14:textId="1E0C1CD0" w:rsidR="00CA4A7D" w:rsidRPr="00422F7F" w:rsidRDefault="47DCCDC3" w:rsidP="12C9D946">
      <w:pPr>
        <w:pStyle w:val="NormalWeb"/>
        <w:spacing w:before="0" w:beforeAutospacing="0" w:after="0" w:afterAutospacing="0"/>
        <w:rPr>
          <w:rFonts w:ascii="Calibri" w:hAnsi="Calibri" w:cs="Calibri"/>
          <w:sz w:val="22"/>
          <w:szCs w:val="22"/>
        </w:rPr>
      </w:pPr>
      <w:r w:rsidRPr="00422F7F">
        <w:rPr>
          <w:rFonts w:ascii="Calibri" w:hAnsi="Calibri" w:cs="Calibri"/>
          <w:sz w:val="22"/>
          <w:szCs w:val="22"/>
        </w:rPr>
        <w:t>In addition to</w:t>
      </w:r>
      <w:r w:rsidR="0CA2BBF7" w:rsidRPr="00422F7F">
        <w:rPr>
          <w:rFonts w:ascii="Calibri" w:hAnsi="Calibri" w:cs="Calibri"/>
          <w:sz w:val="22"/>
          <w:szCs w:val="22"/>
        </w:rPr>
        <w:t xml:space="preserve"> </w:t>
      </w:r>
      <w:r w:rsidR="7A1C5E91" w:rsidRPr="00422F7F">
        <w:rPr>
          <w:rFonts w:ascii="Calibri" w:hAnsi="Calibri" w:cs="Calibri"/>
          <w:sz w:val="22"/>
          <w:szCs w:val="22"/>
        </w:rPr>
        <w:t xml:space="preserve">being safe and supporting </w:t>
      </w:r>
      <w:r w:rsidR="00443075">
        <w:rPr>
          <w:rFonts w:ascii="Calibri" w:hAnsi="Calibri" w:cs="Calibri"/>
          <w:sz w:val="22"/>
          <w:szCs w:val="22"/>
        </w:rPr>
        <w:t xml:space="preserve">healthy </w:t>
      </w:r>
      <w:r w:rsidR="7A1C5E91" w:rsidRPr="00422F7F">
        <w:rPr>
          <w:rFonts w:ascii="Calibri" w:hAnsi="Calibri" w:cs="Calibri"/>
          <w:sz w:val="22"/>
          <w:szCs w:val="22"/>
        </w:rPr>
        <w:t>growth,</w:t>
      </w:r>
      <w:r w:rsidR="0CA2BBF7" w:rsidRPr="00422F7F">
        <w:rPr>
          <w:rFonts w:ascii="Calibri" w:hAnsi="Calibri" w:cs="Calibri"/>
          <w:sz w:val="22"/>
          <w:szCs w:val="22"/>
        </w:rPr>
        <w:t xml:space="preserve"> </w:t>
      </w:r>
      <w:r w:rsidR="3EC3A135" w:rsidRPr="00422F7F">
        <w:rPr>
          <w:rFonts w:ascii="Calibri" w:hAnsi="Calibri" w:cs="Calibri"/>
          <w:sz w:val="22"/>
          <w:szCs w:val="22"/>
        </w:rPr>
        <w:t>Lacprodan® IF-3070 was</w:t>
      </w:r>
      <w:r w:rsidR="7A1C5E91" w:rsidRPr="00422F7F">
        <w:rPr>
          <w:rFonts w:ascii="Calibri" w:hAnsi="Calibri" w:cs="Calibri"/>
          <w:sz w:val="22"/>
          <w:szCs w:val="22"/>
        </w:rPr>
        <w:t xml:space="preserve"> </w:t>
      </w:r>
      <w:r w:rsidR="3EC3A135" w:rsidRPr="00422F7F">
        <w:rPr>
          <w:rFonts w:ascii="Calibri" w:hAnsi="Calibri" w:cs="Calibri"/>
          <w:sz w:val="22"/>
          <w:szCs w:val="22"/>
        </w:rPr>
        <w:t>well tolerated</w:t>
      </w:r>
      <w:r w:rsidR="5C7E23E9" w:rsidRPr="00422F7F">
        <w:rPr>
          <w:rFonts w:ascii="Calibri" w:hAnsi="Calibri" w:cs="Calibri"/>
          <w:sz w:val="22"/>
          <w:szCs w:val="22"/>
        </w:rPr>
        <w:t>.</w:t>
      </w:r>
      <w:r w:rsidR="370F05AE" w:rsidRPr="00422F7F">
        <w:rPr>
          <w:rFonts w:ascii="Calibri" w:hAnsi="Calibri" w:cs="Calibri"/>
          <w:sz w:val="22"/>
          <w:szCs w:val="22"/>
        </w:rPr>
        <w:t xml:space="preserve"> </w:t>
      </w:r>
      <w:r w:rsidR="5C7E23E9" w:rsidRPr="00422F7F">
        <w:rPr>
          <w:rFonts w:ascii="Calibri" w:hAnsi="Calibri" w:cs="Calibri"/>
          <w:sz w:val="22"/>
          <w:szCs w:val="22"/>
        </w:rPr>
        <w:t>T</w:t>
      </w:r>
      <w:r w:rsidR="370F05AE" w:rsidRPr="00422F7F">
        <w:rPr>
          <w:rFonts w:ascii="Calibri" w:hAnsi="Calibri" w:cs="Calibri"/>
          <w:sz w:val="22"/>
          <w:szCs w:val="22"/>
        </w:rPr>
        <w:t>here were no significant difference</w:t>
      </w:r>
      <w:r w:rsidR="54FF08EB" w:rsidRPr="00422F7F">
        <w:rPr>
          <w:rFonts w:ascii="Calibri" w:hAnsi="Calibri" w:cs="Calibri"/>
          <w:sz w:val="22"/>
          <w:szCs w:val="22"/>
        </w:rPr>
        <w:t>s</w:t>
      </w:r>
      <w:r w:rsidR="370F05AE" w:rsidRPr="00422F7F">
        <w:rPr>
          <w:rFonts w:ascii="Calibri" w:hAnsi="Calibri" w:cs="Calibri"/>
          <w:sz w:val="22"/>
          <w:szCs w:val="22"/>
        </w:rPr>
        <w:t xml:space="preserve"> in the incidence of adverse events (gastrointestinal disorders such as vomiting or refusal, respiratory diseases such as coughs, or general disorders such as fevers) </w:t>
      </w:r>
      <w:r w:rsidR="1094C97A" w:rsidRPr="00422F7F">
        <w:rPr>
          <w:rFonts w:ascii="Calibri" w:hAnsi="Calibri" w:cs="Calibri"/>
          <w:sz w:val="22"/>
          <w:szCs w:val="22"/>
        </w:rPr>
        <w:t xml:space="preserve">between the </w:t>
      </w:r>
      <w:r w:rsidR="12E0D5E4" w:rsidRPr="00422F7F">
        <w:rPr>
          <w:rFonts w:ascii="Calibri" w:hAnsi="Calibri" w:cs="Calibri"/>
          <w:sz w:val="22"/>
          <w:szCs w:val="22"/>
        </w:rPr>
        <w:t>Lacprodan® IF-3070 group and the breastfed group.</w:t>
      </w:r>
      <w:r w:rsidR="7A1C5E91" w:rsidRPr="00422F7F">
        <w:rPr>
          <w:rFonts w:ascii="Calibri" w:hAnsi="Calibri" w:cs="Calibri"/>
          <w:sz w:val="22"/>
          <w:szCs w:val="22"/>
        </w:rPr>
        <w:t xml:space="preserve"> </w:t>
      </w:r>
      <w:r w:rsidR="5C7E23E9" w:rsidRPr="00422F7F">
        <w:rPr>
          <w:rFonts w:ascii="Calibri" w:hAnsi="Calibri" w:cs="Calibri"/>
          <w:sz w:val="22"/>
          <w:szCs w:val="22"/>
        </w:rPr>
        <w:t>By contrast,</w:t>
      </w:r>
      <w:r w:rsidR="2ABF1DF9" w:rsidRPr="00422F7F">
        <w:rPr>
          <w:rFonts w:ascii="Calibri" w:hAnsi="Calibri" w:cs="Calibri"/>
          <w:sz w:val="22"/>
          <w:szCs w:val="22"/>
        </w:rPr>
        <w:t xml:space="preserve"> the incidence of gastrointestinal </w:t>
      </w:r>
      <w:r w:rsidR="54FF08EB" w:rsidRPr="00422F7F">
        <w:rPr>
          <w:rFonts w:ascii="Calibri" w:hAnsi="Calibri" w:cs="Calibri"/>
          <w:sz w:val="22"/>
          <w:szCs w:val="22"/>
        </w:rPr>
        <w:t>disorders</w:t>
      </w:r>
      <w:r w:rsidR="2ABF1DF9" w:rsidRPr="00422F7F">
        <w:rPr>
          <w:rFonts w:ascii="Calibri" w:hAnsi="Calibri" w:cs="Calibri"/>
          <w:sz w:val="22"/>
          <w:szCs w:val="22"/>
        </w:rPr>
        <w:t xml:space="preserve"> was significantly higher in the standard formula group </w:t>
      </w:r>
      <w:r w:rsidR="7A1C5E91" w:rsidRPr="00422F7F">
        <w:rPr>
          <w:rFonts w:ascii="Calibri" w:hAnsi="Calibri" w:cs="Calibri"/>
          <w:sz w:val="22"/>
          <w:szCs w:val="22"/>
        </w:rPr>
        <w:t>than</w:t>
      </w:r>
      <w:r w:rsidR="7702A3B9" w:rsidRPr="00422F7F">
        <w:rPr>
          <w:rFonts w:ascii="Calibri" w:hAnsi="Calibri" w:cs="Calibri"/>
          <w:sz w:val="22"/>
          <w:szCs w:val="22"/>
        </w:rPr>
        <w:t xml:space="preserve"> in</w:t>
      </w:r>
      <w:r w:rsidR="2ABF1DF9" w:rsidRPr="00422F7F">
        <w:rPr>
          <w:rFonts w:ascii="Calibri" w:hAnsi="Calibri" w:cs="Calibri"/>
          <w:sz w:val="22"/>
          <w:szCs w:val="22"/>
        </w:rPr>
        <w:t xml:space="preserve"> the breastfed group</w:t>
      </w:r>
      <w:r w:rsidR="7A1C5E91" w:rsidRPr="00422F7F">
        <w:rPr>
          <w:rFonts w:ascii="Calibri" w:hAnsi="Calibri" w:cs="Calibri"/>
          <w:sz w:val="22"/>
          <w:szCs w:val="22"/>
        </w:rPr>
        <w:t>.</w:t>
      </w:r>
    </w:p>
    <w:p w14:paraId="6D15FEBB" w14:textId="77777777" w:rsidR="0055355C" w:rsidRPr="00422F7F" w:rsidRDefault="0055355C" w:rsidP="00836107">
      <w:pPr>
        <w:pStyle w:val="NormalWeb"/>
        <w:spacing w:before="0" w:beforeAutospacing="0" w:after="0" w:afterAutospacing="0"/>
        <w:rPr>
          <w:rFonts w:ascii="Calibri" w:hAnsi="Calibri" w:cs="Calibri"/>
          <w:sz w:val="22"/>
          <w:szCs w:val="22"/>
        </w:rPr>
      </w:pPr>
    </w:p>
    <w:p w14:paraId="4C25B5FD" w14:textId="69C6F952" w:rsidR="00A506A0" w:rsidRPr="00422F7F" w:rsidRDefault="63BC56A8" w:rsidP="1B01C220">
      <w:pPr>
        <w:pStyle w:val="NormalWeb"/>
        <w:spacing w:before="0" w:beforeAutospacing="0" w:after="0" w:afterAutospacing="0"/>
        <w:rPr>
          <w:rFonts w:ascii="Calibri" w:hAnsi="Calibri" w:cs="Calibri"/>
          <w:sz w:val="22"/>
          <w:szCs w:val="22"/>
        </w:rPr>
      </w:pPr>
      <w:r w:rsidRPr="00422F7F">
        <w:rPr>
          <w:rFonts w:ascii="Calibri" w:hAnsi="Calibri" w:cs="Calibri"/>
          <w:sz w:val="22"/>
          <w:szCs w:val="22"/>
        </w:rPr>
        <w:t xml:space="preserve">Lotte </w:t>
      </w:r>
      <w:r w:rsidR="0C9F58F1" w:rsidRPr="00422F7F">
        <w:rPr>
          <w:rFonts w:ascii="Calibri" w:hAnsi="Calibri" w:cs="Calibri"/>
          <w:sz w:val="22"/>
          <w:szCs w:val="22"/>
        </w:rPr>
        <w:t>Neerg</w:t>
      </w:r>
      <w:r w:rsidR="323AFDEA" w:rsidRPr="00422F7F">
        <w:rPr>
          <w:rFonts w:ascii="Calibri" w:hAnsi="Calibri" w:cs="Calibri"/>
          <w:sz w:val="22"/>
          <w:szCs w:val="22"/>
        </w:rPr>
        <w:t>a</w:t>
      </w:r>
      <w:r w:rsidR="0C9F58F1" w:rsidRPr="00422F7F">
        <w:rPr>
          <w:rFonts w:ascii="Calibri" w:hAnsi="Calibri" w:cs="Calibri"/>
          <w:sz w:val="22"/>
          <w:szCs w:val="22"/>
        </w:rPr>
        <w:t xml:space="preserve">ard Jacobsen, </w:t>
      </w:r>
      <w:r w:rsidR="47DCCDC3" w:rsidRPr="00422F7F">
        <w:rPr>
          <w:rFonts w:ascii="Calibri" w:hAnsi="Calibri" w:cs="Calibri"/>
          <w:sz w:val="22"/>
          <w:szCs w:val="22"/>
        </w:rPr>
        <w:t>Chief Scientist, Early Life Nutrition</w:t>
      </w:r>
      <w:r w:rsidR="363ACE63" w:rsidRPr="00422F7F">
        <w:rPr>
          <w:rFonts w:ascii="Calibri" w:hAnsi="Calibri" w:cs="Calibri"/>
          <w:sz w:val="22"/>
          <w:szCs w:val="22"/>
        </w:rPr>
        <w:t xml:space="preserve">, </w:t>
      </w:r>
      <w:r w:rsidR="09C9EEF7" w:rsidRPr="00422F7F">
        <w:rPr>
          <w:rFonts w:ascii="Calibri" w:hAnsi="Calibri" w:cs="Calibri"/>
          <w:sz w:val="22"/>
          <w:szCs w:val="22"/>
        </w:rPr>
        <w:t>at Arla Foods Ingredients,</w:t>
      </w:r>
      <w:r w:rsidR="218EA6C0" w:rsidRPr="00422F7F">
        <w:rPr>
          <w:rFonts w:ascii="Calibri" w:hAnsi="Calibri" w:cs="Calibri"/>
          <w:sz w:val="22"/>
          <w:szCs w:val="22"/>
        </w:rPr>
        <w:t xml:space="preserve"> </w:t>
      </w:r>
      <w:r w:rsidR="2813E1BA" w:rsidRPr="00422F7F">
        <w:rPr>
          <w:rFonts w:ascii="Calibri" w:hAnsi="Calibri" w:cs="Calibri"/>
          <w:sz w:val="22"/>
          <w:szCs w:val="22"/>
        </w:rPr>
        <w:t>said:</w:t>
      </w:r>
      <w:r w:rsidR="4FC82D3D" w:rsidRPr="00422F7F">
        <w:rPr>
          <w:rFonts w:ascii="Calibri" w:hAnsi="Calibri" w:cs="Calibri"/>
          <w:sz w:val="22"/>
          <w:szCs w:val="22"/>
        </w:rPr>
        <w:t xml:space="preserve"> “</w:t>
      </w:r>
      <w:r w:rsidR="37A7CA35" w:rsidRPr="00422F7F">
        <w:rPr>
          <w:rFonts w:ascii="Calibri" w:hAnsi="Calibri" w:cs="Calibri"/>
          <w:sz w:val="22"/>
          <w:szCs w:val="22"/>
        </w:rPr>
        <w:t xml:space="preserve">Healthy growth is </w:t>
      </w:r>
      <w:r w:rsidR="56C7C048" w:rsidRPr="00422F7F">
        <w:rPr>
          <w:rFonts w:ascii="Calibri" w:hAnsi="Calibri" w:cs="Calibri"/>
          <w:sz w:val="22"/>
          <w:szCs w:val="22"/>
        </w:rPr>
        <w:t xml:space="preserve">one of the main benefits influencing infant formula purchases, and a </w:t>
      </w:r>
      <w:r w:rsidR="6CDA9510" w:rsidRPr="00422F7F">
        <w:rPr>
          <w:rFonts w:ascii="Calibri" w:hAnsi="Calibri" w:cs="Calibri"/>
          <w:sz w:val="22"/>
          <w:szCs w:val="22"/>
        </w:rPr>
        <w:t>particular focus in the Chinese market. At Arla Foods Ingredients, w</w:t>
      </w:r>
      <w:r w:rsidR="1927A7C9" w:rsidRPr="00422F7F">
        <w:rPr>
          <w:rFonts w:ascii="Calibri" w:hAnsi="Calibri" w:cs="Calibri"/>
          <w:sz w:val="22"/>
          <w:szCs w:val="22"/>
        </w:rPr>
        <w:t>e have</w:t>
      </w:r>
      <w:r w:rsidR="6BA7AB38" w:rsidRPr="00422F7F">
        <w:rPr>
          <w:rFonts w:ascii="Calibri" w:hAnsi="Calibri" w:cs="Calibri"/>
          <w:sz w:val="22"/>
          <w:szCs w:val="22"/>
        </w:rPr>
        <w:t xml:space="preserve"> </w:t>
      </w:r>
      <w:r w:rsidR="7BF07314" w:rsidRPr="00422F7F">
        <w:rPr>
          <w:rFonts w:ascii="Calibri" w:hAnsi="Calibri" w:cs="Calibri"/>
          <w:sz w:val="22"/>
          <w:szCs w:val="22"/>
        </w:rPr>
        <w:t>decades of</w:t>
      </w:r>
      <w:r w:rsidR="6BA7AB38" w:rsidRPr="00422F7F">
        <w:rPr>
          <w:rFonts w:ascii="Calibri" w:hAnsi="Calibri" w:cs="Calibri"/>
          <w:sz w:val="22"/>
          <w:szCs w:val="22"/>
        </w:rPr>
        <w:t xml:space="preserve"> experience i</w:t>
      </w:r>
      <w:r w:rsidR="3C9D0E2E" w:rsidRPr="00422F7F">
        <w:rPr>
          <w:rFonts w:ascii="Calibri" w:hAnsi="Calibri" w:cs="Calibri"/>
          <w:sz w:val="22"/>
          <w:szCs w:val="22"/>
        </w:rPr>
        <w:t>n developing high-quality milk protein hydrolysates for</w:t>
      </w:r>
      <w:r w:rsidR="7BF07314" w:rsidRPr="00422F7F">
        <w:rPr>
          <w:rFonts w:ascii="Calibri" w:hAnsi="Calibri" w:cs="Calibri"/>
          <w:sz w:val="22"/>
          <w:szCs w:val="22"/>
        </w:rPr>
        <w:t xml:space="preserve"> infant </w:t>
      </w:r>
      <w:r w:rsidR="79119F3F" w:rsidRPr="00422F7F">
        <w:rPr>
          <w:rFonts w:ascii="Calibri" w:hAnsi="Calibri" w:cs="Calibri"/>
          <w:sz w:val="22"/>
          <w:szCs w:val="22"/>
        </w:rPr>
        <w:t>formulas</w:t>
      </w:r>
      <w:r w:rsidR="5A113E91" w:rsidRPr="00422F7F">
        <w:rPr>
          <w:rFonts w:ascii="Calibri" w:hAnsi="Calibri" w:cs="Calibri"/>
          <w:sz w:val="22"/>
          <w:szCs w:val="22"/>
        </w:rPr>
        <w:t xml:space="preserve">. </w:t>
      </w:r>
      <w:r w:rsidR="56E215B5" w:rsidRPr="00422F7F">
        <w:rPr>
          <w:rFonts w:ascii="Calibri" w:hAnsi="Calibri" w:cs="Calibri"/>
          <w:sz w:val="22"/>
          <w:szCs w:val="22"/>
        </w:rPr>
        <w:t>We</w:t>
      </w:r>
      <w:r w:rsidR="54FF08EB" w:rsidRPr="00422F7F">
        <w:rPr>
          <w:rFonts w:ascii="Calibri" w:hAnsi="Calibri" w:cs="Calibri"/>
          <w:sz w:val="22"/>
          <w:szCs w:val="22"/>
        </w:rPr>
        <w:t xml:space="preserve"> invest heavily in research to ensure the safety and high standards of our ingredients, and we’</w:t>
      </w:r>
      <w:r w:rsidR="01286EE8" w:rsidRPr="00422F7F">
        <w:rPr>
          <w:rFonts w:ascii="Calibri" w:hAnsi="Calibri" w:cs="Calibri"/>
          <w:sz w:val="22"/>
          <w:szCs w:val="22"/>
        </w:rPr>
        <w:t xml:space="preserve">re delighted that </w:t>
      </w:r>
      <w:r w:rsidR="56E215B5" w:rsidRPr="00422F7F">
        <w:rPr>
          <w:rFonts w:ascii="Calibri" w:hAnsi="Calibri" w:cs="Calibri"/>
          <w:sz w:val="22"/>
          <w:szCs w:val="22"/>
        </w:rPr>
        <w:t>the first clinical study</w:t>
      </w:r>
      <w:r w:rsidR="01286EE8" w:rsidRPr="00422F7F">
        <w:rPr>
          <w:rFonts w:ascii="Calibri" w:hAnsi="Calibri" w:cs="Calibri"/>
          <w:sz w:val="22"/>
          <w:szCs w:val="22"/>
        </w:rPr>
        <w:t xml:space="preserve"> on Lacprodan® IF-3070</w:t>
      </w:r>
      <w:r w:rsidR="75CACCD1" w:rsidRPr="00422F7F">
        <w:rPr>
          <w:rFonts w:ascii="Calibri" w:hAnsi="Calibri" w:cs="Calibri"/>
          <w:sz w:val="22"/>
          <w:szCs w:val="22"/>
        </w:rPr>
        <w:t xml:space="preserve"> has</w:t>
      </w:r>
      <w:r w:rsidR="7BF07314" w:rsidRPr="00422F7F">
        <w:rPr>
          <w:rFonts w:ascii="Calibri" w:hAnsi="Calibri" w:cs="Calibri"/>
          <w:sz w:val="22"/>
          <w:szCs w:val="22"/>
        </w:rPr>
        <w:t xml:space="preserve"> </w:t>
      </w:r>
      <w:r w:rsidR="56E215B5" w:rsidRPr="00422F7F">
        <w:rPr>
          <w:rFonts w:ascii="Calibri" w:hAnsi="Calibri" w:cs="Calibri"/>
          <w:sz w:val="22"/>
          <w:szCs w:val="22"/>
        </w:rPr>
        <w:t xml:space="preserve">confirmed that it supports </w:t>
      </w:r>
      <w:r w:rsidR="007628C6" w:rsidRPr="00422F7F">
        <w:rPr>
          <w:rFonts w:ascii="Calibri" w:hAnsi="Calibri" w:cs="Calibri"/>
          <w:sz w:val="22"/>
          <w:szCs w:val="22"/>
        </w:rPr>
        <w:t>healthy</w:t>
      </w:r>
      <w:r w:rsidR="56E215B5" w:rsidRPr="00422F7F">
        <w:rPr>
          <w:rFonts w:ascii="Calibri" w:hAnsi="Calibri" w:cs="Calibri"/>
          <w:sz w:val="22"/>
          <w:szCs w:val="22"/>
        </w:rPr>
        <w:t xml:space="preserve"> growth.” </w:t>
      </w:r>
    </w:p>
    <w:p w14:paraId="190C3572" w14:textId="77777777" w:rsidR="00517CD0" w:rsidRPr="00422F7F" w:rsidRDefault="00517CD0" w:rsidP="00E8317E">
      <w:pPr>
        <w:pStyle w:val="NormalWeb"/>
        <w:spacing w:before="0" w:beforeAutospacing="0" w:after="0" w:afterAutospacing="0"/>
        <w:rPr>
          <w:rFonts w:ascii="Calibri" w:hAnsi="Calibri" w:cs="Calibri"/>
          <w:sz w:val="22"/>
          <w:szCs w:val="22"/>
        </w:rPr>
      </w:pPr>
    </w:p>
    <w:p w14:paraId="46A9DC24" w14:textId="564170B3" w:rsidR="0056043D" w:rsidRPr="00422F7F" w:rsidRDefault="64A9869A" w:rsidP="4EC67688">
      <w:pPr>
        <w:pStyle w:val="NormalWeb"/>
        <w:spacing w:before="0" w:beforeAutospacing="0" w:after="0" w:afterAutospacing="0"/>
        <w:rPr>
          <w:rFonts w:ascii="Calibri" w:hAnsi="Calibri" w:cs="Calibri"/>
          <w:sz w:val="22"/>
          <w:szCs w:val="22"/>
        </w:rPr>
      </w:pPr>
      <w:r w:rsidRPr="00422F7F">
        <w:rPr>
          <w:rFonts w:ascii="Calibri" w:hAnsi="Calibri" w:cs="Calibri"/>
          <w:sz w:val="22"/>
          <w:szCs w:val="22"/>
        </w:rPr>
        <w:t>Since their introduction i</w:t>
      </w:r>
      <w:r w:rsidR="00F422AC" w:rsidRPr="00422F7F">
        <w:rPr>
          <w:rFonts w:ascii="Calibri" w:hAnsi="Calibri" w:cs="Calibri"/>
          <w:sz w:val="22"/>
          <w:szCs w:val="22"/>
        </w:rPr>
        <w:t>n the 1940s</w:t>
      </w:r>
      <w:r w:rsidRPr="00422F7F">
        <w:rPr>
          <w:rFonts w:ascii="Calibri" w:hAnsi="Calibri" w:cs="Calibri"/>
          <w:sz w:val="22"/>
          <w:szCs w:val="22"/>
        </w:rPr>
        <w:t xml:space="preserve">, milk </w:t>
      </w:r>
      <w:r w:rsidR="0E47F41A" w:rsidRPr="00422F7F">
        <w:rPr>
          <w:rFonts w:ascii="Calibri" w:hAnsi="Calibri" w:cs="Calibri"/>
          <w:sz w:val="22"/>
          <w:szCs w:val="22"/>
        </w:rPr>
        <w:t xml:space="preserve">protein hydrolysates have been widely used in infant nutrition due to their documented benefits for </w:t>
      </w:r>
      <w:r w:rsidR="295A847F" w:rsidRPr="00422F7F">
        <w:rPr>
          <w:rFonts w:ascii="Calibri" w:hAnsi="Calibri" w:cs="Calibri"/>
          <w:sz w:val="22"/>
          <w:szCs w:val="22"/>
        </w:rPr>
        <w:t>allergy</w:t>
      </w:r>
      <w:r w:rsidR="0E47F41A" w:rsidRPr="00422F7F">
        <w:rPr>
          <w:rFonts w:ascii="Calibri" w:hAnsi="Calibri" w:cs="Calibri"/>
          <w:sz w:val="22"/>
          <w:szCs w:val="22"/>
        </w:rPr>
        <w:t xml:space="preserve"> management and the reduction of </w:t>
      </w:r>
      <w:r w:rsidR="00CA0D64" w:rsidRPr="00422F7F">
        <w:rPr>
          <w:rFonts w:ascii="Calibri" w:hAnsi="Calibri" w:cs="Calibri"/>
          <w:sz w:val="22"/>
          <w:szCs w:val="22"/>
        </w:rPr>
        <w:t xml:space="preserve">digestive </w:t>
      </w:r>
      <w:r w:rsidR="0E47F41A" w:rsidRPr="00422F7F">
        <w:rPr>
          <w:rFonts w:ascii="Calibri" w:hAnsi="Calibri" w:cs="Calibri"/>
          <w:sz w:val="22"/>
          <w:szCs w:val="22"/>
        </w:rPr>
        <w:t xml:space="preserve">discomfort. </w:t>
      </w:r>
    </w:p>
    <w:p w14:paraId="6A4CD146" w14:textId="77777777" w:rsidR="0056043D" w:rsidRPr="00422F7F" w:rsidRDefault="0056043D" w:rsidP="00E8317E">
      <w:pPr>
        <w:pStyle w:val="NormalWeb"/>
        <w:spacing w:before="0" w:beforeAutospacing="0" w:after="0" w:afterAutospacing="0"/>
        <w:rPr>
          <w:rFonts w:ascii="Calibri" w:hAnsi="Calibri" w:cs="Calibri"/>
          <w:sz w:val="22"/>
          <w:szCs w:val="22"/>
        </w:rPr>
      </w:pPr>
    </w:p>
    <w:p w14:paraId="071E4389" w14:textId="50EC0869" w:rsidR="00D05CA9" w:rsidRPr="00422F7F" w:rsidRDefault="004F742B" w:rsidP="4EC67688">
      <w:pPr>
        <w:pStyle w:val="NormalWeb"/>
        <w:spacing w:before="0" w:beforeAutospacing="0" w:after="0" w:afterAutospacing="0"/>
        <w:rPr>
          <w:rFonts w:ascii="Calibri" w:hAnsi="Calibri" w:cs="Calibri"/>
          <w:sz w:val="22"/>
          <w:szCs w:val="22"/>
        </w:rPr>
      </w:pPr>
      <w:r w:rsidRPr="00422F7F">
        <w:rPr>
          <w:rFonts w:ascii="Calibri" w:hAnsi="Calibri" w:cs="Calibri"/>
          <w:sz w:val="22"/>
          <w:szCs w:val="22"/>
        </w:rPr>
        <w:t>With state-of-the-art manufacturing facilities, pilot plants and analytical labs</w:t>
      </w:r>
      <w:r w:rsidR="00401E76" w:rsidRPr="00422F7F">
        <w:rPr>
          <w:rFonts w:ascii="Calibri" w:hAnsi="Calibri" w:cs="Calibri"/>
          <w:sz w:val="22"/>
          <w:szCs w:val="22"/>
        </w:rPr>
        <w:t>,</w:t>
      </w:r>
      <w:r w:rsidRPr="00422F7F">
        <w:rPr>
          <w:rFonts w:ascii="Calibri" w:hAnsi="Calibri" w:cs="Calibri"/>
          <w:sz w:val="22"/>
          <w:szCs w:val="22"/>
        </w:rPr>
        <w:t xml:space="preserve"> Arla</w:t>
      </w:r>
      <w:r w:rsidR="004518FE" w:rsidRPr="00422F7F">
        <w:rPr>
          <w:rFonts w:ascii="Calibri" w:hAnsi="Calibri" w:cs="Calibri"/>
          <w:sz w:val="22"/>
          <w:szCs w:val="22"/>
        </w:rPr>
        <w:t xml:space="preserve"> Foods Ingredients</w:t>
      </w:r>
      <w:r w:rsidRPr="00422F7F">
        <w:rPr>
          <w:rFonts w:ascii="Calibri" w:hAnsi="Calibri" w:cs="Calibri"/>
          <w:sz w:val="22"/>
          <w:szCs w:val="22"/>
        </w:rPr>
        <w:t xml:space="preserve"> is a leader in hydrolysate production.</w:t>
      </w:r>
      <w:r w:rsidR="004518FE" w:rsidRPr="00422F7F">
        <w:rPr>
          <w:rFonts w:ascii="Calibri" w:hAnsi="Calibri" w:cs="Calibri"/>
          <w:sz w:val="22"/>
          <w:szCs w:val="22"/>
        </w:rPr>
        <w:t xml:space="preserve"> </w:t>
      </w:r>
      <w:r w:rsidR="45732024" w:rsidRPr="00422F7F">
        <w:rPr>
          <w:rFonts w:ascii="Calibri" w:hAnsi="Calibri" w:cs="Calibri"/>
          <w:sz w:val="22"/>
          <w:szCs w:val="22"/>
        </w:rPr>
        <w:t xml:space="preserve">Part of the company’s portfolio of hydrolysates, </w:t>
      </w:r>
      <w:r w:rsidR="19244D19" w:rsidRPr="00422F7F">
        <w:rPr>
          <w:rFonts w:ascii="Calibri" w:hAnsi="Calibri" w:cs="Calibri"/>
          <w:sz w:val="22"/>
          <w:szCs w:val="22"/>
        </w:rPr>
        <w:t>Lacprodan® IF-3070</w:t>
      </w:r>
      <w:r w:rsidR="45732024" w:rsidRPr="00422F7F">
        <w:rPr>
          <w:rFonts w:ascii="Calibri" w:hAnsi="Calibri" w:cs="Calibri"/>
          <w:sz w:val="22"/>
          <w:szCs w:val="22"/>
        </w:rPr>
        <w:t xml:space="preserve"> </w:t>
      </w:r>
      <w:r w:rsidR="19244D19" w:rsidRPr="00422F7F">
        <w:rPr>
          <w:rFonts w:ascii="Calibri" w:hAnsi="Calibri" w:cs="Calibri"/>
          <w:sz w:val="22"/>
          <w:szCs w:val="22"/>
        </w:rPr>
        <w:t xml:space="preserve">can be used in China and the US, with the FDA approving the use of whey protein hydrolysates in </w:t>
      </w:r>
      <w:r w:rsidR="00E552CB" w:rsidRPr="00422F7F">
        <w:rPr>
          <w:rFonts w:ascii="Calibri" w:hAnsi="Calibri" w:cs="Calibri"/>
          <w:sz w:val="22"/>
          <w:szCs w:val="22"/>
        </w:rPr>
        <w:t xml:space="preserve">infant </w:t>
      </w:r>
      <w:r w:rsidR="19244D19" w:rsidRPr="00422F7F">
        <w:rPr>
          <w:rFonts w:ascii="Calibri" w:hAnsi="Calibri" w:cs="Calibri"/>
          <w:sz w:val="22"/>
          <w:szCs w:val="22"/>
        </w:rPr>
        <w:t>formula in 2024</w:t>
      </w:r>
      <w:r w:rsidR="6A0DA7CC" w:rsidRPr="00422F7F">
        <w:rPr>
          <w:rFonts w:ascii="Calibri" w:hAnsi="Calibri" w:cs="Calibri"/>
          <w:sz w:val="22"/>
          <w:szCs w:val="22"/>
        </w:rPr>
        <w:t xml:space="preserve">. </w:t>
      </w:r>
    </w:p>
    <w:p w14:paraId="4D799929" w14:textId="77777777" w:rsidR="00A506A0" w:rsidRPr="00422F7F" w:rsidRDefault="00A506A0" w:rsidP="00E8317E">
      <w:pPr>
        <w:pStyle w:val="NormalWeb"/>
        <w:spacing w:before="0" w:beforeAutospacing="0" w:after="0" w:afterAutospacing="0"/>
        <w:rPr>
          <w:rFonts w:ascii="Calibri" w:hAnsi="Calibri" w:cs="Calibri"/>
          <w:sz w:val="22"/>
          <w:szCs w:val="22"/>
        </w:rPr>
      </w:pPr>
    </w:p>
    <w:p w14:paraId="1F30C466" w14:textId="51BA16A7" w:rsidR="0034406A" w:rsidRPr="00422F7F" w:rsidRDefault="58519D5D" w:rsidP="36306B0C">
      <w:pPr>
        <w:pStyle w:val="NormalWeb"/>
        <w:spacing w:before="0" w:beforeAutospacing="0" w:after="0" w:afterAutospacing="0"/>
        <w:rPr>
          <w:rFonts w:ascii="Calibri" w:hAnsi="Calibri" w:cs="Calibri"/>
          <w:sz w:val="22"/>
          <w:szCs w:val="22"/>
        </w:rPr>
      </w:pPr>
      <w:r w:rsidRPr="00422F7F">
        <w:rPr>
          <w:rFonts w:ascii="Calibri" w:hAnsi="Calibri" w:cs="Calibri"/>
          <w:sz w:val="22"/>
          <w:szCs w:val="22"/>
        </w:rPr>
        <w:t xml:space="preserve">The study was carried out at Peking University in collaboration with the </w:t>
      </w:r>
      <w:r w:rsidR="295A847F" w:rsidRPr="00422F7F">
        <w:rPr>
          <w:rFonts w:ascii="Calibri" w:hAnsi="Calibri" w:cs="Calibri"/>
          <w:sz w:val="22"/>
          <w:szCs w:val="22"/>
        </w:rPr>
        <w:t>Junlebao</w:t>
      </w:r>
      <w:r w:rsidRPr="00422F7F">
        <w:rPr>
          <w:rFonts w:ascii="Calibri" w:hAnsi="Calibri" w:cs="Calibri"/>
          <w:sz w:val="22"/>
          <w:szCs w:val="22"/>
        </w:rPr>
        <w:t xml:space="preserve"> Dairy Group</w:t>
      </w:r>
      <w:r w:rsidR="00AF0FE4" w:rsidRPr="00422F7F">
        <w:rPr>
          <w:rFonts w:ascii="Calibri" w:hAnsi="Calibri" w:cs="Calibri"/>
          <w:sz w:val="22"/>
          <w:szCs w:val="22"/>
        </w:rPr>
        <w:t>.</w:t>
      </w:r>
      <w:r w:rsidRPr="00422F7F">
        <w:rPr>
          <w:rFonts w:ascii="Calibri" w:hAnsi="Calibri" w:cs="Calibri"/>
          <w:sz w:val="22"/>
          <w:szCs w:val="22"/>
        </w:rPr>
        <w:t xml:space="preserve"> Professor Yvan Vandenplas</w:t>
      </w:r>
      <w:r w:rsidR="2B598BDF" w:rsidRPr="00422F7F">
        <w:rPr>
          <w:rFonts w:ascii="Calibri" w:hAnsi="Calibri" w:cs="Calibri"/>
          <w:sz w:val="22"/>
          <w:szCs w:val="22"/>
        </w:rPr>
        <w:t>, MD, PhD</w:t>
      </w:r>
      <w:r w:rsidR="30752C92" w:rsidRPr="00422F7F">
        <w:rPr>
          <w:rFonts w:ascii="Calibri" w:hAnsi="Calibri" w:cs="Calibri"/>
          <w:sz w:val="22"/>
          <w:szCs w:val="22"/>
        </w:rPr>
        <w:t xml:space="preserve"> at </w:t>
      </w:r>
      <w:r w:rsidR="3A3349EA" w:rsidRPr="00422F7F">
        <w:rPr>
          <w:rFonts w:ascii="Calibri" w:hAnsi="Calibri" w:cs="Calibri"/>
          <w:sz w:val="22"/>
          <w:szCs w:val="22"/>
        </w:rPr>
        <w:t>the KidZ Health Castle University Hospital Brussel (UZ Brussel)</w:t>
      </w:r>
      <w:r w:rsidR="1A2835C8" w:rsidRPr="00422F7F">
        <w:rPr>
          <w:rFonts w:ascii="Calibri" w:hAnsi="Calibri" w:cs="Calibri"/>
          <w:sz w:val="22"/>
          <w:szCs w:val="22"/>
        </w:rPr>
        <w:t>,</w:t>
      </w:r>
      <w:r w:rsidRPr="00422F7F">
        <w:rPr>
          <w:rFonts w:ascii="Calibri" w:hAnsi="Calibri" w:cs="Calibri"/>
          <w:sz w:val="22"/>
          <w:szCs w:val="22"/>
        </w:rPr>
        <w:t xml:space="preserve"> a key opinion leader in </w:t>
      </w:r>
      <w:r w:rsidR="7C4D603A" w:rsidRPr="00422F7F">
        <w:rPr>
          <w:rFonts w:ascii="Calibri" w:hAnsi="Calibri" w:cs="Calibri"/>
          <w:sz w:val="22"/>
          <w:szCs w:val="22"/>
        </w:rPr>
        <w:t>p</w:t>
      </w:r>
      <w:r w:rsidR="00443075">
        <w:rPr>
          <w:rFonts w:ascii="Calibri" w:hAnsi="Calibri" w:cs="Calibri"/>
          <w:sz w:val="22"/>
          <w:szCs w:val="22"/>
        </w:rPr>
        <w:t>a</w:t>
      </w:r>
      <w:r w:rsidR="7C4D603A" w:rsidRPr="00422F7F">
        <w:rPr>
          <w:rFonts w:ascii="Calibri" w:hAnsi="Calibri" w:cs="Calibri"/>
          <w:sz w:val="22"/>
          <w:szCs w:val="22"/>
        </w:rPr>
        <w:t>ediatric</w:t>
      </w:r>
      <w:r w:rsidRPr="00422F7F">
        <w:rPr>
          <w:rFonts w:ascii="Calibri" w:hAnsi="Calibri" w:cs="Calibri"/>
          <w:sz w:val="22"/>
          <w:szCs w:val="22"/>
        </w:rPr>
        <w:t xml:space="preserve"> </w:t>
      </w:r>
      <w:r w:rsidR="1B7E0D1F" w:rsidRPr="00422F7F">
        <w:rPr>
          <w:rFonts w:ascii="Calibri" w:hAnsi="Calibri" w:cs="Calibri"/>
          <w:sz w:val="22"/>
          <w:szCs w:val="22"/>
        </w:rPr>
        <w:t>nutrition</w:t>
      </w:r>
      <w:r w:rsidR="00AF0FE4" w:rsidRPr="00422F7F">
        <w:rPr>
          <w:rFonts w:ascii="Calibri" w:hAnsi="Calibri" w:cs="Calibri"/>
          <w:sz w:val="22"/>
          <w:szCs w:val="22"/>
        </w:rPr>
        <w:t>, was a consultant</w:t>
      </w:r>
      <w:r w:rsidR="69364068" w:rsidRPr="00422F7F">
        <w:rPr>
          <w:rFonts w:ascii="Calibri" w:hAnsi="Calibri" w:cs="Calibri"/>
          <w:sz w:val="22"/>
          <w:szCs w:val="22"/>
        </w:rPr>
        <w:t xml:space="preserve"> and co-invest</w:t>
      </w:r>
      <w:r w:rsidR="36398489" w:rsidRPr="00422F7F">
        <w:rPr>
          <w:rFonts w:ascii="Calibri" w:hAnsi="Calibri" w:cs="Calibri"/>
          <w:sz w:val="22"/>
          <w:szCs w:val="22"/>
        </w:rPr>
        <w:t>igat</w:t>
      </w:r>
      <w:r w:rsidR="69364068" w:rsidRPr="00422F7F">
        <w:rPr>
          <w:rFonts w:ascii="Calibri" w:hAnsi="Calibri" w:cs="Calibri"/>
          <w:sz w:val="22"/>
          <w:szCs w:val="22"/>
        </w:rPr>
        <w:t>o</w:t>
      </w:r>
      <w:r w:rsidR="000B011D" w:rsidRPr="00422F7F">
        <w:rPr>
          <w:rFonts w:ascii="Calibri" w:hAnsi="Calibri" w:cs="Calibri"/>
          <w:sz w:val="22"/>
          <w:szCs w:val="22"/>
        </w:rPr>
        <w:t>r.</w:t>
      </w:r>
      <w:r w:rsidR="00612162" w:rsidRPr="00422F7F">
        <w:rPr>
          <w:rFonts w:ascii="Calibri" w:hAnsi="Calibri" w:cs="Calibri"/>
          <w:sz w:val="22"/>
          <w:szCs w:val="22"/>
        </w:rPr>
        <w:t xml:space="preserve"> </w:t>
      </w:r>
      <w:r w:rsidR="50CC7044" w:rsidRPr="00422F7F">
        <w:rPr>
          <w:rFonts w:ascii="Calibri" w:hAnsi="Calibri" w:cs="Calibri"/>
          <w:sz w:val="22"/>
          <w:szCs w:val="22"/>
        </w:rPr>
        <w:t xml:space="preserve">The publication </w:t>
      </w:r>
      <w:r w:rsidRPr="00422F7F">
        <w:rPr>
          <w:rFonts w:ascii="Calibri" w:hAnsi="Calibri" w:cs="Calibri"/>
          <w:sz w:val="22"/>
          <w:szCs w:val="22"/>
        </w:rPr>
        <w:t>is the first of a series of four</w:t>
      </w:r>
      <w:r w:rsidR="6656096C" w:rsidRPr="00422F7F">
        <w:rPr>
          <w:rFonts w:ascii="Calibri" w:hAnsi="Calibri" w:cs="Calibri"/>
          <w:sz w:val="22"/>
          <w:szCs w:val="22"/>
        </w:rPr>
        <w:t xml:space="preserve"> based on the study</w:t>
      </w:r>
      <w:r w:rsidR="20E8BC72" w:rsidRPr="00422F7F">
        <w:rPr>
          <w:rFonts w:ascii="Calibri" w:hAnsi="Calibri" w:cs="Calibri"/>
          <w:sz w:val="22"/>
          <w:szCs w:val="22"/>
        </w:rPr>
        <w:t>.</w:t>
      </w:r>
      <w:r w:rsidRPr="00422F7F">
        <w:rPr>
          <w:rFonts w:ascii="Calibri" w:hAnsi="Calibri" w:cs="Calibri"/>
          <w:sz w:val="22"/>
          <w:szCs w:val="22"/>
        </w:rPr>
        <w:t xml:space="preserve"> </w:t>
      </w:r>
    </w:p>
    <w:p w14:paraId="53734BD4" w14:textId="77777777" w:rsidR="00802BFC" w:rsidRPr="00422F7F" w:rsidRDefault="00802BFC" w:rsidP="0034406A">
      <w:pPr>
        <w:pStyle w:val="NormalWeb"/>
        <w:spacing w:before="0" w:beforeAutospacing="0" w:after="0" w:afterAutospacing="0"/>
        <w:rPr>
          <w:rFonts w:ascii="Calibri" w:hAnsi="Calibri" w:cs="Calibri"/>
          <w:sz w:val="22"/>
          <w:szCs w:val="22"/>
        </w:rPr>
      </w:pPr>
    </w:p>
    <w:p w14:paraId="7ECD0400" w14:textId="5F3E27D3" w:rsidR="00C129F4" w:rsidRDefault="009C5491" w:rsidP="00E8317E">
      <w:pPr>
        <w:pStyle w:val="NormalWeb"/>
        <w:spacing w:before="0" w:beforeAutospacing="0" w:after="0" w:afterAutospacing="0"/>
        <w:rPr>
          <w:rFonts w:ascii="Calibri" w:hAnsi="Calibri" w:cs="Calibri"/>
          <w:sz w:val="22"/>
          <w:szCs w:val="22"/>
        </w:rPr>
      </w:pPr>
      <w:r w:rsidRPr="00422F7F">
        <w:rPr>
          <w:rFonts w:ascii="Calibri" w:hAnsi="Calibri" w:cs="Calibri"/>
          <w:sz w:val="22"/>
          <w:szCs w:val="22"/>
        </w:rPr>
        <w:t xml:space="preserve">View the full </w:t>
      </w:r>
      <w:r w:rsidR="00A2242E" w:rsidRPr="00422F7F">
        <w:rPr>
          <w:rFonts w:ascii="Calibri" w:hAnsi="Calibri" w:cs="Calibri"/>
          <w:sz w:val="22"/>
          <w:szCs w:val="22"/>
        </w:rPr>
        <w:t xml:space="preserve">research </w:t>
      </w:r>
      <w:r w:rsidRPr="00422F7F">
        <w:rPr>
          <w:rFonts w:ascii="Calibri" w:hAnsi="Calibri" w:cs="Calibri"/>
          <w:sz w:val="22"/>
          <w:szCs w:val="22"/>
        </w:rPr>
        <w:t>at:</w:t>
      </w:r>
      <w:r w:rsidR="00A2242E" w:rsidRPr="00422F7F">
        <w:rPr>
          <w:rFonts w:ascii="Calibri" w:hAnsi="Calibri" w:cs="Calibri"/>
          <w:sz w:val="22"/>
          <w:szCs w:val="22"/>
        </w:rPr>
        <w:t xml:space="preserve"> </w:t>
      </w:r>
      <w:hyperlink r:id="rId12" w:history="1">
        <w:r w:rsidR="0029747D" w:rsidRPr="00AE559E">
          <w:rPr>
            <w:rStyle w:val="Hyperlink"/>
            <w:rFonts w:ascii="Calibri" w:hAnsi="Calibri" w:cs="Calibri"/>
            <w:sz w:val="22"/>
            <w:szCs w:val="22"/>
          </w:rPr>
          <w:t>https://www.mdpi.com/2072-6643/18/5/770</w:t>
        </w:r>
      </w:hyperlink>
    </w:p>
    <w:p w14:paraId="287DCF30" w14:textId="77777777" w:rsidR="009C5491" w:rsidRDefault="009C5491" w:rsidP="00E8317E">
      <w:pPr>
        <w:pStyle w:val="NormalWeb"/>
        <w:spacing w:before="0" w:beforeAutospacing="0" w:after="0" w:afterAutospacing="0"/>
        <w:rPr>
          <w:rFonts w:ascii="Calibri" w:hAnsi="Calibri" w:cs="Calibri"/>
          <w:sz w:val="22"/>
          <w:szCs w:val="22"/>
        </w:rPr>
      </w:pPr>
    </w:p>
    <w:p w14:paraId="5437680E" w14:textId="06A749FC" w:rsidR="00000080" w:rsidRPr="00000080" w:rsidRDefault="00000080" w:rsidP="00E8317E">
      <w:pPr>
        <w:pStyle w:val="NormalWeb"/>
        <w:spacing w:before="0" w:beforeAutospacing="0" w:after="0" w:afterAutospacing="0"/>
        <w:rPr>
          <w:rFonts w:ascii="Calibri" w:hAnsi="Calibri" w:cs="Calibri"/>
          <w:sz w:val="20"/>
          <w:szCs w:val="20"/>
        </w:rPr>
      </w:pPr>
      <w:r w:rsidRPr="00000080">
        <w:rPr>
          <w:rFonts w:ascii="Calibri" w:hAnsi="Calibri" w:cs="Calibri"/>
          <w:sz w:val="20"/>
          <w:szCs w:val="20"/>
          <w:vertAlign w:val="superscript"/>
        </w:rPr>
        <w:t>1</w:t>
      </w:r>
      <w:r w:rsidRPr="00000080">
        <w:rPr>
          <w:sz w:val="20"/>
          <w:szCs w:val="20"/>
          <w:lang w:val="en-US" w:eastAsia="en-US"/>
        </w:rPr>
        <w:t xml:space="preserve"> </w:t>
      </w:r>
      <w:r w:rsidRPr="00000080">
        <w:rPr>
          <w:rFonts w:ascii="Calibri" w:hAnsi="Calibri" w:cs="Calibri"/>
          <w:sz w:val="20"/>
          <w:szCs w:val="20"/>
        </w:rPr>
        <w:t>Shen Q, Jiang H, Mao S, Luo S, Hao Y, Liang W, He T, Jacobsen LN, Sheng N, Yin J, et al. An Infant Formula with Partially Hydrolyzed Whey and Intact Protein Demonstrates Adequate Growth and Safety: A 6-Month Randomized, Triple-Blind, Controlled Trial. Nutrients. 2026; 18(5):770.</w:t>
      </w:r>
    </w:p>
    <w:p w14:paraId="1A519B6D" w14:textId="77777777" w:rsidR="00000080" w:rsidRPr="00422F7F" w:rsidRDefault="00000080" w:rsidP="00E8317E">
      <w:pPr>
        <w:pStyle w:val="NormalWeb"/>
        <w:spacing w:before="0" w:beforeAutospacing="0" w:after="0" w:afterAutospacing="0"/>
        <w:rPr>
          <w:rFonts w:ascii="Calibri" w:hAnsi="Calibri" w:cs="Calibri"/>
          <w:sz w:val="22"/>
          <w:szCs w:val="22"/>
        </w:rPr>
      </w:pPr>
    </w:p>
    <w:p w14:paraId="18A40317" w14:textId="77777777" w:rsidR="00E8317E" w:rsidRPr="00422F7F" w:rsidRDefault="00E8317E" w:rsidP="00E8317E">
      <w:pPr>
        <w:rPr>
          <w:rFonts w:ascii="Calibri" w:hAnsi="Calibri" w:cs="Calibri"/>
          <w:sz w:val="22"/>
          <w:szCs w:val="22"/>
          <w:lang w:val="en-GB"/>
        </w:rPr>
      </w:pPr>
      <w:r w:rsidRPr="00422F7F">
        <w:rPr>
          <w:rFonts w:ascii="Calibri" w:hAnsi="Calibri" w:cs="Calibri"/>
          <w:b/>
          <w:sz w:val="22"/>
          <w:szCs w:val="22"/>
          <w:lang w:val="en-GB"/>
        </w:rPr>
        <w:t>For more information contact:</w:t>
      </w:r>
    </w:p>
    <w:p w14:paraId="671758A1" w14:textId="77777777" w:rsidR="00E8317E" w:rsidRPr="00422F7F" w:rsidRDefault="00E8317E" w:rsidP="00E8317E">
      <w:pPr>
        <w:rPr>
          <w:rFonts w:ascii="Calibri" w:hAnsi="Calibri" w:cs="Calibri"/>
          <w:sz w:val="22"/>
          <w:szCs w:val="22"/>
          <w:lang w:val="en-GB"/>
        </w:rPr>
      </w:pPr>
      <w:r w:rsidRPr="00422F7F">
        <w:rPr>
          <w:rFonts w:ascii="Calibri" w:hAnsi="Calibri" w:cs="Calibri"/>
          <w:sz w:val="22"/>
          <w:szCs w:val="22"/>
          <w:lang w:val="en-GB"/>
        </w:rPr>
        <w:t>Steve Harman, Ingredient Communications</w:t>
      </w:r>
    </w:p>
    <w:p w14:paraId="05AFF913" w14:textId="77777777" w:rsidR="00E8317E" w:rsidRPr="00422F7F" w:rsidRDefault="00E8317E" w:rsidP="00E8317E">
      <w:pPr>
        <w:rPr>
          <w:rFonts w:ascii="Calibri" w:hAnsi="Calibri" w:cs="Calibri"/>
          <w:sz w:val="22"/>
          <w:szCs w:val="22"/>
          <w:lang w:val="en-GB"/>
        </w:rPr>
      </w:pPr>
      <w:r w:rsidRPr="00422F7F">
        <w:rPr>
          <w:rFonts w:ascii="Calibri" w:hAnsi="Calibri" w:cs="Calibri"/>
          <w:bCs/>
          <w:sz w:val="22"/>
          <w:szCs w:val="22"/>
          <w:lang w:val="en-GB"/>
        </w:rPr>
        <w:t xml:space="preserve">Tel: +44 (0)7538 118079 </w:t>
      </w:r>
      <w:r w:rsidRPr="00422F7F">
        <w:rPr>
          <w:rFonts w:ascii="Calibri" w:hAnsi="Calibri" w:cs="Calibri"/>
          <w:sz w:val="22"/>
          <w:szCs w:val="22"/>
          <w:lang w:val="en-GB"/>
        </w:rPr>
        <w:t xml:space="preserve">| Email: </w:t>
      </w:r>
      <w:hyperlink r:id="rId13" w:history="1">
        <w:r w:rsidRPr="00422F7F">
          <w:rPr>
            <w:rStyle w:val="Hyperlink"/>
            <w:rFonts w:ascii="Calibri" w:eastAsiaTheme="majorEastAsia" w:hAnsi="Calibri" w:cs="Calibri"/>
            <w:color w:val="auto"/>
            <w:sz w:val="22"/>
            <w:szCs w:val="22"/>
            <w:lang w:val="en-GB"/>
          </w:rPr>
          <w:t>steve@ingredientcommunications.com</w:t>
        </w:r>
      </w:hyperlink>
    </w:p>
    <w:p w14:paraId="4AF3068C" w14:textId="77777777" w:rsidR="00E8317E" w:rsidRPr="00422F7F" w:rsidRDefault="00E8317E" w:rsidP="00E8317E">
      <w:pPr>
        <w:rPr>
          <w:rFonts w:ascii="Calibri" w:hAnsi="Calibri" w:cs="Calibri"/>
          <w:sz w:val="22"/>
          <w:szCs w:val="22"/>
          <w:lang w:val="en-GB"/>
        </w:rPr>
      </w:pPr>
    </w:p>
    <w:p w14:paraId="684F0EFC" w14:textId="77777777" w:rsidR="00E8317E" w:rsidRPr="00422F7F" w:rsidRDefault="00E8317E" w:rsidP="00E8317E">
      <w:pPr>
        <w:rPr>
          <w:rFonts w:ascii="Calibri" w:hAnsi="Calibri" w:cs="Calibri"/>
          <w:bCs/>
          <w:sz w:val="22"/>
          <w:szCs w:val="22"/>
          <w:lang w:val="en-GB"/>
        </w:rPr>
      </w:pPr>
      <w:r w:rsidRPr="00422F7F">
        <w:rPr>
          <w:rFonts w:ascii="Calibri" w:hAnsi="Calibri" w:cs="Calibri"/>
          <w:b/>
          <w:bCs/>
          <w:sz w:val="22"/>
          <w:szCs w:val="22"/>
          <w:lang w:val="en-GB"/>
        </w:rPr>
        <w:t>About Arla Foods Ingredients</w:t>
      </w:r>
      <w:r w:rsidRPr="00422F7F">
        <w:rPr>
          <w:rFonts w:ascii="Calibri" w:hAnsi="Calibri" w:cs="Calibri"/>
          <w:lang w:val="en-GB"/>
        </w:rPr>
        <w:br/>
      </w:r>
      <w:r w:rsidRPr="00422F7F">
        <w:rPr>
          <w:rFonts w:ascii="Calibri" w:hAnsi="Calibri" w:cs="Calibri"/>
          <w:bCs/>
          <w:sz w:val="22"/>
          <w:szCs w:val="22"/>
          <w:lang w:val="en-GB"/>
        </w:rPr>
        <w:t xml:space="preserve">Arla Foods Ingredients is a global leader in improving premium nutrition. Together with our customers, research partners, suppliers, NGOs and others, we discover and deliver documented ingredients and products that can advance lifelong nutrition for the benefit of consumers around the world. </w:t>
      </w:r>
    </w:p>
    <w:p w14:paraId="3BFEC97E" w14:textId="77777777" w:rsidR="00E8317E" w:rsidRPr="00422F7F" w:rsidRDefault="00E8317E" w:rsidP="00E8317E">
      <w:pPr>
        <w:rPr>
          <w:rFonts w:ascii="Calibri" w:hAnsi="Calibri" w:cs="Calibri"/>
          <w:bCs/>
          <w:sz w:val="22"/>
          <w:szCs w:val="22"/>
          <w:lang w:val="en-GB"/>
        </w:rPr>
      </w:pPr>
    </w:p>
    <w:p w14:paraId="3884A87D" w14:textId="77777777" w:rsidR="00E8317E" w:rsidRPr="00422F7F" w:rsidRDefault="00E8317E" w:rsidP="00E8317E">
      <w:pPr>
        <w:rPr>
          <w:rFonts w:ascii="Calibri" w:hAnsi="Calibri" w:cs="Calibri"/>
          <w:bCs/>
          <w:sz w:val="22"/>
          <w:szCs w:val="22"/>
          <w:lang w:val="en-GB"/>
        </w:rPr>
      </w:pPr>
      <w:r w:rsidRPr="00422F7F">
        <w:rPr>
          <w:rFonts w:ascii="Calibri" w:hAnsi="Calibri" w:cs="Calibri"/>
          <w:bCs/>
          <w:sz w:val="22"/>
          <w:szCs w:val="22"/>
          <w:lang w:val="en-GB"/>
        </w:rPr>
        <w:t>We serve leading global brands in early life nutrition, medical nutrition, sports nutrition, health foods, and other foods and beverages.</w:t>
      </w:r>
    </w:p>
    <w:p w14:paraId="54408259" w14:textId="77777777" w:rsidR="00E8317E" w:rsidRPr="00422F7F" w:rsidRDefault="00E8317E" w:rsidP="00E8317E">
      <w:pPr>
        <w:rPr>
          <w:rFonts w:ascii="Calibri" w:hAnsi="Calibri" w:cs="Calibri"/>
          <w:bCs/>
          <w:sz w:val="22"/>
          <w:szCs w:val="22"/>
          <w:lang w:val="en-GB"/>
        </w:rPr>
      </w:pPr>
    </w:p>
    <w:p w14:paraId="49D58059" w14:textId="77777777" w:rsidR="00E8317E" w:rsidRPr="00422F7F" w:rsidRDefault="00E8317E" w:rsidP="00E8317E">
      <w:pPr>
        <w:rPr>
          <w:rFonts w:ascii="Calibri" w:hAnsi="Calibri" w:cs="Calibri"/>
          <w:bCs/>
          <w:sz w:val="22"/>
          <w:szCs w:val="22"/>
          <w:lang w:val="en-GB"/>
        </w:rPr>
      </w:pPr>
      <w:r w:rsidRPr="00422F7F">
        <w:rPr>
          <w:rFonts w:ascii="Calibri" w:hAnsi="Calibri" w:cs="Calibri"/>
          <w:bCs/>
          <w:sz w:val="22"/>
          <w:szCs w:val="22"/>
          <w:lang w:val="en-GB"/>
        </w:rPr>
        <w:t>Five reasons to choose us:</w:t>
      </w:r>
    </w:p>
    <w:p w14:paraId="1EA9C561" w14:textId="77777777" w:rsidR="00E8317E" w:rsidRPr="00422F7F" w:rsidRDefault="00E8317E" w:rsidP="00E8317E">
      <w:pPr>
        <w:pStyle w:val="ListParagraph"/>
        <w:numPr>
          <w:ilvl w:val="0"/>
          <w:numId w:val="3"/>
        </w:numPr>
        <w:rPr>
          <w:rFonts w:ascii="Calibri" w:hAnsi="Calibri" w:cs="Calibri"/>
          <w:bCs/>
          <w:sz w:val="22"/>
          <w:szCs w:val="22"/>
          <w:lang w:val="en-GB"/>
        </w:rPr>
      </w:pPr>
      <w:r w:rsidRPr="00422F7F">
        <w:rPr>
          <w:rFonts w:ascii="Calibri" w:hAnsi="Calibri" w:cs="Calibri"/>
          <w:bCs/>
          <w:sz w:val="22"/>
          <w:szCs w:val="22"/>
          <w:lang w:val="en-GB"/>
        </w:rPr>
        <w:t>We're passionate about improving nutrition</w:t>
      </w:r>
    </w:p>
    <w:p w14:paraId="7205D50E" w14:textId="77777777" w:rsidR="00E8317E" w:rsidRPr="00422F7F" w:rsidRDefault="00E8317E" w:rsidP="00E8317E">
      <w:pPr>
        <w:pStyle w:val="ListParagraph"/>
        <w:numPr>
          <w:ilvl w:val="0"/>
          <w:numId w:val="3"/>
        </w:numPr>
        <w:rPr>
          <w:rFonts w:ascii="Calibri" w:hAnsi="Calibri" w:cs="Calibri"/>
          <w:bCs/>
          <w:sz w:val="22"/>
          <w:szCs w:val="22"/>
          <w:lang w:val="en-GB"/>
        </w:rPr>
      </w:pPr>
      <w:r w:rsidRPr="00422F7F">
        <w:rPr>
          <w:rFonts w:ascii="Calibri" w:hAnsi="Calibri" w:cs="Calibri"/>
          <w:bCs/>
          <w:sz w:val="22"/>
          <w:szCs w:val="22"/>
          <w:lang w:val="en-GB"/>
        </w:rPr>
        <w:t>We innovate by connecting the best</w:t>
      </w:r>
    </w:p>
    <w:p w14:paraId="64CB6A7A" w14:textId="77777777" w:rsidR="00E8317E" w:rsidRPr="00422F7F" w:rsidRDefault="00E8317E" w:rsidP="00E8317E">
      <w:pPr>
        <w:pStyle w:val="ListParagraph"/>
        <w:numPr>
          <w:ilvl w:val="0"/>
          <w:numId w:val="3"/>
        </w:numPr>
        <w:rPr>
          <w:rFonts w:ascii="Calibri" w:hAnsi="Calibri" w:cs="Calibri"/>
          <w:bCs/>
          <w:sz w:val="22"/>
          <w:szCs w:val="22"/>
          <w:lang w:val="en-GB"/>
        </w:rPr>
      </w:pPr>
      <w:r w:rsidRPr="00422F7F">
        <w:rPr>
          <w:rFonts w:ascii="Calibri" w:hAnsi="Calibri" w:cs="Calibri"/>
          <w:bCs/>
          <w:sz w:val="22"/>
          <w:szCs w:val="22"/>
          <w:lang w:val="en-GB"/>
        </w:rPr>
        <w:t>We master both discovery and delivery</w:t>
      </w:r>
    </w:p>
    <w:p w14:paraId="6AC0B5D7" w14:textId="77777777" w:rsidR="00E8317E" w:rsidRPr="00422F7F" w:rsidRDefault="00E8317E" w:rsidP="00E8317E">
      <w:pPr>
        <w:pStyle w:val="ListParagraph"/>
        <w:numPr>
          <w:ilvl w:val="0"/>
          <w:numId w:val="3"/>
        </w:numPr>
        <w:rPr>
          <w:rFonts w:ascii="Calibri" w:hAnsi="Calibri" w:cs="Calibri"/>
          <w:bCs/>
          <w:sz w:val="22"/>
          <w:szCs w:val="22"/>
          <w:lang w:val="en-GB"/>
        </w:rPr>
      </w:pPr>
      <w:r w:rsidRPr="00422F7F">
        <w:rPr>
          <w:rFonts w:ascii="Calibri" w:hAnsi="Calibri" w:cs="Calibri"/>
          <w:bCs/>
          <w:sz w:val="22"/>
          <w:szCs w:val="22"/>
          <w:lang w:val="en-GB"/>
        </w:rPr>
        <w:t>We build strong, long-lasting partnerships</w:t>
      </w:r>
    </w:p>
    <w:p w14:paraId="7E0CEC0B" w14:textId="77777777" w:rsidR="00E8317E" w:rsidRPr="00422F7F" w:rsidRDefault="00E8317E" w:rsidP="00E8317E">
      <w:pPr>
        <w:pStyle w:val="ListParagraph"/>
        <w:numPr>
          <w:ilvl w:val="0"/>
          <w:numId w:val="3"/>
        </w:numPr>
        <w:rPr>
          <w:rFonts w:ascii="Calibri" w:hAnsi="Calibri" w:cs="Calibri"/>
          <w:bCs/>
          <w:sz w:val="22"/>
          <w:szCs w:val="22"/>
          <w:lang w:val="en-GB"/>
        </w:rPr>
      </w:pPr>
      <w:r w:rsidRPr="00422F7F">
        <w:rPr>
          <w:rFonts w:ascii="Calibri" w:hAnsi="Calibri" w:cs="Calibri"/>
          <w:bCs/>
          <w:sz w:val="22"/>
          <w:szCs w:val="22"/>
          <w:lang w:val="en-GB"/>
        </w:rPr>
        <w:t xml:space="preserve">We are committed to sustainability </w:t>
      </w:r>
    </w:p>
    <w:p w14:paraId="50C85443" w14:textId="77777777" w:rsidR="00E8317E" w:rsidRPr="00422F7F" w:rsidRDefault="00E8317E" w:rsidP="00E8317E">
      <w:pPr>
        <w:rPr>
          <w:rFonts w:ascii="Calibri" w:hAnsi="Calibri" w:cs="Calibri"/>
          <w:bCs/>
          <w:sz w:val="22"/>
          <w:szCs w:val="22"/>
          <w:lang w:val="en-GB"/>
        </w:rPr>
      </w:pPr>
      <w:r w:rsidRPr="00422F7F">
        <w:rPr>
          <w:rFonts w:ascii="Calibri" w:hAnsi="Calibri" w:cs="Calibri"/>
          <w:bCs/>
          <w:sz w:val="22"/>
          <w:szCs w:val="22"/>
          <w:lang w:val="en-GB"/>
        </w:rPr>
        <w:t xml:space="preserve"> </w:t>
      </w:r>
    </w:p>
    <w:p w14:paraId="30556854" w14:textId="77777777" w:rsidR="00E8317E" w:rsidRPr="00422F7F" w:rsidRDefault="00E8317E" w:rsidP="00E8317E">
      <w:pPr>
        <w:rPr>
          <w:rFonts w:ascii="Calibri" w:hAnsi="Calibri" w:cs="Calibri"/>
          <w:bCs/>
          <w:sz w:val="22"/>
          <w:szCs w:val="22"/>
          <w:lang w:val="en-GB"/>
        </w:rPr>
      </w:pPr>
      <w:r w:rsidRPr="00422F7F">
        <w:rPr>
          <w:rFonts w:ascii="Calibri" w:hAnsi="Calibri" w:cs="Calibri"/>
          <w:bCs/>
          <w:sz w:val="22"/>
          <w:szCs w:val="22"/>
          <w:lang w:val="en-GB"/>
        </w:rPr>
        <w:t xml:space="preserve">Headquartered in Denmark, Arla Foods Ingredients is a 100% owned subsidiary of Arla Foods. </w:t>
      </w:r>
    </w:p>
    <w:p w14:paraId="57903E1F" w14:textId="77777777" w:rsidR="00E8317E" w:rsidRPr="00422F7F" w:rsidRDefault="00E8317E" w:rsidP="00E8317E">
      <w:pPr>
        <w:rPr>
          <w:rFonts w:ascii="Calibri" w:hAnsi="Calibri" w:cs="Calibri"/>
          <w:bCs/>
          <w:sz w:val="22"/>
          <w:szCs w:val="22"/>
          <w:lang w:val="en-GB"/>
        </w:rPr>
      </w:pPr>
    </w:p>
    <w:p w14:paraId="53AC22C5" w14:textId="77777777" w:rsidR="00E8317E" w:rsidRPr="00422F7F" w:rsidRDefault="00E8317E" w:rsidP="00E8317E">
      <w:pPr>
        <w:rPr>
          <w:rFonts w:ascii="Calibri" w:hAnsi="Calibri" w:cs="Calibri"/>
          <w:lang w:val="en-GB"/>
        </w:rPr>
      </w:pPr>
      <w:hyperlink r:id="rId14" w:history="1">
        <w:r w:rsidRPr="00422F7F">
          <w:rPr>
            <w:rStyle w:val="Hyperlink"/>
            <w:rFonts w:ascii="Calibri" w:eastAsiaTheme="majorEastAsia" w:hAnsi="Calibri" w:cs="Calibri"/>
            <w:bCs/>
            <w:color w:val="auto"/>
            <w:sz w:val="22"/>
            <w:szCs w:val="22"/>
            <w:lang w:val="en-GB"/>
          </w:rPr>
          <w:t>https://www.arlafoodsingredients.com/</w:t>
        </w:r>
      </w:hyperlink>
    </w:p>
    <w:p w14:paraId="0DBED4E8" w14:textId="77777777" w:rsidR="00E8317E" w:rsidRPr="00422F7F" w:rsidRDefault="00E8317E" w:rsidP="00E8317E">
      <w:pPr>
        <w:rPr>
          <w:rStyle w:val="Hyperlink"/>
          <w:rFonts w:ascii="Calibri" w:eastAsiaTheme="majorEastAsia" w:hAnsi="Calibri" w:cs="Calibri"/>
          <w:color w:val="auto"/>
          <w:lang w:val="en-GB"/>
        </w:rPr>
      </w:pPr>
    </w:p>
    <w:p w14:paraId="6CFA8CFD" w14:textId="77777777" w:rsidR="00E8317E" w:rsidRPr="00422F7F" w:rsidRDefault="00E8317E" w:rsidP="00E8317E">
      <w:pPr>
        <w:rPr>
          <w:rFonts w:ascii="Calibri" w:hAnsi="Calibri" w:cs="Calibri"/>
          <w:b/>
          <w:bCs/>
          <w:sz w:val="22"/>
          <w:szCs w:val="22"/>
          <w:lang w:val="en-GB"/>
        </w:rPr>
      </w:pPr>
      <w:r w:rsidRPr="00422F7F">
        <w:rPr>
          <w:rFonts w:ascii="Calibri" w:hAnsi="Calibri" w:cs="Calibri"/>
          <w:b/>
          <w:bCs/>
          <w:sz w:val="22"/>
          <w:szCs w:val="22"/>
          <w:lang w:val="en-GB"/>
        </w:rPr>
        <w:t>LinkedIn</w:t>
      </w:r>
    </w:p>
    <w:p w14:paraId="62FFB567" w14:textId="77777777" w:rsidR="00E8317E" w:rsidRPr="00422F7F" w:rsidRDefault="00E8317E" w:rsidP="00E8317E">
      <w:pPr>
        <w:rPr>
          <w:rFonts w:ascii="Calibri" w:hAnsi="Calibri" w:cs="Calibri"/>
          <w:bCs/>
          <w:sz w:val="22"/>
          <w:szCs w:val="22"/>
          <w:lang w:val="en-GB"/>
        </w:rPr>
      </w:pPr>
      <w:hyperlink r:id="rId15" w:history="1">
        <w:r w:rsidRPr="00422F7F">
          <w:rPr>
            <w:rStyle w:val="Hyperlink"/>
            <w:rFonts w:ascii="Calibri" w:eastAsiaTheme="majorEastAsia" w:hAnsi="Calibri" w:cs="Calibri"/>
            <w:bCs/>
            <w:color w:val="auto"/>
            <w:sz w:val="22"/>
            <w:szCs w:val="22"/>
            <w:lang w:val="en-GB"/>
          </w:rPr>
          <w:t>http://www.linkedin.com/company/arla-foods-ingredients</w:t>
        </w:r>
      </w:hyperlink>
    </w:p>
    <w:p w14:paraId="06DF150D" w14:textId="77777777" w:rsidR="00E8317E" w:rsidRPr="00422F7F" w:rsidRDefault="00E8317E" w:rsidP="00E8317E">
      <w:pPr>
        <w:rPr>
          <w:rFonts w:ascii="Calibri" w:hAnsi="Calibri" w:cs="Calibri"/>
          <w:bCs/>
          <w:sz w:val="22"/>
          <w:szCs w:val="22"/>
          <w:lang w:val="en-GB"/>
        </w:rPr>
      </w:pPr>
    </w:p>
    <w:p w14:paraId="57179017" w14:textId="77777777" w:rsidR="00AD41C9" w:rsidRPr="00532520" w:rsidRDefault="00AD41C9" w:rsidP="00BE76AE">
      <w:pPr>
        <w:rPr>
          <w:rFonts w:ascii="Calibri" w:hAnsi="Calibri" w:cs="Calibri"/>
          <w:b/>
          <w:bCs/>
          <w:sz w:val="22"/>
          <w:szCs w:val="22"/>
          <w:lang w:val="fi-FI"/>
        </w:rPr>
      </w:pPr>
      <w:r w:rsidRPr="00532520">
        <w:rPr>
          <w:rFonts w:ascii="Calibri" w:hAnsi="Calibri" w:cs="Calibri"/>
          <w:b/>
          <w:bCs/>
          <w:sz w:val="22"/>
          <w:szCs w:val="22"/>
          <w:lang w:val="fi-FI"/>
        </w:rPr>
        <w:t>LinkedIn (Latin America)</w:t>
      </w:r>
    </w:p>
    <w:p w14:paraId="3DFFA137" w14:textId="77777777" w:rsidR="00AD41C9" w:rsidRPr="00532520" w:rsidRDefault="00AD41C9" w:rsidP="00BE76AE">
      <w:pPr>
        <w:rPr>
          <w:rFonts w:ascii="Calibri" w:hAnsi="Calibri" w:cs="Calibri"/>
          <w:sz w:val="22"/>
          <w:szCs w:val="22"/>
          <w:lang w:val="fi-FI"/>
        </w:rPr>
      </w:pPr>
      <w:hyperlink r:id="rId16" w:history="1">
        <w:r w:rsidRPr="00532520">
          <w:rPr>
            <w:rStyle w:val="Hyperlink"/>
            <w:rFonts w:ascii="Calibri" w:eastAsiaTheme="majorEastAsia" w:hAnsi="Calibri" w:cs="Calibri"/>
            <w:color w:val="auto"/>
            <w:sz w:val="22"/>
            <w:szCs w:val="22"/>
            <w:lang w:val="fi-FI"/>
          </w:rPr>
          <w:t>https://www.linkedin.com/showcase/arla-foods-ingredients-latin-america/</w:t>
        </w:r>
      </w:hyperlink>
    </w:p>
    <w:p w14:paraId="1FDF1C17" w14:textId="77777777" w:rsidR="00E8317E" w:rsidRPr="00532520" w:rsidRDefault="00E8317E" w:rsidP="00BE76AE">
      <w:pPr>
        <w:rPr>
          <w:rFonts w:ascii="Calibri" w:hAnsi="Calibri" w:cs="Calibri"/>
          <w:sz w:val="22"/>
          <w:szCs w:val="22"/>
          <w:lang w:val="fi-FI"/>
        </w:rPr>
      </w:pPr>
    </w:p>
    <w:p w14:paraId="4D4561B7" w14:textId="77777777" w:rsidR="00E8317E" w:rsidRPr="00422F7F" w:rsidRDefault="00E8317E" w:rsidP="00BE76AE">
      <w:pPr>
        <w:rPr>
          <w:rFonts w:ascii="Calibri" w:hAnsi="Calibri" w:cs="Calibri"/>
          <w:b/>
          <w:bCs/>
          <w:sz w:val="22"/>
          <w:szCs w:val="22"/>
          <w:lang w:val="en-GB"/>
        </w:rPr>
      </w:pPr>
      <w:r w:rsidRPr="00422F7F">
        <w:rPr>
          <w:rFonts w:ascii="Calibri" w:hAnsi="Calibri" w:cs="Calibri"/>
          <w:b/>
          <w:bCs/>
          <w:sz w:val="22"/>
          <w:szCs w:val="22"/>
          <w:lang w:val="en-GB"/>
        </w:rPr>
        <w:t>LinkedIn (China)</w:t>
      </w:r>
    </w:p>
    <w:p w14:paraId="37E6BEEF" w14:textId="5599ED69" w:rsidR="000C7D59" w:rsidRPr="00422F7F" w:rsidRDefault="00BA6AA0" w:rsidP="00BE76AE">
      <w:pPr>
        <w:rPr>
          <w:rFonts w:ascii="Calibri" w:hAnsi="Calibri" w:cs="Calibri"/>
          <w:bCs/>
          <w:sz w:val="22"/>
          <w:szCs w:val="22"/>
          <w:u w:val="single"/>
          <w:lang w:val="en-GB"/>
        </w:rPr>
      </w:pPr>
      <w:hyperlink r:id="rId17" w:history="1">
        <w:r w:rsidRPr="00422F7F">
          <w:rPr>
            <w:rStyle w:val="Hyperlink"/>
            <w:rFonts w:ascii="Calibri" w:hAnsi="Calibri" w:cs="Calibri"/>
            <w:bCs/>
            <w:sz w:val="22"/>
            <w:szCs w:val="22"/>
            <w:lang w:val="en-GB"/>
          </w:rPr>
          <w:t>https://www.linkedin.com/showcase/arla-foods-ingredients-china</w:t>
        </w:r>
      </w:hyperlink>
    </w:p>
    <w:p w14:paraId="7C422D49" w14:textId="77777777" w:rsidR="00BA6AA0" w:rsidRPr="00422F7F" w:rsidRDefault="00BA6AA0" w:rsidP="00BE76AE">
      <w:pPr>
        <w:rPr>
          <w:rFonts w:ascii="Calibri" w:hAnsi="Calibri" w:cs="Calibri"/>
          <w:bCs/>
          <w:sz w:val="22"/>
          <w:szCs w:val="22"/>
          <w:u w:val="single"/>
          <w:lang w:val="en-GB"/>
        </w:rPr>
      </w:pPr>
    </w:p>
    <w:p w14:paraId="24EDFC92" w14:textId="77777777" w:rsidR="00BA6AA0" w:rsidRPr="00422F7F" w:rsidRDefault="00BA6AA0" w:rsidP="00BE76AE">
      <w:pPr>
        <w:rPr>
          <w:rFonts w:ascii="Calibri" w:hAnsi="Calibri" w:cs="Calibri"/>
          <w:lang w:val="en-GB"/>
        </w:rPr>
      </w:pPr>
    </w:p>
    <w:sectPr w:rsidR="00BA6AA0" w:rsidRPr="00422F7F" w:rsidSect="00E8317E">
      <w:headerReference w:type="even" r:id="rId18"/>
      <w:headerReference w:type="default" r:id="rId19"/>
      <w:footerReference w:type="default" r:id="rId20"/>
      <w:headerReference w:type="first" r:id="rId21"/>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95E50" w14:textId="77777777" w:rsidR="004F7EE8" w:rsidRDefault="004F7EE8" w:rsidP="00E8317E">
      <w:r>
        <w:separator/>
      </w:r>
    </w:p>
  </w:endnote>
  <w:endnote w:type="continuationSeparator" w:id="0">
    <w:p w14:paraId="2F7E2517" w14:textId="77777777" w:rsidR="004F7EE8" w:rsidRDefault="004F7EE8" w:rsidP="00E8317E">
      <w:r>
        <w:continuationSeparator/>
      </w:r>
    </w:p>
  </w:endnote>
  <w:endnote w:type="continuationNotice" w:id="1">
    <w:p w14:paraId="5D992764" w14:textId="77777777" w:rsidR="004F7EE8" w:rsidRDefault="004F7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E8317E" w14:paraId="372F5D1A" w14:textId="77777777" w:rsidTr="00A905BD">
      <w:trPr>
        <w:trHeight w:val="300"/>
      </w:trPr>
      <w:tc>
        <w:tcPr>
          <w:tcW w:w="2880" w:type="dxa"/>
        </w:tcPr>
        <w:p w14:paraId="3F8E04A1" w14:textId="77777777" w:rsidR="00E8317E" w:rsidRDefault="00E8317E" w:rsidP="00A905BD">
          <w:pPr>
            <w:pStyle w:val="Header"/>
            <w:ind w:left="-115"/>
          </w:pPr>
        </w:p>
      </w:tc>
      <w:tc>
        <w:tcPr>
          <w:tcW w:w="2880" w:type="dxa"/>
        </w:tcPr>
        <w:p w14:paraId="46545DB1" w14:textId="77777777" w:rsidR="00E8317E" w:rsidRDefault="00E8317E" w:rsidP="00A905BD">
          <w:pPr>
            <w:pStyle w:val="Header"/>
            <w:jc w:val="center"/>
          </w:pPr>
        </w:p>
      </w:tc>
      <w:tc>
        <w:tcPr>
          <w:tcW w:w="2880" w:type="dxa"/>
        </w:tcPr>
        <w:p w14:paraId="2D9B3AE6" w14:textId="77777777" w:rsidR="00E8317E" w:rsidRDefault="00E8317E" w:rsidP="00A905BD">
          <w:pPr>
            <w:pStyle w:val="Header"/>
            <w:ind w:right="-115"/>
            <w:jc w:val="right"/>
          </w:pPr>
        </w:p>
      </w:tc>
    </w:tr>
  </w:tbl>
  <w:p w14:paraId="2F13763A" w14:textId="77777777" w:rsidR="00E8317E" w:rsidRDefault="00E8317E" w:rsidP="00A90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B9BAA" w14:textId="77777777" w:rsidR="004F7EE8" w:rsidRDefault="004F7EE8" w:rsidP="00E8317E">
      <w:r>
        <w:separator/>
      </w:r>
    </w:p>
  </w:footnote>
  <w:footnote w:type="continuationSeparator" w:id="0">
    <w:p w14:paraId="0103EA42" w14:textId="77777777" w:rsidR="004F7EE8" w:rsidRDefault="004F7EE8" w:rsidP="00E8317E">
      <w:r>
        <w:continuationSeparator/>
      </w:r>
    </w:p>
  </w:footnote>
  <w:footnote w:type="continuationNotice" w:id="1">
    <w:p w14:paraId="12F94429" w14:textId="77777777" w:rsidR="004F7EE8" w:rsidRDefault="004F7E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02EB" w14:textId="6C6CFDE2" w:rsidR="00AC3CD2" w:rsidRDefault="00AC3CD2">
    <w:pPr>
      <w:pStyle w:val="Header"/>
    </w:pPr>
    <w:r>
      <w:rPr>
        <w:noProof/>
        <w14:ligatures w14:val="standardContextual"/>
      </w:rPr>
      <mc:AlternateContent>
        <mc:Choice Requires="wps">
          <w:drawing>
            <wp:anchor distT="0" distB="0" distL="0" distR="0" simplePos="0" relativeHeight="251658241" behindDoc="0" locked="0" layoutInCell="1" allowOverlap="1" wp14:anchorId="2C54C0A3" wp14:editId="43C5BB3C">
              <wp:simplePos x="635" y="635"/>
              <wp:positionH relativeFrom="page">
                <wp:align>left</wp:align>
              </wp:positionH>
              <wp:positionV relativeFrom="page">
                <wp:align>top</wp:align>
              </wp:positionV>
              <wp:extent cx="1149350" cy="361315"/>
              <wp:effectExtent l="0" t="0" r="12700" b="635"/>
              <wp:wrapNone/>
              <wp:docPr id="445687896" name="Text Box 2" descr="ARLA INTERNAL ">
                <a:extLst xmlns:a="http://schemas.openxmlformats.org/drawingml/2006/main">
                  <a:ext uri="{FF2B5EF4-FFF2-40B4-BE49-F238E27FC236}">
                    <a16:creationId xmlns:a16="http://schemas.microsoft.com/office/drawing/2014/main" id="{CF81D64D-16A5-41FE-BAD6-5C04DBCFAF25}"/>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13D901DD" w14:textId="072927F2" w:rsidR="00AC3CD2" w:rsidRPr="00AC3CD2" w:rsidRDefault="00AC3CD2" w:rsidP="00AC3CD2">
                          <w:pPr>
                            <w:rPr>
                              <w:rFonts w:ascii="Calibri" w:eastAsia="Calibri" w:hAnsi="Calibri" w:cs="Calibri"/>
                              <w:noProof/>
                              <w:color w:val="000000"/>
                              <w:sz w:val="22"/>
                              <w:szCs w:val="22"/>
                            </w:rPr>
                          </w:pPr>
                          <w:r w:rsidRPr="00AC3CD2">
                            <w:rPr>
                              <w:rFonts w:ascii="Calibri" w:eastAsia="Calibri" w:hAnsi="Calibri" w:cs="Calibri"/>
                              <w:noProof/>
                              <w:color w:val="000000"/>
                              <w:sz w:val="22"/>
                              <w:szCs w:val="22"/>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54C0A3" id="_x0000_t202" coordsize="21600,21600" o:spt="202" path="m,l,21600r21600,l21600,xe">
              <v:stroke joinstyle="miter"/>
              <v:path gradientshapeok="t" o:connecttype="rect"/>
            </v:shapetype>
            <v:shape id="Text Box 2" o:spid="_x0000_s1026" type="#_x0000_t202" alt="ARLA INTERNAL " style="position:absolute;margin-left:0;margin-top:0;width:90.5pt;height:28.4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6aCDQIAABsEAAAOAAAAZHJzL2Uyb0RvYy54bWysU1tv2yAUfp+0/4B4X2wnTbVacaqsVaZJ&#10;UVspnfpMMMSWgIOAxM5+/Q7YSbZuT9Ne4Nw4l+98LO57rchRON+CqWgxySkRhkPdmn1Fv7+uP32m&#10;xAdmaqbAiIqehKf3y48fFp0txRQaULVwBJMYX3a2ok0ItswyzxuhmZ+AFQadEpxmAVW3z2rHOsyu&#10;VTbN89usA1dbB1x4j9bHwUmXKb+UgodnKb0IRFUUewvpdOncxTNbLli5d8w2LR/bYP/QhWatwaKX&#10;VI8sMHJw7R+pdMsdeJBhwkFnIGXLRZoBpynyd9NsG2ZFmgXB8fYCk/9/afnTcWtfHAn9F+hxgRGQ&#10;zvrSozHO00un442dEvQjhKcLbKIPhMdHxc3dbI4ujr7ZbTEr5jFNdn1tnQ9fBWgShYo6XEtCix03&#10;Pgyh55BYzMC6VSqtRpnfDJgzWrJri1EK/a4f+95BfcJxHAyb9pavW6y5YT68MIerxTaRruEZD6mg&#10;qyiMEiUNuB9/s8d4RBy9lHRIlYoa5DIl6pvBTUznN3keqZW04i6fR80lDYXdWTAH/QDIwgI/hOVJ&#10;jHFBnUXpQL8hm1exGrqY4VizouEsPoSBuPgbuFitUhCyyLKwMVvLY+oIVkTytX9jzo5wB1zUE5zJ&#10;xMp3qA+x8aW3q0NA7NNKIrADmiPeyMC01PG3RIr/qqeo659e/gQAAP//AwBQSwMEFAAGAAgAAAAh&#10;AIJUiRraAAAABAEAAA8AAABkcnMvZG93bnJldi54bWxMj09Lw0AQxe+C32EZwZvdVGypMZsigqBg&#10;EWtpr9vs5A9mZ0Nm0sRv79aLXh483vDeb7L15Ft1wp6bQAbmswQUUhFcQ5WB3efzzQoUiyVn20Bo&#10;4BsZ1vnlRWZTF0b6wNNWKhVLiFNroBbpUq25qNFbnoUOKWZl6L2VaPtKu96Osdy3+jZJltrbhuJC&#10;bTt8qrH42g7ewMsdH2QoywVv3jZj8jr63fC+N+b6anp8ACU4yd8xnPEjOuSR6RgGcqxaA/ER+dVz&#10;tppHezSwWN6DzjP9Hz7/AQAA//8DAFBLAQItABQABgAIAAAAIQC2gziS/gAAAOEBAAATAAAAAAAA&#10;AAAAAAAAAAAAAABbQ29udGVudF9UeXBlc10ueG1sUEsBAi0AFAAGAAgAAAAhADj9If/WAAAAlAEA&#10;AAsAAAAAAAAAAAAAAAAALwEAAF9yZWxzLy5yZWxzUEsBAi0AFAAGAAgAAAAhAP2HpoINAgAAGwQA&#10;AA4AAAAAAAAAAAAAAAAALgIAAGRycy9lMm9Eb2MueG1sUEsBAi0AFAAGAAgAAAAhAIJUiRraAAAA&#10;BAEAAA8AAAAAAAAAAAAAAAAAZwQAAGRycy9kb3ducmV2LnhtbFBLBQYAAAAABAAEAPMAAABuBQAA&#10;AAA=&#10;" filled="f" stroked="f">
              <v:textbox style="mso-fit-shape-to-text:t" inset="20pt,15pt,0,0">
                <w:txbxContent>
                  <w:p w14:paraId="13D901DD" w14:textId="072927F2" w:rsidR="00AC3CD2" w:rsidRPr="00AC3CD2" w:rsidRDefault="00AC3CD2" w:rsidP="00AC3CD2">
                    <w:pPr>
                      <w:rPr>
                        <w:rFonts w:ascii="Calibri" w:eastAsia="Calibri" w:hAnsi="Calibri" w:cs="Calibri"/>
                        <w:noProof/>
                        <w:color w:val="000000"/>
                        <w:sz w:val="22"/>
                        <w:szCs w:val="22"/>
                      </w:rPr>
                    </w:pPr>
                    <w:r w:rsidRPr="00AC3CD2">
                      <w:rPr>
                        <w:rFonts w:ascii="Calibri" w:eastAsia="Calibri" w:hAnsi="Calibri" w:cs="Calibri"/>
                        <w:noProof/>
                        <w:color w:val="000000"/>
                        <w:sz w:val="22"/>
                        <w:szCs w:val="22"/>
                      </w:rPr>
                      <w:t xml:space="preserve">ARLA 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E8317E" w14:paraId="5190F889" w14:textId="77777777" w:rsidTr="00A905BD">
      <w:trPr>
        <w:trHeight w:val="300"/>
      </w:trPr>
      <w:tc>
        <w:tcPr>
          <w:tcW w:w="2880" w:type="dxa"/>
        </w:tcPr>
        <w:p w14:paraId="0033C3AF" w14:textId="642B0575" w:rsidR="00E8317E" w:rsidRDefault="00AC3CD2" w:rsidP="00A905BD">
          <w:pPr>
            <w:pStyle w:val="Header"/>
            <w:ind w:left="-115"/>
          </w:pPr>
          <w:r>
            <w:rPr>
              <w:noProof/>
              <w14:ligatures w14:val="standardContextual"/>
            </w:rPr>
            <mc:AlternateContent>
              <mc:Choice Requires="wps">
                <w:drawing>
                  <wp:anchor distT="0" distB="0" distL="0" distR="0" simplePos="0" relativeHeight="251658242" behindDoc="0" locked="0" layoutInCell="1" allowOverlap="1" wp14:anchorId="617D42A0" wp14:editId="55311F63">
                    <wp:simplePos x="1209675" y="447675"/>
                    <wp:positionH relativeFrom="page">
                      <wp:align>left</wp:align>
                    </wp:positionH>
                    <wp:positionV relativeFrom="page">
                      <wp:align>top</wp:align>
                    </wp:positionV>
                    <wp:extent cx="1149350" cy="361315"/>
                    <wp:effectExtent l="0" t="0" r="12700" b="635"/>
                    <wp:wrapNone/>
                    <wp:docPr id="1763829620" name="Text Box 3" descr="ARLA INTERNAL ">
                      <a:extLst xmlns:a="http://schemas.openxmlformats.org/drawingml/2006/main">
                        <a:ext uri="{FF2B5EF4-FFF2-40B4-BE49-F238E27FC236}">
                          <a16:creationId xmlns:a16="http://schemas.microsoft.com/office/drawing/2014/main" id="{B4908EEA-628E-41BB-AD7D-A73B6BD0FA23}"/>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2013E5AF" w14:textId="3C42A79F" w:rsidR="00AC3CD2" w:rsidRPr="00AC3CD2" w:rsidRDefault="00AC3CD2" w:rsidP="00AC3CD2">
                                <w:pPr>
                                  <w:rPr>
                                    <w:rFonts w:ascii="Calibri" w:eastAsia="Calibri" w:hAnsi="Calibri" w:cs="Calibri"/>
                                    <w:noProof/>
                                    <w:color w:val="000000"/>
                                    <w:sz w:val="22"/>
                                    <w:szCs w:val="22"/>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7D42A0" id="_x0000_t202" coordsize="21600,21600" o:spt="202" path="m,l,21600r21600,l21600,xe">
                    <v:stroke joinstyle="miter"/>
                    <v:path gradientshapeok="t" o:connecttype="rect"/>
                  </v:shapetype>
                  <v:shape id="Text Box 3" o:spid="_x0000_s1027" type="#_x0000_t202" alt="ARLA INTERNAL " style="position:absolute;left:0;text-align:left;margin-left:0;margin-top:0;width:90.5pt;height:28.4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kzEQIAACIEAAAOAAAAZHJzL2Uyb0RvYy54bWysU8tu2zAQvBfoPxC815LsOGgEy4GbwEUB&#10;IwngFDnTFGkJILkESVtyv75Lyo8kzSnohdrlrvYxM5zd9lqRvXC+BVPRYpRTIgyHujXbiv5+Xn77&#10;TokPzNRMgREVPQhPb+dfv8w6W4oxNKBq4QgWMb7sbEWbEGyZZZ43QjM/AisMBiU4zQK6bpvVjnVY&#10;XatsnOfXWQeutg648B5v74cgnaf6UgoeHqX0IhBVUZwtpNOlcxPPbD5j5dYx27T8OAb7xBSatQab&#10;nkvds8DIzrX/lNItd+BBhhEHnYGULRdpB9ymyN9ts26YFWkXBMfbM0z+/5XlD/u1fXIk9D+gRwIj&#10;IJ31pcfLuE8vnY5fnJRgHCE8nGETfSA8/lRc3UymGOIYm1wXk2Iay2SXv63z4acATaJRUYe0JLTY&#10;fuXDkHpKic0MLFulEjXKvLnAmvEmu4wYrdBvetLWr8bfQH3ArRwMhHvLly22XjEfnphDhnFaVG14&#10;xEMq6CoKR4uSBtyfj+5jPgKPUUo6VExFDUqaEvXLICHj6VWeR4Ulr7jJp9FzyUNjczLMTt8BirHA&#10;d2F5MmNeUCdTOtAvKOpF7IYhZjj2rGg4mXdh0C8+Ci4Wi5SEYrIsrMza8lg6YhYBfe5fmLNH1APy&#10;9QAnTbHyHfhDbvzT28UuIAWJmYjvgOYRdhRi4vb4aKLSX/sp6/K0538BAAD//wMAUEsDBBQABgAI&#10;AAAAIQCCVIka2gAAAAQBAAAPAAAAZHJzL2Rvd25yZXYueG1sTI9PS8NAEMXvgt9hGcGb3VRsqTGb&#10;IoKgYBFraa/b7OQPZmdDZtLEb+/Wi14ePN7w3m+y9eRbdcKem0AG5rMEFFIRXEOVgd3n880KFIsl&#10;Z9tAaOAbGdb55UVmUxdG+sDTVioVS4hTa6AW6VKtuajRW56FDilmZei9lWj7SrvejrHct/o2SZba&#10;24biQm07fKqx+NoO3sDLHR9kKMsFb942Y/I6+t3wvjfm+mp6fAAlOMnfMZzxIzrkkekYBnKsWgPx&#10;EfnVc7aaR3s0sFjeg84z/R8+/wEAAP//AwBQSwECLQAUAAYACAAAACEAtoM4kv4AAADhAQAAEwAA&#10;AAAAAAAAAAAAAAAAAAAAW0NvbnRlbnRfVHlwZXNdLnhtbFBLAQItABQABgAIAAAAIQA4/SH/1gAA&#10;AJQBAAALAAAAAAAAAAAAAAAAAC8BAABfcmVscy8ucmVsc1BLAQItABQABgAIAAAAIQAMUekzEQIA&#10;ACIEAAAOAAAAAAAAAAAAAAAAAC4CAABkcnMvZTJvRG9jLnhtbFBLAQItABQABgAIAAAAIQCCVIka&#10;2gAAAAQBAAAPAAAAAAAAAAAAAAAAAGsEAABkcnMvZG93bnJldi54bWxQSwUGAAAAAAQABADzAAAA&#10;cgUAAAAA&#10;" filled="f" stroked="f">
                    <v:textbox style="mso-fit-shape-to-text:t" inset="20pt,15pt,0,0">
                      <w:txbxContent>
                        <w:p w14:paraId="2013E5AF" w14:textId="3C42A79F" w:rsidR="00AC3CD2" w:rsidRPr="00AC3CD2" w:rsidRDefault="00AC3CD2" w:rsidP="00AC3CD2">
                          <w:pPr>
                            <w:rPr>
                              <w:rFonts w:ascii="Calibri" w:eastAsia="Calibri" w:hAnsi="Calibri" w:cs="Calibri"/>
                              <w:noProof/>
                              <w:color w:val="000000"/>
                              <w:sz w:val="22"/>
                              <w:szCs w:val="22"/>
                            </w:rPr>
                          </w:pPr>
                        </w:p>
                      </w:txbxContent>
                    </v:textbox>
                    <w10:wrap anchorx="page" anchory="page"/>
                  </v:shape>
                </w:pict>
              </mc:Fallback>
            </mc:AlternateContent>
          </w:r>
        </w:p>
      </w:tc>
      <w:tc>
        <w:tcPr>
          <w:tcW w:w="2880" w:type="dxa"/>
        </w:tcPr>
        <w:p w14:paraId="5CE6D056" w14:textId="77777777" w:rsidR="00E8317E" w:rsidRDefault="00E8317E" w:rsidP="00A905BD">
          <w:pPr>
            <w:pStyle w:val="Header"/>
            <w:jc w:val="center"/>
          </w:pPr>
        </w:p>
      </w:tc>
      <w:tc>
        <w:tcPr>
          <w:tcW w:w="2880" w:type="dxa"/>
        </w:tcPr>
        <w:p w14:paraId="1DD36330" w14:textId="77777777" w:rsidR="00E8317E" w:rsidRDefault="00E8317E" w:rsidP="00A905BD">
          <w:pPr>
            <w:pStyle w:val="Header"/>
            <w:ind w:right="-115"/>
            <w:jc w:val="right"/>
          </w:pPr>
        </w:p>
      </w:tc>
    </w:tr>
  </w:tbl>
  <w:p w14:paraId="419B8047" w14:textId="77777777" w:rsidR="00E8317E" w:rsidRDefault="00E8317E" w:rsidP="00A905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1352" w14:textId="4D6D6B6C" w:rsidR="00AC3CD2" w:rsidRDefault="00AC3CD2">
    <w:pPr>
      <w:pStyle w:val="Header"/>
    </w:pPr>
    <w:r>
      <w:rPr>
        <w:noProof/>
        <w14:ligatures w14:val="standardContextual"/>
      </w:rPr>
      <mc:AlternateContent>
        <mc:Choice Requires="wps">
          <w:drawing>
            <wp:anchor distT="0" distB="0" distL="0" distR="0" simplePos="0" relativeHeight="251658240" behindDoc="0" locked="0" layoutInCell="1" allowOverlap="1" wp14:anchorId="79BEDE08" wp14:editId="4F34A6E6">
              <wp:simplePos x="635" y="635"/>
              <wp:positionH relativeFrom="page">
                <wp:align>left</wp:align>
              </wp:positionH>
              <wp:positionV relativeFrom="page">
                <wp:align>top</wp:align>
              </wp:positionV>
              <wp:extent cx="1149350" cy="361315"/>
              <wp:effectExtent l="0" t="0" r="12700" b="635"/>
              <wp:wrapNone/>
              <wp:docPr id="1012715133" name="Text Box 1" descr="ARLA INTERNAL ">
                <a:extLst xmlns:a="http://schemas.openxmlformats.org/drawingml/2006/main">
                  <a:ext uri="{FF2B5EF4-FFF2-40B4-BE49-F238E27FC236}">
                    <a16:creationId xmlns:a16="http://schemas.microsoft.com/office/drawing/2014/main" id="{EB0EB91A-A425-4E25-8847-515B5013386F}"/>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4DEDA0CD" w14:textId="303EAFC4" w:rsidR="00AC3CD2" w:rsidRPr="00AC3CD2" w:rsidRDefault="00AC3CD2" w:rsidP="00AC3CD2">
                          <w:pPr>
                            <w:rPr>
                              <w:rFonts w:ascii="Calibri" w:eastAsia="Calibri" w:hAnsi="Calibri" w:cs="Calibri"/>
                              <w:noProof/>
                              <w:color w:val="000000"/>
                              <w:sz w:val="22"/>
                              <w:szCs w:val="22"/>
                            </w:rPr>
                          </w:pPr>
                          <w:r w:rsidRPr="00AC3CD2">
                            <w:rPr>
                              <w:rFonts w:ascii="Calibri" w:eastAsia="Calibri" w:hAnsi="Calibri" w:cs="Calibri"/>
                              <w:noProof/>
                              <w:color w:val="000000"/>
                              <w:sz w:val="22"/>
                              <w:szCs w:val="22"/>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BEDE08" id="_x0000_t202" coordsize="21600,21600" o:spt="202" path="m,l,21600r21600,l21600,xe">
              <v:stroke joinstyle="miter"/>
              <v:path gradientshapeok="t" o:connecttype="rect"/>
            </v:shapetype>
            <v:shape id="Text Box 1" o:spid="_x0000_s1028" type="#_x0000_t202" alt="ARLA INTERNAL " style="position:absolute;margin-left:0;margin-top:0;width:90.5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pxEwIAACIEAAAOAAAAZHJzL2Uyb0RvYy54bWysU01v2zAMvQ/YfxB0X2wnTbEacYqsRYYB&#10;QVsgHXpWZCk2IImCpMTOfv0oOU62bqdhF5kUaX6897S477UiR+F8C6aixSSnRBgOdWv2Ff3+uv70&#10;mRIfmKmZAiMqehKe3i8/flh0thRTaEDVwhEsYnzZ2Yo2IdgyyzxvhGZ+AlYYDEpwmgV03T6rHeuw&#10;ulbZNM9vsw5cbR1w4T3ePg5Bukz1pRQ8PEvpRSCqojhbSKdL5y6e2XLByr1jtmn5eQz2D1No1hps&#10;ein1yAIjB9f+UUq33IEHGSYcdAZStlykHXCbIn+3zbZhVqRdEBxvLzD5/1eWPx239sWR0H+BHgmM&#10;gHTWlx4v4z69dDp+cVKCcYTwdIFN9IHw+FNxczebY4hjbHZbzIp5LJNd/7bOh68CNIlGRR3SktBi&#10;x40PQ+qYEpsZWLdKJWqU+e0Ca8ab7DpitEK/60lbV3Q6jr+D+oRbORgI95avW2y9YT68MIcM47So&#10;2vCMh1TQVRTOFiUNuB9/u4/5CDxGKelQMRU1KGlK1DeDhEznN3keFZa84i6fR88lD43daJiDfgAU&#10;Y4HvwvJkxrygRlM60G8o6lXshiFmOPasaBjNhzDoFx8FF6tVSkIxWRY2Zmt5LB0xi4C+9m/M2TPq&#10;Afl6glFTrHwH/pAb//R2dQhIQWIm4jugeYYdhZi4PT+aqPRf/ZR1fdrLnwAAAP//AwBQSwMEFAAG&#10;AAgAAAAhAIJUiRraAAAABAEAAA8AAABkcnMvZG93bnJldi54bWxMj09Lw0AQxe+C32EZwZvdVGyp&#10;MZsigqBgEWtpr9vs5A9mZ0Nm0sRv79aLXh483vDeb7L15Ft1wp6bQAbmswQUUhFcQ5WB3efzzQoU&#10;iyVn20Bo4BsZ1vnlRWZTF0b6wNNWKhVLiFNroBbpUq25qNFbnoUOKWZl6L2VaPtKu96Osdy3+jZJ&#10;ltrbhuJCbTt8qrH42g7ewMsdH2QoywVv3jZj8jr63fC+N+b6anp8ACU4yd8xnPEjOuSR6RgGcqxa&#10;A/ER+dVztppHezSwWN6DzjP9Hz7/AQAA//8DAFBLAQItABQABgAIAAAAIQC2gziS/gAAAOEBAAAT&#10;AAAAAAAAAAAAAAAAAAAAAABbQ29udGVudF9UeXBlc10ueG1sUEsBAi0AFAAGAAgAAAAhADj9If/W&#10;AAAAlAEAAAsAAAAAAAAAAAAAAAAALwEAAF9yZWxzLy5yZWxzUEsBAi0AFAAGAAgAAAAhAF3HGnET&#10;AgAAIgQAAA4AAAAAAAAAAAAAAAAALgIAAGRycy9lMm9Eb2MueG1sUEsBAi0AFAAGAAgAAAAhAIJU&#10;iRraAAAABAEAAA8AAAAAAAAAAAAAAAAAbQQAAGRycy9kb3ducmV2LnhtbFBLBQYAAAAABAAEAPMA&#10;AAB0BQAAAAA=&#10;" filled="f" stroked="f">
              <v:textbox style="mso-fit-shape-to-text:t" inset="20pt,15pt,0,0">
                <w:txbxContent>
                  <w:p w14:paraId="4DEDA0CD" w14:textId="303EAFC4" w:rsidR="00AC3CD2" w:rsidRPr="00AC3CD2" w:rsidRDefault="00AC3CD2" w:rsidP="00AC3CD2">
                    <w:pPr>
                      <w:rPr>
                        <w:rFonts w:ascii="Calibri" w:eastAsia="Calibri" w:hAnsi="Calibri" w:cs="Calibri"/>
                        <w:noProof/>
                        <w:color w:val="000000"/>
                        <w:sz w:val="22"/>
                        <w:szCs w:val="22"/>
                      </w:rPr>
                    </w:pPr>
                    <w:r w:rsidRPr="00AC3CD2">
                      <w:rPr>
                        <w:rFonts w:ascii="Calibri" w:eastAsia="Calibri" w:hAnsi="Calibri" w:cs="Calibri"/>
                        <w:noProof/>
                        <w:color w:val="000000"/>
                        <w:sz w:val="22"/>
                        <w:szCs w:val="22"/>
                      </w:rPr>
                      <w:t xml:space="preserve">ARLA INTERNAL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50594"/>
    <w:multiLevelType w:val="multilevel"/>
    <w:tmpl w:val="6200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B7A44"/>
    <w:multiLevelType w:val="multilevel"/>
    <w:tmpl w:val="AA46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531ED0"/>
    <w:multiLevelType w:val="hybridMultilevel"/>
    <w:tmpl w:val="08CA8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677F24"/>
    <w:multiLevelType w:val="hybridMultilevel"/>
    <w:tmpl w:val="FFFFFFFF"/>
    <w:lvl w:ilvl="0" w:tplc="3DE279A8">
      <w:start w:val="1"/>
      <w:numFmt w:val="bullet"/>
      <w:lvlText w:val="·"/>
      <w:lvlJc w:val="left"/>
      <w:pPr>
        <w:ind w:left="720" w:hanging="360"/>
      </w:pPr>
      <w:rPr>
        <w:rFonts w:ascii="Symbol" w:hAnsi="Symbol" w:hint="default"/>
      </w:rPr>
    </w:lvl>
    <w:lvl w:ilvl="1" w:tplc="C442A880">
      <w:start w:val="1"/>
      <w:numFmt w:val="bullet"/>
      <w:lvlText w:val="o"/>
      <w:lvlJc w:val="left"/>
      <w:pPr>
        <w:ind w:left="1440" w:hanging="360"/>
      </w:pPr>
      <w:rPr>
        <w:rFonts w:ascii="Courier New" w:hAnsi="Courier New" w:hint="default"/>
      </w:rPr>
    </w:lvl>
    <w:lvl w:ilvl="2" w:tplc="C70239F0">
      <w:start w:val="1"/>
      <w:numFmt w:val="bullet"/>
      <w:lvlText w:val=""/>
      <w:lvlJc w:val="left"/>
      <w:pPr>
        <w:ind w:left="2160" w:hanging="360"/>
      </w:pPr>
      <w:rPr>
        <w:rFonts w:ascii="Wingdings" w:hAnsi="Wingdings" w:hint="default"/>
      </w:rPr>
    </w:lvl>
    <w:lvl w:ilvl="3" w:tplc="35C2BC5C">
      <w:start w:val="1"/>
      <w:numFmt w:val="bullet"/>
      <w:lvlText w:val=""/>
      <w:lvlJc w:val="left"/>
      <w:pPr>
        <w:ind w:left="2880" w:hanging="360"/>
      </w:pPr>
      <w:rPr>
        <w:rFonts w:ascii="Symbol" w:hAnsi="Symbol" w:hint="default"/>
      </w:rPr>
    </w:lvl>
    <w:lvl w:ilvl="4" w:tplc="89C60662">
      <w:start w:val="1"/>
      <w:numFmt w:val="bullet"/>
      <w:lvlText w:val="o"/>
      <w:lvlJc w:val="left"/>
      <w:pPr>
        <w:ind w:left="3600" w:hanging="360"/>
      </w:pPr>
      <w:rPr>
        <w:rFonts w:ascii="Courier New" w:hAnsi="Courier New" w:hint="default"/>
      </w:rPr>
    </w:lvl>
    <w:lvl w:ilvl="5" w:tplc="2F7C282E">
      <w:start w:val="1"/>
      <w:numFmt w:val="bullet"/>
      <w:lvlText w:val=""/>
      <w:lvlJc w:val="left"/>
      <w:pPr>
        <w:ind w:left="4320" w:hanging="360"/>
      </w:pPr>
      <w:rPr>
        <w:rFonts w:ascii="Wingdings" w:hAnsi="Wingdings" w:hint="default"/>
      </w:rPr>
    </w:lvl>
    <w:lvl w:ilvl="6" w:tplc="D736DB32">
      <w:start w:val="1"/>
      <w:numFmt w:val="bullet"/>
      <w:lvlText w:val=""/>
      <w:lvlJc w:val="left"/>
      <w:pPr>
        <w:ind w:left="5040" w:hanging="360"/>
      </w:pPr>
      <w:rPr>
        <w:rFonts w:ascii="Symbol" w:hAnsi="Symbol" w:hint="default"/>
      </w:rPr>
    </w:lvl>
    <w:lvl w:ilvl="7" w:tplc="B92C68D0">
      <w:start w:val="1"/>
      <w:numFmt w:val="bullet"/>
      <w:lvlText w:val="o"/>
      <w:lvlJc w:val="left"/>
      <w:pPr>
        <w:ind w:left="5760" w:hanging="360"/>
      </w:pPr>
      <w:rPr>
        <w:rFonts w:ascii="Courier New" w:hAnsi="Courier New" w:hint="default"/>
      </w:rPr>
    </w:lvl>
    <w:lvl w:ilvl="8" w:tplc="7E502156">
      <w:start w:val="1"/>
      <w:numFmt w:val="bullet"/>
      <w:lvlText w:val=""/>
      <w:lvlJc w:val="left"/>
      <w:pPr>
        <w:ind w:left="6480" w:hanging="360"/>
      </w:pPr>
      <w:rPr>
        <w:rFonts w:ascii="Wingdings" w:hAnsi="Wingdings" w:hint="default"/>
      </w:rPr>
    </w:lvl>
  </w:abstractNum>
  <w:num w:numId="1" w16cid:durableId="412170978">
    <w:abstractNumId w:val="0"/>
  </w:num>
  <w:num w:numId="2" w16cid:durableId="458955272">
    <w:abstractNumId w:val="1"/>
  </w:num>
  <w:num w:numId="3" w16cid:durableId="676419836">
    <w:abstractNumId w:val="3"/>
  </w:num>
  <w:num w:numId="4" w16cid:durableId="937519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7E"/>
    <w:rsid w:val="00000080"/>
    <w:rsid w:val="00010B75"/>
    <w:rsid w:val="000122FB"/>
    <w:rsid w:val="00012D74"/>
    <w:rsid w:val="00013D55"/>
    <w:rsid w:val="00014F5A"/>
    <w:rsid w:val="00015BCA"/>
    <w:rsid w:val="00015DBF"/>
    <w:rsid w:val="0002070F"/>
    <w:rsid w:val="0002167B"/>
    <w:rsid w:val="00024DA9"/>
    <w:rsid w:val="00027FED"/>
    <w:rsid w:val="0003579D"/>
    <w:rsid w:val="00035E42"/>
    <w:rsid w:val="0004748F"/>
    <w:rsid w:val="000543AD"/>
    <w:rsid w:val="0005510B"/>
    <w:rsid w:val="00060652"/>
    <w:rsid w:val="000630C8"/>
    <w:rsid w:val="000631E9"/>
    <w:rsid w:val="00065FA9"/>
    <w:rsid w:val="000670BE"/>
    <w:rsid w:val="000703F0"/>
    <w:rsid w:val="00081B1A"/>
    <w:rsid w:val="00085A68"/>
    <w:rsid w:val="00086265"/>
    <w:rsid w:val="0008740F"/>
    <w:rsid w:val="000921E0"/>
    <w:rsid w:val="000A0635"/>
    <w:rsid w:val="000A297A"/>
    <w:rsid w:val="000B011D"/>
    <w:rsid w:val="000B2AD8"/>
    <w:rsid w:val="000B360E"/>
    <w:rsid w:val="000B42C6"/>
    <w:rsid w:val="000C19E0"/>
    <w:rsid w:val="000C27FF"/>
    <w:rsid w:val="000C2D4B"/>
    <w:rsid w:val="000C5A72"/>
    <w:rsid w:val="000C6BE1"/>
    <w:rsid w:val="000C7D59"/>
    <w:rsid w:val="000D1B73"/>
    <w:rsid w:val="000D1F2C"/>
    <w:rsid w:val="000E0362"/>
    <w:rsid w:val="000E5CC5"/>
    <w:rsid w:val="000E6060"/>
    <w:rsid w:val="000E653F"/>
    <w:rsid w:val="000F0CBC"/>
    <w:rsid w:val="000F27D7"/>
    <w:rsid w:val="00103012"/>
    <w:rsid w:val="00104674"/>
    <w:rsid w:val="001124B9"/>
    <w:rsid w:val="00112F47"/>
    <w:rsid w:val="001130A7"/>
    <w:rsid w:val="001151A4"/>
    <w:rsid w:val="00115DBA"/>
    <w:rsid w:val="00117411"/>
    <w:rsid w:val="00123B39"/>
    <w:rsid w:val="00123D61"/>
    <w:rsid w:val="001260E7"/>
    <w:rsid w:val="00136447"/>
    <w:rsid w:val="00142A82"/>
    <w:rsid w:val="001450ED"/>
    <w:rsid w:val="0014566F"/>
    <w:rsid w:val="00155228"/>
    <w:rsid w:val="00155BA5"/>
    <w:rsid w:val="0015616B"/>
    <w:rsid w:val="001576A0"/>
    <w:rsid w:val="00163B77"/>
    <w:rsid w:val="001715E1"/>
    <w:rsid w:val="00174A50"/>
    <w:rsid w:val="00194967"/>
    <w:rsid w:val="001A27C7"/>
    <w:rsid w:val="001B1711"/>
    <w:rsid w:val="001B2B72"/>
    <w:rsid w:val="001B3A64"/>
    <w:rsid w:val="001C1548"/>
    <w:rsid w:val="001C2738"/>
    <w:rsid w:val="001C3606"/>
    <w:rsid w:val="001C63EF"/>
    <w:rsid w:val="001C7613"/>
    <w:rsid w:val="001D2210"/>
    <w:rsid w:val="001D6E70"/>
    <w:rsid w:val="001E1A27"/>
    <w:rsid w:val="001E3A38"/>
    <w:rsid w:val="001E6886"/>
    <w:rsid w:val="001F34A8"/>
    <w:rsid w:val="00201874"/>
    <w:rsid w:val="00202FB1"/>
    <w:rsid w:val="002033FF"/>
    <w:rsid w:val="00206205"/>
    <w:rsid w:val="0020762E"/>
    <w:rsid w:val="0021099A"/>
    <w:rsid w:val="00211D21"/>
    <w:rsid w:val="0021210C"/>
    <w:rsid w:val="00212748"/>
    <w:rsid w:val="00215033"/>
    <w:rsid w:val="00222AC4"/>
    <w:rsid w:val="002257F4"/>
    <w:rsid w:val="00225DF9"/>
    <w:rsid w:val="00226880"/>
    <w:rsid w:val="00231E25"/>
    <w:rsid w:val="00234631"/>
    <w:rsid w:val="00240C3D"/>
    <w:rsid w:val="00242B30"/>
    <w:rsid w:val="002436B4"/>
    <w:rsid w:val="00243C43"/>
    <w:rsid w:val="00246061"/>
    <w:rsid w:val="00246C48"/>
    <w:rsid w:val="00250186"/>
    <w:rsid w:val="00257095"/>
    <w:rsid w:val="00264F3E"/>
    <w:rsid w:val="002675A6"/>
    <w:rsid w:val="0027058E"/>
    <w:rsid w:val="002810F9"/>
    <w:rsid w:val="002812BD"/>
    <w:rsid w:val="00291A0F"/>
    <w:rsid w:val="002958C5"/>
    <w:rsid w:val="0029747D"/>
    <w:rsid w:val="0029791A"/>
    <w:rsid w:val="002A44A7"/>
    <w:rsid w:val="002B1695"/>
    <w:rsid w:val="002B514B"/>
    <w:rsid w:val="002B7B0A"/>
    <w:rsid w:val="002C1C28"/>
    <w:rsid w:val="002C38EB"/>
    <w:rsid w:val="002C4769"/>
    <w:rsid w:val="002C77B7"/>
    <w:rsid w:val="002D2A4B"/>
    <w:rsid w:val="002D38BE"/>
    <w:rsid w:val="002D5CCC"/>
    <w:rsid w:val="002D6C5D"/>
    <w:rsid w:val="002E0884"/>
    <w:rsid w:val="002E0C13"/>
    <w:rsid w:val="002E2A9E"/>
    <w:rsid w:val="002E31CB"/>
    <w:rsid w:val="002E3264"/>
    <w:rsid w:val="002E4BCE"/>
    <w:rsid w:val="002F3E72"/>
    <w:rsid w:val="002F45D0"/>
    <w:rsid w:val="002F4B35"/>
    <w:rsid w:val="002F604C"/>
    <w:rsid w:val="002F66E0"/>
    <w:rsid w:val="002F6A7F"/>
    <w:rsid w:val="00301C54"/>
    <w:rsid w:val="00303F88"/>
    <w:rsid w:val="00304D19"/>
    <w:rsid w:val="003076EC"/>
    <w:rsid w:val="003109B3"/>
    <w:rsid w:val="00311EBC"/>
    <w:rsid w:val="0031438E"/>
    <w:rsid w:val="0031725C"/>
    <w:rsid w:val="00317B78"/>
    <w:rsid w:val="00320089"/>
    <w:rsid w:val="0032032B"/>
    <w:rsid w:val="003248BF"/>
    <w:rsid w:val="003263B6"/>
    <w:rsid w:val="00326AE9"/>
    <w:rsid w:val="00333DFE"/>
    <w:rsid w:val="003415D5"/>
    <w:rsid w:val="00342920"/>
    <w:rsid w:val="0034406A"/>
    <w:rsid w:val="00345232"/>
    <w:rsid w:val="003517BE"/>
    <w:rsid w:val="00352759"/>
    <w:rsid w:val="00353428"/>
    <w:rsid w:val="00355BF0"/>
    <w:rsid w:val="0036055C"/>
    <w:rsid w:val="00361505"/>
    <w:rsid w:val="00365A08"/>
    <w:rsid w:val="0036639B"/>
    <w:rsid w:val="0037384C"/>
    <w:rsid w:val="00374AF7"/>
    <w:rsid w:val="003757F9"/>
    <w:rsid w:val="00380EB8"/>
    <w:rsid w:val="00381BD9"/>
    <w:rsid w:val="00384674"/>
    <w:rsid w:val="00387955"/>
    <w:rsid w:val="00392604"/>
    <w:rsid w:val="00394E8D"/>
    <w:rsid w:val="00397046"/>
    <w:rsid w:val="003A00B2"/>
    <w:rsid w:val="003A53FA"/>
    <w:rsid w:val="003B0133"/>
    <w:rsid w:val="003B31E2"/>
    <w:rsid w:val="003B43E7"/>
    <w:rsid w:val="003B695B"/>
    <w:rsid w:val="003C0B42"/>
    <w:rsid w:val="003C17F4"/>
    <w:rsid w:val="003C18C5"/>
    <w:rsid w:val="003C1C02"/>
    <w:rsid w:val="003C6F1F"/>
    <w:rsid w:val="003C7640"/>
    <w:rsid w:val="003C78D0"/>
    <w:rsid w:val="003D0DBD"/>
    <w:rsid w:val="003D676E"/>
    <w:rsid w:val="003E0FC9"/>
    <w:rsid w:val="003E2B31"/>
    <w:rsid w:val="003E2D45"/>
    <w:rsid w:val="003E330C"/>
    <w:rsid w:val="003E68B2"/>
    <w:rsid w:val="003F0C92"/>
    <w:rsid w:val="003F5AB7"/>
    <w:rsid w:val="003F639F"/>
    <w:rsid w:val="00401E76"/>
    <w:rsid w:val="004078C8"/>
    <w:rsid w:val="004105C8"/>
    <w:rsid w:val="004105CF"/>
    <w:rsid w:val="00410FE5"/>
    <w:rsid w:val="004140A8"/>
    <w:rsid w:val="00415C22"/>
    <w:rsid w:val="00422F7F"/>
    <w:rsid w:val="00423C64"/>
    <w:rsid w:val="004240F7"/>
    <w:rsid w:val="004353BC"/>
    <w:rsid w:val="00442B72"/>
    <w:rsid w:val="00443075"/>
    <w:rsid w:val="00445424"/>
    <w:rsid w:val="00447243"/>
    <w:rsid w:val="004518FE"/>
    <w:rsid w:val="004630FB"/>
    <w:rsid w:val="004720A4"/>
    <w:rsid w:val="00473334"/>
    <w:rsid w:val="004760F3"/>
    <w:rsid w:val="00476170"/>
    <w:rsid w:val="00485617"/>
    <w:rsid w:val="0048667E"/>
    <w:rsid w:val="00491AD5"/>
    <w:rsid w:val="00493C77"/>
    <w:rsid w:val="004A65A9"/>
    <w:rsid w:val="004B2198"/>
    <w:rsid w:val="004C2275"/>
    <w:rsid w:val="004C407E"/>
    <w:rsid w:val="004C4728"/>
    <w:rsid w:val="004C6753"/>
    <w:rsid w:val="004C76D1"/>
    <w:rsid w:val="004C7E41"/>
    <w:rsid w:val="004D1001"/>
    <w:rsid w:val="004D2CA9"/>
    <w:rsid w:val="004E235C"/>
    <w:rsid w:val="004E3BF1"/>
    <w:rsid w:val="004E43DC"/>
    <w:rsid w:val="004E4EA4"/>
    <w:rsid w:val="004E67AC"/>
    <w:rsid w:val="004F084E"/>
    <w:rsid w:val="004F3F7A"/>
    <w:rsid w:val="004F742B"/>
    <w:rsid w:val="004F7EE8"/>
    <w:rsid w:val="005006D5"/>
    <w:rsid w:val="00502892"/>
    <w:rsid w:val="00502F3C"/>
    <w:rsid w:val="005044AB"/>
    <w:rsid w:val="00511A7D"/>
    <w:rsid w:val="00511DA4"/>
    <w:rsid w:val="00517CD0"/>
    <w:rsid w:val="00522901"/>
    <w:rsid w:val="00532520"/>
    <w:rsid w:val="00543632"/>
    <w:rsid w:val="00544BF2"/>
    <w:rsid w:val="005457CE"/>
    <w:rsid w:val="00546157"/>
    <w:rsid w:val="0055355C"/>
    <w:rsid w:val="005549ED"/>
    <w:rsid w:val="005566DC"/>
    <w:rsid w:val="0056043D"/>
    <w:rsid w:val="00560C9A"/>
    <w:rsid w:val="00564C01"/>
    <w:rsid w:val="00565F8A"/>
    <w:rsid w:val="00570579"/>
    <w:rsid w:val="005752F6"/>
    <w:rsid w:val="0057782D"/>
    <w:rsid w:val="005817E9"/>
    <w:rsid w:val="00584538"/>
    <w:rsid w:val="00585965"/>
    <w:rsid w:val="00585CBD"/>
    <w:rsid w:val="00591E7F"/>
    <w:rsid w:val="00595DD0"/>
    <w:rsid w:val="00596D9B"/>
    <w:rsid w:val="005B2F53"/>
    <w:rsid w:val="005B500D"/>
    <w:rsid w:val="005B6710"/>
    <w:rsid w:val="005B6A3B"/>
    <w:rsid w:val="005C2BC9"/>
    <w:rsid w:val="005D54DD"/>
    <w:rsid w:val="005D5A65"/>
    <w:rsid w:val="005E302E"/>
    <w:rsid w:val="005E4B8E"/>
    <w:rsid w:val="005E5F95"/>
    <w:rsid w:val="005E77CA"/>
    <w:rsid w:val="005F2AAB"/>
    <w:rsid w:val="005F3ACB"/>
    <w:rsid w:val="005F3C39"/>
    <w:rsid w:val="005F3C6A"/>
    <w:rsid w:val="005F4DA8"/>
    <w:rsid w:val="005F7130"/>
    <w:rsid w:val="00612162"/>
    <w:rsid w:val="00612F38"/>
    <w:rsid w:val="00614D36"/>
    <w:rsid w:val="00614DB4"/>
    <w:rsid w:val="00615600"/>
    <w:rsid w:val="00623493"/>
    <w:rsid w:val="0062587D"/>
    <w:rsid w:val="006329A1"/>
    <w:rsid w:val="00635D73"/>
    <w:rsid w:val="00640DFE"/>
    <w:rsid w:val="00642333"/>
    <w:rsid w:val="00646097"/>
    <w:rsid w:val="0064759E"/>
    <w:rsid w:val="00650E25"/>
    <w:rsid w:val="00652F51"/>
    <w:rsid w:val="00654BE5"/>
    <w:rsid w:val="006574CD"/>
    <w:rsid w:val="006651EF"/>
    <w:rsid w:val="00666B19"/>
    <w:rsid w:val="00670A87"/>
    <w:rsid w:val="00673C3D"/>
    <w:rsid w:val="00674659"/>
    <w:rsid w:val="006758CB"/>
    <w:rsid w:val="006824A9"/>
    <w:rsid w:val="00684B74"/>
    <w:rsid w:val="006948F1"/>
    <w:rsid w:val="006A137E"/>
    <w:rsid w:val="006A3D4A"/>
    <w:rsid w:val="006A6DA7"/>
    <w:rsid w:val="006A740B"/>
    <w:rsid w:val="006A7CB8"/>
    <w:rsid w:val="006A7EF6"/>
    <w:rsid w:val="006B19D0"/>
    <w:rsid w:val="006B3E08"/>
    <w:rsid w:val="006C1344"/>
    <w:rsid w:val="006C15B2"/>
    <w:rsid w:val="006C3365"/>
    <w:rsid w:val="006C5A32"/>
    <w:rsid w:val="006D18E2"/>
    <w:rsid w:val="006E1973"/>
    <w:rsid w:val="006E306B"/>
    <w:rsid w:val="006E3F87"/>
    <w:rsid w:val="006F3555"/>
    <w:rsid w:val="006F5688"/>
    <w:rsid w:val="006F73B1"/>
    <w:rsid w:val="00700716"/>
    <w:rsid w:val="00703716"/>
    <w:rsid w:val="0070620E"/>
    <w:rsid w:val="0071069A"/>
    <w:rsid w:val="00710B03"/>
    <w:rsid w:val="0071412A"/>
    <w:rsid w:val="00714AEF"/>
    <w:rsid w:val="00715792"/>
    <w:rsid w:val="00717021"/>
    <w:rsid w:val="007173F5"/>
    <w:rsid w:val="00717CDB"/>
    <w:rsid w:val="00722303"/>
    <w:rsid w:val="007235F2"/>
    <w:rsid w:val="007239DA"/>
    <w:rsid w:val="007243FC"/>
    <w:rsid w:val="00724C31"/>
    <w:rsid w:val="00725087"/>
    <w:rsid w:val="00726198"/>
    <w:rsid w:val="007273FA"/>
    <w:rsid w:val="00730C49"/>
    <w:rsid w:val="00733FFC"/>
    <w:rsid w:val="00734D8D"/>
    <w:rsid w:val="0073568E"/>
    <w:rsid w:val="00737027"/>
    <w:rsid w:val="00742DF2"/>
    <w:rsid w:val="00743B33"/>
    <w:rsid w:val="007442D1"/>
    <w:rsid w:val="007523A4"/>
    <w:rsid w:val="007546C9"/>
    <w:rsid w:val="007628C6"/>
    <w:rsid w:val="00764A92"/>
    <w:rsid w:val="0076571D"/>
    <w:rsid w:val="007659FF"/>
    <w:rsid w:val="00765B0E"/>
    <w:rsid w:val="00774CCB"/>
    <w:rsid w:val="00774E6F"/>
    <w:rsid w:val="00776C88"/>
    <w:rsid w:val="00780395"/>
    <w:rsid w:val="00781641"/>
    <w:rsid w:val="00787EC8"/>
    <w:rsid w:val="00791D7E"/>
    <w:rsid w:val="00792D34"/>
    <w:rsid w:val="007973BF"/>
    <w:rsid w:val="00797AC0"/>
    <w:rsid w:val="007A55A4"/>
    <w:rsid w:val="007B0477"/>
    <w:rsid w:val="007B6053"/>
    <w:rsid w:val="007C2F16"/>
    <w:rsid w:val="007C4C9B"/>
    <w:rsid w:val="007D57DA"/>
    <w:rsid w:val="007D6269"/>
    <w:rsid w:val="007D6828"/>
    <w:rsid w:val="007D6CD8"/>
    <w:rsid w:val="007D6F8C"/>
    <w:rsid w:val="007E12E9"/>
    <w:rsid w:val="007E17EC"/>
    <w:rsid w:val="007E280F"/>
    <w:rsid w:val="007E3A0F"/>
    <w:rsid w:val="007E795D"/>
    <w:rsid w:val="007E79B9"/>
    <w:rsid w:val="007F4C85"/>
    <w:rsid w:val="008006B3"/>
    <w:rsid w:val="00802BFC"/>
    <w:rsid w:val="00803C48"/>
    <w:rsid w:val="008113D9"/>
    <w:rsid w:val="008136FB"/>
    <w:rsid w:val="00821E92"/>
    <w:rsid w:val="00827A62"/>
    <w:rsid w:val="00827CD1"/>
    <w:rsid w:val="00836107"/>
    <w:rsid w:val="0084417F"/>
    <w:rsid w:val="00845926"/>
    <w:rsid w:val="0085309A"/>
    <w:rsid w:val="00855978"/>
    <w:rsid w:val="00856787"/>
    <w:rsid w:val="00860471"/>
    <w:rsid w:val="00862760"/>
    <w:rsid w:val="00862EF3"/>
    <w:rsid w:val="00864D56"/>
    <w:rsid w:val="00865035"/>
    <w:rsid w:val="008712F3"/>
    <w:rsid w:val="008820A0"/>
    <w:rsid w:val="00882467"/>
    <w:rsid w:val="008825A2"/>
    <w:rsid w:val="00882719"/>
    <w:rsid w:val="00885B42"/>
    <w:rsid w:val="00887131"/>
    <w:rsid w:val="0088730E"/>
    <w:rsid w:val="008918A7"/>
    <w:rsid w:val="00895CCC"/>
    <w:rsid w:val="008A3F04"/>
    <w:rsid w:val="008A5E26"/>
    <w:rsid w:val="008A64C2"/>
    <w:rsid w:val="008A78A7"/>
    <w:rsid w:val="008B04ED"/>
    <w:rsid w:val="008B0A25"/>
    <w:rsid w:val="008B3744"/>
    <w:rsid w:val="008B37F3"/>
    <w:rsid w:val="008B40CB"/>
    <w:rsid w:val="008D7B6E"/>
    <w:rsid w:val="008D7C06"/>
    <w:rsid w:val="008E1D97"/>
    <w:rsid w:val="008E2A95"/>
    <w:rsid w:val="008F6716"/>
    <w:rsid w:val="00901A24"/>
    <w:rsid w:val="009040F4"/>
    <w:rsid w:val="00904994"/>
    <w:rsid w:val="00912D37"/>
    <w:rsid w:val="00921529"/>
    <w:rsid w:val="00930581"/>
    <w:rsid w:val="00930D36"/>
    <w:rsid w:val="00931235"/>
    <w:rsid w:val="0093155B"/>
    <w:rsid w:val="00935B94"/>
    <w:rsid w:val="009375BF"/>
    <w:rsid w:val="00937E30"/>
    <w:rsid w:val="009439AC"/>
    <w:rsid w:val="00946ABC"/>
    <w:rsid w:val="00950270"/>
    <w:rsid w:val="00952EAC"/>
    <w:rsid w:val="00953EB1"/>
    <w:rsid w:val="009600FE"/>
    <w:rsid w:val="0096324A"/>
    <w:rsid w:val="009635B4"/>
    <w:rsid w:val="00963E5C"/>
    <w:rsid w:val="00974C34"/>
    <w:rsid w:val="0097509F"/>
    <w:rsid w:val="00975452"/>
    <w:rsid w:val="009818C5"/>
    <w:rsid w:val="00983977"/>
    <w:rsid w:val="00987921"/>
    <w:rsid w:val="00993191"/>
    <w:rsid w:val="0099341C"/>
    <w:rsid w:val="00994E83"/>
    <w:rsid w:val="00995D4B"/>
    <w:rsid w:val="009A7E9D"/>
    <w:rsid w:val="009B3381"/>
    <w:rsid w:val="009B5AC7"/>
    <w:rsid w:val="009C034A"/>
    <w:rsid w:val="009C04EA"/>
    <w:rsid w:val="009C2779"/>
    <w:rsid w:val="009C5491"/>
    <w:rsid w:val="009C6493"/>
    <w:rsid w:val="009C735D"/>
    <w:rsid w:val="009D4F60"/>
    <w:rsid w:val="009E04A5"/>
    <w:rsid w:val="009E2F31"/>
    <w:rsid w:val="009F1840"/>
    <w:rsid w:val="00A012D1"/>
    <w:rsid w:val="00A03C17"/>
    <w:rsid w:val="00A05387"/>
    <w:rsid w:val="00A1595D"/>
    <w:rsid w:val="00A16F03"/>
    <w:rsid w:val="00A1795B"/>
    <w:rsid w:val="00A20B92"/>
    <w:rsid w:val="00A2242E"/>
    <w:rsid w:val="00A24819"/>
    <w:rsid w:val="00A2695A"/>
    <w:rsid w:val="00A31032"/>
    <w:rsid w:val="00A31DF5"/>
    <w:rsid w:val="00A325E6"/>
    <w:rsid w:val="00A3626A"/>
    <w:rsid w:val="00A3640F"/>
    <w:rsid w:val="00A36DA6"/>
    <w:rsid w:val="00A44EC4"/>
    <w:rsid w:val="00A46B87"/>
    <w:rsid w:val="00A47212"/>
    <w:rsid w:val="00A47DB4"/>
    <w:rsid w:val="00A506A0"/>
    <w:rsid w:val="00A51E24"/>
    <w:rsid w:val="00A52F3B"/>
    <w:rsid w:val="00A55ED5"/>
    <w:rsid w:val="00A57405"/>
    <w:rsid w:val="00A62B37"/>
    <w:rsid w:val="00A65113"/>
    <w:rsid w:val="00A75BA2"/>
    <w:rsid w:val="00A80AE9"/>
    <w:rsid w:val="00A83D7C"/>
    <w:rsid w:val="00A905BD"/>
    <w:rsid w:val="00A93864"/>
    <w:rsid w:val="00AA02E6"/>
    <w:rsid w:val="00AA1635"/>
    <w:rsid w:val="00AA202E"/>
    <w:rsid w:val="00AA2EAD"/>
    <w:rsid w:val="00AA45FF"/>
    <w:rsid w:val="00AA50A8"/>
    <w:rsid w:val="00AB01C9"/>
    <w:rsid w:val="00AB2A4C"/>
    <w:rsid w:val="00AB426B"/>
    <w:rsid w:val="00AB44A4"/>
    <w:rsid w:val="00AC0EBD"/>
    <w:rsid w:val="00AC218D"/>
    <w:rsid w:val="00AC2929"/>
    <w:rsid w:val="00AC3CD2"/>
    <w:rsid w:val="00AC78F1"/>
    <w:rsid w:val="00AD1A54"/>
    <w:rsid w:val="00AD2471"/>
    <w:rsid w:val="00AD41C9"/>
    <w:rsid w:val="00AD4F58"/>
    <w:rsid w:val="00AD6C95"/>
    <w:rsid w:val="00AD70FF"/>
    <w:rsid w:val="00AD75C8"/>
    <w:rsid w:val="00AE30FA"/>
    <w:rsid w:val="00AE5350"/>
    <w:rsid w:val="00AE71FC"/>
    <w:rsid w:val="00AF0FE4"/>
    <w:rsid w:val="00AF2705"/>
    <w:rsid w:val="00AF281B"/>
    <w:rsid w:val="00AF38CD"/>
    <w:rsid w:val="00AF52A1"/>
    <w:rsid w:val="00B00B20"/>
    <w:rsid w:val="00B02353"/>
    <w:rsid w:val="00B03FB9"/>
    <w:rsid w:val="00B068AA"/>
    <w:rsid w:val="00B131A8"/>
    <w:rsid w:val="00B133C9"/>
    <w:rsid w:val="00B15858"/>
    <w:rsid w:val="00B15DA0"/>
    <w:rsid w:val="00B15F7B"/>
    <w:rsid w:val="00B2317B"/>
    <w:rsid w:val="00B24E29"/>
    <w:rsid w:val="00B302AD"/>
    <w:rsid w:val="00B30A4B"/>
    <w:rsid w:val="00B3472E"/>
    <w:rsid w:val="00B3774F"/>
    <w:rsid w:val="00B403FF"/>
    <w:rsid w:val="00B42119"/>
    <w:rsid w:val="00B421B8"/>
    <w:rsid w:val="00B4512D"/>
    <w:rsid w:val="00B629A1"/>
    <w:rsid w:val="00B64103"/>
    <w:rsid w:val="00B67FD6"/>
    <w:rsid w:val="00B71852"/>
    <w:rsid w:val="00B72400"/>
    <w:rsid w:val="00B74D1C"/>
    <w:rsid w:val="00B75D1C"/>
    <w:rsid w:val="00B80652"/>
    <w:rsid w:val="00B81250"/>
    <w:rsid w:val="00B819A0"/>
    <w:rsid w:val="00B84C1A"/>
    <w:rsid w:val="00B84DA3"/>
    <w:rsid w:val="00B85FCC"/>
    <w:rsid w:val="00B95826"/>
    <w:rsid w:val="00BA461D"/>
    <w:rsid w:val="00BA484B"/>
    <w:rsid w:val="00BA509F"/>
    <w:rsid w:val="00BA6AA0"/>
    <w:rsid w:val="00BB2DF5"/>
    <w:rsid w:val="00BB520E"/>
    <w:rsid w:val="00BB6D10"/>
    <w:rsid w:val="00BB7E7B"/>
    <w:rsid w:val="00BC0829"/>
    <w:rsid w:val="00BC6719"/>
    <w:rsid w:val="00BD15EE"/>
    <w:rsid w:val="00BD1640"/>
    <w:rsid w:val="00BD46FD"/>
    <w:rsid w:val="00BD5BFA"/>
    <w:rsid w:val="00BD720D"/>
    <w:rsid w:val="00BE0CE4"/>
    <w:rsid w:val="00BE76AE"/>
    <w:rsid w:val="00BF7246"/>
    <w:rsid w:val="00C04E94"/>
    <w:rsid w:val="00C129F4"/>
    <w:rsid w:val="00C20EF9"/>
    <w:rsid w:val="00C21B14"/>
    <w:rsid w:val="00C23CF7"/>
    <w:rsid w:val="00C23F74"/>
    <w:rsid w:val="00C25455"/>
    <w:rsid w:val="00C27FBE"/>
    <w:rsid w:val="00C316DD"/>
    <w:rsid w:val="00C351DD"/>
    <w:rsid w:val="00C41162"/>
    <w:rsid w:val="00C4680F"/>
    <w:rsid w:val="00C50630"/>
    <w:rsid w:val="00C50CE3"/>
    <w:rsid w:val="00C61013"/>
    <w:rsid w:val="00C71C30"/>
    <w:rsid w:val="00C72C02"/>
    <w:rsid w:val="00C7449D"/>
    <w:rsid w:val="00C763A4"/>
    <w:rsid w:val="00C821EE"/>
    <w:rsid w:val="00C82C7D"/>
    <w:rsid w:val="00C835DB"/>
    <w:rsid w:val="00C84FED"/>
    <w:rsid w:val="00C8565E"/>
    <w:rsid w:val="00C87C60"/>
    <w:rsid w:val="00C90100"/>
    <w:rsid w:val="00C904E9"/>
    <w:rsid w:val="00C91229"/>
    <w:rsid w:val="00C93537"/>
    <w:rsid w:val="00C9707D"/>
    <w:rsid w:val="00C978F2"/>
    <w:rsid w:val="00C97FBC"/>
    <w:rsid w:val="00CA0D64"/>
    <w:rsid w:val="00CA40A5"/>
    <w:rsid w:val="00CA4A7D"/>
    <w:rsid w:val="00CA7F34"/>
    <w:rsid w:val="00CB0090"/>
    <w:rsid w:val="00CB3989"/>
    <w:rsid w:val="00CB4211"/>
    <w:rsid w:val="00CB5199"/>
    <w:rsid w:val="00CC32A6"/>
    <w:rsid w:val="00CC5EC2"/>
    <w:rsid w:val="00CC607F"/>
    <w:rsid w:val="00CC6273"/>
    <w:rsid w:val="00CE15A0"/>
    <w:rsid w:val="00CE3BDD"/>
    <w:rsid w:val="00CE64D5"/>
    <w:rsid w:val="00CF0B1B"/>
    <w:rsid w:val="00CF1409"/>
    <w:rsid w:val="00CF4FB2"/>
    <w:rsid w:val="00D00DEC"/>
    <w:rsid w:val="00D01A25"/>
    <w:rsid w:val="00D0224F"/>
    <w:rsid w:val="00D03EAE"/>
    <w:rsid w:val="00D05CA9"/>
    <w:rsid w:val="00D06C2B"/>
    <w:rsid w:val="00D11D01"/>
    <w:rsid w:val="00D1207B"/>
    <w:rsid w:val="00D121CA"/>
    <w:rsid w:val="00D20595"/>
    <w:rsid w:val="00D225DE"/>
    <w:rsid w:val="00D23BC8"/>
    <w:rsid w:val="00D23D2C"/>
    <w:rsid w:val="00D24CC8"/>
    <w:rsid w:val="00D3467D"/>
    <w:rsid w:val="00D36294"/>
    <w:rsid w:val="00D64E64"/>
    <w:rsid w:val="00D662C6"/>
    <w:rsid w:val="00D7376E"/>
    <w:rsid w:val="00D82368"/>
    <w:rsid w:val="00D83038"/>
    <w:rsid w:val="00D852A1"/>
    <w:rsid w:val="00D86FBF"/>
    <w:rsid w:val="00D8740D"/>
    <w:rsid w:val="00D9353E"/>
    <w:rsid w:val="00DA5BBB"/>
    <w:rsid w:val="00DA6108"/>
    <w:rsid w:val="00DA61E7"/>
    <w:rsid w:val="00DA6D6A"/>
    <w:rsid w:val="00DB0037"/>
    <w:rsid w:val="00DB47D8"/>
    <w:rsid w:val="00DB48E0"/>
    <w:rsid w:val="00DB5126"/>
    <w:rsid w:val="00DB6664"/>
    <w:rsid w:val="00DC1772"/>
    <w:rsid w:val="00DC57C1"/>
    <w:rsid w:val="00DC60B5"/>
    <w:rsid w:val="00DC620B"/>
    <w:rsid w:val="00DC6C1E"/>
    <w:rsid w:val="00DD3DC5"/>
    <w:rsid w:val="00DD5338"/>
    <w:rsid w:val="00DD71AB"/>
    <w:rsid w:val="00DE3AE8"/>
    <w:rsid w:val="00DE47C6"/>
    <w:rsid w:val="00DE54FD"/>
    <w:rsid w:val="00DE5D6C"/>
    <w:rsid w:val="00DE77DF"/>
    <w:rsid w:val="00DF0B4E"/>
    <w:rsid w:val="00DF375A"/>
    <w:rsid w:val="00DF5B2D"/>
    <w:rsid w:val="00DF7197"/>
    <w:rsid w:val="00E005EF"/>
    <w:rsid w:val="00E00F68"/>
    <w:rsid w:val="00E01A04"/>
    <w:rsid w:val="00E022DC"/>
    <w:rsid w:val="00E02977"/>
    <w:rsid w:val="00E11681"/>
    <w:rsid w:val="00E11CA5"/>
    <w:rsid w:val="00E12672"/>
    <w:rsid w:val="00E14601"/>
    <w:rsid w:val="00E15D4C"/>
    <w:rsid w:val="00E16CCB"/>
    <w:rsid w:val="00E20D13"/>
    <w:rsid w:val="00E2691E"/>
    <w:rsid w:val="00E26E36"/>
    <w:rsid w:val="00E31B7C"/>
    <w:rsid w:val="00E43E71"/>
    <w:rsid w:val="00E43F0E"/>
    <w:rsid w:val="00E46BD7"/>
    <w:rsid w:val="00E47DAF"/>
    <w:rsid w:val="00E52239"/>
    <w:rsid w:val="00E5344A"/>
    <w:rsid w:val="00E54380"/>
    <w:rsid w:val="00E552CB"/>
    <w:rsid w:val="00E564FD"/>
    <w:rsid w:val="00E61D1C"/>
    <w:rsid w:val="00E6359B"/>
    <w:rsid w:val="00E64F72"/>
    <w:rsid w:val="00E67818"/>
    <w:rsid w:val="00E70AE7"/>
    <w:rsid w:val="00E70F41"/>
    <w:rsid w:val="00E74C97"/>
    <w:rsid w:val="00E81029"/>
    <w:rsid w:val="00E8317E"/>
    <w:rsid w:val="00E85E3D"/>
    <w:rsid w:val="00E946F4"/>
    <w:rsid w:val="00EA0E5B"/>
    <w:rsid w:val="00EA25A3"/>
    <w:rsid w:val="00EA685A"/>
    <w:rsid w:val="00EA74B3"/>
    <w:rsid w:val="00EB0541"/>
    <w:rsid w:val="00EB3A04"/>
    <w:rsid w:val="00EB3CAA"/>
    <w:rsid w:val="00EB4118"/>
    <w:rsid w:val="00EB5767"/>
    <w:rsid w:val="00EC03D6"/>
    <w:rsid w:val="00EC0A23"/>
    <w:rsid w:val="00EC309B"/>
    <w:rsid w:val="00EC6A8D"/>
    <w:rsid w:val="00EC7C74"/>
    <w:rsid w:val="00ED6AB1"/>
    <w:rsid w:val="00EE4DC8"/>
    <w:rsid w:val="00EF6249"/>
    <w:rsid w:val="00EF6799"/>
    <w:rsid w:val="00F025A3"/>
    <w:rsid w:val="00F11FEB"/>
    <w:rsid w:val="00F16E46"/>
    <w:rsid w:val="00F30E2F"/>
    <w:rsid w:val="00F323B8"/>
    <w:rsid w:val="00F32614"/>
    <w:rsid w:val="00F35EF3"/>
    <w:rsid w:val="00F36254"/>
    <w:rsid w:val="00F4090E"/>
    <w:rsid w:val="00F422AC"/>
    <w:rsid w:val="00F44D9D"/>
    <w:rsid w:val="00F50A4E"/>
    <w:rsid w:val="00F515E0"/>
    <w:rsid w:val="00F551B5"/>
    <w:rsid w:val="00F55697"/>
    <w:rsid w:val="00F706B5"/>
    <w:rsid w:val="00F744A9"/>
    <w:rsid w:val="00F76AFC"/>
    <w:rsid w:val="00F77F39"/>
    <w:rsid w:val="00F81B5B"/>
    <w:rsid w:val="00F822CF"/>
    <w:rsid w:val="00F82AF4"/>
    <w:rsid w:val="00F84497"/>
    <w:rsid w:val="00F84B74"/>
    <w:rsid w:val="00F851CC"/>
    <w:rsid w:val="00F86BC4"/>
    <w:rsid w:val="00F87A1C"/>
    <w:rsid w:val="00F93A2D"/>
    <w:rsid w:val="00FA14D5"/>
    <w:rsid w:val="00FA2036"/>
    <w:rsid w:val="00FA26F5"/>
    <w:rsid w:val="00FA7554"/>
    <w:rsid w:val="00FB1881"/>
    <w:rsid w:val="00FB3F4A"/>
    <w:rsid w:val="00FB4F11"/>
    <w:rsid w:val="00FB581B"/>
    <w:rsid w:val="00FB5DCC"/>
    <w:rsid w:val="00FC2CDA"/>
    <w:rsid w:val="00FD0C9A"/>
    <w:rsid w:val="00FD4D19"/>
    <w:rsid w:val="00FD5AFE"/>
    <w:rsid w:val="00FE3131"/>
    <w:rsid w:val="00FF3738"/>
    <w:rsid w:val="00FF396E"/>
    <w:rsid w:val="00FF77B1"/>
    <w:rsid w:val="01286EE8"/>
    <w:rsid w:val="020E5F68"/>
    <w:rsid w:val="023F05F2"/>
    <w:rsid w:val="02EB39F2"/>
    <w:rsid w:val="032F88FA"/>
    <w:rsid w:val="038F4D93"/>
    <w:rsid w:val="03921069"/>
    <w:rsid w:val="0436B605"/>
    <w:rsid w:val="0618820B"/>
    <w:rsid w:val="06810992"/>
    <w:rsid w:val="06D19C06"/>
    <w:rsid w:val="077B12FE"/>
    <w:rsid w:val="07DA0078"/>
    <w:rsid w:val="081520B4"/>
    <w:rsid w:val="0880DE3A"/>
    <w:rsid w:val="08A9248D"/>
    <w:rsid w:val="08C110D0"/>
    <w:rsid w:val="09038E95"/>
    <w:rsid w:val="09C2C61E"/>
    <w:rsid w:val="09C59EDE"/>
    <w:rsid w:val="09C9EEF7"/>
    <w:rsid w:val="0A04D448"/>
    <w:rsid w:val="0AE8CA19"/>
    <w:rsid w:val="0B644CF2"/>
    <w:rsid w:val="0C5A19BC"/>
    <w:rsid w:val="0C9F58F1"/>
    <w:rsid w:val="0CA2BBF7"/>
    <w:rsid w:val="0D1DD588"/>
    <w:rsid w:val="0D5903EC"/>
    <w:rsid w:val="0D8D0313"/>
    <w:rsid w:val="0E47F41A"/>
    <w:rsid w:val="0EE7432A"/>
    <w:rsid w:val="0F9DD192"/>
    <w:rsid w:val="1094C97A"/>
    <w:rsid w:val="11235680"/>
    <w:rsid w:val="1139C626"/>
    <w:rsid w:val="11872D52"/>
    <w:rsid w:val="12049B3B"/>
    <w:rsid w:val="12AD46A2"/>
    <w:rsid w:val="12C9D946"/>
    <w:rsid w:val="12E0D5E4"/>
    <w:rsid w:val="16929AA7"/>
    <w:rsid w:val="178AA938"/>
    <w:rsid w:val="185F9623"/>
    <w:rsid w:val="18DACD96"/>
    <w:rsid w:val="19244D19"/>
    <w:rsid w:val="1927A7C9"/>
    <w:rsid w:val="19832AB7"/>
    <w:rsid w:val="19900979"/>
    <w:rsid w:val="1A20E1C1"/>
    <w:rsid w:val="1A2835C8"/>
    <w:rsid w:val="1AB8E2B8"/>
    <w:rsid w:val="1AC1C3A6"/>
    <w:rsid w:val="1AC87AFE"/>
    <w:rsid w:val="1ACD05E7"/>
    <w:rsid w:val="1B01C220"/>
    <w:rsid w:val="1B62CC67"/>
    <w:rsid w:val="1B725ECF"/>
    <w:rsid w:val="1B7E0D1F"/>
    <w:rsid w:val="1BCE892F"/>
    <w:rsid w:val="1C0C0461"/>
    <w:rsid w:val="1C2D64EA"/>
    <w:rsid w:val="1D67F7C5"/>
    <w:rsid w:val="1E20C767"/>
    <w:rsid w:val="1E3798EE"/>
    <w:rsid w:val="1E4120C4"/>
    <w:rsid w:val="1E8DB61F"/>
    <w:rsid w:val="1EB8FAA4"/>
    <w:rsid w:val="1F112AC8"/>
    <w:rsid w:val="1F255D7A"/>
    <w:rsid w:val="1F4225E3"/>
    <w:rsid w:val="1F423792"/>
    <w:rsid w:val="1F7762C1"/>
    <w:rsid w:val="1F9D75E8"/>
    <w:rsid w:val="1FDE13C7"/>
    <w:rsid w:val="1FE35141"/>
    <w:rsid w:val="1FF9FE50"/>
    <w:rsid w:val="20234ADB"/>
    <w:rsid w:val="208CF653"/>
    <w:rsid w:val="20E8BC72"/>
    <w:rsid w:val="2182265B"/>
    <w:rsid w:val="218EA6C0"/>
    <w:rsid w:val="21968122"/>
    <w:rsid w:val="21F9A131"/>
    <w:rsid w:val="22704FA6"/>
    <w:rsid w:val="22F44A56"/>
    <w:rsid w:val="230253DD"/>
    <w:rsid w:val="23264C8F"/>
    <w:rsid w:val="23C877C7"/>
    <w:rsid w:val="23D14755"/>
    <w:rsid w:val="23D73F06"/>
    <w:rsid w:val="24412617"/>
    <w:rsid w:val="247A48B0"/>
    <w:rsid w:val="25105DCA"/>
    <w:rsid w:val="253F0810"/>
    <w:rsid w:val="27230614"/>
    <w:rsid w:val="27B7714A"/>
    <w:rsid w:val="2813E1BA"/>
    <w:rsid w:val="287E7DC3"/>
    <w:rsid w:val="295A847F"/>
    <w:rsid w:val="2ABF1DF9"/>
    <w:rsid w:val="2AFA3055"/>
    <w:rsid w:val="2B598BDF"/>
    <w:rsid w:val="2B81C9D7"/>
    <w:rsid w:val="2C63C472"/>
    <w:rsid w:val="2D35D6B5"/>
    <w:rsid w:val="2D3B6F8D"/>
    <w:rsid w:val="2E195414"/>
    <w:rsid w:val="2E20859A"/>
    <w:rsid w:val="2ED949FE"/>
    <w:rsid w:val="2F4A31CB"/>
    <w:rsid w:val="30752C92"/>
    <w:rsid w:val="31208D95"/>
    <w:rsid w:val="31AD4DA9"/>
    <w:rsid w:val="32172433"/>
    <w:rsid w:val="323AFDEA"/>
    <w:rsid w:val="32C91511"/>
    <w:rsid w:val="3310483C"/>
    <w:rsid w:val="33896524"/>
    <w:rsid w:val="3456A605"/>
    <w:rsid w:val="355443B2"/>
    <w:rsid w:val="35A4013F"/>
    <w:rsid w:val="36306B0C"/>
    <w:rsid w:val="36398489"/>
    <w:rsid w:val="363ACE63"/>
    <w:rsid w:val="3669E5E0"/>
    <w:rsid w:val="36B4573C"/>
    <w:rsid w:val="36CF2378"/>
    <w:rsid w:val="370F05AE"/>
    <w:rsid w:val="372CF6A6"/>
    <w:rsid w:val="3733CCB0"/>
    <w:rsid w:val="37465B70"/>
    <w:rsid w:val="37A7CA35"/>
    <w:rsid w:val="37FADD99"/>
    <w:rsid w:val="387E41C3"/>
    <w:rsid w:val="39782F8B"/>
    <w:rsid w:val="3A3349EA"/>
    <w:rsid w:val="3A526B37"/>
    <w:rsid w:val="3BC7641B"/>
    <w:rsid w:val="3C9D0E2E"/>
    <w:rsid w:val="3CEC7D85"/>
    <w:rsid w:val="3DBEA3D5"/>
    <w:rsid w:val="3EBDF91D"/>
    <w:rsid w:val="3EC3A135"/>
    <w:rsid w:val="3EEAF5EF"/>
    <w:rsid w:val="3F3A21EC"/>
    <w:rsid w:val="3F6094EE"/>
    <w:rsid w:val="40970486"/>
    <w:rsid w:val="40A4A693"/>
    <w:rsid w:val="412C51ED"/>
    <w:rsid w:val="4140BEA5"/>
    <w:rsid w:val="42620E91"/>
    <w:rsid w:val="42ED1861"/>
    <w:rsid w:val="4431EA32"/>
    <w:rsid w:val="446191C1"/>
    <w:rsid w:val="44E91638"/>
    <w:rsid w:val="44F37E7F"/>
    <w:rsid w:val="453870FE"/>
    <w:rsid w:val="4565610E"/>
    <w:rsid w:val="45732024"/>
    <w:rsid w:val="45A198AB"/>
    <w:rsid w:val="46D7D14C"/>
    <w:rsid w:val="47BA797C"/>
    <w:rsid w:val="47D027C0"/>
    <w:rsid w:val="47DCCDC3"/>
    <w:rsid w:val="480A3338"/>
    <w:rsid w:val="49085A03"/>
    <w:rsid w:val="4BB777C6"/>
    <w:rsid w:val="4C79C809"/>
    <w:rsid w:val="4D98772A"/>
    <w:rsid w:val="4DF294B3"/>
    <w:rsid w:val="4E9A0E87"/>
    <w:rsid w:val="4EC67688"/>
    <w:rsid w:val="4F2BDC46"/>
    <w:rsid w:val="4FC82D3D"/>
    <w:rsid w:val="509F17DA"/>
    <w:rsid w:val="50CC7044"/>
    <w:rsid w:val="514D9F51"/>
    <w:rsid w:val="51A0F757"/>
    <w:rsid w:val="51B96443"/>
    <w:rsid w:val="5260C66D"/>
    <w:rsid w:val="5398B911"/>
    <w:rsid w:val="53AD745F"/>
    <w:rsid w:val="53F5CAF9"/>
    <w:rsid w:val="5450EFD8"/>
    <w:rsid w:val="54FF08EB"/>
    <w:rsid w:val="5516CABE"/>
    <w:rsid w:val="55E72C72"/>
    <w:rsid w:val="56C7C048"/>
    <w:rsid w:val="56E215B5"/>
    <w:rsid w:val="56EBEAC1"/>
    <w:rsid w:val="57070980"/>
    <w:rsid w:val="572D52E7"/>
    <w:rsid w:val="57ABF60F"/>
    <w:rsid w:val="58519D5D"/>
    <w:rsid w:val="5897E492"/>
    <w:rsid w:val="58C2D7C1"/>
    <w:rsid w:val="593C555C"/>
    <w:rsid w:val="5A113E91"/>
    <w:rsid w:val="5A738864"/>
    <w:rsid w:val="5B0209E5"/>
    <w:rsid w:val="5C7E23E9"/>
    <w:rsid w:val="5D4921CE"/>
    <w:rsid w:val="5EF9C38F"/>
    <w:rsid w:val="5F015A95"/>
    <w:rsid w:val="5FA3196D"/>
    <w:rsid w:val="60DFF30E"/>
    <w:rsid w:val="61624581"/>
    <w:rsid w:val="61787CA2"/>
    <w:rsid w:val="61E9DEA2"/>
    <w:rsid w:val="623F3F9F"/>
    <w:rsid w:val="62805E86"/>
    <w:rsid w:val="63197C32"/>
    <w:rsid w:val="639915FE"/>
    <w:rsid w:val="63BC56A8"/>
    <w:rsid w:val="63EA648C"/>
    <w:rsid w:val="64A9869A"/>
    <w:rsid w:val="64C3FF1F"/>
    <w:rsid w:val="6522A016"/>
    <w:rsid w:val="65A65B80"/>
    <w:rsid w:val="6656096C"/>
    <w:rsid w:val="66FE995D"/>
    <w:rsid w:val="67678D66"/>
    <w:rsid w:val="67687D65"/>
    <w:rsid w:val="6795397B"/>
    <w:rsid w:val="67B6394E"/>
    <w:rsid w:val="67D712A9"/>
    <w:rsid w:val="67EF4DE1"/>
    <w:rsid w:val="681CC076"/>
    <w:rsid w:val="6824E176"/>
    <w:rsid w:val="69364068"/>
    <w:rsid w:val="69653390"/>
    <w:rsid w:val="69BBEA7F"/>
    <w:rsid w:val="6A0DA7CC"/>
    <w:rsid w:val="6A85F91B"/>
    <w:rsid w:val="6BA7AB38"/>
    <w:rsid w:val="6BEDB859"/>
    <w:rsid w:val="6C9C9260"/>
    <w:rsid w:val="6CDA9510"/>
    <w:rsid w:val="6EDB12CE"/>
    <w:rsid w:val="6EFA51D5"/>
    <w:rsid w:val="6EFE8D65"/>
    <w:rsid w:val="6F3CC9C3"/>
    <w:rsid w:val="6FD8F1AD"/>
    <w:rsid w:val="70590067"/>
    <w:rsid w:val="705C0148"/>
    <w:rsid w:val="70BC5E90"/>
    <w:rsid w:val="714167DF"/>
    <w:rsid w:val="716AC9A9"/>
    <w:rsid w:val="72988E6F"/>
    <w:rsid w:val="72A2FDAF"/>
    <w:rsid w:val="72C96CE9"/>
    <w:rsid w:val="7343EEC4"/>
    <w:rsid w:val="73CE118E"/>
    <w:rsid w:val="755F70C5"/>
    <w:rsid w:val="75CACCD1"/>
    <w:rsid w:val="76B9A207"/>
    <w:rsid w:val="7702A3B9"/>
    <w:rsid w:val="770DD195"/>
    <w:rsid w:val="7740B96C"/>
    <w:rsid w:val="7749CD56"/>
    <w:rsid w:val="777EFFEC"/>
    <w:rsid w:val="7897F8CE"/>
    <w:rsid w:val="79119F3F"/>
    <w:rsid w:val="7961CAD7"/>
    <w:rsid w:val="79C9FA02"/>
    <w:rsid w:val="7A1C5E91"/>
    <w:rsid w:val="7B42B22A"/>
    <w:rsid w:val="7B49B5FB"/>
    <w:rsid w:val="7B4E9AA2"/>
    <w:rsid w:val="7BF07314"/>
    <w:rsid w:val="7C400CAC"/>
    <w:rsid w:val="7C4D603A"/>
    <w:rsid w:val="7CB93886"/>
    <w:rsid w:val="7CF2DC71"/>
    <w:rsid w:val="7D3271DB"/>
    <w:rsid w:val="7D327556"/>
    <w:rsid w:val="7D4DACBD"/>
    <w:rsid w:val="7D7DBDA4"/>
    <w:rsid w:val="7E763ACF"/>
    <w:rsid w:val="7FA2EB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20309"/>
  <w15:chartTrackingRefBased/>
  <w15:docId w15:val="{FE150218-1369-4B80-B6BC-7A94FC63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7E"/>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83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1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1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1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1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17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8317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8317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8317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8317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8317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8317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8317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8317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831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17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831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17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831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17E"/>
    <w:rPr>
      <w:i/>
      <w:iCs/>
      <w:color w:val="404040" w:themeColor="text1" w:themeTint="BF"/>
      <w:lang w:val="en-GB"/>
    </w:rPr>
  </w:style>
  <w:style w:type="paragraph" w:styleId="ListParagraph">
    <w:name w:val="List Paragraph"/>
    <w:basedOn w:val="Normal"/>
    <w:uiPriority w:val="34"/>
    <w:qFormat/>
    <w:rsid w:val="00E8317E"/>
    <w:pPr>
      <w:ind w:left="720"/>
      <w:contextualSpacing/>
    </w:pPr>
  </w:style>
  <w:style w:type="character" w:styleId="IntenseEmphasis">
    <w:name w:val="Intense Emphasis"/>
    <w:basedOn w:val="DefaultParagraphFont"/>
    <w:uiPriority w:val="21"/>
    <w:qFormat/>
    <w:rsid w:val="00E8317E"/>
    <w:rPr>
      <w:i/>
      <w:iCs/>
      <w:color w:val="0F4761" w:themeColor="accent1" w:themeShade="BF"/>
    </w:rPr>
  </w:style>
  <w:style w:type="paragraph" w:styleId="IntenseQuote">
    <w:name w:val="Intense Quote"/>
    <w:basedOn w:val="Normal"/>
    <w:next w:val="Normal"/>
    <w:link w:val="IntenseQuoteChar"/>
    <w:uiPriority w:val="30"/>
    <w:qFormat/>
    <w:rsid w:val="00E83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17E"/>
    <w:rPr>
      <w:i/>
      <w:iCs/>
      <w:color w:val="0F4761" w:themeColor="accent1" w:themeShade="BF"/>
      <w:lang w:val="en-GB"/>
    </w:rPr>
  </w:style>
  <w:style w:type="character" w:styleId="IntenseReference">
    <w:name w:val="Intense Reference"/>
    <w:basedOn w:val="DefaultParagraphFont"/>
    <w:uiPriority w:val="32"/>
    <w:qFormat/>
    <w:rsid w:val="00E8317E"/>
    <w:rPr>
      <w:b/>
      <w:bCs/>
      <w:smallCaps/>
      <w:color w:val="0F4761" w:themeColor="accent1" w:themeShade="BF"/>
      <w:spacing w:val="5"/>
    </w:rPr>
  </w:style>
  <w:style w:type="character" w:styleId="Hyperlink">
    <w:name w:val="Hyperlink"/>
    <w:semiHidden/>
    <w:rsid w:val="00E8317E"/>
    <w:rPr>
      <w:color w:val="0000FF"/>
      <w:u w:val="single"/>
    </w:rPr>
  </w:style>
  <w:style w:type="character" w:styleId="FootnoteReference">
    <w:name w:val="footnote reference"/>
    <w:uiPriority w:val="99"/>
    <w:unhideWhenUsed/>
    <w:rsid w:val="00E8317E"/>
    <w:rPr>
      <w:vertAlign w:val="superscript"/>
    </w:rPr>
  </w:style>
  <w:style w:type="character" w:customStyle="1" w:styleId="apple-converted-space">
    <w:name w:val="apple-converted-space"/>
    <w:rsid w:val="00E8317E"/>
  </w:style>
  <w:style w:type="character" w:styleId="Emphasis">
    <w:name w:val="Emphasis"/>
    <w:uiPriority w:val="20"/>
    <w:qFormat/>
    <w:rsid w:val="00E8317E"/>
    <w:rPr>
      <w:i/>
      <w:iCs/>
    </w:rPr>
  </w:style>
  <w:style w:type="paragraph" w:styleId="NormalWeb">
    <w:name w:val="Normal (Web)"/>
    <w:basedOn w:val="Normal"/>
    <w:uiPriority w:val="99"/>
    <w:unhideWhenUsed/>
    <w:rsid w:val="00E8317E"/>
    <w:pPr>
      <w:spacing w:before="100" w:beforeAutospacing="1" w:after="100" w:afterAutospacing="1"/>
    </w:pPr>
    <w:rPr>
      <w:lang w:val="en-GB" w:eastAsia="en-GB"/>
    </w:rPr>
  </w:style>
  <w:style w:type="paragraph" w:styleId="Header">
    <w:name w:val="header"/>
    <w:basedOn w:val="Normal"/>
    <w:link w:val="HeaderChar"/>
    <w:uiPriority w:val="99"/>
    <w:unhideWhenUsed/>
    <w:rsid w:val="00E8317E"/>
    <w:pPr>
      <w:tabs>
        <w:tab w:val="center" w:pos="4819"/>
        <w:tab w:val="right" w:pos="9638"/>
      </w:tabs>
    </w:pPr>
  </w:style>
  <w:style w:type="character" w:customStyle="1" w:styleId="HeaderChar">
    <w:name w:val="Header Char"/>
    <w:basedOn w:val="DefaultParagraphFont"/>
    <w:link w:val="Header"/>
    <w:uiPriority w:val="99"/>
    <w:rsid w:val="00E8317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8317E"/>
    <w:pPr>
      <w:tabs>
        <w:tab w:val="center" w:pos="4819"/>
        <w:tab w:val="right" w:pos="9638"/>
      </w:tabs>
    </w:pPr>
  </w:style>
  <w:style w:type="character" w:customStyle="1" w:styleId="FooterChar">
    <w:name w:val="Footer Char"/>
    <w:basedOn w:val="DefaultParagraphFont"/>
    <w:link w:val="Footer"/>
    <w:uiPriority w:val="99"/>
    <w:rsid w:val="00E8317E"/>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rsid w:val="00E8317E"/>
    <w:rPr>
      <w:sz w:val="20"/>
      <w:szCs w:val="20"/>
    </w:rPr>
  </w:style>
  <w:style w:type="character" w:customStyle="1" w:styleId="FootnoteTextChar">
    <w:name w:val="Footnote Text Char"/>
    <w:basedOn w:val="DefaultParagraphFont"/>
    <w:link w:val="FootnoteText"/>
    <w:uiPriority w:val="99"/>
    <w:rsid w:val="00E8317E"/>
    <w:rPr>
      <w:rFonts w:ascii="Times New Roman" w:eastAsia="Times New Roman" w:hAnsi="Times New Roman" w:cs="Times New Roman"/>
      <w:kern w:val="0"/>
      <w:sz w:val="20"/>
      <w:szCs w:val="20"/>
      <w14:ligatures w14:val="none"/>
    </w:rPr>
  </w:style>
  <w:style w:type="paragraph" w:customStyle="1" w:styleId="EndNoteBibliography">
    <w:name w:val="EndNote Bibliography"/>
    <w:basedOn w:val="Normal"/>
    <w:link w:val="EndNoteBibliographyChar"/>
    <w:rsid w:val="00E8317E"/>
    <w:pPr>
      <w:spacing w:after="160"/>
    </w:pPr>
    <w:rPr>
      <w:rFonts w:ascii="Calibri" w:eastAsiaTheme="minorEastAsia" w:hAnsi="Calibri" w:cs="Calibri"/>
      <w:noProof/>
      <w:kern w:val="2"/>
      <w:sz w:val="22"/>
      <w:szCs w:val="22"/>
      <w:lang w:val="da-DK" w:eastAsia="zh-CN"/>
      <w14:ligatures w14:val="standardContextual"/>
    </w:rPr>
  </w:style>
  <w:style w:type="character" w:customStyle="1" w:styleId="EndNoteBibliographyChar">
    <w:name w:val="EndNote Bibliography Char"/>
    <w:basedOn w:val="DefaultParagraphFont"/>
    <w:link w:val="EndNoteBibliography"/>
    <w:rsid w:val="00E8317E"/>
    <w:rPr>
      <w:rFonts w:ascii="Calibri" w:eastAsiaTheme="minorEastAsia" w:hAnsi="Calibri" w:cs="Calibri"/>
      <w:noProof/>
      <w:sz w:val="22"/>
      <w:szCs w:val="22"/>
      <w:lang w:val="da-DK" w:eastAsia="zh-CN"/>
    </w:rPr>
  </w:style>
  <w:style w:type="character" w:styleId="CommentReference">
    <w:name w:val="annotation reference"/>
    <w:basedOn w:val="DefaultParagraphFont"/>
    <w:uiPriority w:val="99"/>
    <w:semiHidden/>
    <w:unhideWhenUsed/>
    <w:rsid w:val="00827A62"/>
    <w:rPr>
      <w:sz w:val="16"/>
      <w:szCs w:val="16"/>
    </w:rPr>
  </w:style>
  <w:style w:type="paragraph" w:styleId="CommentText">
    <w:name w:val="annotation text"/>
    <w:basedOn w:val="Normal"/>
    <w:link w:val="CommentTextChar"/>
    <w:uiPriority w:val="99"/>
    <w:unhideWhenUsed/>
    <w:rsid w:val="00827A62"/>
    <w:rPr>
      <w:sz w:val="20"/>
      <w:szCs w:val="20"/>
    </w:rPr>
  </w:style>
  <w:style w:type="character" w:customStyle="1" w:styleId="CommentTextChar">
    <w:name w:val="Comment Text Char"/>
    <w:basedOn w:val="DefaultParagraphFont"/>
    <w:link w:val="CommentText"/>
    <w:uiPriority w:val="99"/>
    <w:rsid w:val="00827A6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7A62"/>
    <w:rPr>
      <w:b/>
      <w:bCs/>
    </w:rPr>
  </w:style>
  <w:style w:type="character" w:customStyle="1" w:styleId="CommentSubjectChar">
    <w:name w:val="Comment Subject Char"/>
    <w:basedOn w:val="CommentTextChar"/>
    <w:link w:val="CommentSubject"/>
    <w:uiPriority w:val="99"/>
    <w:semiHidden/>
    <w:rsid w:val="00827A62"/>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995D4B"/>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3517BE"/>
    <w:rPr>
      <w:color w:val="605E5C"/>
      <w:shd w:val="clear" w:color="auto" w:fill="E1DFDD"/>
    </w:rPr>
  </w:style>
  <w:style w:type="character" w:styleId="Mention">
    <w:name w:val="Mention"/>
    <w:basedOn w:val="DefaultParagraphFont"/>
    <w:uiPriority w:val="99"/>
    <w:unhideWhenUsed/>
    <w:rsid w:val="00D205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ve@ingredientcommunication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mdpi.com/2072-6643/18/5/770" TargetMode="External"/><Relationship Id="rId17" Type="http://schemas.openxmlformats.org/officeDocument/2006/relationships/hyperlink" Target="https://www.linkedin.com/showcase/arla-foods-ingredients-china" TargetMode="External"/><Relationship Id="rId2" Type="http://schemas.openxmlformats.org/officeDocument/2006/relationships/customXml" Target="../customXml/item2.xml"/><Relationship Id="rId16" Type="http://schemas.openxmlformats.org/officeDocument/2006/relationships/hyperlink" Target="https://www.linkedin.com/showcase/arla-foods-ingredients-latin-ameri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inkedin.com/company/arla-foods-ingredien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lafoodsingredient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a26954-c17e-4dbb-b444-003db95fd737">
      <Terms xmlns="http://schemas.microsoft.com/office/infopath/2007/PartnerControls"/>
    </lcf76f155ced4ddcb4097134ff3c332f>
    <TaxCatchAll xmlns="fc6baf08-0df5-4f5e-b49f-9f15840500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1FCAE1430C0D41B3840ADAA7397EA2" ma:contentTypeVersion="16" ma:contentTypeDescription="Create a new document." ma:contentTypeScope="" ma:versionID="8c4f5463b0793ed020d82382ddc99b91">
  <xsd:schema xmlns:xsd="http://www.w3.org/2001/XMLSchema" xmlns:xs="http://www.w3.org/2001/XMLSchema" xmlns:p="http://schemas.microsoft.com/office/2006/metadata/properties" xmlns:ns2="9ba26954-c17e-4dbb-b444-003db95fd737" xmlns:ns3="fc6baf08-0df5-4f5e-b49f-9f1584050067" targetNamespace="http://schemas.microsoft.com/office/2006/metadata/properties" ma:root="true" ma:fieldsID="7c59f7025a8bf2c53486d6d13e0106b3" ns2:_="" ns3:_="">
    <xsd:import namespace="9ba26954-c17e-4dbb-b444-003db95fd737"/>
    <xsd:import namespace="fc6baf08-0df5-4f5e-b49f-9f1584050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26954-c17e-4dbb-b444-003db95fd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5767d8-2ded-4af4-967a-318eae4af1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baf08-0df5-4f5e-b49f-9f15840500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a3b838-fb14-43e1-acf0-e6eb914b3fa3}" ma:internalName="TaxCatchAll" ma:showField="CatchAllData" ma:web="fc6baf08-0df5-4f5e-b49f-9f15840500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DD9C7-5023-4220-8DCA-6A132D6AA8A7}">
  <ds:schemaRefs>
    <ds:schemaRef ds:uri="http://schemas.microsoft.com/office/2006/metadata/properties"/>
    <ds:schemaRef ds:uri="http://schemas.microsoft.com/office/infopath/2007/PartnerControls"/>
    <ds:schemaRef ds:uri="9ba26954-c17e-4dbb-b444-003db95fd737"/>
    <ds:schemaRef ds:uri="fc6baf08-0df5-4f5e-b49f-9f1584050067"/>
  </ds:schemaRefs>
</ds:datastoreItem>
</file>

<file path=customXml/itemProps2.xml><?xml version="1.0" encoding="utf-8"?>
<ds:datastoreItem xmlns:ds="http://schemas.openxmlformats.org/officeDocument/2006/customXml" ds:itemID="{38BD514B-B17C-4EA1-AFE1-2C73FBB68545}">
  <ds:schemaRefs>
    <ds:schemaRef ds:uri="http://schemas.microsoft.com/sharepoint/v3/contenttype/forms"/>
  </ds:schemaRefs>
</ds:datastoreItem>
</file>

<file path=customXml/itemProps3.xml><?xml version="1.0" encoding="utf-8"?>
<ds:datastoreItem xmlns:ds="http://schemas.openxmlformats.org/officeDocument/2006/customXml" ds:itemID="{DA24C2DC-A7D3-4B50-9C33-3FB4CB67C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26954-c17e-4dbb-b444-003db95fd737"/>
    <ds:schemaRef ds:uri="fc6baf08-0df5-4f5e-b49f-9f1584050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6E6000-9A05-4C35-A8FC-FD7C414C69BB}">
  <ds:schemaRefs>
    <ds:schemaRef ds:uri="http://schemas.openxmlformats.org/officeDocument/2006/bibliography"/>
  </ds:schemaRefs>
</ds:datastoreItem>
</file>

<file path=docMetadata/LabelInfo.xml><?xml version="1.0" encoding="utf-8"?>
<clbl:labelList xmlns:clbl="http://schemas.microsoft.com/office/2020/mipLabelMetadata">
  <clbl:label id="{f10e34fe-8994-4b52-a7da-4f7aa9068ca0}" enabled="0" method="" siteId="{f10e34fe-8994-4b52-a7da-4f7aa9068ca0}"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777</Words>
  <Characters>4431</Characters>
  <Application>Microsoft Office Word</Application>
  <DocSecurity>0</DocSecurity>
  <Lines>36</Lines>
  <Paragraphs>10</Paragraphs>
  <ScaleCrop>false</ScaleCrop>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Mullins</dc:creator>
  <cp:keywords/>
  <dc:description/>
  <cp:lastModifiedBy>Steve Harman</cp:lastModifiedBy>
  <cp:revision>9</cp:revision>
  <cp:lastPrinted>2026-03-02T10:47:00Z</cp:lastPrinted>
  <dcterms:created xsi:type="dcterms:W3CDTF">2026-03-04T10:50:00Z</dcterms:created>
  <dcterms:modified xsi:type="dcterms:W3CDTF">2026-03-17T11:04:00Z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0x010100E61FCAE1430C0D41B3840ADAA7397EA2</vt:lpwstr>
  </property>
  <property fmtid="{D5CDD505-2E9C-101B-9397-08002B2CF9AE}" pid="3" name="MediaServiceImageTags">
    <vt:lpwstr/>
  </property>
  <property fmtid="{D5CDD505-2E9C-101B-9397-08002B2CF9AE}" pid="4" name="ClassificationContentMarkingHeaderShapeIds">
    <vt:lpwstr>3c5cce7d,1a90a858,6921e774</vt:lpwstr>
  </property>
  <property fmtid="{D5CDD505-2E9C-101B-9397-08002B2CF9AE}" pid="5" name="ClassificationContentMarkingHeaderFontProps">
    <vt:lpwstr>#000000,11,Calibri</vt:lpwstr>
  </property>
  <property fmtid="{D5CDD505-2E9C-101B-9397-08002B2CF9AE}" pid="6" name="ClassificationContentMarkingHeaderText">
    <vt:lpwstr>ARLA INTERNAL </vt:lpwstr>
  </property>
  <property fmtid="{D5CDD505-2E9C-101B-9397-08002B2CF9AE}" pid="7" name="MSIP_Label_6f1dfa39-20e6-46a0-a362-a00ad8b9b419_Enabled">
    <vt:lpwstr>true</vt:lpwstr>
  </property>
  <property fmtid="{D5CDD505-2E9C-101B-9397-08002B2CF9AE}" pid="8" name="MSIP_Label_6f1dfa39-20e6-46a0-a362-a00ad8b9b419_SetDate">
    <vt:lpwstr>2025-11-14T13:26:49Z</vt:lpwstr>
  </property>
  <property fmtid="{D5CDD505-2E9C-101B-9397-08002B2CF9AE}" pid="9" name="MSIP_Label_6f1dfa39-20e6-46a0-a362-a00ad8b9b419_Method">
    <vt:lpwstr>Standard</vt:lpwstr>
  </property>
  <property fmtid="{D5CDD505-2E9C-101B-9397-08002B2CF9AE}" pid="10" name="MSIP_Label_6f1dfa39-20e6-46a0-a362-a00ad8b9b419_Name">
    <vt:lpwstr>Arla Internal</vt:lpwstr>
  </property>
  <property fmtid="{D5CDD505-2E9C-101B-9397-08002B2CF9AE}" pid="11" name="MSIP_Label_6f1dfa39-20e6-46a0-a362-a00ad8b9b419_SiteId">
    <vt:lpwstr>f10e34fe-8994-4b52-a7da-4f7aa9068ca0</vt:lpwstr>
  </property>
  <property fmtid="{D5CDD505-2E9C-101B-9397-08002B2CF9AE}" pid="12" name="MSIP_Label_6f1dfa39-20e6-46a0-a362-a00ad8b9b419_ActionId">
    <vt:lpwstr>f4622dcc-d869-4e43-9e19-4e5a11ecfbce</vt:lpwstr>
  </property>
  <property fmtid="{D5CDD505-2E9C-101B-9397-08002B2CF9AE}" pid="13" name="MSIP_Label_6f1dfa39-20e6-46a0-a362-a00ad8b9b419_ContentBits">
    <vt:lpwstr>1</vt:lpwstr>
  </property>
  <property fmtid="{D5CDD505-2E9C-101B-9397-08002B2CF9AE}" pid="14" name="MSIP_Label_6f1dfa39-20e6-46a0-a362-a00ad8b9b419_Tag">
    <vt:lpwstr>10, 3, 0, 1</vt:lpwstr>
  </property>
  <property fmtid="{D5CDD505-2E9C-101B-9397-08002B2CF9AE}" pid="15" name="docLang">
    <vt:lpwstr>en</vt:lpwstr>
  </property>
  <property fmtid="{D5CDD505-2E9C-101B-9397-08002B2CF9AE}" pid="16" name="grammarly_documentId">
    <vt:lpwstr>documentId_7172</vt:lpwstr>
  </property>
  <property fmtid="{D5CDD505-2E9C-101B-9397-08002B2CF9AE}" pid="17" name="grammarly_documentContext">
    <vt:lpwstr>{"goals":["inform","describe","convince","tellStory"],"domain":"business","emotions":["neutral","confident","respectful","analytical"],"dialect":"british"}</vt:lpwstr>
  </property>
</Properties>
</file>