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5064" w14:textId="0F877FED" w:rsidR="0042723F" w:rsidRDefault="0042723F" w:rsidP="00784630">
      <w:pPr>
        <w:pStyle w:val="Presse-Untertitel"/>
        <w:suppressAutoHyphens/>
        <w:spacing w:line="600" w:lineRule="auto"/>
        <w:rPr>
          <w:rFonts w:ascii="Arial" w:eastAsia="Arial" w:hAnsi="Arial" w:cs="Arial"/>
          <w:position w:val="-1"/>
          <w:u w:color="000000"/>
          <w:lang w:val="es-CO"/>
        </w:rPr>
      </w:pPr>
      <w:r>
        <w:rPr>
          <w:rFonts w:ascii="Arial" w:eastAsia="Arial" w:hAnsi="Arial" w:cs="Arial"/>
          <w:position w:val="-1"/>
          <w:u w:color="000000"/>
          <w:lang w:val="es-CO"/>
        </w:rPr>
        <w:t>Transacciones rápidas y seguras gracias al protocolo descentralizado</w:t>
      </w:r>
    </w:p>
    <w:p w14:paraId="21287A99" w14:textId="0CE7E1E0" w:rsidR="002E09A1" w:rsidRPr="0042723F" w:rsidRDefault="00517F01" w:rsidP="005A58D8">
      <w:pPr>
        <w:pStyle w:val="Presse-Titel"/>
        <w:suppressAutoHyphens/>
        <w:spacing w:line="600" w:lineRule="auto"/>
        <w:rPr>
          <w:rFonts w:ascii="Arial" w:hAnsi="Arial"/>
          <w:lang w:val="es-CO"/>
        </w:rPr>
      </w:pPr>
      <w:r>
        <w:rPr>
          <w:rFonts w:ascii="Arial" w:hAnsi="Arial"/>
          <w:lang w:val="es-CO"/>
        </w:rPr>
        <w:t xml:space="preserve">Porsche incorpora la tecnología </w:t>
      </w:r>
      <w:proofErr w:type="spellStart"/>
      <w:r>
        <w:rPr>
          <w:rFonts w:ascii="Arial" w:hAnsi="Arial"/>
          <w:lang w:val="es-CO"/>
        </w:rPr>
        <w:t>b</w:t>
      </w:r>
      <w:r w:rsidR="0042723F" w:rsidRPr="0042723F">
        <w:rPr>
          <w:rFonts w:ascii="Arial" w:hAnsi="Arial"/>
          <w:lang w:val="es-CO"/>
        </w:rPr>
        <w:t>lockchain</w:t>
      </w:r>
      <w:proofErr w:type="spellEnd"/>
      <w:r w:rsidR="0042723F" w:rsidRPr="0042723F">
        <w:rPr>
          <w:rFonts w:ascii="Arial" w:hAnsi="Arial"/>
          <w:lang w:val="es-CO"/>
        </w:rPr>
        <w:t xml:space="preserve"> en los au</w:t>
      </w:r>
      <w:bookmarkStart w:id="0" w:name="_GoBack"/>
      <w:bookmarkEnd w:id="0"/>
      <w:r w:rsidR="0042723F" w:rsidRPr="0042723F">
        <w:rPr>
          <w:rFonts w:ascii="Arial" w:hAnsi="Arial"/>
          <w:lang w:val="es-CO"/>
        </w:rPr>
        <w:t>tomóviles</w:t>
      </w:r>
    </w:p>
    <w:p w14:paraId="6A60C75B" w14:textId="77777777" w:rsidR="0042723F" w:rsidRPr="0042723F" w:rsidRDefault="002E09A1"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D54E48">
        <w:rPr>
          <w:rFonts w:ascii="Arial" w:hAnsi="Arial"/>
          <w:b/>
          <w:color w:val="000000" w:themeColor="text1"/>
          <w:sz w:val="24"/>
          <w:lang w:val="es-CO"/>
        </w:rPr>
        <w:t>Stuttgart.</w:t>
      </w:r>
      <w:r w:rsidRPr="00D54E48">
        <w:rPr>
          <w:rFonts w:ascii="Arial" w:hAnsi="Arial"/>
          <w:color w:val="000000" w:themeColor="text1"/>
          <w:sz w:val="24"/>
          <w:lang w:val="es-CO"/>
        </w:rPr>
        <w:t xml:space="preserve"> </w:t>
      </w:r>
      <w:r w:rsidR="0042723F" w:rsidRPr="0042723F">
        <w:rPr>
          <w:rFonts w:ascii="Arial" w:hAnsi="Arial" w:cs="Arial"/>
          <w:bCs/>
          <w:color w:val="262626"/>
          <w:sz w:val="24"/>
          <w:szCs w:val="24"/>
          <w:lang w:val="es-ES_tradnl" w:eastAsia="en-US"/>
        </w:rPr>
        <w:t>En colaboración con la start-up XAIN, con sede en Berlín, Porsche actualmente está probando aplicaciones basadas en la tecnología de blockchain directamente en sus vehículos. Esto hace que la empresa con sede en Zuffenhausen sea el primer fabricante de automóviles en implementar y probar con éxito el blockchain en un automóvil. Las transacciones basadas en esta tecnología son seguras y pueden procesarse mucho más rápido que cualquier otra que haya sido empleada hasta la fecha. Dentro de los servicios probados destacan el bloquear y desbloquear el vehículo a través de una app, autorizaciones de acceso temporal al auto y nuevos modelos de negocio basados en el registro de datos codificados. Esto podría desarrollarse más, por ejemplo, para mejorar las funciones de conducción autónoma.</w:t>
      </w:r>
    </w:p>
    <w:p w14:paraId="1DCCE2B9"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p>
    <w:p w14:paraId="5822A5ED"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42723F">
        <w:rPr>
          <w:rFonts w:ascii="Arial" w:hAnsi="Arial" w:cs="Arial"/>
          <w:bCs/>
          <w:color w:val="262626"/>
          <w:sz w:val="24"/>
          <w:szCs w:val="24"/>
          <w:lang w:val="es-ES_tradnl" w:eastAsia="en-US"/>
        </w:rPr>
        <w:t xml:space="preserve">Blockchain es un protocolo descentralizado para transacciones de datos entre socios comerciales. También es la plataforma de conocidas criptomonedas, entre ellas, Bitcoin y Ethereum. Cada transacción es registrada en bloques de datos ordenados cronológicamente, haciéndola transparente y a prueba de manipulaciones. Esto podría tener un enorme potencial, según Oliver Döring, estratega financiero de Porsche: “Podemos usar el blockchain para transferir datos de forma más rápida y segura, lo que brindaría a nuestros clientes más tranquilidad en el futuro, ya sea que estén cargando la batería de sus autos, estacionando o necesiten entregarlo a un tercero, tal como a un agente de servicio de entrega de paquetes, o para ofrecer acceso temporal al vehículo a </w:t>
      </w:r>
      <w:r w:rsidRPr="0042723F">
        <w:rPr>
          <w:rFonts w:ascii="Arial" w:hAnsi="Arial" w:cs="Arial"/>
          <w:bCs/>
          <w:color w:val="262626"/>
          <w:sz w:val="24"/>
          <w:szCs w:val="24"/>
          <w:lang w:val="es-ES_tradnl" w:eastAsia="en-US"/>
        </w:rPr>
        <w:lastRenderedPageBreak/>
        <w:t>otra persona. Estamos empleando la innovadora tecnología en beneficios directos para el cliente”.</w:t>
      </w:r>
    </w:p>
    <w:p w14:paraId="44446351"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p>
    <w:p w14:paraId="0EA2FBB0"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42723F">
        <w:rPr>
          <w:rFonts w:ascii="Arial" w:hAnsi="Arial" w:cs="Arial"/>
          <w:bCs/>
          <w:color w:val="262626"/>
          <w:sz w:val="24"/>
          <w:szCs w:val="24"/>
          <w:lang w:val="es-ES_tradnl" w:eastAsia="en-US"/>
        </w:rPr>
        <w:t>Los servicios desarrollados sobre la base de blockchain son rápidos y muy seguros. El automóvil pasa a ser parte del blockchain, lo que posibilita una conexión offline directa, es decir, sin desvío a través de un servidor. El proceso de abrir y cerrar el automóvil con una aplicación toma 1,6 segundos, lo que es hasta seis veces más rápido que antes, y además produce un encriptado criptográfico eficiente. Este proceso asegura que todas las actividades estén documentadas en el blockchain de una manera que evita que sean modificadas y que puedan ser vistas mediante una aplicación. Por ejemplo, las autorizaciones de acceso al auto pueden distribuirse de forma digital y segura, y pueden ser supervisadas por el propietario del vehículo en cualquier momento. El acceso también funciona de manera remota.</w:t>
      </w:r>
    </w:p>
    <w:p w14:paraId="1D9E3993"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p>
    <w:p w14:paraId="5A137D70" w14:textId="77777777" w:rsidR="0042723F" w:rsidRPr="0042723F" w:rsidRDefault="0042723F" w:rsidP="0042723F">
      <w:pPr>
        <w:widowControl w:val="0"/>
        <w:autoSpaceDE w:val="0"/>
        <w:autoSpaceDN w:val="0"/>
        <w:adjustRightInd w:val="0"/>
        <w:spacing w:line="360" w:lineRule="auto"/>
        <w:jc w:val="both"/>
        <w:rPr>
          <w:rFonts w:ascii="Arial" w:hAnsi="Arial" w:cs="Arial"/>
          <w:b/>
          <w:bCs/>
          <w:color w:val="262626"/>
          <w:sz w:val="24"/>
          <w:szCs w:val="24"/>
          <w:lang w:val="es-ES_tradnl" w:eastAsia="en-US"/>
        </w:rPr>
      </w:pPr>
      <w:r w:rsidRPr="0042723F">
        <w:rPr>
          <w:rFonts w:ascii="Arial" w:hAnsi="Arial" w:cs="Arial"/>
          <w:b/>
          <w:bCs/>
          <w:color w:val="262626"/>
          <w:sz w:val="24"/>
          <w:szCs w:val="24"/>
          <w:lang w:val="es-ES_tradnl" w:eastAsia="en-US"/>
        </w:rPr>
        <w:t>Nuevos modelos de negocio basados en blockchain</w:t>
      </w:r>
    </w:p>
    <w:p w14:paraId="38C02501"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42723F">
        <w:rPr>
          <w:rFonts w:ascii="Arial" w:hAnsi="Arial" w:cs="Arial"/>
          <w:bCs/>
          <w:color w:val="262626"/>
          <w:sz w:val="24"/>
          <w:szCs w:val="24"/>
          <w:lang w:val="es-ES_tradnl" w:eastAsia="en-US"/>
        </w:rPr>
        <w:t>Por otra parte, la tecnología permite asignar autorizaciones de acceso temporal para el vehículo de forma segura y eficiente. Puede ser establecida una conexión segura a los datos y funcionalidades del vehículo usando blockchain. Al mismo tiempo, protege todas las comunicaciones entre los participantes. Los proveedores de terceros pueden ser integrar sin la necesidad de herramientas adicionales, simplemente mediante el uso de “contratos inteligentes”. Los contratos inteligentes son contratos automatizados que activan las transacciones cuando ocurren condiciones previamente definidas. Esto significa que el cumplimiento del contrato está garantizado a través de la tecnología.</w:t>
      </w:r>
    </w:p>
    <w:p w14:paraId="3E585FBF"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p>
    <w:p w14:paraId="5F5DE7B2"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42723F">
        <w:rPr>
          <w:rFonts w:ascii="Arial" w:hAnsi="Arial" w:cs="Arial"/>
          <w:bCs/>
          <w:color w:val="262626"/>
          <w:sz w:val="24"/>
          <w:szCs w:val="24"/>
          <w:lang w:val="es-ES_tradnl" w:eastAsia="en-US"/>
        </w:rPr>
        <w:t xml:space="preserve">Porsche además está trabajando en nuevos modelos comerciales basados en blockchain: mediante el registro de datos auditable, la información que debe ser procesada es codificada localmente en un blockchain que ha sido distribuido. El usuario tiene el control de los datos y decide cómo usarlos según la situación. Todas las actividades están documentadas en el blockchain, lo que hace que las eliminaciones de </w:t>
      </w:r>
      <w:r w:rsidRPr="0042723F">
        <w:rPr>
          <w:rFonts w:ascii="Arial" w:hAnsi="Arial" w:cs="Arial"/>
          <w:bCs/>
          <w:color w:val="262626"/>
          <w:sz w:val="24"/>
          <w:szCs w:val="24"/>
          <w:lang w:val="es-ES_tradnl" w:eastAsia="en-US"/>
        </w:rPr>
        <w:lastRenderedPageBreak/>
        <w:t>datos sean transparentes. Con esta base, el futuro de la conducción autónoma verá mejores funciones en oferta: los datos locales pueden ser utilizados para obtener resultados de aprendizaje regionales, que se pueden compartir de forma segura con otros vehículos. El cliente puede hacer uso de un sinnúmero de datos, que están protegidos al mismo tiempo.</w:t>
      </w:r>
    </w:p>
    <w:p w14:paraId="308E722E"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p>
    <w:p w14:paraId="3430A12D"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42723F">
        <w:rPr>
          <w:rFonts w:ascii="Arial" w:hAnsi="Arial" w:cs="Arial"/>
          <w:bCs/>
          <w:color w:val="262626"/>
          <w:sz w:val="24"/>
          <w:szCs w:val="24"/>
          <w:lang w:val="es-ES_tradnl" w:eastAsia="en-US"/>
        </w:rPr>
        <w:t>La start-up XAIN ganó el primer ‘Porsche Innovation Contest’ en el tema de blockchain en el verano boreal del año pasado, al superar a más de 100 participantes. Después del concurso, equipos interdisciplinarios de todo Porsche trabajaron en colaboración con XAIN en el transcurso de tres meses para desarrollar y probar aplicaciones. Blockchain fue introducido en el Porsche Panamera utilizando un proceso de extracción de energía eficiente de XAIN. Además, Porsche está trabajando en otras aplicaciones para la tecnología, incluso en las áreas de carga de baterías y estacionamiento.</w:t>
      </w:r>
    </w:p>
    <w:p w14:paraId="48A40CF2" w14:textId="77777777" w:rsidR="0042723F" w:rsidRPr="0042723F" w:rsidRDefault="0042723F" w:rsidP="0042723F">
      <w:pPr>
        <w:widowControl w:val="0"/>
        <w:autoSpaceDE w:val="0"/>
        <w:autoSpaceDN w:val="0"/>
        <w:adjustRightInd w:val="0"/>
        <w:spacing w:line="360" w:lineRule="auto"/>
        <w:jc w:val="both"/>
        <w:rPr>
          <w:rFonts w:ascii="Arial" w:hAnsi="Arial" w:cs="Arial"/>
          <w:bCs/>
          <w:color w:val="262626"/>
          <w:sz w:val="24"/>
          <w:szCs w:val="24"/>
          <w:lang w:val="es-ES_tradnl" w:eastAsia="en-US"/>
        </w:rPr>
      </w:pPr>
    </w:p>
    <w:p w14:paraId="3DD8CD0A" w14:textId="58917256" w:rsidR="00B60E1F" w:rsidRDefault="0042723F" w:rsidP="0042723F">
      <w:pPr>
        <w:widowControl w:val="0"/>
        <w:autoSpaceDE w:val="0"/>
        <w:autoSpaceDN w:val="0"/>
        <w:adjustRightInd w:val="0"/>
        <w:spacing w:line="360" w:lineRule="auto"/>
        <w:jc w:val="both"/>
        <w:rPr>
          <w:rFonts w:ascii="Arial" w:hAnsi="Arial"/>
          <w:color w:val="000000" w:themeColor="text1"/>
          <w:sz w:val="24"/>
          <w:lang w:val="es-CO"/>
        </w:rPr>
      </w:pPr>
      <w:r w:rsidRPr="0042723F">
        <w:rPr>
          <w:rFonts w:ascii="Arial" w:hAnsi="Arial" w:cs="Arial"/>
          <w:bCs/>
          <w:color w:val="262626"/>
          <w:sz w:val="24"/>
          <w:szCs w:val="24"/>
          <w:lang w:val="es-ES_tradnl" w:eastAsia="en-US"/>
        </w:rPr>
        <w:t>XAIN ofrece varias soluciones de blockchain y de inteligencia artificial con un enfoque particular en aplicaciones industriales inteligentes. Los fundadores Leif-Nissen Lundbæk y Felix Hahmann son particularmente activos en la industria automotriz, donde los dos comenzaron sus carreras. Junto con investigadores de la Universidad de Oxford y el Imperial College London, XAIN ha desarrollado un sistema de cadena de bloques en los últimos años, que reduce significativamente el consumo de energía de la ‘minería’. Esto significa que la solución que XAIN puede ofrecer también es adecuada para dispositivos móviles y vehículos.</w:t>
      </w:r>
    </w:p>
    <w:p w14:paraId="5E35876C" w14:textId="77777777" w:rsidR="005766EA" w:rsidRPr="00D54E48" w:rsidRDefault="005766EA" w:rsidP="005766EA">
      <w:pPr>
        <w:suppressAutoHyphens/>
        <w:spacing w:line="360" w:lineRule="auto"/>
        <w:jc w:val="both"/>
        <w:rPr>
          <w:rFonts w:ascii="Arial" w:hAnsi="Arial"/>
          <w:color w:val="000000" w:themeColor="text1"/>
          <w:sz w:val="24"/>
          <w:lang w:val="es-CO"/>
        </w:rPr>
      </w:pPr>
    </w:p>
    <w:p w14:paraId="1C603DE9" w14:textId="50AE1C40" w:rsidR="007F6DE1" w:rsidRPr="007F6DE1" w:rsidRDefault="00784630" w:rsidP="00784630">
      <w:pPr>
        <w:pStyle w:val="Presse-Standard"/>
        <w:suppressAutoHyphens/>
        <w:spacing w:line="240" w:lineRule="auto"/>
        <w:rPr>
          <w:sz w:val="20"/>
          <w:lang w:val="es-CO"/>
        </w:rPr>
      </w:pPr>
      <w:r w:rsidRPr="00D54E48">
        <w:rPr>
          <w:color w:val="000000" w:themeColor="text1"/>
          <w:sz w:val="20"/>
          <w:u w:val="single"/>
          <w:lang w:val="es-CO"/>
        </w:rPr>
        <w:t>Nota:</w:t>
      </w:r>
      <w:r w:rsidRPr="00D54E48">
        <w:rPr>
          <w:color w:val="000000" w:themeColor="text1"/>
          <w:sz w:val="20"/>
          <w:lang w:val="es-CO"/>
        </w:rPr>
        <w:t xml:space="preserve"> Imágenes en la Sala de Prensa Porsche </w:t>
      </w:r>
      <w:r w:rsidR="00B700DA" w:rsidRPr="00D54E48">
        <w:rPr>
          <w:color w:val="000000" w:themeColor="text1"/>
          <w:sz w:val="20"/>
          <w:lang w:val="es-CO"/>
        </w:rPr>
        <w:t>(</w:t>
      </w:r>
      <w:hyperlink r:id="rId8" w:history="1">
        <w:r w:rsidR="00B700DA" w:rsidRPr="00D54E48">
          <w:rPr>
            <w:rStyle w:val="Hyperlink"/>
            <w:spacing w:val="-2"/>
            <w:sz w:val="20"/>
            <w:lang w:val="es-CO"/>
          </w:rPr>
          <w:t>http://newsroom.porsche.com</w:t>
        </w:r>
      </w:hyperlink>
      <w:r w:rsidR="00B700DA" w:rsidRPr="00D54E48">
        <w:rPr>
          <w:rStyle w:val="Hyperlink"/>
          <w:spacing w:val="-2"/>
          <w:sz w:val="20"/>
          <w:lang w:val="es-CO"/>
        </w:rPr>
        <w:t xml:space="preserve">/en) </w:t>
      </w:r>
      <w:r w:rsidRPr="00D54E48">
        <w:rPr>
          <w:color w:val="000000" w:themeColor="text1"/>
          <w:sz w:val="20"/>
          <w:lang w:val="es-CO"/>
        </w:rPr>
        <w:t>y en la Base de Datos para Prensa</w:t>
      </w:r>
      <w:r w:rsidR="005766EA">
        <w:rPr>
          <w:color w:val="000000" w:themeColor="text1"/>
          <w:sz w:val="20"/>
          <w:lang w:val="es-CO"/>
        </w:rPr>
        <w:t xml:space="preserve"> </w:t>
      </w:r>
      <w:r w:rsidR="00B700DA" w:rsidRPr="00D54E48">
        <w:rPr>
          <w:sz w:val="20"/>
          <w:lang w:val="es-CO"/>
        </w:rPr>
        <w:t>(</w:t>
      </w:r>
      <w:hyperlink r:id="rId9" w:history="1">
        <w:r w:rsidR="00B700DA" w:rsidRPr="00D54E48">
          <w:rPr>
            <w:rStyle w:val="Hyperlink"/>
            <w:spacing w:val="-2"/>
            <w:sz w:val="20"/>
            <w:lang w:val="es-CO"/>
          </w:rPr>
          <w:t>https://press.pla.porsche.com</w:t>
        </w:r>
      </w:hyperlink>
      <w:r w:rsidR="00B700DA" w:rsidRPr="00D54E48">
        <w:rPr>
          <w:sz w:val="20"/>
          <w:lang w:val="es-CO"/>
        </w:rPr>
        <w:t>).</w:t>
      </w:r>
      <w:r w:rsidR="007F6DE1">
        <w:rPr>
          <w:color w:val="000000" w:themeColor="text1"/>
          <w:sz w:val="20"/>
          <w:lang w:val="es-CO"/>
        </w:rPr>
        <w:t xml:space="preserve"> </w:t>
      </w:r>
    </w:p>
    <w:sectPr w:rsidR="007F6DE1" w:rsidRPr="007F6DE1" w:rsidSect="003E5E96">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80496D" w:rsidRDefault="0080496D">
      <w:r>
        <w:separator/>
      </w:r>
    </w:p>
  </w:endnote>
  <w:endnote w:type="continuationSeparator" w:id="0">
    <w:p w14:paraId="4BD19649" w14:textId="77777777" w:rsidR="0080496D" w:rsidRDefault="008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Std"/>
    <w:charset w:val="00"/>
    <w:family w:val="auto"/>
    <w:pitch w:val="variable"/>
    <w:sig w:usb0="80000023" w:usb1="00000000" w:usb2="00000000" w:usb3="00000000" w:csb0="00000001"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50D8E0F8" w:rsidR="00C31A05" w:rsidRPr="00784630"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84630">
      <w:rPr>
        <w:rFonts w:ascii="Arial" w:hAnsi="Arial" w:cs="Arial"/>
        <w:lang w:val="es-CO"/>
      </w:rPr>
      <w:t>Porsche Latin America, Inc.</w:t>
    </w:r>
    <w:r w:rsidR="002D7607" w:rsidRPr="00784630">
      <w:rPr>
        <w:lang w:val="es-CO"/>
      </w:rPr>
      <w:tab/>
    </w:r>
    <w:r w:rsidR="002D7607">
      <w:rPr>
        <w:rFonts w:ascii="Arial" w:hAnsi="Arial" w:cs="Arial"/>
      </w:rPr>
      <w:fldChar w:fldCharType="begin"/>
    </w:r>
    <w:r w:rsidR="002D7607" w:rsidRPr="00784630">
      <w:rPr>
        <w:rFonts w:ascii="Arial" w:hAnsi="Arial" w:cs="Arial"/>
        <w:lang w:val="es-CO"/>
      </w:rPr>
      <w:instrText xml:space="preserve"> </w:instrText>
    </w:r>
    <w:r w:rsidR="004A43E7" w:rsidRPr="00784630">
      <w:rPr>
        <w:rFonts w:ascii="Arial" w:hAnsi="Arial" w:cs="Arial"/>
        <w:lang w:val="es-CO"/>
      </w:rPr>
      <w:instrText>PAGE</w:instrText>
    </w:r>
    <w:r w:rsidR="002D7607" w:rsidRPr="00784630">
      <w:rPr>
        <w:rFonts w:ascii="Arial" w:hAnsi="Arial" w:cs="Arial"/>
        <w:lang w:val="es-CO"/>
      </w:rPr>
      <w:instrText xml:space="preserve"> </w:instrText>
    </w:r>
    <w:r w:rsidR="002D7607">
      <w:rPr>
        <w:rFonts w:ascii="Arial" w:hAnsi="Arial" w:cs="Arial"/>
      </w:rPr>
      <w:fldChar w:fldCharType="separate"/>
    </w:r>
    <w:r w:rsidR="00517F01">
      <w:rPr>
        <w:rFonts w:ascii="Arial" w:hAnsi="Arial" w:cs="Arial"/>
        <w:noProof/>
        <w:lang w:val="es-CO"/>
      </w:rPr>
      <w:t>3</w:t>
    </w:r>
    <w:r w:rsidR="002D7607">
      <w:rPr>
        <w:rFonts w:ascii="Arial" w:hAnsi="Arial" w:cs="Arial"/>
      </w:rPr>
      <w:fldChar w:fldCharType="end"/>
    </w:r>
    <w:r w:rsidR="00DB04B3" w:rsidRPr="00784630">
      <w:rPr>
        <w:rFonts w:ascii="Arial" w:hAnsi="Arial"/>
        <w:lang w:val="es-CO"/>
      </w:rPr>
      <w:t xml:space="preserve"> de</w:t>
    </w:r>
    <w:r w:rsidR="002D7607" w:rsidRPr="00784630">
      <w:rPr>
        <w:rFonts w:ascii="Arial" w:hAnsi="Arial"/>
        <w:lang w:val="es-CO"/>
      </w:rPr>
      <w:t xml:space="preserve"> </w:t>
    </w:r>
    <w:r w:rsidR="002D7607">
      <w:rPr>
        <w:rFonts w:ascii="Arial" w:hAnsi="Arial" w:cs="Arial"/>
      </w:rPr>
      <w:fldChar w:fldCharType="begin"/>
    </w:r>
    <w:r w:rsidR="002D7607" w:rsidRPr="00784630">
      <w:rPr>
        <w:rFonts w:ascii="Arial" w:hAnsi="Arial" w:cs="Arial"/>
        <w:lang w:val="es-CO"/>
      </w:rPr>
      <w:instrText xml:space="preserve"> </w:instrText>
    </w:r>
    <w:r w:rsidR="004A43E7" w:rsidRPr="00784630">
      <w:rPr>
        <w:rFonts w:ascii="Arial" w:hAnsi="Arial" w:cs="Arial"/>
        <w:lang w:val="es-CO"/>
      </w:rPr>
      <w:instrText>NUMPAGES</w:instrText>
    </w:r>
    <w:r w:rsidR="002D7607" w:rsidRPr="00784630">
      <w:rPr>
        <w:rFonts w:ascii="Arial" w:hAnsi="Arial" w:cs="Arial"/>
        <w:lang w:val="es-CO"/>
      </w:rPr>
      <w:instrText xml:space="preserve"> </w:instrText>
    </w:r>
    <w:r w:rsidR="002D7607">
      <w:rPr>
        <w:rFonts w:ascii="Arial" w:hAnsi="Arial" w:cs="Arial"/>
      </w:rPr>
      <w:fldChar w:fldCharType="separate"/>
    </w:r>
    <w:r w:rsidR="00517F01">
      <w:rPr>
        <w:rFonts w:ascii="Arial" w:hAnsi="Arial" w:cs="Arial"/>
        <w:noProof/>
        <w:lang w:val="es-CO"/>
      </w:rPr>
      <w:t>3</w:t>
    </w:r>
    <w:r w:rsidR="002D7607">
      <w:rPr>
        <w:rFonts w:ascii="Arial" w:hAnsi="Arial" w:cs="Arial"/>
      </w:rPr>
      <w:fldChar w:fldCharType="end"/>
    </w:r>
    <w:r w:rsidR="002D7607" w:rsidRPr="00784630">
      <w:rPr>
        <w:lang w:val="es-CO"/>
      </w:rPr>
      <w:tab/>
    </w:r>
    <w:r w:rsidR="008520F4">
      <w:rPr>
        <w:rFonts w:ascii="Arial" w:hAnsi="Arial" w:cs="Arial"/>
        <w:lang w:val="es-CO"/>
      </w:rPr>
      <w:t xml:space="preserve">  </w:t>
    </w:r>
    <w:r w:rsidR="00DB04B3" w:rsidRPr="0048093E">
      <w:rPr>
        <w:rFonts w:ascii="Arial" w:hAnsi="Arial" w:cs="Arial"/>
        <w:lang w:val="es-419"/>
      </w:rPr>
      <w:t>Relaciones Públicas &amp; Prensa</w:t>
    </w:r>
  </w:p>
  <w:p w14:paraId="228B4CEF" w14:textId="7D20060A" w:rsidR="00C31A05"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Pr>
        <w:rFonts w:ascii="Arial" w:hAnsi="Arial" w:cs="Arial"/>
        <w:lang w:val="en-US"/>
      </w:rPr>
      <w:t>200 S Biscayne Blvd. Suite 462</w:t>
    </w:r>
    <w:r w:rsidR="006E5816">
      <w:rPr>
        <w:rFonts w:ascii="Arial" w:hAnsi="Arial" w:cs="Arial"/>
        <w:lang w:val="en-US"/>
      </w:rPr>
      <w:t>0</w:t>
    </w:r>
    <w:r>
      <w:rPr>
        <w:rFonts w:ascii="Arial" w:hAnsi="Arial" w:cs="Arial"/>
        <w:lang w:val="en-US"/>
      </w:rPr>
      <w:tab/>
      <w:t>Tim Bravo</w:t>
    </w:r>
  </w:p>
  <w:p w14:paraId="55132E63" w14:textId="44230B8F" w:rsidR="00C31A05" w:rsidRPr="00DB04B3" w:rsidRDefault="00C31A05" w:rsidP="003E5E96">
    <w:pPr>
      <w:pStyle w:val="Presse-Fuzeile"/>
      <w:pBdr>
        <w:bottom w:val="none" w:sz="0" w:space="0" w:color="auto"/>
      </w:pBdr>
      <w:tabs>
        <w:tab w:val="clear" w:pos="9072"/>
        <w:tab w:val="right" w:pos="9360"/>
      </w:tabs>
      <w:rPr>
        <w:rFonts w:ascii="Arial" w:hAnsi="Arial" w:cs="Arial"/>
        <w:lang w:val="es-CO"/>
      </w:rPr>
    </w:pPr>
    <w:r w:rsidRPr="00DB04B3">
      <w:rPr>
        <w:rFonts w:ascii="Arial" w:hAnsi="Arial" w:cs="Arial"/>
        <w:lang w:val="es-CO"/>
      </w:rPr>
      <w:t>Miami, FL 33131</w:t>
    </w:r>
    <w:r w:rsidRPr="00DB04B3">
      <w:rPr>
        <w:rFonts w:ascii="Arial" w:hAnsi="Arial" w:cs="Arial"/>
        <w:lang w:val="es-CO"/>
      </w:rPr>
      <w:tab/>
    </w:r>
    <w:r w:rsidR="00DB04B3" w:rsidRPr="0048093E">
      <w:rPr>
        <w:rFonts w:ascii="Arial" w:hAnsi="Arial" w:cs="Arial"/>
        <w:lang w:val="es-CO"/>
      </w:rPr>
      <w:t>Teléfono</w:t>
    </w:r>
    <w:r w:rsidR="00DB04B3">
      <w:rPr>
        <w:rFonts w:ascii="Arial" w:hAnsi="Arial" w:cs="Arial"/>
        <w:lang w:val="es-CO"/>
      </w:rPr>
      <w:t>:</w:t>
    </w:r>
    <w:r w:rsidR="00DB04B3" w:rsidRPr="0048093E">
      <w:rPr>
        <w:rFonts w:ascii="Arial" w:hAnsi="Arial" w:cs="Arial"/>
        <w:lang w:val="es-CO"/>
      </w:rPr>
      <w:t xml:space="preserve"> </w:t>
    </w:r>
    <w:r w:rsidRPr="00DB04B3">
      <w:rPr>
        <w:rFonts w:ascii="Arial" w:hAnsi="Arial" w:cs="Arial"/>
        <w:lang w:val="es-CO"/>
      </w:rPr>
      <w:t>+1 770 290 8305</w:t>
    </w:r>
  </w:p>
  <w:p w14:paraId="455DD882" w14:textId="0C95A398" w:rsidR="00B4005B" w:rsidRPr="008520F4" w:rsidRDefault="00C31A05" w:rsidP="008520F4">
    <w:pPr>
      <w:pStyle w:val="Presse-Fuzeile"/>
      <w:pBdr>
        <w:bottom w:val="none" w:sz="0" w:space="0" w:color="auto"/>
      </w:pBdr>
      <w:tabs>
        <w:tab w:val="clear" w:pos="9072"/>
        <w:tab w:val="right" w:pos="9360"/>
      </w:tabs>
      <w:rPr>
        <w:rFonts w:ascii="Arial" w:hAnsi="Arial" w:cs="Arial"/>
        <w:lang w:val="es-CO"/>
      </w:rPr>
    </w:pPr>
    <w:r w:rsidRPr="00DB04B3">
      <w:rPr>
        <w:rFonts w:ascii="Arial" w:hAnsi="Arial" w:cs="Arial"/>
        <w:lang w:val="es-CO"/>
      </w:rPr>
      <w:tab/>
    </w:r>
    <w:r w:rsidR="00DB04B3" w:rsidRPr="00DB04B3">
      <w:rPr>
        <w:rFonts w:ascii="Arial" w:hAnsi="Arial" w:cs="Arial"/>
        <w:lang w:val="es-419"/>
      </w:rPr>
      <w:t>Correo electrónico</w:t>
    </w:r>
    <w:r w:rsidRPr="00DB04B3">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06C08E8F" w:rsidR="00C31A05" w:rsidRPr="00784630"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84630">
      <w:rPr>
        <w:rFonts w:ascii="Arial" w:hAnsi="Arial" w:cs="Arial"/>
        <w:lang w:val="es-CO"/>
      </w:rPr>
      <w:t>Porsche Latin America, Inc.</w:t>
    </w:r>
    <w:r w:rsidRPr="00784630">
      <w:rPr>
        <w:rFonts w:ascii="Arial" w:hAnsi="Arial" w:cs="Arial"/>
        <w:lang w:val="es-CO"/>
      </w:rPr>
      <w:tab/>
    </w:r>
    <w:r>
      <w:rPr>
        <w:rFonts w:ascii="Arial" w:hAnsi="Arial" w:cs="Arial"/>
      </w:rPr>
      <w:fldChar w:fldCharType="begin"/>
    </w:r>
    <w:r w:rsidRPr="00784630">
      <w:rPr>
        <w:rFonts w:ascii="Arial" w:hAnsi="Arial" w:cs="Arial"/>
        <w:lang w:val="es-CO"/>
      </w:rPr>
      <w:instrText xml:space="preserve"> PAGE </w:instrText>
    </w:r>
    <w:r>
      <w:rPr>
        <w:rFonts w:ascii="Arial" w:hAnsi="Arial" w:cs="Arial"/>
      </w:rPr>
      <w:fldChar w:fldCharType="separate"/>
    </w:r>
    <w:r w:rsidR="00517F01">
      <w:rPr>
        <w:rFonts w:ascii="Arial" w:hAnsi="Arial" w:cs="Arial"/>
        <w:noProof/>
        <w:lang w:val="es-CO"/>
      </w:rPr>
      <w:t>1</w:t>
    </w:r>
    <w:r>
      <w:rPr>
        <w:rFonts w:ascii="Arial" w:hAnsi="Arial" w:cs="Arial"/>
      </w:rPr>
      <w:fldChar w:fldCharType="end"/>
    </w:r>
    <w:r w:rsidRPr="00784630">
      <w:rPr>
        <w:rFonts w:ascii="Arial" w:hAnsi="Arial" w:cs="Arial"/>
        <w:lang w:val="es-CO"/>
      </w:rPr>
      <w:t xml:space="preserve"> </w:t>
    </w:r>
    <w:r w:rsidR="00DB04B3" w:rsidRPr="00784630">
      <w:rPr>
        <w:rFonts w:ascii="Arial" w:hAnsi="Arial" w:cs="Arial"/>
        <w:lang w:val="es-CO"/>
      </w:rPr>
      <w:t>de</w:t>
    </w:r>
    <w:r w:rsidRPr="00784630">
      <w:rPr>
        <w:rFonts w:ascii="Arial" w:hAnsi="Arial" w:cs="Arial"/>
        <w:lang w:val="es-CO"/>
      </w:rPr>
      <w:t xml:space="preserve"> </w:t>
    </w:r>
    <w:r w:rsidR="001D52A0">
      <w:rPr>
        <w:rFonts w:ascii="Arial" w:hAnsi="Arial" w:cs="Arial"/>
        <w:lang w:val="es-CO"/>
      </w:rPr>
      <w:t>3</w:t>
    </w:r>
    <w:r w:rsidRPr="00784630">
      <w:rPr>
        <w:rFonts w:ascii="Arial" w:hAnsi="Arial" w:cs="Arial"/>
        <w:lang w:val="es-CO"/>
      </w:rPr>
      <w:tab/>
    </w:r>
    <w:r w:rsidR="008520F4">
      <w:rPr>
        <w:rFonts w:ascii="Arial" w:hAnsi="Arial" w:cs="Arial"/>
        <w:lang w:val="es-CO"/>
      </w:rPr>
      <w:t xml:space="preserve">  </w:t>
    </w:r>
    <w:r w:rsidR="0048093E" w:rsidRPr="0048093E">
      <w:rPr>
        <w:rFonts w:ascii="Arial" w:hAnsi="Arial" w:cs="Arial"/>
        <w:lang w:val="es-419"/>
      </w:rPr>
      <w:t xml:space="preserve">Relaciones </w:t>
    </w:r>
    <w:r w:rsidR="00DB04B3" w:rsidRPr="0048093E">
      <w:rPr>
        <w:rFonts w:ascii="Arial" w:hAnsi="Arial" w:cs="Arial"/>
        <w:lang w:val="es-419"/>
      </w:rPr>
      <w:t>Públicas</w:t>
    </w:r>
    <w:r w:rsidR="0048093E" w:rsidRPr="0048093E">
      <w:rPr>
        <w:rFonts w:ascii="Arial" w:hAnsi="Arial" w:cs="Arial"/>
        <w:lang w:val="es-419"/>
      </w:rPr>
      <w:t xml:space="preserve"> &amp; Prensa</w:t>
    </w:r>
  </w:p>
  <w:p w14:paraId="4DB10409" w14:textId="2CCC411E" w:rsidR="00C31A05"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Pr>
        <w:rFonts w:ascii="Arial" w:hAnsi="Arial" w:cs="Arial"/>
        <w:lang w:val="en-US"/>
      </w:rPr>
      <w:t>200 S Biscayne Blvd. Suite 462</w:t>
    </w:r>
    <w:r w:rsidR="006E5816">
      <w:rPr>
        <w:rFonts w:ascii="Arial" w:hAnsi="Arial" w:cs="Arial"/>
        <w:lang w:val="en-US"/>
      </w:rPr>
      <w:t>0</w:t>
    </w:r>
    <w:r>
      <w:rPr>
        <w:rFonts w:ascii="Arial" w:hAnsi="Arial" w:cs="Arial"/>
        <w:lang w:val="en-US"/>
      </w:rPr>
      <w:tab/>
      <w:t>Tim Bravo</w:t>
    </w:r>
  </w:p>
  <w:p w14:paraId="1E6001D1" w14:textId="5CC73E1B" w:rsidR="00C31A05" w:rsidRPr="0048093E" w:rsidRDefault="00C31A05" w:rsidP="00C205BC">
    <w:pPr>
      <w:pStyle w:val="Presse-Fuzeile"/>
      <w:pBdr>
        <w:bottom w:val="none" w:sz="0" w:space="0" w:color="auto"/>
      </w:pBdr>
      <w:tabs>
        <w:tab w:val="clear" w:pos="9072"/>
        <w:tab w:val="right" w:pos="9360"/>
      </w:tabs>
      <w:rPr>
        <w:rFonts w:ascii="Arial" w:hAnsi="Arial" w:cs="Arial"/>
        <w:lang w:val="es-CO"/>
      </w:rPr>
    </w:pPr>
    <w:r w:rsidRPr="0048093E">
      <w:rPr>
        <w:rFonts w:ascii="Arial" w:hAnsi="Arial" w:cs="Arial"/>
        <w:lang w:val="es-CO"/>
      </w:rPr>
      <w:t>Miami, FL 33131</w:t>
    </w:r>
    <w:r w:rsidRPr="0048093E">
      <w:rPr>
        <w:rFonts w:ascii="Arial" w:hAnsi="Arial" w:cs="Arial"/>
        <w:lang w:val="es-CO"/>
      </w:rPr>
      <w:tab/>
    </w:r>
    <w:r w:rsidR="0048093E" w:rsidRPr="0048093E">
      <w:rPr>
        <w:rFonts w:ascii="Arial" w:hAnsi="Arial" w:cs="Arial"/>
        <w:lang w:val="es-CO"/>
      </w:rPr>
      <w:t>Teléfono</w:t>
    </w:r>
    <w:r w:rsidR="00DB04B3">
      <w:rPr>
        <w:rFonts w:ascii="Arial" w:hAnsi="Arial" w:cs="Arial"/>
        <w:lang w:val="es-CO"/>
      </w:rPr>
      <w:t>:</w:t>
    </w:r>
    <w:r w:rsidRPr="0048093E">
      <w:rPr>
        <w:rFonts w:ascii="Arial" w:hAnsi="Arial" w:cs="Arial"/>
        <w:lang w:val="es-CO"/>
      </w:rPr>
      <w:t xml:space="preserve"> +1 770 290 8305</w:t>
    </w:r>
  </w:p>
  <w:p w14:paraId="0B7704E2" w14:textId="05B76471" w:rsidR="002D7607" w:rsidRPr="0048093E" w:rsidRDefault="00C31A05" w:rsidP="003E5E96">
    <w:pPr>
      <w:pStyle w:val="Presse-Fuzeile"/>
      <w:pBdr>
        <w:bottom w:val="none" w:sz="0" w:space="0" w:color="auto"/>
      </w:pBdr>
      <w:tabs>
        <w:tab w:val="clear" w:pos="9072"/>
        <w:tab w:val="right" w:pos="9360"/>
      </w:tabs>
      <w:rPr>
        <w:rFonts w:ascii="Arial" w:hAnsi="Arial" w:cs="Arial"/>
        <w:lang w:val="es-CO"/>
      </w:rPr>
    </w:pPr>
    <w:r w:rsidRPr="0048093E">
      <w:rPr>
        <w:rFonts w:ascii="Arial" w:hAnsi="Arial" w:cs="Arial"/>
        <w:lang w:val="es-CO"/>
      </w:rPr>
      <w:tab/>
    </w:r>
    <w:r w:rsidR="00DB04B3" w:rsidRPr="00DB04B3">
      <w:rPr>
        <w:rFonts w:ascii="Arial" w:hAnsi="Arial" w:cs="Arial"/>
        <w:lang w:val="es-419"/>
      </w:rPr>
      <w:t>Correo electrónico</w:t>
    </w:r>
    <w:r w:rsidRPr="0048093E">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80496D" w:rsidRDefault="0080496D">
      <w:r>
        <w:separator/>
      </w:r>
    </w:p>
  </w:footnote>
  <w:footnote w:type="continuationSeparator" w:id="0">
    <w:p w14:paraId="72BCE801" w14:textId="77777777" w:rsidR="0080496D" w:rsidRDefault="0080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0EE2A2F8" w:rsidR="002D7607" w:rsidRPr="00E8765E" w:rsidRDefault="00E8765E" w:rsidP="00E8765E">
    <w:pPr>
      <w:pStyle w:val="Presse-Information"/>
      <w:pBdr>
        <w:bottom w:val="single" w:sz="2" w:space="1" w:color="auto"/>
      </w:pBdr>
      <w:tabs>
        <w:tab w:val="clear" w:pos="9072"/>
        <w:tab w:val="right" w:pos="9360"/>
      </w:tabs>
      <w:rPr>
        <w:rFonts w:ascii="Arial" w:hAnsi="Arial" w:cs="Arial"/>
        <w:lang w:val="es-CO"/>
      </w:rPr>
    </w:pPr>
    <w:r>
      <w:rPr>
        <w:rFonts w:ascii="Arial" w:hAnsi="Arial"/>
        <w:sz w:val="24"/>
        <w:lang w:val="es-CO"/>
      </w:rPr>
      <w:t>Comunicado de prensa</w:t>
    </w:r>
    <w:r w:rsidR="002D7607" w:rsidRPr="00E8765E">
      <w:rPr>
        <w:lang w:val="es-CO"/>
      </w:rPr>
      <w:tab/>
    </w:r>
    <w:r w:rsidR="00B60E1F">
      <w:rPr>
        <w:rFonts w:ascii="Arial" w:hAnsi="Arial"/>
        <w:b/>
        <w:sz w:val="24"/>
        <w:lang w:val="es-CO"/>
      </w:rPr>
      <w:t>2</w:t>
    </w:r>
    <w:r w:rsidR="0042723F">
      <w:rPr>
        <w:rFonts w:ascii="Arial" w:hAnsi="Arial"/>
        <w:b/>
        <w:sz w:val="24"/>
        <w:lang w:val="es-CO"/>
      </w:rPr>
      <w:t>6</w:t>
    </w:r>
    <w:r w:rsidR="005766EA">
      <w:rPr>
        <w:rFonts w:ascii="Arial" w:hAnsi="Arial"/>
        <w:b/>
        <w:sz w:val="24"/>
        <w:lang w:val="es-CO"/>
      </w:rPr>
      <w:t xml:space="preserve"> de febrero</w:t>
    </w:r>
    <w:r w:rsidRPr="00E8765E">
      <w:rPr>
        <w:rFonts w:ascii="Arial" w:hAnsi="Arial"/>
        <w:b/>
        <w:sz w:val="24"/>
        <w:lang w:val="es-CO"/>
      </w:rPr>
      <w:t xml:space="preserve"> de 2018</w:t>
    </w:r>
  </w:p>
  <w:p w14:paraId="7AAC419A" w14:textId="77777777" w:rsidR="002D7607" w:rsidRPr="00E8765E" w:rsidRDefault="002D7607"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2D7607" w:rsidRPr="005766EA" w:rsidRDefault="00517F01">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6pt;width:131.35pt;height:70pt;z-index:251657728;visibility:visible;mso-wrap-edited:f">
          <v:imagedata r:id="rId1" o:title="" gain="1.25"/>
        </v:shape>
        <o:OLEObject Type="Embed" ProgID="Word.Picture.8" ShapeID="_x0000_s2049" DrawAspect="Content" ObjectID="_1581152154" r:id="rId2"/>
      </w:object>
    </w:r>
  </w:p>
  <w:p w14:paraId="7CFBEA01" w14:textId="77777777" w:rsidR="002D7607" w:rsidRPr="005766EA" w:rsidRDefault="002D7607" w:rsidP="00C205BC">
    <w:pPr>
      <w:pStyle w:val="Presse-Information"/>
      <w:pBdr>
        <w:bottom w:val="none" w:sz="0" w:space="0" w:color="auto"/>
      </w:pBdr>
      <w:tabs>
        <w:tab w:val="clear" w:pos="9072"/>
      </w:tabs>
      <w:rPr>
        <w:rFonts w:ascii="Arial" w:hAnsi="Arial" w:cs="Arial"/>
        <w:u w:val="single"/>
      </w:rPr>
    </w:pPr>
  </w:p>
  <w:p w14:paraId="674D177B" w14:textId="77777777" w:rsidR="002D7607" w:rsidRPr="005766EA" w:rsidRDefault="002D7607">
    <w:pPr>
      <w:pStyle w:val="Presse-Information"/>
      <w:pBdr>
        <w:bottom w:val="none" w:sz="0" w:space="0" w:color="auto"/>
      </w:pBdr>
      <w:rPr>
        <w:rFonts w:ascii="Arial" w:hAnsi="Arial" w:cs="Arial"/>
        <w:u w:val="single"/>
      </w:rPr>
    </w:pPr>
  </w:p>
  <w:p w14:paraId="138AB1E9" w14:textId="77777777" w:rsidR="002D7607" w:rsidRPr="00377D4F" w:rsidRDefault="002D7607">
    <w:pPr>
      <w:pStyle w:val="Presse-Information"/>
      <w:pBdr>
        <w:bottom w:val="none" w:sz="0" w:space="0" w:color="auto"/>
      </w:pBdr>
      <w:rPr>
        <w:rFonts w:ascii="Arial" w:hAnsi="Arial" w:cs="Arial"/>
        <w:u w:val="single"/>
      </w:rPr>
    </w:pPr>
  </w:p>
  <w:p w14:paraId="4AD80485" w14:textId="77777777" w:rsidR="002D7607" w:rsidRPr="00377D4F" w:rsidRDefault="002D7607">
    <w:pPr>
      <w:pStyle w:val="Presse-Information"/>
      <w:pBdr>
        <w:bottom w:val="none" w:sz="0" w:space="0" w:color="auto"/>
      </w:pBdr>
      <w:rPr>
        <w:rFonts w:ascii="Arial" w:hAnsi="Arial" w:cs="Arial"/>
        <w:u w:val="single"/>
      </w:rPr>
    </w:pPr>
  </w:p>
  <w:p w14:paraId="5C324A17" w14:textId="77777777" w:rsidR="002D7607" w:rsidRPr="00377D4F" w:rsidRDefault="002D7607">
    <w:pPr>
      <w:pStyle w:val="Presse-Information"/>
      <w:pBdr>
        <w:bottom w:val="none" w:sz="0" w:space="0" w:color="auto"/>
      </w:pBdr>
      <w:rPr>
        <w:rFonts w:ascii="Arial" w:hAnsi="Arial" w:cs="Arial"/>
        <w:u w:val="single"/>
      </w:rPr>
    </w:pPr>
  </w:p>
  <w:p w14:paraId="10514427" w14:textId="0E7A7942" w:rsidR="002D7607" w:rsidRPr="00E8765E" w:rsidRDefault="00E8765E" w:rsidP="00E8765E">
    <w:pPr>
      <w:pStyle w:val="Presse-Information"/>
      <w:pBdr>
        <w:bottom w:val="single" w:sz="2" w:space="1" w:color="auto"/>
      </w:pBdr>
      <w:tabs>
        <w:tab w:val="clear" w:pos="9072"/>
        <w:tab w:val="right" w:pos="9360"/>
      </w:tabs>
      <w:rPr>
        <w:rFonts w:ascii="Arial" w:hAnsi="Arial" w:cs="Arial"/>
        <w:lang w:val="es-419"/>
      </w:rPr>
    </w:pPr>
    <w:r>
      <w:rPr>
        <w:rFonts w:ascii="Arial" w:hAnsi="Arial"/>
        <w:lang w:val="es-CO"/>
      </w:rPr>
      <w:t>Comunicado de prensa</w:t>
    </w:r>
    <w:r w:rsidR="002D7607" w:rsidRPr="00E8765E">
      <w:rPr>
        <w:lang w:val="es-CO"/>
      </w:rPr>
      <w:tab/>
    </w:r>
    <w:r w:rsidR="00B60E1F">
      <w:rPr>
        <w:rFonts w:ascii="Arial" w:hAnsi="Arial"/>
        <w:b/>
        <w:sz w:val="24"/>
        <w:lang w:val="es-419"/>
      </w:rPr>
      <w:t>2</w:t>
    </w:r>
    <w:r w:rsidR="0042723F">
      <w:rPr>
        <w:rFonts w:ascii="Arial" w:hAnsi="Arial"/>
        <w:b/>
        <w:sz w:val="24"/>
        <w:lang w:val="es-419"/>
      </w:rPr>
      <w:t>6</w:t>
    </w:r>
    <w:r w:rsidR="00A97B80">
      <w:rPr>
        <w:rFonts w:ascii="Arial" w:hAnsi="Arial"/>
        <w:b/>
        <w:sz w:val="24"/>
        <w:lang w:val="es-419"/>
      </w:rPr>
      <w:t xml:space="preserve"> </w:t>
    </w:r>
    <w:r w:rsidRPr="00E8765E">
      <w:rPr>
        <w:rFonts w:ascii="Arial" w:hAnsi="Arial"/>
        <w:b/>
        <w:sz w:val="24"/>
        <w:lang w:val="es-419"/>
      </w:rPr>
      <w:t xml:space="preserve">de </w:t>
    </w:r>
    <w:r w:rsidR="005766EA">
      <w:rPr>
        <w:rFonts w:ascii="Arial" w:hAnsi="Arial"/>
        <w:b/>
        <w:sz w:val="24"/>
        <w:lang w:val="es-419"/>
      </w:rPr>
      <w:t xml:space="preserve">febrero </w:t>
    </w:r>
    <w:r w:rsidRPr="00E8765E">
      <w:rPr>
        <w:rFonts w:ascii="Arial" w:hAnsi="Arial"/>
        <w:b/>
        <w:sz w:val="24"/>
        <w:lang w:val="es-419"/>
      </w:rPr>
      <w:t>de</w:t>
    </w:r>
    <w:r w:rsidR="002D7607" w:rsidRPr="00E8765E">
      <w:rPr>
        <w:rFonts w:ascii="Arial" w:hAnsi="Arial"/>
        <w:b/>
        <w:sz w:val="24"/>
        <w:lang w:val="es-419"/>
      </w:rPr>
      <w:t xml:space="preserve"> 2018</w:t>
    </w:r>
  </w:p>
  <w:p w14:paraId="18B03FF2" w14:textId="77777777" w:rsidR="002D7607" w:rsidRPr="00E8765E" w:rsidRDefault="002D7607">
    <w:pPr>
      <w:pStyle w:val="Presse-Titel"/>
      <w:jc w:val="right"/>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26BE8"/>
    <w:rsid w:val="000301B5"/>
    <w:rsid w:val="0003518B"/>
    <w:rsid w:val="000364B9"/>
    <w:rsid w:val="00042143"/>
    <w:rsid w:val="000447A8"/>
    <w:rsid w:val="00044983"/>
    <w:rsid w:val="00044E1B"/>
    <w:rsid w:val="000456AE"/>
    <w:rsid w:val="00047280"/>
    <w:rsid w:val="00052513"/>
    <w:rsid w:val="00056AB4"/>
    <w:rsid w:val="000608D0"/>
    <w:rsid w:val="000771E5"/>
    <w:rsid w:val="00077CBE"/>
    <w:rsid w:val="0008222F"/>
    <w:rsid w:val="00086115"/>
    <w:rsid w:val="000863B9"/>
    <w:rsid w:val="000868BC"/>
    <w:rsid w:val="000906A6"/>
    <w:rsid w:val="000944F1"/>
    <w:rsid w:val="000955E4"/>
    <w:rsid w:val="000A298C"/>
    <w:rsid w:val="000A75B2"/>
    <w:rsid w:val="000B15A3"/>
    <w:rsid w:val="000B4C5C"/>
    <w:rsid w:val="000B4E64"/>
    <w:rsid w:val="000C0F0D"/>
    <w:rsid w:val="000C1A6C"/>
    <w:rsid w:val="000C3088"/>
    <w:rsid w:val="000E0A12"/>
    <w:rsid w:val="000E271F"/>
    <w:rsid w:val="000E388E"/>
    <w:rsid w:val="000F064F"/>
    <w:rsid w:val="000F68D1"/>
    <w:rsid w:val="000F79CB"/>
    <w:rsid w:val="00115E05"/>
    <w:rsid w:val="00116C48"/>
    <w:rsid w:val="00121A82"/>
    <w:rsid w:val="001318B6"/>
    <w:rsid w:val="00132100"/>
    <w:rsid w:val="00133B79"/>
    <w:rsid w:val="00133D2F"/>
    <w:rsid w:val="001352B4"/>
    <w:rsid w:val="00137E8C"/>
    <w:rsid w:val="001400A7"/>
    <w:rsid w:val="00142DE8"/>
    <w:rsid w:val="00146BBB"/>
    <w:rsid w:val="001631C0"/>
    <w:rsid w:val="00163F23"/>
    <w:rsid w:val="001703EC"/>
    <w:rsid w:val="00175EF0"/>
    <w:rsid w:val="001769A7"/>
    <w:rsid w:val="001816C7"/>
    <w:rsid w:val="00182BE3"/>
    <w:rsid w:val="00190426"/>
    <w:rsid w:val="0019042A"/>
    <w:rsid w:val="001A286D"/>
    <w:rsid w:val="001A4621"/>
    <w:rsid w:val="001A72F1"/>
    <w:rsid w:val="001B0D08"/>
    <w:rsid w:val="001B6887"/>
    <w:rsid w:val="001B7983"/>
    <w:rsid w:val="001D52A0"/>
    <w:rsid w:val="001D5703"/>
    <w:rsid w:val="001D6E42"/>
    <w:rsid w:val="001E3B41"/>
    <w:rsid w:val="001E3F51"/>
    <w:rsid w:val="001E7B1C"/>
    <w:rsid w:val="001F3214"/>
    <w:rsid w:val="001F386E"/>
    <w:rsid w:val="001F3B14"/>
    <w:rsid w:val="00200A40"/>
    <w:rsid w:val="0020233C"/>
    <w:rsid w:val="0020247B"/>
    <w:rsid w:val="00202CBC"/>
    <w:rsid w:val="00202F11"/>
    <w:rsid w:val="002041C3"/>
    <w:rsid w:val="00205BD4"/>
    <w:rsid w:val="002070F5"/>
    <w:rsid w:val="0020768C"/>
    <w:rsid w:val="00207EDC"/>
    <w:rsid w:val="00211531"/>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2DC9"/>
    <w:rsid w:val="002C3B74"/>
    <w:rsid w:val="002C545A"/>
    <w:rsid w:val="002C5766"/>
    <w:rsid w:val="002C5F59"/>
    <w:rsid w:val="002C7D11"/>
    <w:rsid w:val="002D7607"/>
    <w:rsid w:val="002E09A1"/>
    <w:rsid w:val="002E23DF"/>
    <w:rsid w:val="002E2EF1"/>
    <w:rsid w:val="002E5326"/>
    <w:rsid w:val="002E7A11"/>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292B"/>
    <w:rsid w:val="0034307E"/>
    <w:rsid w:val="00352C70"/>
    <w:rsid w:val="00353B1B"/>
    <w:rsid w:val="003607C8"/>
    <w:rsid w:val="0036243F"/>
    <w:rsid w:val="00362446"/>
    <w:rsid w:val="00372DDA"/>
    <w:rsid w:val="00373545"/>
    <w:rsid w:val="00373FA4"/>
    <w:rsid w:val="00374DA3"/>
    <w:rsid w:val="00382185"/>
    <w:rsid w:val="00385C6E"/>
    <w:rsid w:val="00387608"/>
    <w:rsid w:val="003920AD"/>
    <w:rsid w:val="003937A6"/>
    <w:rsid w:val="0039442C"/>
    <w:rsid w:val="00396053"/>
    <w:rsid w:val="003A09BE"/>
    <w:rsid w:val="003A1B63"/>
    <w:rsid w:val="003A7DE0"/>
    <w:rsid w:val="003B054A"/>
    <w:rsid w:val="003B1667"/>
    <w:rsid w:val="003B43C3"/>
    <w:rsid w:val="003B4FDF"/>
    <w:rsid w:val="003B52DF"/>
    <w:rsid w:val="003B72B5"/>
    <w:rsid w:val="003B78C0"/>
    <w:rsid w:val="003C2D43"/>
    <w:rsid w:val="003C4828"/>
    <w:rsid w:val="003D289E"/>
    <w:rsid w:val="003D3169"/>
    <w:rsid w:val="003D440B"/>
    <w:rsid w:val="003E078E"/>
    <w:rsid w:val="003E5520"/>
    <w:rsid w:val="003E5E96"/>
    <w:rsid w:val="003F15C8"/>
    <w:rsid w:val="003F25BC"/>
    <w:rsid w:val="003F2FD6"/>
    <w:rsid w:val="003F3B70"/>
    <w:rsid w:val="003F419B"/>
    <w:rsid w:val="00407F5E"/>
    <w:rsid w:val="00410B31"/>
    <w:rsid w:val="00411711"/>
    <w:rsid w:val="00414B6F"/>
    <w:rsid w:val="004223A7"/>
    <w:rsid w:val="0042353C"/>
    <w:rsid w:val="0042723F"/>
    <w:rsid w:val="0043055D"/>
    <w:rsid w:val="00431D3F"/>
    <w:rsid w:val="004353EC"/>
    <w:rsid w:val="004354B9"/>
    <w:rsid w:val="00436127"/>
    <w:rsid w:val="00436B16"/>
    <w:rsid w:val="00446B42"/>
    <w:rsid w:val="004564AD"/>
    <w:rsid w:val="0045719D"/>
    <w:rsid w:val="00461557"/>
    <w:rsid w:val="00462DAB"/>
    <w:rsid w:val="00462F68"/>
    <w:rsid w:val="00466757"/>
    <w:rsid w:val="00467B72"/>
    <w:rsid w:val="00467F79"/>
    <w:rsid w:val="00470486"/>
    <w:rsid w:val="0047163F"/>
    <w:rsid w:val="0047285A"/>
    <w:rsid w:val="004728D0"/>
    <w:rsid w:val="0047307C"/>
    <w:rsid w:val="00474043"/>
    <w:rsid w:val="0048093E"/>
    <w:rsid w:val="00480B21"/>
    <w:rsid w:val="004811AA"/>
    <w:rsid w:val="00482B6F"/>
    <w:rsid w:val="00484DAE"/>
    <w:rsid w:val="00485788"/>
    <w:rsid w:val="004867C0"/>
    <w:rsid w:val="00491544"/>
    <w:rsid w:val="004A259E"/>
    <w:rsid w:val="004A2A9F"/>
    <w:rsid w:val="004A43E7"/>
    <w:rsid w:val="004B28C9"/>
    <w:rsid w:val="004B7E4F"/>
    <w:rsid w:val="004C30B0"/>
    <w:rsid w:val="004C60C8"/>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A44"/>
    <w:rsid w:val="00503F6C"/>
    <w:rsid w:val="005114D6"/>
    <w:rsid w:val="00517357"/>
    <w:rsid w:val="005179E4"/>
    <w:rsid w:val="00517F01"/>
    <w:rsid w:val="005208E4"/>
    <w:rsid w:val="00521331"/>
    <w:rsid w:val="00522565"/>
    <w:rsid w:val="00523AD9"/>
    <w:rsid w:val="0052735D"/>
    <w:rsid w:val="005277FE"/>
    <w:rsid w:val="00530D54"/>
    <w:rsid w:val="00537F89"/>
    <w:rsid w:val="00541F84"/>
    <w:rsid w:val="00546AAE"/>
    <w:rsid w:val="00546EBD"/>
    <w:rsid w:val="00553141"/>
    <w:rsid w:val="00553DD7"/>
    <w:rsid w:val="00554181"/>
    <w:rsid w:val="005548C2"/>
    <w:rsid w:val="0055504E"/>
    <w:rsid w:val="00555502"/>
    <w:rsid w:val="00564E97"/>
    <w:rsid w:val="0056544B"/>
    <w:rsid w:val="00566FE7"/>
    <w:rsid w:val="00573218"/>
    <w:rsid w:val="005766EA"/>
    <w:rsid w:val="00576869"/>
    <w:rsid w:val="0057688D"/>
    <w:rsid w:val="005807D8"/>
    <w:rsid w:val="00583154"/>
    <w:rsid w:val="00585CC0"/>
    <w:rsid w:val="005863C8"/>
    <w:rsid w:val="00590339"/>
    <w:rsid w:val="005932EC"/>
    <w:rsid w:val="005938F8"/>
    <w:rsid w:val="00594B42"/>
    <w:rsid w:val="0059504A"/>
    <w:rsid w:val="005961F2"/>
    <w:rsid w:val="005A58D8"/>
    <w:rsid w:val="005A5B44"/>
    <w:rsid w:val="005A6AFE"/>
    <w:rsid w:val="005B01CB"/>
    <w:rsid w:val="005B4339"/>
    <w:rsid w:val="005B54FA"/>
    <w:rsid w:val="005B6B3D"/>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22F2"/>
    <w:rsid w:val="0061303E"/>
    <w:rsid w:val="00631B2E"/>
    <w:rsid w:val="00640780"/>
    <w:rsid w:val="00640860"/>
    <w:rsid w:val="00640D9D"/>
    <w:rsid w:val="00642E6B"/>
    <w:rsid w:val="00643C3F"/>
    <w:rsid w:val="00647DE7"/>
    <w:rsid w:val="00650613"/>
    <w:rsid w:val="00650624"/>
    <w:rsid w:val="006509D6"/>
    <w:rsid w:val="006553BF"/>
    <w:rsid w:val="00656FBA"/>
    <w:rsid w:val="0066606F"/>
    <w:rsid w:val="00670F8E"/>
    <w:rsid w:val="0067418B"/>
    <w:rsid w:val="006746DD"/>
    <w:rsid w:val="006771ED"/>
    <w:rsid w:val="0067739A"/>
    <w:rsid w:val="00684A3C"/>
    <w:rsid w:val="006866FF"/>
    <w:rsid w:val="00690AF8"/>
    <w:rsid w:val="00694E0C"/>
    <w:rsid w:val="00695CEF"/>
    <w:rsid w:val="00696A3C"/>
    <w:rsid w:val="006972AD"/>
    <w:rsid w:val="00697481"/>
    <w:rsid w:val="00697937"/>
    <w:rsid w:val="006A08FD"/>
    <w:rsid w:val="006A62BF"/>
    <w:rsid w:val="006B660F"/>
    <w:rsid w:val="006C2250"/>
    <w:rsid w:val="006C4162"/>
    <w:rsid w:val="006D0F71"/>
    <w:rsid w:val="006D1E0D"/>
    <w:rsid w:val="006D55AE"/>
    <w:rsid w:val="006D6EA1"/>
    <w:rsid w:val="006E5816"/>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2B7A"/>
    <w:rsid w:val="007242EA"/>
    <w:rsid w:val="0072492E"/>
    <w:rsid w:val="007352A1"/>
    <w:rsid w:val="00735F5A"/>
    <w:rsid w:val="00744C0D"/>
    <w:rsid w:val="00745BED"/>
    <w:rsid w:val="0075004A"/>
    <w:rsid w:val="007517C2"/>
    <w:rsid w:val="00751F3A"/>
    <w:rsid w:val="00752D90"/>
    <w:rsid w:val="00764330"/>
    <w:rsid w:val="00766EA0"/>
    <w:rsid w:val="0076785C"/>
    <w:rsid w:val="0077024B"/>
    <w:rsid w:val="00773024"/>
    <w:rsid w:val="00777F97"/>
    <w:rsid w:val="00783D30"/>
    <w:rsid w:val="00784630"/>
    <w:rsid w:val="00784C9E"/>
    <w:rsid w:val="00790724"/>
    <w:rsid w:val="00791184"/>
    <w:rsid w:val="00791EA6"/>
    <w:rsid w:val="0079420C"/>
    <w:rsid w:val="00794E62"/>
    <w:rsid w:val="00797A26"/>
    <w:rsid w:val="00797E5F"/>
    <w:rsid w:val="007A006E"/>
    <w:rsid w:val="007B4A84"/>
    <w:rsid w:val="007B5FCE"/>
    <w:rsid w:val="007C032D"/>
    <w:rsid w:val="007C0658"/>
    <w:rsid w:val="007C1111"/>
    <w:rsid w:val="007C6B5D"/>
    <w:rsid w:val="007C6E4B"/>
    <w:rsid w:val="007D0397"/>
    <w:rsid w:val="007D1882"/>
    <w:rsid w:val="007D2684"/>
    <w:rsid w:val="007D3F00"/>
    <w:rsid w:val="007D60F0"/>
    <w:rsid w:val="007D62A3"/>
    <w:rsid w:val="007D64F8"/>
    <w:rsid w:val="007E1880"/>
    <w:rsid w:val="007E376E"/>
    <w:rsid w:val="007E37B5"/>
    <w:rsid w:val="007E44AE"/>
    <w:rsid w:val="007E7FD6"/>
    <w:rsid w:val="007F6DE1"/>
    <w:rsid w:val="00802785"/>
    <w:rsid w:val="0080496D"/>
    <w:rsid w:val="00811177"/>
    <w:rsid w:val="0081518D"/>
    <w:rsid w:val="00815759"/>
    <w:rsid w:val="00823BA5"/>
    <w:rsid w:val="00824492"/>
    <w:rsid w:val="00836703"/>
    <w:rsid w:val="00840726"/>
    <w:rsid w:val="00840940"/>
    <w:rsid w:val="00840C18"/>
    <w:rsid w:val="00840E22"/>
    <w:rsid w:val="00845C1A"/>
    <w:rsid w:val="008478FB"/>
    <w:rsid w:val="00850DA6"/>
    <w:rsid w:val="008520F4"/>
    <w:rsid w:val="00852E7A"/>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70A8"/>
    <w:rsid w:val="008C025C"/>
    <w:rsid w:val="008C03A5"/>
    <w:rsid w:val="008C070C"/>
    <w:rsid w:val="008C212C"/>
    <w:rsid w:val="008C568C"/>
    <w:rsid w:val="008C6B79"/>
    <w:rsid w:val="008D4FA0"/>
    <w:rsid w:val="008D7E6F"/>
    <w:rsid w:val="008E5E8E"/>
    <w:rsid w:val="008E7326"/>
    <w:rsid w:val="008E74DF"/>
    <w:rsid w:val="008F3284"/>
    <w:rsid w:val="0090353F"/>
    <w:rsid w:val="00906738"/>
    <w:rsid w:val="00907247"/>
    <w:rsid w:val="00923A99"/>
    <w:rsid w:val="00926177"/>
    <w:rsid w:val="00930416"/>
    <w:rsid w:val="009326F4"/>
    <w:rsid w:val="00933B1B"/>
    <w:rsid w:val="00942B4A"/>
    <w:rsid w:val="00943CD3"/>
    <w:rsid w:val="00946764"/>
    <w:rsid w:val="00947A98"/>
    <w:rsid w:val="00950C9F"/>
    <w:rsid w:val="0095483D"/>
    <w:rsid w:val="009561CE"/>
    <w:rsid w:val="00956EB1"/>
    <w:rsid w:val="00957254"/>
    <w:rsid w:val="00963462"/>
    <w:rsid w:val="009676CE"/>
    <w:rsid w:val="00971454"/>
    <w:rsid w:val="00972ECE"/>
    <w:rsid w:val="0097344C"/>
    <w:rsid w:val="009747A6"/>
    <w:rsid w:val="00976160"/>
    <w:rsid w:val="00982D2D"/>
    <w:rsid w:val="009856CA"/>
    <w:rsid w:val="00986110"/>
    <w:rsid w:val="00986BF4"/>
    <w:rsid w:val="009917B6"/>
    <w:rsid w:val="00991DCF"/>
    <w:rsid w:val="009935E7"/>
    <w:rsid w:val="009A23D3"/>
    <w:rsid w:val="009A4665"/>
    <w:rsid w:val="009B0040"/>
    <w:rsid w:val="009B05F9"/>
    <w:rsid w:val="009B3D23"/>
    <w:rsid w:val="009C2D42"/>
    <w:rsid w:val="009D2456"/>
    <w:rsid w:val="009D4542"/>
    <w:rsid w:val="009D53EC"/>
    <w:rsid w:val="009D548F"/>
    <w:rsid w:val="009D58CE"/>
    <w:rsid w:val="009F1D1D"/>
    <w:rsid w:val="009F344F"/>
    <w:rsid w:val="009F5A9F"/>
    <w:rsid w:val="009F614A"/>
    <w:rsid w:val="009F7017"/>
    <w:rsid w:val="00A0405C"/>
    <w:rsid w:val="00A13750"/>
    <w:rsid w:val="00A17C31"/>
    <w:rsid w:val="00A17CF3"/>
    <w:rsid w:val="00A243B6"/>
    <w:rsid w:val="00A246D6"/>
    <w:rsid w:val="00A311D2"/>
    <w:rsid w:val="00A32648"/>
    <w:rsid w:val="00A32C0F"/>
    <w:rsid w:val="00A41441"/>
    <w:rsid w:val="00A44B73"/>
    <w:rsid w:val="00A47CCA"/>
    <w:rsid w:val="00A50DB3"/>
    <w:rsid w:val="00A51508"/>
    <w:rsid w:val="00A526B9"/>
    <w:rsid w:val="00A609E0"/>
    <w:rsid w:val="00A70716"/>
    <w:rsid w:val="00A72B18"/>
    <w:rsid w:val="00A75AB8"/>
    <w:rsid w:val="00A76620"/>
    <w:rsid w:val="00A84DD1"/>
    <w:rsid w:val="00A9433A"/>
    <w:rsid w:val="00A97486"/>
    <w:rsid w:val="00A97B80"/>
    <w:rsid w:val="00AA07DA"/>
    <w:rsid w:val="00AA35CC"/>
    <w:rsid w:val="00AA47C6"/>
    <w:rsid w:val="00AB0583"/>
    <w:rsid w:val="00AB091E"/>
    <w:rsid w:val="00AB1D53"/>
    <w:rsid w:val="00AB3618"/>
    <w:rsid w:val="00AB5F58"/>
    <w:rsid w:val="00AC27B4"/>
    <w:rsid w:val="00AC53DE"/>
    <w:rsid w:val="00AD3145"/>
    <w:rsid w:val="00AD6861"/>
    <w:rsid w:val="00AD7BB3"/>
    <w:rsid w:val="00AE0BCC"/>
    <w:rsid w:val="00AE4B31"/>
    <w:rsid w:val="00AE5680"/>
    <w:rsid w:val="00AF0854"/>
    <w:rsid w:val="00AF2721"/>
    <w:rsid w:val="00AF412F"/>
    <w:rsid w:val="00AF4EEB"/>
    <w:rsid w:val="00AF50F3"/>
    <w:rsid w:val="00AF71D7"/>
    <w:rsid w:val="00B14401"/>
    <w:rsid w:val="00B16FE0"/>
    <w:rsid w:val="00B171EC"/>
    <w:rsid w:val="00B2248C"/>
    <w:rsid w:val="00B36C9D"/>
    <w:rsid w:val="00B37013"/>
    <w:rsid w:val="00B37B68"/>
    <w:rsid w:val="00B4005B"/>
    <w:rsid w:val="00B40106"/>
    <w:rsid w:val="00B50A85"/>
    <w:rsid w:val="00B523F5"/>
    <w:rsid w:val="00B54F03"/>
    <w:rsid w:val="00B56EE0"/>
    <w:rsid w:val="00B57037"/>
    <w:rsid w:val="00B6001C"/>
    <w:rsid w:val="00B60E1F"/>
    <w:rsid w:val="00B6550C"/>
    <w:rsid w:val="00B65872"/>
    <w:rsid w:val="00B700DA"/>
    <w:rsid w:val="00B743FA"/>
    <w:rsid w:val="00B76A8C"/>
    <w:rsid w:val="00B77390"/>
    <w:rsid w:val="00B80C49"/>
    <w:rsid w:val="00B862FE"/>
    <w:rsid w:val="00B9100E"/>
    <w:rsid w:val="00B97C46"/>
    <w:rsid w:val="00BA41F5"/>
    <w:rsid w:val="00BB3D11"/>
    <w:rsid w:val="00BB4799"/>
    <w:rsid w:val="00BC0996"/>
    <w:rsid w:val="00BC09BC"/>
    <w:rsid w:val="00BC0FA2"/>
    <w:rsid w:val="00BC2916"/>
    <w:rsid w:val="00BC29EE"/>
    <w:rsid w:val="00BC4571"/>
    <w:rsid w:val="00BD1235"/>
    <w:rsid w:val="00BD3086"/>
    <w:rsid w:val="00BE191C"/>
    <w:rsid w:val="00BE2C99"/>
    <w:rsid w:val="00BE60CB"/>
    <w:rsid w:val="00BF0E7B"/>
    <w:rsid w:val="00BF264C"/>
    <w:rsid w:val="00BF6162"/>
    <w:rsid w:val="00BF7AB2"/>
    <w:rsid w:val="00C033AC"/>
    <w:rsid w:val="00C03FD8"/>
    <w:rsid w:val="00C10D18"/>
    <w:rsid w:val="00C118B7"/>
    <w:rsid w:val="00C1236E"/>
    <w:rsid w:val="00C1272B"/>
    <w:rsid w:val="00C15666"/>
    <w:rsid w:val="00C205BC"/>
    <w:rsid w:val="00C22AE1"/>
    <w:rsid w:val="00C23C14"/>
    <w:rsid w:val="00C24C4B"/>
    <w:rsid w:val="00C279FE"/>
    <w:rsid w:val="00C3016E"/>
    <w:rsid w:val="00C31A05"/>
    <w:rsid w:val="00C3409D"/>
    <w:rsid w:val="00C45A5B"/>
    <w:rsid w:val="00C4627D"/>
    <w:rsid w:val="00C473F3"/>
    <w:rsid w:val="00C5290F"/>
    <w:rsid w:val="00C5365B"/>
    <w:rsid w:val="00C53B43"/>
    <w:rsid w:val="00C5684A"/>
    <w:rsid w:val="00C60248"/>
    <w:rsid w:val="00C62512"/>
    <w:rsid w:val="00C62560"/>
    <w:rsid w:val="00C64D5B"/>
    <w:rsid w:val="00C67BBD"/>
    <w:rsid w:val="00C70DA2"/>
    <w:rsid w:val="00C7295B"/>
    <w:rsid w:val="00C73297"/>
    <w:rsid w:val="00C8047F"/>
    <w:rsid w:val="00C82CB1"/>
    <w:rsid w:val="00C82E3F"/>
    <w:rsid w:val="00C92FCA"/>
    <w:rsid w:val="00C93293"/>
    <w:rsid w:val="00C95E8B"/>
    <w:rsid w:val="00CA1225"/>
    <w:rsid w:val="00CA156E"/>
    <w:rsid w:val="00CA41D9"/>
    <w:rsid w:val="00CA56B8"/>
    <w:rsid w:val="00CA6D63"/>
    <w:rsid w:val="00CB13AB"/>
    <w:rsid w:val="00CB289D"/>
    <w:rsid w:val="00CB3A2D"/>
    <w:rsid w:val="00CB5488"/>
    <w:rsid w:val="00CB6CDE"/>
    <w:rsid w:val="00CB71C6"/>
    <w:rsid w:val="00CC32C4"/>
    <w:rsid w:val="00CD3863"/>
    <w:rsid w:val="00CD51A3"/>
    <w:rsid w:val="00CD55AD"/>
    <w:rsid w:val="00CE1A6D"/>
    <w:rsid w:val="00CE23B0"/>
    <w:rsid w:val="00CE2A51"/>
    <w:rsid w:val="00CE37BB"/>
    <w:rsid w:val="00CE4D75"/>
    <w:rsid w:val="00CE602E"/>
    <w:rsid w:val="00CE731D"/>
    <w:rsid w:val="00CE75F2"/>
    <w:rsid w:val="00CE7E92"/>
    <w:rsid w:val="00D00B48"/>
    <w:rsid w:val="00D03C29"/>
    <w:rsid w:val="00D04B15"/>
    <w:rsid w:val="00D07963"/>
    <w:rsid w:val="00D21934"/>
    <w:rsid w:val="00D22AEE"/>
    <w:rsid w:val="00D24135"/>
    <w:rsid w:val="00D30807"/>
    <w:rsid w:val="00D37896"/>
    <w:rsid w:val="00D40D8F"/>
    <w:rsid w:val="00D428EF"/>
    <w:rsid w:val="00D4685F"/>
    <w:rsid w:val="00D47ACD"/>
    <w:rsid w:val="00D51DD3"/>
    <w:rsid w:val="00D522EB"/>
    <w:rsid w:val="00D54E48"/>
    <w:rsid w:val="00D54F3C"/>
    <w:rsid w:val="00D55083"/>
    <w:rsid w:val="00D554C3"/>
    <w:rsid w:val="00D62712"/>
    <w:rsid w:val="00D6397E"/>
    <w:rsid w:val="00D67FFC"/>
    <w:rsid w:val="00D70CF0"/>
    <w:rsid w:val="00D74D97"/>
    <w:rsid w:val="00D85849"/>
    <w:rsid w:val="00D8673D"/>
    <w:rsid w:val="00D87972"/>
    <w:rsid w:val="00D912BB"/>
    <w:rsid w:val="00D9147D"/>
    <w:rsid w:val="00D94A9B"/>
    <w:rsid w:val="00D96746"/>
    <w:rsid w:val="00DA1378"/>
    <w:rsid w:val="00DA2A93"/>
    <w:rsid w:val="00DA2E3F"/>
    <w:rsid w:val="00DA4B66"/>
    <w:rsid w:val="00DA6012"/>
    <w:rsid w:val="00DA70DA"/>
    <w:rsid w:val="00DB04B3"/>
    <w:rsid w:val="00DB3659"/>
    <w:rsid w:val="00DB4502"/>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2490"/>
    <w:rsid w:val="00E17147"/>
    <w:rsid w:val="00E17244"/>
    <w:rsid w:val="00E20C51"/>
    <w:rsid w:val="00E37FCF"/>
    <w:rsid w:val="00E401FC"/>
    <w:rsid w:val="00E420D7"/>
    <w:rsid w:val="00E42D4D"/>
    <w:rsid w:val="00E43A9F"/>
    <w:rsid w:val="00E50BD0"/>
    <w:rsid w:val="00E5594E"/>
    <w:rsid w:val="00E57E17"/>
    <w:rsid w:val="00E61F70"/>
    <w:rsid w:val="00E63A97"/>
    <w:rsid w:val="00E65465"/>
    <w:rsid w:val="00E666D8"/>
    <w:rsid w:val="00E703AC"/>
    <w:rsid w:val="00E70F07"/>
    <w:rsid w:val="00E7184B"/>
    <w:rsid w:val="00E72C33"/>
    <w:rsid w:val="00E75E01"/>
    <w:rsid w:val="00E76314"/>
    <w:rsid w:val="00E776AA"/>
    <w:rsid w:val="00E810D2"/>
    <w:rsid w:val="00E81F8D"/>
    <w:rsid w:val="00E86B23"/>
    <w:rsid w:val="00E8765E"/>
    <w:rsid w:val="00E910EA"/>
    <w:rsid w:val="00E95661"/>
    <w:rsid w:val="00E96D82"/>
    <w:rsid w:val="00E96F73"/>
    <w:rsid w:val="00EA680A"/>
    <w:rsid w:val="00EA7C24"/>
    <w:rsid w:val="00EB144D"/>
    <w:rsid w:val="00EC5C75"/>
    <w:rsid w:val="00EC6E53"/>
    <w:rsid w:val="00EE043F"/>
    <w:rsid w:val="00EE1AC7"/>
    <w:rsid w:val="00EE1BAC"/>
    <w:rsid w:val="00EE2889"/>
    <w:rsid w:val="00EE34BC"/>
    <w:rsid w:val="00EE4F97"/>
    <w:rsid w:val="00EF00F5"/>
    <w:rsid w:val="00EF0B10"/>
    <w:rsid w:val="00F0049C"/>
    <w:rsid w:val="00F01179"/>
    <w:rsid w:val="00F019EB"/>
    <w:rsid w:val="00F03454"/>
    <w:rsid w:val="00F057A6"/>
    <w:rsid w:val="00F05D81"/>
    <w:rsid w:val="00F1411A"/>
    <w:rsid w:val="00F14EF7"/>
    <w:rsid w:val="00F20C97"/>
    <w:rsid w:val="00F22E6B"/>
    <w:rsid w:val="00F246DF"/>
    <w:rsid w:val="00F36375"/>
    <w:rsid w:val="00F417EE"/>
    <w:rsid w:val="00F46358"/>
    <w:rsid w:val="00F53729"/>
    <w:rsid w:val="00F5433B"/>
    <w:rsid w:val="00F55765"/>
    <w:rsid w:val="00F56821"/>
    <w:rsid w:val="00F57AE5"/>
    <w:rsid w:val="00F57C7A"/>
    <w:rsid w:val="00F616B0"/>
    <w:rsid w:val="00F63F58"/>
    <w:rsid w:val="00F70B44"/>
    <w:rsid w:val="00F753A9"/>
    <w:rsid w:val="00F80A6E"/>
    <w:rsid w:val="00F848CB"/>
    <w:rsid w:val="00F84C09"/>
    <w:rsid w:val="00F87623"/>
    <w:rsid w:val="00F91D44"/>
    <w:rsid w:val="00F91FAC"/>
    <w:rsid w:val="00F962FA"/>
    <w:rsid w:val="00F9781B"/>
    <w:rsid w:val="00FA7F99"/>
    <w:rsid w:val="00FB549E"/>
    <w:rsid w:val="00FC3326"/>
    <w:rsid w:val="00FD0A44"/>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21DBFA95-A6F0-45E4-8DA5-A66E06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8ADB-6D76-45AD-BFA0-9461D075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813</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5537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41</cp:revision>
  <cp:lastPrinted>2017-01-10T13:18:00Z</cp:lastPrinted>
  <dcterms:created xsi:type="dcterms:W3CDTF">2018-01-10T20:32:00Z</dcterms:created>
  <dcterms:modified xsi:type="dcterms:W3CDTF">2018-02-26T17:09:00Z</dcterms:modified>
</cp:coreProperties>
</file>