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spacing w:val="0"/>
          <w:color w:val="101010"/>
        </w:rPr>
        <w:t xml:space="preserve">ATTN EDITORS</w:t>
      </w:r>
    </w:p>
    <w:p>
      <w:pPr/>
      <w:r>
        <w:rPr>
          <w:rFonts w:ascii="Arial" w:hAnsi="Arial" w:cs="Arial"/>
          <w:sz w:val="24"/>
          <w:sz-cs w:val="24"/>
          <w:spacing w:val="0"/>
          <w:color w:val="101010"/>
        </w:rPr>
        <w:t xml:space="preserve"/>
      </w:r>
    </w:p>
    <w:p>
      <w:pPr/>
      <w:r>
        <w:rPr>
          <w:rFonts w:ascii="Arial" w:hAnsi="Arial" w:cs="Arial"/>
          <w:sz w:val="24"/>
          <w:sz-cs w:val="24"/>
          <w:spacing w:val="0"/>
          <w:color w:val="101010"/>
        </w:rPr>
        <w:t xml:space="preserve">CETTE LISTE DE PLAN ACCOMPAGNE LES IMAGES DISTRIBUÉES PAR MEDECINS SANS FRONTIERES LE 01/03/2018</w:t>
      </w:r>
    </w:p>
    <w:p>
      <w:pPr/>
      <w:r>
        <w:rPr>
          <w:rFonts w:ascii="Arial" w:hAnsi="Arial" w:cs="Arial"/>
          <w:sz w:val="24"/>
          <w:sz-cs w:val="24"/>
          <w:spacing w:val="0"/>
          <w:color w:val="101010"/>
        </w:rPr>
        <w:t xml:space="preserve"/>
      </w:r>
    </w:p>
    <w:p>
      <w:pPr/>
      <w:r>
        <w:rPr>
          <w:rFonts w:ascii="Arial" w:hAnsi="Arial" w:cs="Arial"/>
          <w:sz w:val="24"/>
          <w:sz-cs w:val="24"/>
          <w:spacing w:val="0"/>
          <w:color w:val="101010"/>
        </w:rPr>
        <w:t xml:space="preserve">TITRE: MONTAGE MUST 02 ROGIER</w:t>
      </w:r>
    </w:p>
    <w:p>
      <w:pPr/>
      <w:r>
        <w:rPr>
          <w:rFonts w:ascii="Arial" w:hAnsi="Arial" w:cs="Arial"/>
          <w:sz w:val="24"/>
          <w:sz-cs w:val="24"/>
          <w:spacing w:val="0"/>
          <w:color w:val="101010"/>
        </w:rPr>
        <w:t xml:space="preserve">LIEU: BRUXELLES, BELGIQUE</w:t>
      </w:r>
    </w:p>
    <w:p>
      <w:pPr/>
      <w:r>
        <w:rPr>
          <w:rFonts w:ascii="Arial" w:hAnsi="Arial" w:cs="Arial"/>
          <w:sz w:val="24"/>
          <w:sz-cs w:val="24"/>
          <w:spacing w:val="0"/>
          <w:color w:val="101010"/>
        </w:rPr>
        <w:t xml:space="preserve">DATE: 01 MARS 2018</w:t>
      </w:r>
    </w:p>
    <w:p>
      <w:pPr/>
      <w:r>
        <w:rPr>
          <w:rFonts w:ascii="Arial" w:hAnsi="Arial" w:cs="Arial"/>
          <w:sz w:val="24"/>
          <w:sz-cs w:val="24"/>
          <w:spacing w:val="0"/>
          <w:color w:val="101010"/>
        </w:rPr>
        <w:t xml:space="preserve">SON: NATUREL AVEC FRANCAIS</w:t>
      </w:r>
    </w:p>
    <w:p>
      <w:pPr/>
      <w:r>
        <w:rPr>
          <w:rFonts w:ascii="Arial" w:hAnsi="Arial" w:cs="Arial"/>
          <w:sz w:val="24"/>
          <w:sz-cs w:val="24"/>
          <w:spacing w:val="0"/>
          <w:color w:val="101010"/>
        </w:rPr>
        <w:t xml:space="preserve">DUREE: 08min20sec</w:t>
      </w:r>
    </w:p>
    <w:p>
      <w:pPr/>
      <w:r>
        <w:rPr>
          <w:rFonts w:ascii="Arial" w:hAnsi="Arial" w:cs="Arial"/>
          <w:sz w:val="24"/>
          <w:sz-cs w:val="24"/>
          <w:spacing w:val="0"/>
          <w:color w:val="101010"/>
        </w:rPr>
        <w:t xml:space="preserve">FORMAT: FULL HD</w:t>
      </w:r>
    </w:p>
    <w:p>
      <w:pPr/>
      <w:r>
        <w:rPr>
          <w:rFonts w:ascii="Arial" w:hAnsi="Arial" w:cs="Arial"/>
          <w:sz w:val="24"/>
          <w:sz-cs w:val="24"/>
          <w:spacing w:val="0"/>
          <w:color w:val="101010"/>
        </w:rPr>
        <w:t xml:space="preserve">SOURCE: MEDECINS SANS FRONTIERE</w:t>
      </w:r>
    </w:p>
    <w:p>
      <w:pPr/>
      <w:r>
        <w:rPr>
          <w:rFonts w:ascii="Arial" w:hAnsi="Arial" w:cs="Arial"/>
          <w:sz w:val="24"/>
          <w:sz-cs w:val="24"/>
          <w:spacing w:val="0"/>
          <w:color w:val="101010"/>
        </w:rPr>
        <w:t xml:space="preserve"/>
      </w:r>
    </w:p>
    <w:p>
      <w:pPr/>
      <w:r>
        <w:rPr>
          <w:rFonts w:ascii="Arial" w:hAnsi="Arial" w:cs="Arial"/>
          <w:sz w:val="24"/>
          <w:sz-cs w:val="24"/>
          <w:spacing w:val="0"/>
          <w:color w:val="101010"/>
        </w:rPr>
        <w:t xml:space="preserve">STORY:</w:t>
      </w: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00:00:02:00: TOP SHOT OF PLACE ROGIER</w:t>
      </w:r>
    </w:p>
    <w:p>
      <w:pPr/>
      <w:r>
        <w:rPr>
          <w:rFonts w:ascii="Helvetica Neue" w:hAnsi="Helvetica Neue" w:cs="Helvetica Neue"/>
          <w:sz w:val="24"/>
          <w:sz-cs w:val="24"/>
          <w:color w:val="353535"/>
        </w:rPr>
        <w:t xml:space="preserve">00:00:12:06: WIDE SHOT OF PLACE ROGIER AND THE MUST</w:t>
      </w:r>
    </w:p>
    <w:p>
      <w:pPr/>
      <w:r>
        <w:rPr>
          <w:rFonts w:ascii="Helvetica Neue" w:hAnsi="Helvetica Neue" w:cs="Helvetica Neue"/>
          <w:sz w:val="24"/>
          <w:sz-cs w:val="24"/>
          <w:color w:val="353535"/>
        </w:rPr>
        <w:t xml:space="preserve">00:00:21:06 A TENT BEING SET UP</w:t>
      </w:r>
    </w:p>
    <w:p>
      <w:pPr/>
      <w:r>
        <w:rPr>
          <w:rFonts w:ascii="Helvetica Neue" w:hAnsi="Helvetica Neue" w:cs="Helvetica Neue"/>
          <w:sz w:val="24"/>
          <w:sz-cs w:val="24"/>
          <w:color w:val="353535"/>
        </w:rPr>
        <w:t xml:space="preserve">00:00:33:12: WIND BLOWING THE TENT</w:t>
      </w:r>
    </w:p>
    <w:p>
      <w:pPr/>
      <w:r>
        <w:rPr>
          <w:rFonts w:ascii="Helvetica Neue" w:hAnsi="Helvetica Neue" w:cs="Helvetica Neue"/>
          <w:sz w:val="24"/>
          <w:sz-cs w:val="24"/>
          <w:color w:val="353535"/>
        </w:rPr>
        <w:t xml:space="preserve">00:00:41:22: STAFF TRYING TO KEEP THE TENT ON THE FLOOR</w:t>
      </w:r>
    </w:p>
    <w:p>
      <w:pPr/>
      <w:r>
        <w:rPr>
          <w:rFonts w:ascii="Helvetica Neue" w:hAnsi="Helvetica Neue" w:cs="Helvetica Neue"/>
          <w:sz w:val="24"/>
          <w:sz-cs w:val="24"/>
          <w:color w:val="353535"/>
        </w:rPr>
        <w:t xml:space="preserve">00:00:49:12: TWO PEOPLE SETTING UP THE TENT</w:t>
      </w:r>
    </w:p>
    <w:p>
      <w:pPr/>
      <w:r>
        <w:rPr>
          <w:rFonts w:ascii="Helvetica Neue" w:hAnsi="Helvetica Neue" w:cs="Helvetica Neue"/>
          <w:sz w:val="24"/>
          <w:sz-cs w:val="24"/>
          <w:color w:val="353535"/>
        </w:rPr>
        <w:t xml:space="preserve">00:00:56:00: WIDE SHOT OF OUTSIDE THE TENT</w:t>
      </w:r>
    </w:p>
    <w:p>
      <w:pPr/>
      <w:r>
        <w:rPr>
          <w:rFonts w:ascii="Helvetica Neue" w:hAnsi="Helvetica Neue" w:cs="Helvetica Neue"/>
          <w:sz w:val="24"/>
          <w:sz-cs w:val="24"/>
          <w:color w:val="353535"/>
        </w:rPr>
        <w:t xml:space="preserve">00:01:02:19: A MAN IN A CONTAINER</w:t>
      </w:r>
    </w:p>
    <w:p>
      <w:pPr/>
      <w:r>
        <w:rPr>
          <w:rFonts w:ascii="Helvetica Neue" w:hAnsi="Helvetica Neue" w:cs="Helvetica Neue"/>
          <w:sz w:val="24"/>
          <w:sz-cs w:val="24"/>
          <w:color w:val="353535"/>
        </w:rPr>
        <w:t xml:space="preserve">00:01:10:03: STAFF CARRYING SOME TUBES</w:t>
      </w:r>
    </w:p>
    <w:p>
      <w:pPr/>
      <w:r>
        <w:rPr>
          <w:rFonts w:ascii="Helvetica Neue" w:hAnsi="Helvetica Neue" w:cs="Helvetica Neue"/>
          <w:sz w:val="24"/>
          <w:sz-cs w:val="24"/>
          <w:color w:val="353535"/>
        </w:rPr>
        <w:t xml:space="preserve">00:01:21:01: STAFF DROPPING THE TUBES</w:t>
      </w:r>
    </w:p>
    <w:p>
      <w:pPr/>
      <w:r>
        <w:rPr>
          <w:rFonts w:ascii="Helvetica Neue" w:hAnsi="Helvetica Neue" w:cs="Helvetica Neue"/>
          <w:sz w:val="24"/>
          <w:sz-cs w:val="24"/>
          <w:color w:val="353535"/>
        </w:rPr>
        <w:t xml:space="preserve">00:01:23:24: STAFF CARRYING TUBES</w:t>
      </w:r>
    </w:p>
    <w:p>
      <w:pPr/>
      <w:r>
        <w:rPr>
          <w:rFonts w:ascii="Helvetica Neue" w:hAnsi="Helvetica Neue" w:cs="Helvetica Neue"/>
          <w:sz w:val="24"/>
          <w:sz-cs w:val="24"/>
          <w:color w:val="353535"/>
        </w:rPr>
        <w:t xml:space="preserve">00:01:30:11: VARIOUS SHOT OF STAFF CONNECTING WATER TUBES</w:t>
      </w:r>
    </w:p>
    <w:p>
      <w:pPr/>
      <w:r>
        <w:rPr>
          <w:rFonts w:ascii="Helvetica Neue" w:hAnsi="Helvetica Neue" w:cs="Helvetica Neue"/>
          <w:sz w:val="24"/>
          <w:sz-cs w:val="24"/>
          <w:color w:val="353535"/>
        </w:rPr>
        <w:t xml:space="preserve">00:01:47:11: STAFF SAYING: “Là, on est en train de raccorder les tuyaux pour la distribution d’eau”.</w:t>
      </w:r>
    </w:p>
    <w:p>
      <w:pPr/>
      <w:r>
        <w:rPr>
          <w:rFonts w:ascii="Helvetica Neue" w:hAnsi="Helvetica Neue" w:cs="Helvetica Neue"/>
          <w:sz w:val="24"/>
          <w:sz-cs w:val="24"/>
          <w:color w:val="353535"/>
        </w:rPr>
        <w:t xml:space="preserve">00:01:54:14: VARIOUS SHOTS OF STAFF CONNECTING WATER TUBES</w:t>
      </w:r>
    </w:p>
    <w:p>
      <w:pPr/>
      <w:r>
        <w:rPr>
          <w:rFonts w:ascii="Helvetica Neue" w:hAnsi="Helvetica Neue" w:cs="Helvetica Neue"/>
          <w:sz w:val="24"/>
          <w:sz-cs w:val="24"/>
          <w:color w:val="353535"/>
        </w:rPr>
        <w:t xml:space="preserve">00:02:05:17: STAFF WORKING ON A CONNECTING A PATHWAY BETWEEN TWO CONTAINERS</w:t>
      </w:r>
    </w:p>
    <w:p>
      <w:pPr/>
      <w:r>
        <w:rPr>
          <w:rFonts w:ascii="Helvetica Neue" w:hAnsi="Helvetica Neue" w:cs="Helvetica Neue"/>
          <w:sz w:val="24"/>
          <w:sz-cs w:val="24"/>
          <w:color w:val="353535"/>
        </w:rPr>
        <w:t xml:space="preserve">00:02:19:04: STAFF OPENING SIDES OF CONTAINERS</w:t>
      </w:r>
    </w:p>
    <w:p>
      <w:pPr/>
      <w:r>
        <w:rPr>
          <w:rFonts w:ascii="Helvetica Neue" w:hAnsi="Helvetica Neue" w:cs="Helvetica Neue"/>
          <w:sz w:val="24"/>
          <w:sz-cs w:val="24"/>
          <w:color w:val="353535"/>
        </w:rPr>
        <w:t xml:space="preserve">00:03:01:24: STAFF BUILDING A AIR TENT</w:t>
      </w:r>
    </w:p>
    <w:p>
      <w:pPr/>
      <w:r>
        <w:rPr>
          <w:rFonts w:ascii="Helvetica Neue" w:hAnsi="Helvetica Neue" w:cs="Helvetica Neue"/>
          <w:sz w:val="24"/>
          <w:sz-cs w:val="24"/>
          <w:color w:val="353535"/>
        </w:rPr>
        <w:t xml:space="preserve">00:04:00:16: WIDE SHOT OF THE AIR TENT AND BUILDINGS IN BACKGROUND</w:t>
      </w:r>
    </w:p>
    <w:p>
      <w:pPr/>
      <w:r>
        <w:rPr>
          <w:rFonts w:ascii="Helvetica Neue" w:hAnsi="Helvetica Neue" w:cs="Helvetica Neue"/>
          <w:sz w:val="24"/>
          <w:sz-cs w:val="24"/>
          <w:color w:val="353535"/>
        </w:rPr>
        <w:t xml:space="preserve">00:04:11:05: INSIDE THE AIR TENT</w:t>
      </w:r>
    </w:p>
    <w:p>
      <w:pPr/>
      <w:r>
        <w:rPr>
          <w:rFonts w:ascii="Helvetica Neue" w:hAnsi="Helvetica Neue" w:cs="Helvetica Neue"/>
          <w:sz w:val="24"/>
          <w:sz-cs w:val="24"/>
          <w:color w:val="353535"/>
        </w:rPr>
        <w:t xml:space="preserve">00:04:25:11: MAN GOING INSIDE A CONTAINER</w:t>
      </w:r>
    </w:p>
    <w:p>
      <w:pPr/>
      <w:r>
        <w:rPr>
          <w:rFonts w:ascii="Helvetica Neue" w:hAnsi="Helvetica Neue" w:cs="Helvetica Neue"/>
          <w:sz w:val="24"/>
          <w:sz-cs w:val="24"/>
          <w:color w:val="353535"/>
        </w:rPr>
        <w:t xml:space="preserve">00:04:32:08: FOLLOWING A STAFF MEMBER INSIDE THE TENT</w:t>
      </w:r>
    </w:p>
    <w:p>
      <w:pPr/>
      <w:r>
        <w:rPr>
          <w:rFonts w:ascii="Helvetica Neue" w:hAnsi="Helvetica Neue" w:cs="Helvetica Neue"/>
          <w:sz w:val="24"/>
          <w:sz-cs w:val="24"/>
          <w:color w:val="353535"/>
        </w:rPr>
        <w:t xml:space="preserve">00:04:44:02: STAFF SETTING UP THE operating theatre</w:t>
      </w:r>
    </w:p>
    <w:p>
      <w:pPr/>
      <w:r>
        <w:rPr>
          <w:rFonts w:ascii="Helvetica Neue" w:hAnsi="Helvetica Neue" w:cs="Helvetica Neue"/>
          <w:sz w:val="24"/>
          <w:sz-cs w:val="24"/>
          <w:color w:val="353535"/>
        </w:rPr>
        <w:t xml:space="preserve">00:06:37:00: </w:t>
      </w:r>
    </w:p>
    <w:p>
      <w:pPr/>
      <w:r>
        <w:rPr>
          <w:rFonts w:ascii="Helvetica Neue" w:hAnsi="Helvetica Neue" w:cs="Helvetica Neue"/>
          <w:sz w:val="24"/>
          <w:sz-cs w:val="24"/>
          <w:color w:val="353535"/>
        </w:rPr>
        <w:t xml:space="preserve">ANNE KHOUDIACOFF REFERENTE TACTIQUE DEPARTEMENT LOGISTIQUE (FRENCH)</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 Donc, aujourd’hui, nous montons une unité chirurgicale mobile. Cette unité chirurgicale vient d’être développée.</w:t>
      </w:r>
    </w:p>
    <w:p>
      <w:pPr/>
      <w:r>
        <w:rPr>
          <w:rFonts w:ascii="Helvetica Neue" w:hAnsi="Helvetica Neue" w:cs="Helvetica Neue"/>
          <w:sz w:val="24"/>
          <w:sz-cs w:val="24"/>
          <w:color w:val="353535"/>
        </w:rPr>
        <w:t xml:space="preserve">Pourquoi est-ce qu’on le fait aujourd’hui ?</w:t>
      </w:r>
    </w:p>
    <w:p>
      <w:pPr/>
      <w:r>
        <w:rPr>
          <w:rFonts w:ascii="Helvetica Neue" w:hAnsi="Helvetica Neue" w:cs="Helvetica Neue"/>
          <w:sz w:val="24"/>
          <w:sz-cs w:val="24"/>
          <w:color w:val="353535"/>
        </w:rPr>
        <w:t xml:space="preserve">Ca a plusieurs objectifs. Le premier objectif c’est de montrer au public ce que nous faisons. C’est une solution qui est complètement innovante.</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Le deuxième objectif, pour nous, que ce soit pour le département logistique ou médical, c’est de pouvoir s’exercer, pouvoir à nouveau le monter et surtout dans un climat qui est assez représentatif  de ce que l’on vit sur le terrain. C’est à dire: il fait très froid et il fait venteux. Donc voilà ce que nous faisons toute la journée d’aujourd’hui.</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Le MUST2, on l’appelle le MUST2 qui veut dire en anglais “ Mobile Unit Surgery Trailer” donc en français “ Unité Chirurgicale Mobile”. Il est composé de plusieurs containers. Dans ces containers, certains sont extensibles, d’autres pas. Il y a une salle d’opération, il y a des soins intensifs, il y a le service de stérilisation, il y a de quoi trier les patients s’ils en ont besoin. Et donc forcément les traiter mais surtout les traiter au niveau chirurgical. C’est ça le but, c’est une unité chirurgicale.</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Un des grands concepts, c’est qu’il est déployé rapidement. En une journée, nous pouvons déployer toute cette unité chirurgicale. Et donc on s’exerce à nouveau.</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Alors ici derrière moi, ils sont en train de remplir une citerne d’eau souple, qu’on appelle communément “un oignon”. Et donc cette eau est remplie avec l’eau de ville ici mais sur le terrain, c’est pas toujours le cas. On va pouvoir stocker cette eau, la traiter pour la rendre potable. Et aussi d’une grande qualité pour prodiguer des soins, surtout chirurgicaux. Parce que la chirurgie demande une qualité d’eau assez supérieure.</w:t>
      </w:r>
    </w:p>
    <w:p>
      <w:pP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00:08:24:21: VARIOUS SHOTS OF THE “OIGNON” BEING FILLED UP</w:t>
      </w:r>
    </w:p>
    <w:p>
      <w:pPr/>
      <w:r>
        <w:rPr>
          <w:rFonts w:ascii="Helvetica Neue" w:hAnsi="Helvetica Neue" w:cs="Helvetica Neue"/>
          <w:sz w:val="24"/>
          <w:sz-cs w:val="24"/>
          <w:color w:val="353535"/>
        </w:rPr>
        <w:t xml:space="preserve">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CocoaOOXMLWriter/1561.2</generator>
</meta>
</file>