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5" w:rsidRPr="00DD0696" w:rsidRDefault="007F5435" w:rsidP="00F24FDE">
      <w:pPr>
        <w:jc w:val="center"/>
        <w:rPr>
          <w:rFonts w:asciiTheme="majorHAnsi" w:hAnsiTheme="majorHAnsi"/>
          <w:b/>
          <w:sz w:val="28"/>
          <w:szCs w:val="28"/>
          <w:lang w:val="fr-FR"/>
        </w:rPr>
      </w:pPr>
      <w:r w:rsidRPr="00DD0696">
        <w:rPr>
          <w:rFonts w:asciiTheme="majorHAnsi" w:hAnsiTheme="majorHAnsi"/>
          <w:b/>
          <w:sz w:val="28"/>
          <w:szCs w:val="28"/>
          <w:lang w:val="fr-FR"/>
        </w:rPr>
        <w:t xml:space="preserve"> </w:t>
      </w:r>
    </w:p>
    <w:p w:rsidR="00EC5385" w:rsidRPr="00DD0696" w:rsidRDefault="00EC5385" w:rsidP="00F24FDE">
      <w:pPr>
        <w:jc w:val="center"/>
        <w:rPr>
          <w:rFonts w:asciiTheme="majorHAnsi" w:hAnsiTheme="majorHAnsi"/>
          <w:b/>
          <w:sz w:val="28"/>
          <w:szCs w:val="28"/>
          <w:lang w:val="fr-FR"/>
        </w:rPr>
      </w:pPr>
    </w:p>
    <w:p w:rsidR="00FC072F" w:rsidRDefault="00FC072F" w:rsidP="00F24FDE">
      <w:pPr>
        <w:jc w:val="center"/>
        <w:rPr>
          <w:rFonts w:asciiTheme="majorHAnsi" w:hAnsiTheme="majorHAnsi"/>
          <w:b/>
          <w:sz w:val="28"/>
          <w:szCs w:val="28"/>
          <w:lang w:val="fr-FR"/>
        </w:rPr>
      </w:pPr>
    </w:p>
    <w:p w:rsidR="001F0D00" w:rsidRPr="00DD0696" w:rsidRDefault="001F0D00" w:rsidP="001F0D00">
      <w:pPr>
        <w:jc w:val="center"/>
        <w:rPr>
          <w:rFonts w:ascii="Times New Roman" w:hAnsi="Times New Roman"/>
          <w:b/>
          <w:bCs/>
          <w:sz w:val="22"/>
          <w:highlight w:val="yellow"/>
          <w:lang w:val="fr-FR"/>
        </w:rPr>
      </w:pPr>
    </w:p>
    <w:p w:rsidR="001F0D00" w:rsidRPr="00DD0696" w:rsidRDefault="001F0D00" w:rsidP="001F0D00">
      <w:pPr>
        <w:jc w:val="center"/>
        <w:rPr>
          <w:rFonts w:ascii="Times New Roman" w:hAnsi="Times New Roman"/>
          <w:b/>
          <w:bCs/>
          <w:sz w:val="22"/>
          <w:highlight w:val="yellow"/>
          <w:lang w:val="fr-FR"/>
        </w:rPr>
      </w:pPr>
    </w:p>
    <w:p w:rsidR="001D6039" w:rsidRPr="001D6039" w:rsidRDefault="001D6039" w:rsidP="001D6039">
      <w:pPr>
        <w:spacing w:after="200" w:line="276" w:lineRule="auto"/>
        <w:jc w:val="center"/>
        <w:rPr>
          <w:rFonts w:asciiTheme="majorHAnsi" w:hAnsiTheme="majorHAnsi" w:cs="Arial"/>
          <w:b/>
          <w:color w:val="000000"/>
          <w:sz w:val="40"/>
          <w:szCs w:val="40"/>
          <w:lang w:val="fr-FR"/>
        </w:rPr>
      </w:pPr>
      <w:r w:rsidRPr="001D6039">
        <w:rPr>
          <w:rFonts w:asciiTheme="majorHAnsi" w:hAnsiTheme="majorHAnsi" w:cs="Arial"/>
          <w:b/>
          <w:color w:val="000000"/>
          <w:sz w:val="40"/>
          <w:szCs w:val="40"/>
          <w:lang w:val="fr-FR"/>
        </w:rPr>
        <w:t>MESSI TABLE FOOTIE</w:t>
      </w:r>
    </w:p>
    <w:p w:rsidR="001D6039" w:rsidRPr="007F1D3E" w:rsidRDefault="004F6E76" w:rsidP="007F1D3E">
      <w:pPr>
        <w:spacing w:after="200" w:line="276" w:lineRule="auto"/>
        <w:jc w:val="center"/>
        <w:rPr>
          <w:rFonts w:asciiTheme="majorHAnsi" w:hAnsiTheme="majorHAnsi" w:cs="Arial"/>
          <w:b/>
          <w:i/>
          <w:color w:val="000000"/>
          <w:szCs w:val="40"/>
          <w:lang w:val="fr-FR"/>
        </w:rPr>
      </w:pPr>
      <w:r w:rsidRPr="007F1D3E">
        <w:rPr>
          <w:rFonts w:asciiTheme="majorHAnsi" w:hAnsiTheme="majorHAnsi" w:cs="Arial"/>
          <w:b/>
          <w:i/>
          <w:color w:val="000000"/>
          <w:szCs w:val="40"/>
          <w:lang w:val="fr-FR"/>
        </w:rPr>
        <w:t xml:space="preserve">Lay’s </w:t>
      </w:r>
      <w:r w:rsidR="0008172B" w:rsidRPr="007F1D3E">
        <w:rPr>
          <w:rFonts w:asciiTheme="majorHAnsi" w:hAnsiTheme="majorHAnsi" w:cs="Arial"/>
          <w:b/>
          <w:i/>
          <w:color w:val="000000"/>
          <w:szCs w:val="40"/>
          <w:lang w:val="fr-FR"/>
        </w:rPr>
        <w:t>s’est offert la collaboration de</w:t>
      </w:r>
      <w:r w:rsidRPr="007F1D3E">
        <w:rPr>
          <w:rFonts w:asciiTheme="majorHAnsi" w:hAnsiTheme="majorHAnsi" w:cs="Arial"/>
          <w:b/>
          <w:i/>
          <w:color w:val="000000"/>
          <w:szCs w:val="40"/>
          <w:lang w:val="fr-FR"/>
        </w:rPr>
        <w:t xml:space="preserve"> L</w:t>
      </w:r>
      <w:r w:rsidR="0008172B" w:rsidRPr="007F1D3E">
        <w:rPr>
          <w:rFonts w:asciiTheme="majorHAnsi" w:hAnsiTheme="majorHAnsi" w:cs="Arial"/>
          <w:b/>
          <w:i/>
          <w:color w:val="000000"/>
          <w:szCs w:val="40"/>
          <w:lang w:val="fr-FR"/>
        </w:rPr>
        <w:t>ionel</w:t>
      </w:r>
      <w:r w:rsidRPr="007F1D3E">
        <w:rPr>
          <w:rFonts w:asciiTheme="majorHAnsi" w:hAnsiTheme="majorHAnsi" w:cs="Arial"/>
          <w:b/>
          <w:i/>
          <w:color w:val="000000"/>
          <w:szCs w:val="40"/>
          <w:lang w:val="fr-FR"/>
        </w:rPr>
        <w:t xml:space="preserve"> </w:t>
      </w:r>
      <w:proofErr w:type="spellStart"/>
      <w:r w:rsidRPr="007F1D3E">
        <w:rPr>
          <w:rFonts w:asciiTheme="majorHAnsi" w:hAnsiTheme="majorHAnsi" w:cs="Arial"/>
          <w:b/>
          <w:i/>
          <w:color w:val="000000"/>
          <w:szCs w:val="40"/>
          <w:lang w:val="fr-FR"/>
        </w:rPr>
        <w:t>Messi</w:t>
      </w:r>
      <w:proofErr w:type="spellEnd"/>
    </w:p>
    <w:p w:rsidR="007F1D3E" w:rsidRPr="007F1D3E" w:rsidRDefault="001D6039" w:rsidP="007F1D3E">
      <w:pPr>
        <w:spacing w:after="200" w:line="276" w:lineRule="auto"/>
        <w:jc w:val="both"/>
        <w:rPr>
          <w:rFonts w:asciiTheme="majorHAnsi" w:hAnsiTheme="majorHAnsi" w:cs="Arial"/>
          <w:b/>
          <w:color w:val="000000"/>
          <w:lang w:val="fr-FR"/>
        </w:rPr>
      </w:pPr>
      <w:r w:rsidRPr="007F1D3E">
        <w:rPr>
          <w:rFonts w:asciiTheme="majorHAnsi" w:hAnsiTheme="majorHAnsi" w:cs="Arial"/>
          <w:b/>
          <w:color w:val="000000"/>
          <w:lang w:val="fr-FR"/>
        </w:rPr>
        <w:t xml:space="preserve">Zaventem, 21 mars 16 - </w:t>
      </w:r>
      <w:r w:rsidR="009D0D55" w:rsidRPr="007F1D3E">
        <w:rPr>
          <w:rFonts w:asciiTheme="majorHAnsi" w:hAnsiTheme="majorHAnsi" w:cs="Arial"/>
          <w:b/>
          <w:color w:val="000000"/>
          <w:lang w:val="fr-FR"/>
        </w:rPr>
        <w:t xml:space="preserve">Pour offrir encore plus </w:t>
      </w:r>
      <w:r w:rsidR="00AD02EB" w:rsidRPr="007F1D3E">
        <w:rPr>
          <w:rFonts w:asciiTheme="majorHAnsi" w:hAnsiTheme="majorHAnsi" w:cs="Arial"/>
          <w:b/>
          <w:color w:val="000000"/>
          <w:lang w:val="fr-FR"/>
        </w:rPr>
        <w:t>de plaisir ludique aux fans, PepsiCo</w:t>
      </w:r>
      <w:r w:rsidR="00463611" w:rsidRPr="007F1D3E">
        <w:rPr>
          <w:rFonts w:asciiTheme="majorHAnsi" w:hAnsiTheme="majorHAnsi" w:cs="Arial"/>
          <w:b/>
          <w:color w:val="000000"/>
          <w:lang w:val="fr-FR"/>
        </w:rPr>
        <w:t>,</w:t>
      </w:r>
      <w:r w:rsidR="00AD02EB" w:rsidRPr="007F1D3E">
        <w:rPr>
          <w:rFonts w:asciiTheme="majorHAnsi" w:hAnsiTheme="majorHAnsi" w:cs="Arial"/>
          <w:b/>
          <w:color w:val="000000"/>
          <w:lang w:val="fr-FR"/>
        </w:rPr>
        <w:t xml:space="preserve"> </w:t>
      </w:r>
      <w:r w:rsidR="00463611" w:rsidRPr="007F1D3E">
        <w:rPr>
          <w:rFonts w:asciiTheme="majorHAnsi" w:hAnsiTheme="majorHAnsi" w:cs="Arial"/>
          <w:b/>
          <w:color w:val="000000"/>
          <w:lang w:val="fr-FR"/>
        </w:rPr>
        <w:t>avec sa marque Lay’s,</w:t>
      </w:r>
      <w:r w:rsidR="00463611" w:rsidRPr="007F1D3E" w:rsidDel="00463611">
        <w:rPr>
          <w:rFonts w:asciiTheme="majorHAnsi" w:hAnsiTheme="majorHAnsi" w:cs="Arial"/>
          <w:b/>
          <w:color w:val="000000"/>
          <w:lang w:val="fr-FR"/>
        </w:rPr>
        <w:t xml:space="preserve"> </w:t>
      </w:r>
      <w:r w:rsidR="00463611" w:rsidRPr="007F1D3E">
        <w:rPr>
          <w:rFonts w:asciiTheme="majorHAnsi" w:hAnsiTheme="majorHAnsi" w:cs="Arial"/>
          <w:b/>
          <w:color w:val="000000"/>
          <w:lang w:val="fr-FR"/>
        </w:rPr>
        <w:t xml:space="preserve">a </w:t>
      </w:r>
      <w:r w:rsidR="00AD02EB" w:rsidRPr="007F1D3E">
        <w:rPr>
          <w:rFonts w:asciiTheme="majorHAnsi" w:hAnsiTheme="majorHAnsi" w:cs="Arial"/>
          <w:b/>
          <w:color w:val="000000"/>
          <w:lang w:val="fr-FR"/>
        </w:rPr>
        <w:t>décidé</w:t>
      </w:r>
      <w:r w:rsidR="00463611" w:rsidRPr="007F1D3E">
        <w:rPr>
          <w:rFonts w:asciiTheme="majorHAnsi" w:hAnsiTheme="majorHAnsi" w:cs="Arial"/>
          <w:b/>
          <w:color w:val="000000"/>
          <w:lang w:val="fr-FR"/>
        </w:rPr>
        <w:t xml:space="preserve"> </w:t>
      </w:r>
      <w:r w:rsidR="00AD02EB" w:rsidRPr="007F1D3E">
        <w:rPr>
          <w:rFonts w:asciiTheme="majorHAnsi" w:hAnsiTheme="majorHAnsi" w:cs="Arial"/>
          <w:b/>
          <w:color w:val="000000"/>
          <w:lang w:val="fr-FR"/>
        </w:rPr>
        <w:t xml:space="preserve">de collaborer avec Lionel </w:t>
      </w:r>
      <w:proofErr w:type="spellStart"/>
      <w:r w:rsidR="00AD02EB" w:rsidRPr="007F1D3E">
        <w:rPr>
          <w:rFonts w:asciiTheme="majorHAnsi" w:hAnsiTheme="majorHAnsi" w:cs="Arial"/>
          <w:b/>
          <w:color w:val="000000"/>
          <w:lang w:val="fr-FR"/>
        </w:rPr>
        <w:t>Messi</w:t>
      </w:r>
      <w:proofErr w:type="spellEnd"/>
      <w:r w:rsidR="00AD02EB" w:rsidRPr="007F1D3E">
        <w:rPr>
          <w:rFonts w:asciiTheme="majorHAnsi" w:hAnsiTheme="majorHAnsi" w:cs="Arial"/>
          <w:b/>
          <w:color w:val="000000"/>
          <w:lang w:val="fr-FR"/>
        </w:rPr>
        <w:t xml:space="preserve">, star incontestée du ballon rond, qui devient ainsi la figure emblématique de la nouvelle campagne internationale de la marque. </w:t>
      </w:r>
      <w:r w:rsidR="007F1D3E" w:rsidRPr="007F1D3E">
        <w:rPr>
          <w:rFonts w:asciiTheme="majorHAnsi" w:hAnsiTheme="majorHAnsi" w:cs="Arial"/>
          <w:b/>
          <w:color w:val="000000"/>
          <w:lang w:val="fr-FR"/>
        </w:rPr>
        <w:t>La campagne englobe un spot TV inédit, du contenu numérique et social, ainsi que de la communication en magasin. Dans “</w:t>
      </w:r>
      <w:proofErr w:type="spellStart"/>
      <w:r w:rsidR="007F1D3E" w:rsidRPr="007F1D3E">
        <w:rPr>
          <w:rFonts w:asciiTheme="majorHAnsi" w:hAnsiTheme="majorHAnsi" w:cs="Arial"/>
          <w:b/>
          <w:color w:val="000000"/>
          <w:lang w:val="fr-FR"/>
        </w:rPr>
        <w:t>Messi</w:t>
      </w:r>
      <w:proofErr w:type="spellEnd"/>
      <w:r w:rsidR="007F1D3E" w:rsidRPr="007F1D3E">
        <w:rPr>
          <w:rFonts w:asciiTheme="majorHAnsi" w:hAnsiTheme="majorHAnsi" w:cs="Arial"/>
          <w:b/>
          <w:color w:val="000000"/>
          <w:lang w:val="fr-FR"/>
        </w:rPr>
        <w:t xml:space="preserve"> Table </w:t>
      </w:r>
      <w:proofErr w:type="spellStart"/>
      <w:r w:rsidR="007F1D3E" w:rsidRPr="007F1D3E">
        <w:rPr>
          <w:rFonts w:asciiTheme="majorHAnsi" w:hAnsiTheme="majorHAnsi" w:cs="Arial"/>
          <w:b/>
          <w:color w:val="000000"/>
          <w:lang w:val="fr-FR"/>
        </w:rPr>
        <w:t>Footie</w:t>
      </w:r>
      <w:proofErr w:type="spellEnd"/>
      <w:r w:rsidR="007F1D3E" w:rsidRPr="007F1D3E">
        <w:rPr>
          <w:rFonts w:asciiTheme="majorHAnsi" w:hAnsiTheme="majorHAnsi" w:cs="Arial"/>
          <w:b/>
          <w:color w:val="000000"/>
          <w:lang w:val="fr-FR"/>
        </w:rPr>
        <w:t xml:space="preserve">”, réalisé par AMV BBDO à Londres, </w:t>
      </w:r>
      <w:proofErr w:type="spellStart"/>
      <w:r w:rsidR="007F1D3E" w:rsidRPr="007F1D3E">
        <w:rPr>
          <w:rFonts w:asciiTheme="majorHAnsi" w:hAnsiTheme="majorHAnsi" w:cs="Arial"/>
          <w:b/>
          <w:color w:val="000000"/>
          <w:lang w:val="fr-FR"/>
        </w:rPr>
        <w:t>Messi</w:t>
      </w:r>
      <w:proofErr w:type="spellEnd"/>
      <w:r w:rsidR="007F1D3E" w:rsidRPr="007F1D3E">
        <w:rPr>
          <w:rFonts w:asciiTheme="majorHAnsi" w:hAnsiTheme="majorHAnsi" w:cs="Arial"/>
          <w:b/>
          <w:color w:val="000000"/>
          <w:lang w:val="fr-FR"/>
        </w:rPr>
        <w:t xml:space="preserve"> est séduit pas les chips ultra croustillants de Lay’s et fait tout pour s’emparer d’un sachet Lay’s à l’occasion d’une partie de football de table avec des amis. Les talents de </w:t>
      </w:r>
      <w:proofErr w:type="spellStart"/>
      <w:r w:rsidR="007F1D3E" w:rsidRPr="007F1D3E">
        <w:rPr>
          <w:rFonts w:asciiTheme="majorHAnsi" w:hAnsiTheme="majorHAnsi" w:cs="Arial"/>
          <w:b/>
          <w:color w:val="000000"/>
          <w:lang w:val="fr-FR"/>
        </w:rPr>
        <w:t>Messi</w:t>
      </w:r>
      <w:proofErr w:type="spellEnd"/>
      <w:r w:rsidR="007F1D3E" w:rsidRPr="007F1D3E">
        <w:rPr>
          <w:rFonts w:asciiTheme="majorHAnsi" w:hAnsiTheme="majorHAnsi" w:cs="Arial"/>
          <w:b/>
          <w:color w:val="000000"/>
          <w:lang w:val="fr-FR"/>
        </w:rPr>
        <w:t xml:space="preserve"> au baby-foot atteignent leur paroxysme dans sa tentative créative d’attraper des chips Lay’s. </w:t>
      </w:r>
      <w:r w:rsidR="000E2A68" w:rsidRPr="000E2A68">
        <w:rPr>
          <w:rFonts w:ascii="Calibri" w:hAnsi="Calibri" w:cs="Times New Roman"/>
          <w:b/>
          <w:color w:val="008000"/>
          <w:szCs w:val="26"/>
          <w:lang w:val="fr-FR"/>
        </w:rPr>
        <w:t>Le</w:t>
      </w:r>
      <w:r w:rsidR="000E2A68">
        <w:rPr>
          <w:rFonts w:ascii="Calibri" w:hAnsi="Calibri" w:cs="Times New Roman"/>
          <w:b/>
          <w:color w:val="008000"/>
          <w:szCs w:val="26"/>
          <w:lang w:val="fr-FR"/>
        </w:rPr>
        <w:t xml:space="preserve"> spot est diffusé sur les chaînes belges depuis aujourd’hui</w:t>
      </w:r>
      <w:r w:rsidR="007F1D3E" w:rsidRPr="000E2A68">
        <w:rPr>
          <w:rFonts w:ascii="Calibri" w:hAnsi="Calibri" w:cs="Times New Roman"/>
          <w:b/>
          <w:color w:val="008000"/>
          <w:szCs w:val="26"/>
          <w:lang w:val="fr-FR"/>
        </w:rPr>
        <w:t xml:space="preserve">. </w:t>
      </w:r>
    </w:p>
    <w:p w:rsidR="007F1D3E" w:rsidRPr="000E2A68" w:rsidRDefault="007F1D3E" w:rsidP="007F1D3E">
      <w:pPr>
        <w:spacing w:after="200" w:line="276" w:lineRule="auto"/>
        <w:jc w:val="both"/>
        <w:rPr>
          <w:rFonts w:asciiTheme="majorHAnsi" w:hAnsiTheme="majorHAnsi" w:cs="Arial"/>
          <w:b/>
          <w:color w:val="008000"/>
          <w:lang w:val="fr-FR"/>
        </w:rPr>
      </w:pPr>
      <w:proofErr w:type="spellStart"/>
      <w:r w:rsidRPr="000E2A68">
        <w:rPr>
          <w:rFonts w:asciiTheme="majorHAnsi" w:hAnsiTheme="majorHAnsi" w:cs="Arial"/>
          <w:b/>
          <w:color w:val="008000"/>
          <w:lang w:val="fr-FR"/>
        </w:rPr>
        <w:t>Messi</w:t>
      </w:r>
      <w:proofErr w:type="spellEnd"/>
      <w:r w:rsidRPr="000E2A68">
        <w:rPr>
          <w:rFonts w:asciiTheme="majorHAnsi" w:hAnsiTheme="majorHAnsi" w:cs="Arial"/>
          <w:b/>
          <w:color w:val="008000"/>
          <w:lang w:val="fr-FR"/>
        </w:rPr>
        <w:t xml:space="preserve"> </w:t>
      </w:r>
      <w:r w:rsidR="000E2A68" w:rsidRPr="000E2A68">
        <w:rPr>
          <w:rFonts w:asciiTheme="majorHAnsi" w:hAnsiTheme="majorHAnsi" w:cs="Arial"/>
          <w:b/>
          <w:color w:val="008000"/>
          <w:lang w:val="fr-FR"/>
        </w:rPr>
        <w:t>aime</w:t>
      </w:r>
      <w:r w:rsidRPr="000E2A68">
        <w:rPr>
          <w:rFonts w:asciiTheme="majorHAnsi" w:hAnsiTheme="majorHAnsi" w:cs="Arial"/>
          <w:b/>
          <w:color w:val="008000"/>
          <w:lang w:val="fr-FR"/>
        </w:rPr>
        <w:t xml:space="preserve"> </w:t>
      </w:r>
      <w:proofErr w:type="spellStart"/>
      <w:r w:rsidRPr="000E2A68">
        <w:rPr>
          <w:rFonts w:asciiTheme="majorHAnsi" w:hAnsiTheme="majorHAnsi" w:cs="Arial"/>
          <w:b/>
          <w:color w:val="008000"/>
          <w:lang w:val="fr-FR"/>
        </w:rPr>
        <w:t>Lay’s</w:t>
      </w:r>
      <w:proofErr w:type="spellEnd"/>
    </w:p>
    <w:p w:rsidR="000E2A68" w:rsidRDefault="000E2A68" w:rsidP="007F1D3E">
      <w:pPr>
        <w:spacing w:after="200" w:line="276" w:lineRule="auto"/>
        <w:jc w:val="both"/>
        <w:rPr>
          <w:rFonts w:asciiTheme="majorHAnsi" w:hAnsiTheme="majorHAnsi" w:cs="Arial"/>
          <w:color w:val="008000"/>
          <w:lang w:val="fr-FR"/>
        </w:rPr>
      </w:pPr>
      <w:r w:rsidRPr="000E2A68">
        <w:rPr>
          <w:rFonts w:asciiTheme="majorHAnsi" w:hAnsiTheme="majorHAnsi" w:cs="Arial"/>
          <w:color w:val="008000"/>
          <w:lang w:val="fr-FR"/>
        </w:rPr>
        <w:t xml:space="preserve">La campagne repose sur un spot publicitaire </w:t>
      </w:r>
      <w:r>
        <w:rPr>
          <w:rFonts w:asciiTheme="majorHAnsi" w:hAnsiTheme="majorHAnsi" w:cs="Arial"/>
          <w:color w:val="008000"/>
          <w:lang w:val="fr-FR"/>
        </w:rPr>
        <w:t xml:space="preserve">télévisuel </w:t>
      </w:r>
      <w:r w:rsidRPr="000E2A68">
        <w:rPr>
          <w:rFonts w:asciiTheme="majorHAnsi" w:hAnsiTheme="majorHAnsi" w:cs="Arial"/>
          <w:color w:val="008000"/>
          <w:lang w:val="fr-FR"/>
        </w:rPr>
        <w:t>inédit, où l</w:t>
      </w:r>
      <w:r>
        <w:rPr>
          <w:rFonts w:asciiTheme="majorHAnsi" w:hAnsiTheme="majorHAnsi" w:cs="Arial"/>
          <w:color w:val="008000"/>
          <w:lang w:val="fr-FR"/>
        </w:rPr>
        <w:t xml:space="preserve">es rôles principaux sont tenus par </w:t>
      </w:r>
      <w:r w:rsidR="00C2470C">
        <w:rPr>
          <w:rFonts w:asciiTheme="majorHAnsi" w:hAnsiTheme="majorHAnsi" w:cs="Arial"/>
          <w:color w:val="008000"/>
          <w:lang w:val="fr-FR"/>
        </w:rPr>
        <w:t>le célèbre footballeur</w:t>
      </w:r>
      <w:r>
        <w:rPr>
          <w:rFonts w:asciiTheme="majorHAnsi" w:hAnsiTheme="majorHAnsi" w:cs="Arial"/>
          <w:color w:val="008000"/>
          <w:lang w:val="fr-FR"/>
        </w:rPr>
        <w:t xml:space="preserve"> et les non moins célèbres chips de pommes de terre Lay’s. </w:t>
      </w:r>
      <w:r w:rsidR="007F1D3E" w:rsidRPr="000E2A68">
        <w:rPr>
          <w:rFonts w:asciiTheme="majorHAnsi" w:hAnsiTheme="majorHAnsi" w:cs="Arial"/>
          <w:color w:val="008000"/>
          <w:lang w:val="fr-FR"/>
        </w:rPr>
        <w:t>“</w:t>
      </w:r>
      <w:r w:rsidRPr="000E2A68">
        <w:rPr>
          <w:rFonts w:asciiTheme="majorHAnsi" w:hAnsiTheme="majorHAnsi" w:cs="Arial"/>
          <w:color w:val="008000"/>
          <w:lang w:val="fr-FR"/>
        </w:rPr>
        <w:t>J’ai</w:t>
      </w:r>
      <w:r>
        <w:rPr>
          <w:rFonts w:asciiTheme="majorHAnsi" w:hAnsiTheme="majorHAnsi" w:cs="Arial"/>
          <w:color w:val="008000"/>
          <w:lang w:val="fr-FR"/>
        </w:rPr>
        <w:t>me</w:t>
      </w:r>
      <w:r w:rsidRPr="000E2A68">
        <w:rPr>
          <w:rFonts w:asciiTheme="majorHAnsi" w:hAnsiTheme="majorHAnsi" w:cs="Arial"/>
          <w:color w:val="008000"/>
          <w:lang w:val="fr-FR"/>
        </w:rPr>
        <w:t xml:space="preserve"> Lay’s</w:t>
      </w:r>
      <w:r w:rsidR="007027BE">
        <w:rPr>
          <w:rFonts w:asciiTheme="majorHAnsi" w:hAnsiTheme="majorHAnsi" w:cs="Arial"/>
          <w:color w:val="008000"/>
          <w:lang w:val="fr-FR"/>
        </w:rPr>
        <w:t>.</w:t>
      </w:r>
      <w:r>
        <w:rPr>
          <w:rFonts w:asciiTheme="majorHAnsi" w:hAnsiTheme="majorHAnsi" w:cs="Arial"/>
          <w:color w:val="008000"/>
          <w:lang w:val="fr-FR"/>
        </w:rPr>
        <w:t xml:space="preserve"> J’aime collaborer avec la marque</w:t>
      </w:r>
      <w:r w:rsidR="007027BE">
        <w:rPr>
          <w:rFonts w:asciiTheme="majorHAnsi" w:hAnsiTheme="majorHAnsi" w:cs="Arial"/>
          <w:color w:val="008000"/>
          <w:lang w:val="fr-FR"/>
        </w:rPr>
        <w:t xml:space="preserve"> et j’adore </w:t>
      </w:r>
      <w:bookmarkStart w:id="0" w:name="_GoBack"/>
      <w:bookmarkEnd w:id="0"/>
      <w:r>
        <w:rPr>
          <w:rFonts w:asciiTheme="majorHAnsi" w:hAnsiTheme="majorHAnsi" w:cs="Arial"/>
          <w:color w:val="008000"/>
          <w:lang w:val="fr-FR"/>
        </w:rPr>
        <w:t xml:space="preserve">les manger. </w:t>
      </w:r>
      <w:r w:rsidRPr="000E2A68">
        <w:rPr>
          <w:rFonts w:asciiTheme="majorHAnsi" w:hAnsiTheme="majorHAnsi" w:cs="Arial"/>
          <w:color w:val="008000"/>
          <w:lang w:val="fr-FR"/>
        </w:rPr>
        <w:t xml:space="preserve">Par ailleurs, cette campagne m’a permis de montrer </w:t>
      </w:r>
      <w:r>
        <w:rPr>
          <w:rFonts w:asciiTheme="majorHAnsi" w:hAnsiTheme="majorHAnsi" w:cs="Arial"/>
          <w:color w:val="008000"/>
          <w:lang w:val="fr-FR"/>
        </w:rPr>
        <w:t>mon adresse</w:t>
      </w:r>
      <w:r w:rsidRPr="000E2A68">
        <w:rPr>
          <w:rFonts w:asciiTheme="majorHAnsi" w:hAnsiTheme="majorHAnsi" w:cs="Arial"/>
          <w:color w:val="008000"/>
          <w:lang w:val="fr-FR"/>
        </w:rPr>
        <w:t xml:space="preserve"> au baby-foot</w:t>
      </w:r>
      <w:r>
        <w:rPr>
          <w:rFonts w:asciiTheme="majorHAnsi" w:hAnsiTheme="majorHAnsi" w:cs="Arial"/>
          <w:color w:val="008000"/>
          <w:lang w:val="fr-FR"/>
        </w:rPr>
        <w:t xml:space="preserve">… un talent que je n’ai pas souvent l’occasion d’étaler. J’espère que les spectateurs éprouveront autant de plaisir à regarder le spot que moi j’en ai eu à la tourner”, a déclaré </w:t>
      </w:r>
      <w:proofErr w:type="spellStart"/>
      <w:r>
        <w:rPr>
          <w:rFonts w:asciiTheme="majorHAnsi" w:hAnsiTheme="majorHAnsi" w:cs="Arial"/>
          <w:color w:val="008000"/>
          <w:lang w:val="fr-FR"/>
        </w:rPr>
        <w:t>Messi</w:t>
      </w:r>
      <w:proofErr w:type="spellEnd"/>
      <w:r>
        <w:rPr>
          <w:rFonts w:asciiTheme="majorHAnsi" w:hAnsiTheme="majorHAnsi" w:cs="Arial"/>
          <w:color w:val="008000"/>
          <w:lang w:val="fr-FR"/>
        </w:rPr>
        <w:t>.</w:t>
      </w:r>
    </w:p>
    <w:p w:rsidR="007F1D3E" w:rsidRPr="000E2A68" w:rsidRDefault="007F1D3E" w:rsidP="007F1D3E">
      <w:pPr>
        <w:jc w:val="both"/>
        <w:rPr>
          <w:rFonts w:ascii="Calibri" w:hAnsi="Calibri" w:cs="Times New Roman"/>
          <w:b/>
          <w:color w:val="333333"/>
          <w:szCs w:val="26"/>
          <w:lang w:val="fr-FR"/>
        </w:rPr>
      </w:pPr>
      <w:proofErr w:type="spellStart"/>
      <w:r w:rsidRPr="000E2A68">
        <w:rPr>
          <w:rFonts w:ascii="Calibri" w:hAnsi="Calibri" w:cs="Times New Roman"/>
          <w:b/>
          <w:color w:val="333333"/>
          <w:szCs w:val="26"/>
          <w:lang w:val="fr-FR"/>
        </w:rPr>
        <w:t>Get</w:t>
      </w:r>
      <w:proofErr w:type="spellEnd"/>
      <w:r w:rsidRPr="000E2A68">
        <w:rPr>
          <w:rFonts w:ascii="Calibri" w:hAnsi="Calibri" w:cs="Times New Roman"/>
          <w:b/>
          <w:color w:val="333333"/>
          <w:szCs w:val="26"/>
          <w:lang w:val="fr-FR"/>
        </w:rPr>
        <w:t xml:space="preserve"> #</w:t>
      </w:r>
      <w:proofErr w:type="spellStart"/>
      <w:r w:rsidRPr="000E2A68">
        <w:rPr>
          <w:rFonts w:ascii="Calibri" w:hAnsi="Calibri" w:cs="Times New Roman"/>
          <w:b/>
          <w:color w:val="333333"/>
          <w:szCs w:val="26"/>
          <w:lang w:val="fr-FR"/>
        </w:rPr>
        <w:t>GameReady</w:t>
      </w:r>
      <w:proofErr w:type="spellEnd"/>
    </w:p>
    <w:p w:rsidR="007F1D3E" w:rsidRDefault="007F1D3E" w:rsidP="007F1D3E">
      <w:pPr>
        <w:spacing w:after="200" w:line="276" w:lineRule="auto"/>
        <w:jc w:val="both"/>
        <w:rPr>
          <w:rFonts w:asciiTheme="majorHAnsi" w:hAnsiTheme="majorHAnsi" w:cs="Arial"/>
          <w:color w:val="000000"/>
          <w:lang w:val="fr-FR"/>
        </w:rPr>
      </w:pPr>
    </w:p>
    <w:p w:rsidR="007F1D3E" w:rsidRPr="007F1D3E" w:rsidRDefault="007F1D3E" w:rsidP="007F1D3E">
      <w:pPr>
        <w:spacing w:after="200" w:line="276" w:lineRule="auto"/>
        <w:jc w:val="both"/>
        <w:rPr>
          <w:rFonts w:asciiTheme="majorHAnsi" w:hAnsiTheme="majorHAnsi"/>
          <w:lang w:val="fr-FR"/>
        </w:rPr>
      </w:pPr>
      <w:r w:rsidRPr="007F1D3E">
        <w:rPr>
          <w:rFonts w:asciiTheme="majorHAnsi" w:hAnsiTheme="majorHAnsi" w:cs="Arial"/>
          <w:color w:val="000000"/>
          <w:lang w:val="fr-FR"/>
        </w:rPr>
        <w:t xml:space="preserve">La campagne internationale sera activée localement </w:t>
      </w:r>
      <w:r w:rsidRPr="007F1D3E">
        <w:rPr>
          <w:rFonts w:asciiTheme="majorHAnsi" w:hAnsiTheme="majorHAnsi" w:cs="Arial"/>
          <w:color w:val="008000"/>
          <w:lang w:val="fr-FR"/>
        </w:rPr>
        <w:t>en Belgique</w:t>
      </w:r>
      <w:r>
        <w:rPr>
          <w:rFonts w:asciiTheme="majorHAnsi" w:hAnsiTheme="majorHAnsi" w:cs="Arial"/>
          <w:color w:val="000000"/>
          <w:lang w:val="fr-FR"/>
        </w:rPr>
        <w:t xml:space="preserve"> </w:t>
      </w:r>
      <w:r w:rsidRPr="007F1D3E">
        <w:rPr>
          <w:rFonts w:asciiTheme="majorHAnsi" w:hAnsiTheme="majorHAnsi" w:cs="Arial"/>
          <w:color w:val="000000"/>
          <w:lang w:val="fr-FR"/>
        </w:rPr>
        <w:t xml:space="preserve">via game-ready.com. Toutes les heures, les fans auront la chance de remporter un des milliers de prix officiels, dont des tickets pour les quarts de finale, les demi-finales et la finale de l’UEFA  Champions League. Le premier prix est un ticket pour deux personnes pour la finale, avec accueil et expérience VIP, 2 nuitées et vol. En savoir plus ? Rendez-vous sur  </w:t>
      </w:r>
      <w:r w:rsidRPr="007F1D3E">
        <w:rPr>
          <w:rFonts w:asciiTheme="majorHAnsi" w:hAnsiTheme="majorHAnsi"/>
          <w:lang w:val="fr-FR"/>
        </w:rPr>
        <w:t xml:space="preserve">game-ready.com. </w:t>
      </w:r>
    </w:p>
    <w:p w:rsidR="007F1D3E" w:rsidRPr="007F1D3E" w:rsidRDefault="007F1D3E" w:rsidP="007F1D3E">
      <w:pPr>
        <w:spacing w:after="200" w:line="276" w:lineRule="auto"/>
        <w:jc w:val="center"/>
        <w:rPr>
          <w:rFonts w:asciiTheme="majorHAnsi" w:hAnsiTheme="majorHAnsi" w:cs="Arial"/>
          <w:color w:val="000000"/>
          <w:lang w:val="fr-FR"/>
        </w:rPr>
      </w:pPr>
      <w:r w:rsidRPr="007F1D3E">
        <w:rPr>
          <w:rFonts w:asciiTheme="majorHAnsi" w:hAnsiTheme="majorHAnsi" w:cs="Arial"/>
          <w:color w:val="000000"/>
          <w:lang w:val="fr-FR"/>
        </w:rPr>
        <w:t xml:space="preserve">Cliquez </w:t>
      </w:r>
      <w:r w:rsidRPr="007F1D3E">
        <w:rPr>
          <w:rFonts w:asciiTheme="majorHAnsi" w:hAnsiTheme="majorHAnsi" w:cs="Arial"/>
          <w:color w:val="000000"/>
          <w:u w:val="single"/>
          <w:lang w:val="fr-FR"/>
        </w:rPr>
        <w:t>ici</w:t>
      </w:r>
      <w:r w:rsidRPr="007F1D3E">
        <w:rPr>
          <w:rFonts w:asciiTheme="majorHAnsi" w:hAnsiTheme="majorHAnsi" w:cs="Arial"/>
          <w:color w:val="000000"/>
          <w:lang w:val="fr-FR"/>
        </w:rPr>
        <w:t xml:space="preserve"> pour visionner la vidéo.</w:t>
      </w:r>
    </w:p>
    <w:p w:rsidR="007F1D3E" w:rsidRPr="007F1D3E" w:rsidRDefault="007F1D3E" w:rsidP="007F1D3E">
      <w:pPr>
        <w:jc w:val="center"/>
        <w:rPr>
          <w:rFonts w:asciiTheme="majorHAnsi" w:hAnsiTheme="majorHAnsi" w:cs="Arial"/>
          <w:color w:val="212121"/>
          <w:shd w:val="clear" w:color="auto" w:fill="FFFFFF"/>
          <w:lang w:val="fr-FR"/>
        </w:rPr>
      </w:pPr>
      <w:r w:rsidRPr="007F1D3E">
        <w:rPr>
          <w:rFonts w:asciiTheme="majorHAnsi" w:hAnsiTheme="majorHAnsi" w:cs="Arial"/>
          <w:color w:val="212121"/>
          <w:shd w:val="clear" w:color="auto" w:fill="FFFFFF"/>
          <w:lang w:val="fr-FR"/>
        </w:rPr>
        <w:t>#</w:t>
      </w:r>
      <w:proofErr w:type="spellStart"/>
      <w:r w:rsidRPr="007F1D3E">
        <w:rPr>
          <w:rFonts w:asciiTheme="majorHAnsi" w:hAnsiTheme="majorHAnsi" w:cs="Arial"/>
          <w:color w:val="212121"/>
          <w:shd w:val="clear" w:color="auto" w:fill="FFFFFF"/>
          <w:lang w:val="fr-FR"/>
        </w:rPr>
        <w:t>GameReady</w:t>
      </w:r>
      <w:proofErr w:type="spellEnd"/>
    </w:p>
    <w:p w:rsidR="007F1D3E" w:rsidRPr="007F1D3E" w:rsidRDefault="007F1D3E" w:rsidP="007F1D3E">
      <w:pPr>
        <w:jc w:val="center"/>
        <w:rPr>
          <w:rFonts w:ascii="Calibri" w:hAnsi="Calibri"/>
          <w:bCs/>
          <w:lang w:val="fr-FR"/>
        </w:rPr>
      </w:pPr>
      <w:r w:rsidRPr="007F1D3E">
        <w:rPr>
          <w:rFonts w:asciiTheme="majorHAnsi" w:hAnsiTheme="majorHAnsi" w:cs="Arial"/>
          <w:color w:val="212121"/>
          <w:shd w:val="clear" w:color="auto" w:fill="FFFFFF"/>
          <w:lang w:val="fr-FR"/>
        </w:rPr>
        <w:t>###</w:t>
      </w:r>
    </w:p>
    <w:p w:rsidR="004F6E76" w:rsidRPr="007F1D3E" w:rsidRDefault="004F6E76" w:rsidP="007F1D3E">
      <w:pPr>
        <w:spacing w:after="200" w:line="276" w:lineRule="auto"/>
        <w:rPr>
          <w:rFonts w:ascii="Calibri" w:hAnsi="Calibri"/>
          <w:bCs/>
          <w:lang w:val="fr-FR"/>
        </w:rPr>
      </w:pPr>
    </w:p>
    <w:p w:rsidR="001D6039" w:rsidRPr="007F1D3E" w:rsidRDefault="001D6039" w:rsidP="00C618ED">
      <w:pPr>
        <w:jc w:val="center"/>
        <w:rPr>
          <w:rFonts w:ascii="Calibri" w:hAnsi="Calibri"/>
          <w:b/>
          <w:bCs/>
          <w:lang w:val="fr-FR"/>
        </w:rPr>
      </w:pPr>
    </w:p>
    <w:p w:rsidR="001D6039" w:rsidRPr="007F1D3E" w:rsidRDefault="001D6039" w:rsidP="00C618ED">
      <w:pPr>
        <w:jc w:val="center"/>
        <w:rPr>
          <w:rFonts w:ascii="Calibri" w:hAnsi="Calibri"/>
          <w:b/>
          <w:bCs/>
          <w:lang w:val="fr-FR"/>
        </w:rPr>
      </w:pPr>
    </w:p>
    <w:p w:rsidR="001D6039" w:rsidRPr="007F1D3E" w:rsidRDefault="001D6039" w:rsidP="00C618ED">
      <w:pPr>
        <w:jc w:val="center"/>
        <w:rPr>
          <w:rFonts w:ascii="Calibri" w:hAnsi="Calibri"/>
          <w:b/>
          <w:bCs/>
          <w:lang w:val="fr-FR"/>
        </w:rPr>
      </w:pPr>
    </w:p>
    <w:p w:rsidR="001D6039" w:rsidRPr="007F1D3E" w:rsidRDefault="001D6039" w:rsidP="00C618ED">
      <w:pPr>
        <w:jc w:val="center"/>
        <w:rPr>
          <w:rFonts w:ascii="Calibri" w:hAnsi="Calibri"/>
          <w:b/>
          <w:bCs/>
          <w:lang w:val="fr-FR"/>
        </w:rPr>
      </w:pPr>
    </w:p>
    <w:p w:rsidR="001D6039" w:rsidRPr="007F1D3E" w:rsidRDefault="001D6039" w:rsidP="00C618ED">
      <w:pPr>
        <w:jc w:val="center"/>
        <w:rPr>
          <w:rFonts w:ascii="Calibri" w:hAnsi="Calibri"/>
          <w:b/>
          <w:bCs/>
          <w:lang w:val="fr-FR"/>
        </w:rPr>
      </w:pPr>
    </w:p>
    <w:p w:rsidR="001D6039" w:rsidRDefault="001D6039" w:rsidP="005B1322">
      <w:pPr>
        <w:rPr>
          <w:rFonts w:ascii="Calibri" w:hAnsi="Calibri"/>
          <w:b/>
          <w:bCs/>
          <w:lang w:val="fr-FR"/>
        </w:rPr>
      </w:pPr>
    </w:p>
    <w:p w:rsidR="004F6E76" w:rsidRPr="00DD0696" w:rsidRDefault="004F6E76" w:rsidP="00C618ED">
      <w:pPr>
        <w:jc w:val="center"/>
        <w:rPr>
          <w:rFonts w:ascii="Calibri" w:hAnsi="Calibri"/>
          <w:b/>
          <w:bCs/>
          <w:lang w:val="fr-FR"/>
        </w:rPr>
      </w:pPr>
    </w:p>
    <w:p w:rsidR="00C618ED" w:rsidRPr="00AD02EB" w:rsidRDefault="00C618ED" w:rsidP="00C618ED">
      <w:pPr>
        <w:jc w:val="center"/>
        <w:rPr>
          <w:rFonts w:ascii="Calibri" w:hAnsi="Calibri"/>
          <w:b/>
          <w:bCs/>
          <w:lang w:val="fr-FR"/>
        </w:rPr>
      </w:pPr>
      <w:r w:rsidRPr="00AD02EB">
        <w:rPr>
          <w:rFonts w:ascii="Calibri" w:hAnsi="Calibri"/>
          <w:b/>
          <w:bCs/>
          <w:lang w:val="fr-FR"/>
        </w:rPr>
        <w:t>NO</w:t>
      </w:r>
      <w:r w:rsidR="00AD02EB" w:rsidRPr="00AD02EB">
        <w:rPr>
          <w:rFonts w:ascii="Calibri" w:hAnsi="Calibri"/>
          <w:b/>
          <w:bCs/>
          <w:lang w:val="fr-FR"/>
        </w:rPr>
        <w:t>TE A L’INTENTION DE LA REDACTIO</w:t>
      </w:r>
      <w:r w:rsidR="00AD02EB">
        <w:rPr>
          <w:rFonts w:ascii="Calibri" w:hAnsi="Calibri"/>
          <w:b/>
          <w:bCs/>
          <w:lang w:val="fr-FR"/>
        </w:rPr>
        <w:t>N (NON DESTINEE A ETRE PUBLIEE)</w:t>
      </w:r>
    </w:p>
    <w:p w:rsidR="001D6039" w:rsidRDefault="001D6039" w:rsidP="00C618ED">
      <w:pPr>
        <w:shd w:val="clear" w:color="auto" w:fill="FFFFFF"/>
        <w:spacing w:after="45" w:line="203" w:lineRule="atLeast"/>
        <w:jc w:val="center"/>
        <w:outlineLvl w:val="3"/>
        <w:rPr>
          <w:rFonts w:ascii="Calibri" w:hAnsi="Calibri"/>
          <w:bCs/>
          <w:lang w:val="fr-FR"/>
        </w:rPr>
      </w:pPr>
    </w:p>
    <w:p w:rsidR="00C618ED" w:rsidRPr="0008172B" w:rsidRDefault="00D11FA7" w:rsidP="00C618ED">
      <w:pPr>
        <w:shd w:val="clear" w:color="auto" w:fill="FFFFFF"/>
        <w:spacing w:after="45" w:line="203" w:lineRule="atLeast"/>
        <w:jc w:val="center"/>
        <w:outlineLvl w:val="3"/>
        <w:rPr>
          <w:rFonts w:ascii="Calibri" w:hAnsi="Calibri"/>
          <w:bCs/>
          <w:lang w:val="fr-FR"/>
        </w:rPr>
      </w:pPr>
      <w:r w:rsidRPr="00D11FA7">
        <w:rPr>
          <w:rFonts w:ascii="Calibri" w:hAnsi="Calibri"/>
          <w:bCs/>
          <w:lang w:val="fr-FR"/>
        </w:rPr>
        <w:t xml:space="preserve">Illustrations disponibles sur </w:t>
      </w:r>
      <w:r w:rsidR="00367E81" w:rsidRPr="00D11FA7">
        <w:rPr>
          <w:rFonts w:ascii="Calibri" w:hAnsi="Calibri"/>
          <w:bCs/>
          <w:lang w:val="fr-FR"/>
        </w:rPr>
        <w:t xml:space="preserve">bebble.be. </w:t>
      </w:r>
      <w:r w:rsidRPr="00D11FA7">
        <w:rPr>
          <w:rFonts w:ascii="Calibri" w:hAnsi="Calibri"/>
          <w:bCs/>
          <w:lang w:val="fr-FR"/>
        </w:rPr>
        <w:t>Encore des questions</w:t>
      </w:r>
      <w:r>
        <w:rPr>
          <w:rFonts w:ascii="Calibri" w:hAnsi="Calibri"/>
          <w:bCs/>
          <w:lang w:val="fr-FR"/>
        </w:rPr>
        <w:t xml:space="preserve"> </w:t>
      </w:r>
      <w:r w:rsidRPr="00D11FA7">
        <w:rPr>
          <w:rFonts w:ascii="Calibri" w:hAnsi="Calibri"/>
          <w:bCs/>
          <w:lang w:val="fr-FR"/>
        </w:rPr>
        <w:t xml:space="preserve">? </w:t>
      </w:r>
      <w:r>
        <w:rPr>
          <w:rFonts w:ascii="Calibri" w:hAnsi="Calibri"/>
          <w:bCs/>
          <w:lang w:val="fr-FR"/>
        </w:rPr>
        <w:t xml:space="preserve">Envie d’une </w:t>
      </w:r>
      <w:r w:rsidRPr="0008172B">
        <w:rPr>
          <w:rFonts w:ascii="Calibri" w:hAnsi="Calibri"/>
          <w:bCs/>
          <w:lang w:val="fr-FR"/>
        </w:rPr>
        <w:t>interview </w:t>
      </w:r>
      <w:r w:rsidR="00C618ED" w:rsidRPr="0008172B">
        <w:rPr>
          <w:rFonts w:ascii="Calibri" w:hAnsi="Calibri"/>
          <w:bCs/>
          <w:lang w:val="fr-FR"/>
        </w:rPr>
        <w:t>? Contacte</w:t>
      </w:r>
      <w:r w:rsidRPr="0008172B">
        <w:rPr>
          <w:rFonts w:ascii="Calibri" w:hAnsi="Calibri"/>
          <w:bCs/>
          <w:lang w:val="fr-FR"/>
        </w:rPr>
        <w:t>z</w:t>
      </w:r>
      <w:r w:rsidR="0008172B">
        <w:rPr>
          <w:rFonts w:ascii="Calibri" w:hAnsi="Calibri"/>
          <w:bCs/>
          <w:lang w:val="fr-FR"/>
        </w:rPr>
        <w:t> :</w:t>
      </w:r>
    </w:p>
    <w:p w:rsidR="00C618ED" w:rsidRPr="00D11FA7" w:rsidRDefault="00C618ED" w:rsidP="00C618ED">
      <w:pPr>
        <w:shd w:val="clear" w:color="auto" w:fill="FFFFFF"/>
        <w:spacing w:after="45" w:line="203" w:lineRule="atLeast"/>
        <w:jc w:val="center"/>
        <w:outlineLvl w:val="3"/>
        <w:rPr>
          <w:rFonts w:ascii="Calibri" w:hAnsi="Calibri"/>
          <w:bCs/>
          <w:lang w:val="nl-NL"/>
        </w:rPr>
      </w:pPr>
    </w:p>
    <w:tbl>
      <w:tblPr>
        <w:tblStyle w:val="TableGrid"/>
        <w:tblW w:w="0" w:type="auto"/>
        <w:tblLook w:val="00A0"/>
      </w:tblPr>
      <w:tblGrid>
        <w:gridCol w:w="4258"/>
        <w:gridCol w:w="4258"/>
      </w:tblGrid>
      <w:tr w:rsidR="00C618ED" w:rsidRPr="00C22B92">
        <w:trPr>
          <w:trHeight w:val="872"/>
        </w:trPr>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4F6E76" w:rsidRPr="009A65D0" w:rsidRDefault="00EA488A" w:rsidP="00B94562">
            <w:pPr>
              <w:keepNext/>
              <w:keepLines/>
              <w:spacing w:before="480"/>
              <w:jc w:val="center"/>
              <w:outlineLvl w:val="0"/>
              <w:rPr>
                <w:rFonts w:ascii="Calibri" w:hAnsi="Calibri" w:cs="Arial"/>
                <w:sz w:val="18"/>
                <w:szCs w:val="14"/>
                <w:lang w:val="de-DE"/>
              </w:rPr>
            </w:pPr>
            <w:r w:rsidRPr="00EA488A">
              <w:rPr>
                <w:rFonts w:ascii="Calibri" w:hAnsi="Calibri" w:cs="Arial"/>
                <w:b/>
                <w:sz w:val="18"/>
                <w:szCs w:val="14"/>
                <w:lang w:val="de-DE"/>
              </w:rPr>
              <w:t>PEPSICO BENELUX</w:t>
            </w:r>
            <w:r w:rsidRPr="00EA488A">
              <w:rPr>
                <w:rFonts w:ascii="Calibri" w:hAnsi="Calibri" w:cs="Arial"/>
                <w:sz w:val="18"/>
                <w:szCs w:val="14"/>
                <w:lang w:val="de-DE"/>
              </w:rPr>
              <w:br/>
            </w:r>
            <w:proofErr w:type="spellStart"/>
            <w:r w:rsidRPr="00EA488A">
              <w:rPr>
                <w:rFonts w:ascii="Calibri" w:hAnsi="Calibri" w:cs="Arial"/>
                <w:sz w:val="18"/>
                <w:szCs w:val="14"/>
                <w:lang w:val="de-DE"/>
              </w:rPr>
              <w:t>Japo</w:t>
            </w:r>
            <w:proofErr w:type="spellEnd"/>
            <w:r w:rsidRPr="00EA488A">
              <w:rPr>
                <w:rFonts w:ascii="Calibri" w:hAnsi="Calibri" w:cs="Arial"/>
                <w:sz w:val="18"/>
                <w:szCs w:val="14"/>
                <w:lang w:val="de-DE"/>
              </w:rPr>
              <w:t xml:space="preserve"> </w:t>
            </w:r>
            <w:proofErr w:type="spellStart"/>
            <w:r w:rsidRPr="00EA488A">
              <w:rPr>
                <w:rFonts w:ascii="Calibri" w:hAnsi="Calibri" w:cs="Arial"/>
                <w:sz w:val="18"/>
                <w:szCs w:val="14"/>
                <w:lang w:val="de-DE"/>
              </w:rPr>
              <w:t>Ouwerkerk</w:t>
            </w:r>
            <w:proofErr w:type="spellEnd"/>
            <w:r w:rsidRPr="00EA488A">
              <w:rPr>
                <w:rFonts w:ascii="Calibri" w:hAnsi="Calibri" w:cs="Arial"/>
                <w:sz w:val="18"/>
                <w:szCs w:val="14"/>
                <w:lang w:val="de-DE"/>
              </w:rPr>
              <w:br/>
            </w:r>
            <w:hyperlink r:id="rId6" w:history="1">
              <w:r w:rsidRPr="00EA488A">
                <w:rPr>
                  <w:rStyle w:val="Hyperlink"/>
                  <w:rFonts w:ascii="Calibri" w:hAnsi="Calibri" w:cs="Arial"/>
                  <w:sz w:val="18"/>
                  <w:szCs w:val="14"/>
                  <w:lang w:val="de-DE"/>
                </w:rPr>
                <w:t>japo.ouwerkerk@pepsico.com</w:t>
              </w:r>
            </w:hyperlink>
          </w:p>
          <w:p w:rsidR="00B94562" w:rsidRDefault="004F6E76" w:rsidP="00B94562">
            <w:pPr>
              <w:jc w:val="center"/>
              <w:rPr>
                <w:rFonts w:ascii="Calibri" w:hAnsi="Calibri" w:cs="Arial"/>
                <w:sz w:val="18"/>
                <w:szCs w:val="14"/>
                <w:lang w:val="nl-BE"/>
              </w:rPr>
            </w:pPr>
            <w:r w:rsidRPr="004F6E76">
              <w:rPr>
                <w:rFonts w:ascii="Calibri" w:hAnsi="Calibri" w:cs="Arial"/>
                <w:sz w:val="18"/>
                <w:szCs w:val="14"/>
                <w:lang w:val="nl-BE"/>
              </w:rPr>
              <w:t>Tél: +31 (0)30 24 73 811</w:t>
            </w:r>
          </w:p>
          <w:p w:rsidR="00C618ED" w:rsidRPr="00B94562" w:rsidRDefault="00C618ED" w:rsidP="00B94562">
            <w:pPr>
              <w:jc w:val="center"/>
              <w:rPr>
                <w:rFonts w:ascii="Calibri" w:hAnsi="Calibri" w:cs="Arial"/>
                <w:sz w:val="18"/>
                <w:szCs w:val="14"/>
                <w:lang w:val="nl-BE"/>
              </w:rPr>
            </w:pPr>
          </w:p>
        </w:tc>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B94562" w:rsidRDefault="00B94562" w:rsidP="00B94562">
            <w:pPr>
              <w:jc w:val="center"/>
              <w:rPr>
                <w:rFonts w:ascii="Calibri" w:hAnsi="Calibri"/>
                <w:b/>
                <w:sz w:val="18"/>
              </w:rPr>
            </w:pPr>
          </w:p>
          <w:p w:rsidR="00B94562" w:rsidRDefault="00B94562" w:rsidP="00B94562">
            <w:pPr>
              <w:jc w:val="center"/>
              <w:rPr>
                <w:rFonts w:ascii="Calibri" w:hAnsi="Calibri"/>
                <w:b/>
                <w:sz w:val="18"/>
              </w:rPr>
            </w:pPr>
          </w:p>
          <w:p w:rsidR="00C618ED" w:rsidRPr="004F6E76" w:rsidRDefault="00C618ED" w:rsidP="00B94562">
            <w:pPr>
              <w:jc w:val="center"/>
              <w:rPr>
                <w:rFonts w:ascii="Calibri" w:hAnsi="Calibri"/>
                <w:b/>
                <w:sz w:val="18"/>
              </w:rPr>
            </w:pPr>
            <w:r w:rsidRPr="004F6E76">
              <w:rPr>
                <w:rFonts w:ascii="Calibri" w:hAnsi="Calibri"/>
                <w:b/>
                <w:sz w:val="18"/>
              </w:rPr>
              <w:t>BEBBLE</w:t>
            </w:r>
          </w:p>
          <w:p w:rsidR="00C618ED" w:rsidRPr="004F6E76" w:rsidRDefault="00C618ED" w:rsidP="00B94562">
            <w:pPr>
              <w:jc w:val="center"/>
              <w:rPr>
                <w:rFonts w:ascii="Calibri" w:hAnsi="Calibri"/>
                <w:sz w:val="18"/>
              </w:rPr>
            </w:pPr>
            <w:r w:rsidRPr="004F6E76">
              <w:rPr>
                <w:rFonts w:ascii="Calibri" w:hAnsi="Calibri"/>
                <w:sz w:val="18"/>
              </w:rPr>
              <w:t>Ilse Lambrechts</w:t>
            </w:r>
          </w:p>
          <w:p w:rsidR="00C618ED" w:rsidRPr="004F6E76" w:rsidRDefault="00866E2C" w:rsidP="00B94562">
            <w:pPr>
              <w:jc w:val="center"/>
              <w:rPr>
                <w:rFonts w:ascii="Calibri" w:hAnsi="Calibri"/>
                <w:sz w:val="18"/>
              </w:rPr>
            </w:pPr>
            <w:hyperlink r:id="rId7" w:history="1">
              <w:r w:rsidR="00C618ED" w:rsidRPr="004F6E76">
                <w:rPr>
                  <w:rStyle w:val="Hyperlink"/>
                  <w:rFonts w:ascii="Calibri" w:hAnsi="Calibri"/>
                  <w:sz w:val="18"/>
                </w:rPr>
                <w:t>ilse@bebble.be</w:t>
              </w:r>
            </w:hyperlink>
          </w:p>
          <w:p w:rsidR="00C618ED" w:rsidRPr="004F6E76" w:rsidRDefault="00C618ED" w:rsidP="00B94562">
            <w:pPr>
              <w:jc w:val="center"/>
              <w:rPr>
                <w:rFonts w:ascii="Calibri" w:hAnsi="Calibri"/>
                <w:sz w:val="18"/>
              </w:rPr>
            </w:pPr>
            <w:r w:rsidRPr="004F6E76">
              <w:rPr>
                <w:rFonts w:ascii="Calibri" w:hAnsi="Calibri"/>
                <w:sz w:val="18"/>
              </w:rPr>
              <w:t>0476/98 11 55</w:t>
            </w:r>
          </w:p>
        </w:tc>
      </w:tr>
    </w:tbl>
    <w:p w:rsidR="007206F4" w:rsidRPr="005B1322" w:rsidRDefault="007206F4" w:rsidP="00B66E2E">
      <w:pPr>
        <w:autoSpaceDE w:val="0"/>
        <w:autoSpaceDN w:val="0"/>
        <w:jc w:val="both"/>
        <w:rPr>
          <w:rFonts w:ascii="Calibri" w:eastAsia="Times New Roman" w:hAnsi="Calibri" w:cs="Courier New"/>
          <w:color w:val="212121"/>
          <w:sz w:val="18"/>
          <w:lang w:val="nl-NL" w:eastAsia="nl-NL"/>
        </w:rPr>
      </w:pPr>
    </w:p>
    <w:p w:rsidR="00B66E2E" w:rsidRPr="005B1322" w:rsidRDefault="00367E81" w:rsidP="00B66E2E">
      <w:pPr>
        <w:autoSpaceDE w:val="0"/>
        <w:autoSpaceDN w:val="0"/>
        <w:jc w:val="both"/>
        <w:rPr>
          <w:rFonts w:asciiTheme="majorHAnsi" w:hAnsiTheme="majorHAnsi" w:cs="Arial"/>
          <w:b/>
          <w:bCs/>
          <w:sz w:val="18"/>
        </w:rPr>
      </w:pPr>
      <w:r w:rsidRPr="005B1322">
        <w:rPr>
          <w:rFonts w:ascii="Calibri" w:eastAsia="Times New Roman" w:hAnsi="Calibri" w:cs="Courier New"/>
          <w:color w:val="212121"/>
          <w:sz w:val="18"/>
          <w:lang w:val="nl-NL" w:eastAsia="nl-NL"/>
        </w:rPr>
        <w:t xml:space="preserve"> </w:t>
      </w:r>
      <w:r w:rsidR="00B66E2E" w:rsidRPr="005B1322">
        <w:rPr>
          <w:rFonts w:asciiTheme="majorHAnsi" w:hAnsiTheme="majorHAnsi" w:cs="Arial"/>
          <w:b/>
          <w:bCs/>
          <w:sz w:val="18"/>
        </w:rPr>
        <w:t>À propos de PepsiCo</w:t>
      </w:r>
    </w:p>
    <w:p w:rsidR="00B66E2E" w:rsidRPr="005B1322" w:rsidRDefault="00B66E2E" w:rsidP="00B66E2E">
      <w:pPr>
        <w:autoSpaceDE w:val="0"/>
        <w:autoSpaceDN w:val="0"/>
        <w:jc w:val="both"/>
        <w:rPr>
          <w:sz w:val="18"/>
        </w:rPr>
      </w:pPr>
    </w:p>
    <w:p w:rsidR="00B66E2E" w:rsidRPr="005B1322" w:rsidRDefault="00B66E2E" w:rsidP="00B66E2E">
      <w:pPr>
        <w:jc w:val="both"/>
        <w:rPr>
          <w:rFonts w:asciiTheme="majorHAnsi" w:hAnsiTheme="majorHAnsi" w:cs="Arial"/>
          <w:sz w:val="18"/>
          <w:lang w:val="fr-BE"/>
        </w:rPr>
      </w:pPr>
      <w:r w:rsidRPr="005B1322">
        <w:rPr>
          <w:rFonts w:asciiTheme="majorHAnsi" w:hAnsiTheme="majorHAnsi" w:cs="Arial"/>
          <w:sz w:val="18"/>
          <w:lang w:val="fr-BE"/>
        </w:rPr>
        <w:t>Les produits PepsiCo sont consommés un milliard de fois par jour dans plus de 200 pays et régions du monde. En 2015, PepsiCo a enregistré un chiffre d’affaires net de plus de 63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p>
    <w:p w:rsidR="00B66E2E" w:rsidRPr="005B1322" w:rsidRDefault="00B66E2E" w:rsidP="00B66E2E">
      <w:pPr>
        <w:jc w:val="both"/>
        <w:rPr>
          <w:rFonts w:asciiTheme="majorHAnsi" w:hAnsiTheme="majorHAnsi" w:cs="Arial"/>
          <w:sz w:val="18"/>
          <w:lang w:val="fr-BE"/>
        </w:rPr>
      </w:pPr>
      <w:r w:rsidRPr="005B1322">
        <w:rPr>
          <w:rFonts w:asciiTheme="majorHAnsi" w:hAnsiTheme="majorHAnsi" w:cs="Arial"/>
          <w:sz w:val="18"/>
          <w:lang w:val="fr-BE"/>
        </w:rPr>
        <w:t> </w:t>
      </w:r>
    </w:p>
    <w:p w:rsidR="00B66E2E" w:rsidRPr="005B1322" w:rsidRDefault="00B66E2E" w:rsidP="00B66E2E">
      <w:pPr>
        <w:jc w:val="both"/>
        <w:rPr>
          <w:rFonts w:asciiTheme="majorHAnsi" w:hAnsiTheme="majorHAnsi" w:cs="Arial"/>
          <w:sz w:val="18"/>
          <w:lang w:val="fr-FR"/>
        </w:rPr>
      </w:pPr>
      <w:bookmarkStart w:id="1" w:name="OLE_LINK2"/>
      <w:bookmarkStart w:id="2" w:name="OLE_LINK1"/>
      <w:bookmarkEnd w:id="1"/>
      <w:bookmarkEnd w:id="2"/>
      <w:r w:rsidRPr="005B1322">
        <w:rPr>
          <w:rFonts w:asciiTheme="majorHAnsi" w:hAnsiTheme="majorHAnsi" w:cs="Arial"/>
          <w:sz w:val="18"/>
          <w:lang w:val="fr-BE"/>
        </w:rPr>
        <w:t xml:space="preserve">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w:t>
      </w:r>
      <w:r w:rsidRPr="005B1322">
        <w:rPr>
          <w:rFonts w:asciiTheme="majorHAnsi" w:hAnsiTheme="majorHAnsi" w:cs="Arial"/>
          <w:sz w:val="18"/>
          <w:lang w:val="fr-FR"/>
        </w:rPr>
        <w:t xml:space="preserve">Pour plus d'informations, rendez-vous sur </w:t>
      </w:r>
      <w:hyperlink r:id="rId8" w:history="1">
        <w:r w:rsidRPr="005B1322">
          <w:rPr>
            <w:rStyle w:val="Hyperlink"/>
            <w:rFonts w:asciiTheme="majorHAnsi" w:hAnsiTheme="majorHAnsi" w:cs="Arial"/>
            <w:sz w:val="18"/>
            <w:lang w:val="fr-FR"/>
          </w:rPr>
          <w:t>www.pepsico.com</w:t>
        </w:r>
      </w:hyperlink>
      <w:r w:rsidRPr="005B1322">
        <w:rPr>
          <w:rFonts w:asciiTheme="majorHAnsi" w:hAnsiTheme="majorHAnsi" w:cs="Arial"/>
          <w:sz w:val="18"/>
          <w:lang w:val="fr-FR"/>
        </w:rPr>
        <w:t xml:space="preserve">. </w:t>
      </w:r>
    </w:p>
    <w:p w:rsidR="00B66E2E" w:rsidRPr="005B1322" w:rsidRDefault="00B66E2E" w:rsidP="00B66E2E">
      <w:pPr>
        <w:rPr>
          <w:rFonts w:asciiTheme="majorHAnsi" w:hAnsiTheme="majorHAnsi" w:cs="Arial"/>
          <w:sz w:val="18"/>
          <w:lang w:val="fr-FR"/>
        </w:rPr>
      </w:pPr>
      <w:r w:rsidRPr="005B1322">
        <w:rPr>
          <w:rFonts w:asciiTheme="majorHAnsi" w:hAnsiTheme="majorHAnsi" w:cs="Arial"/>
          <w:sz w:val="18"/>
          <w:lang w:val="fr-FR"/>
        </w:rPr>
        <w:t> </w:t>
      </w:r>
    </w:p>
    <w:p w:rsidR="00B66E2E" w:rsidRPr="005B1322" w:rsidRDefault="00B66E2E" w:rsidP="00B66E2E">
      <w:pPr>
        <w:autoSpaceDE w:val="0"/>
        <w:autoSpaceDN w:val="0"/>
        <w:adjustRightInd w:val="0"/>
        <w:rPr>
          <w:rFonts w:asciiTheme="majorHAnsi" w:hAnsiTheme="majorHAnsi" w:cs="Arial"/>
          <w:sz w:val="18"/>
          <w:lang w:val="fr-BE"/>
        </w:rPr>
      </w:pPr>
      <w:r w:rsidRPr="005B1322">
        <w:rPr>
          <w:rFonts w:asciiTheme="majorHAnsi" w:hAnsiTheme="majorHAnsi" w:cs="Arial"/>
          <w:sz w:val="18"/>
          <w:lang w:val="fr-BE"/>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et au Luxembourg, </w:t>
      </w:r>
      <w:r w:rsidR="002E475B" w:rsidRPr="005B1322">
        <w:rPr>
          <w:rFonts w:asciiTheme="majorHAnsi" w:hAnsiTheme="majorHAnsi" w:cs="Arial"/>
          <w:sz w:val="18"/>
          <w:lang w:val="fr-BE"/>
        </w:rPr>
        <w:t xml:space="preserve">PepsiCo </w:t>
      </w:r>
      <w:r w:rsidRPr="005B1322">
        <w:rPr>
          <w:rFonts w:asciiTheme="majorHAnsi" w:hAnsiTheme="majorHAnsi" w:cs="Arial"/>
          <w:sz w:val="18"/>
          <w:lang w:val="fr-BE"/>
        </w:rPr>
        <w:t>Be</w:t>
      </w:r>
      <w:r w:rsidR="002E475B" w:rsidRPr="005B1322">
        <w:rPr>
          <w:rFonts w:asciiTheme="majorHAnsi" w:hAnsiTheme="majorHAnsi" w:cs="Arial"/>
          <w:sz w:val="18"/>
          <w:lang w:val="fr-BE"/>
        </w:rPr>
        <w:t>L</w:t>
      </w:r>
      <w:r w:rsidRPr="005B1322">
        <w:rPr>
          <w:rFonts w:asciiTheme="majorHAnsi" w:hAnsiTheme="majorHAnsi" w:cs="Arial"/>
          <w:sz w:val="18"/>
          <w:lang w:val="fr-BE"/>
        </w:rPr>
        <w:t>ux occupe quelque</w:t>
      </w:r>
      <w:r w:rsidR="002E475B" w:rsidRPr="005B1322">
        <w:rPr>
          <w:rFonts w:asciiTheme="majorHAnsi" w:hAnsiTheme="majorHAnsi" w:cs="Arial"/>
          <w:sz w:val="18"/>
          <w:lang w:val="fr-BE"/>
        </w:rPr>
        <w:t>s</w:t>
      </w:r>
      <w:r w:rsidRPr="005B1322">
        <w:rPr>
          <w:rFonts w:asciiTheme="majorHAnsi" w:hAnsiTheme="majorHAnsi" w:cs="Arial"/>
          <w:sz w:val="18"/>
          <w:lang w:val="fr-BE"/>
        </w:rPr>
        <w:t xml:space="preserve"> 950 collaborateurs répartis sur trois sites, dont deux usines de production. </w:t>
      </w:r>
      <w:r w:rsidR="007B0962" w:rsidRPr="005B1322">
        <w:rPr>
          <w:rFonts w:asciiTheme="majorHAnsi" w:hAnsiTheme="majorHAnsi" w:cs="Arial"/>
          <w:sz w:val="18"/>
          <w:lang w:val="fr-BE"/>
        </w:rPr>
        <w:t>Pour de plus amples informations, veuillez consulter</w:t>
      </w:r>
      <w:r w:rsidR="002E475B" w:rsidRPr="005B1322">
        <w:rPr>
          <w:rFonts w:asciiTheme="majorHAnsi" w:hAnsiTheme="majorHAnsi" w:cs="Arial"/>
          <w:sz w:val="18"/>
          <w:lang w:val="fr-BE"/>
        </w:rPr>
        <w:t xml:space="preserve"> </w:t>
      </w:r>
      <w:r w:rsidR="007B0962" w:rsidRPr="005B1322">
        <w:rPr>
          <w:rFonts w:asciiTheme="majorHAnsi" w:hAnsiTheme="majorHAnsi" w:cs="Arial"/>
          <w:sz w:val="18"/>
          <w:lang w:val="fr-BE"/>
        </w:rPr>
        <w:t xml:space="preserve">: </w:t>
      </w:r>
      <w:hyperlink r:id="rId9" w:history="1">
        <w:r w:rsidR="007B0962" w:rsidRPr="005B1322">
          <w:rPr>
            <w:rStyle w:val="Hyperlink"/>
            <w:rFonts w:asciiTheme="majorHAnsi" w:hAnsiTheme="majorHAnsi" w:cs="Arial"/>
            <w:sz w:val="18"/>
            <w:lang w:val="fr-BE"/>
          </w:rPr>
          <w:t>www.pepsico.be</w:t>
        </w:r>
      </w:hyperlink>
      <w:r w:rsidR="007B0962" w:rsidRPr="005B1322">
        <w:rPr>
          <w:rStyle w:val="Hyperlink"/>
          <w:rFonts w:asciiTheme="majorHAnsi" w:hAnsiTheme="majorHAnsi" w:cs="Arial"/>
          <w:sz w:val="18"/>
          <w:lang w:val="fr-BE"/>
        </w:rPr>
        <w:t>.</w:t>
      </w:r>
      <w:r w:rsidR="007B0962" w:rsidRPr="005B1322">
        <w:rPr>
          <w:rFonts w:asciiTheme="majorHAnsi" w:hAnsiTheme="majorHAnsi" w:cs="Arial"/>
          <w:sz w:val="18"/>
          <w:lang w:val="fr-BE"/>
        </w:rPr>
        <w:t xml:space="preserve"> </w:t>
      </w:r>
    </w:p>
    <w:p w:rsidR="00CD59D0" w:rsidRPr="005B1322" w:rsidRDefault="00CD59D0" w:rsidP="00367E81">
      <w:pPr>
        <w:shd w:val="clear" w:color="auto" w:fill="FFFFFF"/>
        <w:spacing w:after="135" w:line="203" w:lineRule="atLeast"/>
        <w:rPr>
          <w:rFonts w:ascii="Calibri" w:hAnsi="Calibri"/>
          <w:sz w:val="20"/>
          <w:lang w:val="fr-BE"/>
        </w:rPr>
      </w:pPr>
    </w:p>
    <w:sectPr w:rsidR="00CD59D0" w:rsidRPr="005B1322" w:rsidSect="0044520C">
      <w:headerReference w:type="default" r:id="rId10"/>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D7" w:rsidRDefault="009F4FD7" w:rsidP="00EC5385">
      <w:r>
        <w:separator/>
      </w:r>
    </w:p>
  </w:endnote>
  <w:endnote w:type="continuationSeparator" w:id="0">
    <w:p w:rsidR="009F4FD7" w:rsidRDefault="009F4FD7" w:rsidP="00EC538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D7" w:rsidRDefault="009F4FD7" w:rsidP="00EC5385">
      <w:r>
        <w:separator/>
      </w:r>
    </w:p>
  </w:footnote>
  <w:footnote w:type="continuationSeparator" w:id="0">
    <w:p w:rsidR="009F4FD7" w:rsidRDefault="009F4FD7" w:rsidP="00EC538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06" w:rsidRPr="00EC5385" w:rsidRDefault="00FC072F" w:rsidP="00EC5385">
    <w:pPr>
      <w:pStyle w:val="Header"/>
      <w:jc w:val="center"/>
    </w:pPr>
    <w:r>
      <w:rPr>
        <w:noProof/>
      </w:rPr>
      <w:drawing>
        <wp:anchor distT="0" distB="0" distL="114300" distR="114300" simplePos="0" relativeHeight="251658240" behindDoc="1" locked="0" layoutInCell="1" allowOverlap="1">
          <wp:simplePos x="0" y="0"/>
          <wp:positionH relativeFrom="column">
            <wp:posOffset>3005455</wp:posOffset>
          </wp:positionH>
          <wp:positionV relativeFrom="paragraph">
            <wp:posOffset>-295275</wp:posOffset>
          </wp:positionV>
          <wp:extent cx="1242060" cy="1242060"/>
          <wp:effectExtent l="0" t="0" r="0" b="0"/>
          <wp:wrapTight wrapText="bothSides">
            <wp:wrapPolygon edited="0">
              <wp:start x="8613" y="1656"/>
              <wp:lineTo x="5963" y="2650"/>
              <wp:lineTo x="1988" y="5963"/>
              <wp:lineTo x="1656" y="13914"/>
              <wp:lineTo x="4638" y="18221"/>
              <wp:lineTo x="6626" y="19877"/>
              <wp:lineTo x="8282" y="19877"/>
              <wp:lineTo x="16233" y="18552"/>
              <wp:lineTo x="16233" y="18221"/>
              <wp:lineTo x="20209" y="12920"/>
              <wp:lineTo x="19877" y="5632"/>
              <wp:lineTo x="14908" y="2319"/>
              <wp:lineTo x="11595" y="1656"/>
              <wp:lineTo x="8613" y="1656"/>
            </wp:wrapPolygon>
          </wp:wrapTight>
          <wp:docPr id="2" name="Picture 2" descr="D:\Users\40279491\Desktop\Lays logo_72dpi_1280x1280px_U_NR-7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40279491\Desktop\Lays logo_72dpi_1280x1280px_U_NR-7882.PN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2060" cy="1242060"/>
                  </a:xfrm>
                  <a:prstGeom prst="rect">
                    <a:avLst/>
                  </a:prstGeom>
                  <a:noFill/>
                  <a:ln>
                    <a:noFill/>
                  </a:ln>
                </pic:spPr>
              </pic:pic>
            </a:graphicData>
          </a:graphic>
        </wp:anchor>
      </w:drawing>
    </w:r>
    <w:r>
      <w:rPr>
        <w:noProof/>
      </w:rPr>
      <w:drawing>
        <wp:anchor distT="0" distB="0" distL="114300" distR="114300" simplePos="0" relativeHeight="251660800" behindDoc="1" locked="0" layoutInCell="1" allowOverlap="1">
          <wp:simplePos x="0" y="0"/>
          <wp:positionH relativeFrom="column">
            <wp:posOffset>1240790</wp:posOffset>
          </wp:positionH>
          <wp:positionV relativeFrom="paragraph">
            <wp:posOffset>-165100</wp:posOffset>
          </wp:positionV>
          <wp:extent cx="1207135" cy="1158875"/>
          <wp:effectExtent l="0" t="0" r="0" b="0"/>
          <wp:wrapTight wrapText="bothSides">
            <wp:wrapPolygon edited="0">
              <wp:start x="7840" y="0"/>
              <wp:lineTo x="6136" y="1775"/>
              <wp:lineTo x="4772" y="4261"/>
              <wp:lineTo x="5113" y="6391"/>
              <wp:lineTo x="0" y="15268"/>
              <wp:lineTo x="0" y="21304"/>
              <wp:lineTo x="15339" y="21304"/>
              <wp:lineTo x="17385" y="21304"/>
              <wp:lineTo x="21134" y="18108"/>
              <wp:lineTo x="21134" y="15268"/>
              <wp:lineTo x="12612" y="11362"/>
              <wp:lineTo x="16362" y="5681"/>
              <wp:lineTo x="16703" y="4261"/>
              <wp:lineTo x="13976" y="710"/>
              <wp:lineTo x="12271" y="0"/>
              <wp:lineTo x="784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115887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F24FDE"/>
    <w:rsid w:val="00014C26"/>
    <w:rsid w:val="00022012"/>
    <w:rsid w:val="00035C01"/>
    <w:rsid w:val="00056411"/>
    <w:rsid w:val="0008172B"/>
    <w:rsid w:val="00083165"/>
    <w:rsid w:val="0008386A"/>
    <w:rsid w:val="00087C10"/>
    <w:rsid w:val="00087F08"/>
    <w:rsid w:val="0009467D"/>
    <w:rsid w:val="000A72C0"/>
    <w:rsid w:val="000B617C"/>
    <w:rsid w:val="000D6630"/>
    <w:rsid w:val="000E2A68"/>
    <w:rsid w:val="000F3FFB"/>
    <w:rsid w:val="00115F14"/>
    <w:rsid w:val="00124C33"/>
    <w:rsid w:val="001266FD"/>
    <w:rsid w:val="00142C1C"/>
    <w:rsid w:val="00157202"/>
    <w:rsid w:val="00165C1A"/>
    <w:rsid w:val="00165FDC"/>
    <w:rsid w:val="001800B3"/>
    <w:rsid w:val="001A2CEC"/>
    <w:rsid w:val="001C3A73"/>
    <w:rsid w:val="001D6039"/>
    <w:rsid w:val="001E51C0"/>
    <w:rsid w:val="001E7DE7"/>
    <w:rsid w:val="001F02AC"/>
    <w:rsid w:val="001F0D00"/>
    <w:rsid w:val="002216ED"/>
    <w:rsid w:val="00224CB1"/>
    <w:rsid w:val="00233E92"/>
    <w:rsid w:val="0024448E"/>
    <w:rsid w:val="00254926"/>
    <w:rsid w:val="00290FEB"/>
    <w:rsid w:val="002A38DB"/>
    <w:rsid w:val="002B7DBE"/>
    <w:rsid w:val="002D198F"/>
    <w:rsid w:val="002D5E3C"/>
    <w:rsid w:val="002E475B"/>
    <w:rsid w:val="00327E7E"/>
    <w:rsid w:val="0035731F"/>
    <w:rsid w:val="00367E81"/>
    <w:rsid w:val="00380EAE"/>
    <w:rsid w:val="003C3447"/>
    <w:rsid w:val="003F4E4B"/>
    <w:rsid w:val="003F713A"/>
    <w:rsid w:val="0044520C"/>
    <w:rsid w:val="00463611"/>
    <w:rsid w:val="00496529"/>
    <w:rsid w:val="004A63F4"/>
    <w:rsid w:val="004B295B"/>
    <w:rsid w:val="004B50C2"/>
    <w:rsid w:val="004C1358"/>
    <w:rsid w:val="004D36B3"/>
    <w:rsid w:val="004E3A16"/>
    <w:rsid w:val="004F6E76"/>
    <w:rsid w:val="005027EB"/>
    <w:rsid w:val="00502C45"/>
    <w:rsid w:val="00511139"/>
    <w:rsid w:val="005152DA"/>
    <w:rsid w:val="00520A9E"/>
    <w:rsid w:val="00520EEE"/>
    <w:rsid w:val="00522A86"/>
    <w:rsid w:val="00546612"/>
    <w:rsid w:val="00550F09"/>
    <w:rsid w:val="00557122"/>
    <w:rsid w:val="005605F0"/>
    <w:rsid w:val="005617BC"/>
    <w:rsid w:val="005818D9"/>
    <w:rsid w:val="005B0347"/>
    <w:rsid w:val="005B1322"/>
    <w:rsid w:val="00604C25"/>
    <w:rsid w:val="006167BF"/>
    <w:rsid w:val="00627890"/>
    <w:rsid w:val="006438DB"/>
    <w:rsid w:val="00645A48"/>
    <w:rsid w:val="00680A9A"/>
    <w:rsid w:val="00696BCB"/>
    <w:rsid w:val="006C5C79"/>
    <w:rsid w:val="006F6BF3"/>
    <w:rsid w:val="007027BE"/>
    <w:rsid w:val="00712DEB"/>
    <w:rsid w:val="007206F4"/>
    <w:rsid w:val="00760382"/>
    <w:rsid w:val="007A0003"/>
    <w:rsid w:val="007A18B6"/>
    <w:rsid w:val="007B0962"/>
    <w:rsid w:val="007C7F15"/>
    <w:rsid w:val="007D0DEB"/>
    <w:rsid w:val="007E6094"/>
    <w:rsid w:val="007E6ECB"/>
    <w:rsid w:val="007F1D3E"/>
    <w:rsid w:val="007F5435"/>
    <w:rsid w:val="008253A4"/>
    <w:rsid w:val="0082559D"/>
    <w:rsid w:val="0083738D"/>
    <w:rsid w:val="00856336"/>
    <w:rsid w:val="00865C71"/>
    <w:rsid w:val="00866E2C"/>
    <w:rsid w:val="00875C0B"/>
    <w:rsid w:val="008959E0"/>
    <w:rsid w:val="008B1713"/>
    <w:rsid w:val="008D37E5"/>
    <w:rsid w:val="008D60D8"/>
    <w:rsid w:val="008E7D4D"/>
    <w:rsid w:val="008F229F"/>
    <w:rsid w:val="00930CB4"/>
    <w:rsid w:val="00941DE2"/>
    <w:rsid w:val="00950406"/>
    <w:rsid w:val="009578F0"/>
    <w:rsid w:val="00961E11"/>
    <w:rsid w:val="009670BB"/>
    <w:rsid w:val="0099024E"/>
    <w:rsid w:val="009A0B6C"/>
    <w:rsid w:val="009A45EB"/>
    <w:rsid w:val="009A65D0"/>
    <w:rsid w:val="009C407D"/>
    <w:rsid w:val="009C73F7"/>
    <w:rsid w:val="009D0D55"/>
    <w:rsid w:val="009F49FE"/>
    <w:rsid w:val="009F4FD7"/>
    <w:rsid w:val="00A04EE6"/>
    <w:rsid w:val="00A50C48"/>
    <w:rsid w:val="00A61115"/>
    <w:rsid w:val="00A93E01"/>
    <w:rsid w:val="00AA67BA"/>
    <w:rsid w:val="00AB2BC8"/>
    <w:rsid w:val="00AC2CB1"/>
    <w:rsid w:val="00AD02EB"/>
    <w:rsid w:val="00AE1957"/>
    <w:rsid w:val="00AF24AE"/>
    <w:rsid w:val="00AF6372"/>
    <w:rsid w:val="00B37239"/>
    <w:rsid w:val="00B66E2E"/>
    <w:rsid w:val="00B94562"/>
    <w:rsid w:val="00BD28BA"/>
    <w:rsid w:val="00BD2B99"/>
    <w:rsid w:val="00BE6B30"/>
    <w:rsid w:val="00BF6B4F"/>
    <w:rsid w:val="00C2470C"/>
    <w:rsid w:val="00C304E6"/>
    <w:rsid w:val="00C618ED"/>
    <w:rsid w:val="00C6751E"/>
    <w:rsid w:val="00C71164"/>
    <w:rsid w:val="00C77B71"/>
    <w:rsid w:val="00C91552"/>
    <w:rsid w:val="00C933BB"/>
    <w:rsid w:val="00C94877"/>
    <w:rsid w:val="00CA722A"/>
    <w:rsid w:val="00CD59D0"/>
    <w:rsid w:val="00CF2D3F"/>
    <w:rsid w:val="00D0098F"/>
    <w:rsid w:val="00D11FA7"/>
    <w:rsid w:val="00D379C2"/>
    <w:rsid w:val="00D5151F"/>
    <w:rsid w:val="00D5715E"/>
    <w:rsid w:val="00D65D2F"/>
    <w:rsid w:val="00D87C22"/>
    <w:rsid w:val="00D96731"/>
    <w:rsid w:val="00DC0DDE"/>
    <w:rsid w:val="00DD0696"/>
    <w:rsid w:val="00E03EED"/>
    <w:rsid w:val="00E24DBC"/>
    <w:rsid w:val="00E25797"/>
    <w:rsid w:val="00E31461"/>
    <w:rsid w:val="00E3263C"/>
    <w:rsid w:val="00E86812"/>
    <w:rsid w:val="00EA1011"/>
    <w:rsid w:val="00EA488A"/>
    <w:rsid w:val="00EB1D12"/>
    <w:rsid w:val="00EC5385"/>
    <w:rsid w:val="00ED1C4E"/>
    <w:rsid w:val="00EF522D"/>
    <w:rsid w:val="00F24FDE"/>
    <w:rsid w:val="00F37636"/>
    <w:rsid w:val="00F43D0E"/>
    <w:rsid w:val="00F55829"/>
    <w:rsid w:val="00F55AA9"/>
    <w:rsid w:val="00F64FF5"/>
    <w:rsid w:val="00F85DD3"/>
    <w:rsid w:val="00FC072F"/>
    <w:rsid w:val="00FD0890"/>
    <w:rsid w:val="00FF1E07"/>
  </w:rsids>
  <m:mathPr>
    <m:mathFont m:val="Apple Casu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FF1E07"/>
    <w:rPr>
      <w:sz w:val="16"/>
      <w:szCs w:val="16"/>
    </w:rPr>
  </w:style>
  <w:style w:type="paragraph" w:styleId="CommentText">
    <w:name w:val="annotation text"/>
    <w:basedOn w:val="Normal"/>
    <w:link w:val="CommentTextChar"/>
    <w:uiPriority w:val="99"/>
    <w:semiHidden/>
    <w:unhideWhenUsed/>
    <w:rsid w:val="00FF1E07"/>
    <w:rPr>
      <w:sz w:val="20"/>
      <w:szCs w:val="20"/>
    </w:rPr>
  </w:style>
  <w:style w:type="character" w:customStyle="1" w:styleId="CommentTextChar">
    <w:name w:val="Comment Text Char"/>
    <w:basedOn w:val="DefaultParagraphFont"/>
    <w:link w:val="CommentText"/>
    <w:uiPriority w:val="99"/>
    <w:semiHidden/>
    <w:rsid w:val="00FF1E07"/>
    <w:rPr>
      <w:sz w:val="20"/>
      <w:szCs w:val="20"/>
    </w:rPr>
  </w:style>
  <w:style w:type="paragraph" w:styleId="CommentSubject">
    <w:name w:val="annotation subject"/>
    <w:basedOn w:val="CommentText"/>
    <w:next w:val="CommentText"/>
    <w:link w:val="CommentSubjectChar"/>
    <w:uiPriority w:val="99"/>
    <w:semiHidden/>
    <w:unhideWhenUsed/>
    <w:rsid w:val="00FF1E07"/>
    <w:rPr>
      <w:b/>
      <w:bCs/>
    </w:rPr>
  </w:style>
  <w:style w:type="character" w:customStyle="1" w:styleId="CommentSubjectChar">
    <w:name w:val="Comment Subject Char"/>
    <w:basedOn w:val="CommentTextChar"/>
    <w:link w:val="CommentSubject"/>
    <w:uiPriority w:val="99"/>
    <w:semiHidden/>
    <w:rsid w:val="00FF1E07"/>
    <w:rPr>
      <w:b/>
      <w:bCs/>
      <w:sz w:val="20"/>
      <w:szCs w:val="20"/>
    </w:rPr>
  </w:style>
  <w:style w:type="paragraph" w:styleId="BalloonText">
    <w:name w:val="Balloon Text"/>
    <w:basedOn w:val="Normal"/>
    <w:link w:val="BalloonTextChar"/>
    <w:uiPriority w:val="99"/>
    <w:semiHidden/>
    <w:unhideWhenUsed/>
    <w:rsid w:val="00FF1E07"/>
    <w:rPr>
      <w:rFonts w:ascii="Tahoma" w:hAnsi="Tahoma" w:cs="Tahoma"/>
      <w:sz w:val="16"/>
      <w:szCs w:val="16"/>
    </w:rPr>
  </w:style>
  <w:style w:type="character" w:customStyle="1" w:styleId="BalloonTextChar">
    <w:name w:val="Balloon Text Char"/>
    <w:basedOn w:val="DefaultParagraphFont"/>
    <w:link w:val="BalloonText"/>
    <w:uiPriority w:val="99"/>
    <w:semiHidden/>
    <w:rsid w:val="00FF1E07"/>
    <w:rPr>
      <w:rFonts w:ascii="Tahoma" w:hAnsi="Tahoma" w:cs="Tahoma"/>
      <w:sz w:val="16"/>
      <w:szCs w:val="16"/>
    </w:rPr>
  </w:style>
  <w:style w:type="paragraph" w:styleId="Header">
    <w:name w:val="header"/>
    <w:basedOn w:val="Normal"/>
    <w:link w:val="HeaderChar"/>
    <w:uiPriority w:val="99"/>
    <w:unhideWhenUsed/>
    <w:rsid w:val="00EC5385"/>
    <w:pPr>
      <w:tabs>
        <w:tab w:val="center" w:pos="4320"/>
        <w:tab w:val="right" w:pos="8640"/>
      </w:tabs>
    </w:pPr>
  </w:style>
  <w:style w:type="character" w:customStyle="1" w:styleId="HeaderChar">
    <w:name w:val="Header Char"/>
    <w:basedOn w:val="DefaultParagraphFont"/>
    <w:link w:val="Header"/>
    <w:uiPriority w:val="99"/>
    <w:rsid w:val="00EC5385"/>
  </w:style>
  <w:style w:type="paragraph" w:styleId="Footer">
    <w:name w:val="footer"/>
    <w:basedOn w:val="Normal"/>
    <w:link w:val="FooterChar"/>
    <w:uiPriority w:val="99"/>
    <w:unhideWhenUsed/>
    <w:rsid w:val="00EC5385"/>
    <w:pPr>
      <w:tabs>
        <w:tab w:val="center" w:pos="4320"/>
        <w:tab w:val="right" w:pos="8640"/>
      </w:tabs>
    </w:pPr>
  </w:style>
  <w:style w:type="character" w:customStyle="1" w:styleId="FooterChar">
    <w:name w:val="Footer Char"/>
    <w:basedOn w:val="DefaultParagraphFont"/>
    <w:link w:val="Footer"/>
    <w:uiPriority w:val="99"/>
    <w:rsid w:val="00EC5385"/>
  </w:style>
  <w:style w:type="character" w:styleId="Hyperlink">
    <w:name w:val="Hyperlink"/>
    <w:basedOn w:val="DefaultParagraphFont"/>
    <w:uiPriority w:val="99"/>
    <w:unhideWhenUsed/>
    <w:rsid w:val="001F0D00"/>
    <w:rPr>
      <w:color w:val="0000FF" w:themeColor="hyperlink"/>
      <w:u w:val="single"/>
    </w:rPr>
  </w:style>
  <w:style w:type="paragraph" w:styleId="NormalWeb">
    <w:name w:val="Normal (Web)"/>
    <w:basedOn w:val="Normal"/>
    <w:uiPriority w:val="99"/>
    <w:semiHidden/>
    <w:unhideWhenUsed/>
    <w:rsid w:val="001F0D00"/>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C618ED"/>
    <w:rPr>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63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1E07"/>
    <w:rPr>
      <w:sz w:val="16"/>
      <w:szCs w:val="16"/>
    </w:rPr>
  </w:style>
  <w:style w:type="paragraph" w:styleId="Commentaire">
    <w:name w:val="annotation text"/>
    <w:basedOn w:val="Normal"/>
    <w:link w:val="CommentTextChar"/>
    <w:uiPriority w:val="99"/>
    <w:semiHidden/>
    <w:unhideWhenUsed/>
    <w:rsid w:val="00FF1E07"/>
    <w:rPr>
      <w:sz w:val="20"/>
      <w:szCs w:val="20"/>
    </w:rPr>
  </w:style>
  <w:style w:type="character" w:customStyle="1" w:styleId="CommentTextChar">
    <w:name w:val="Comment Text Char"/>
    <w:basedOn w:val="Policepardfaut"/>
    <w:link w:val="Commentaire"/>
    <w:uiPriority w:val="99"/>
    <w:semiHidden/>
    <w:rsid w:val="00FF1E07"/>
    <w:rPr>
      <w:sz w:val="20"/>
      <w:szCs w:val="20"/>
    </w:rPr>
  </w:style>
  <w:style w:type="paragraph" w:styleId="Objetducommentaire">
    <w:name w:val="annotation subject"/>
    <w:basedOn w:val="Commentaire"/>
    <w:next w:val="Commentaire"/>
    <w:link w:val="CommentSubjectChar"/>
    <w:uiPriority w:val="99"/>
    <w:semiHidden/>
    <w:unhideWhenUsed/>
    <w:rsid w:val="00FF1E07"/>
    <w:rPr>
      <w:b/>
      <w:bCs/>
    </w:rPr>
  </w:style>
  <w:style w:type="character" w:customStyle="1" w:styleId="CommentSubjectChar">
    <w:name w:val="Comment Subject Char"/>
    <w:basedOn w:val="CommentTextChar"/>
    <w:link w:val="Objetducommentaire"/>
    <w:uiPriority w:val="99"/>
    <w:semiHidden/>
    <w:rsid w:val="00FF1E07"/>
    <w:rPr>
      <w:b/>
      <w:bCs/>
      <w:sz w:val="20"/>
      <w:szCs w:val="20"/>
    </w:rPr>
  </w:style>
  <w:style w:type="paragraph" w:styleId="Textedebulles">
    <w:name w:val="Balloon Text"/>
    <w:basedOn w:val="Normal"/>
    <w:link w:val="BalloonTextChar"/>
    <w:uiPriority w:val="99"/>
    <w:semiHidden/>
    <w:unhideWhenUsed/>
    <w:rsid w:val="00FF1E07"/>
    <w:rPr>
      <w:rFonts w:ascii="Tahoma" w:hAnsi="Tahoma" w:cs="Tahoma"/>
      <w:sz w:val="16"/>
      <w:szCs w:val="16"/>
    </w:rPr>
  </w:style>
  <w:style w:type="character" w:customStyle="1" w:styleId="BalloonTextChar">
    <w:name w:val="Balloon Text Char"/>
    <w:basedOn w:val="Policepardfaut"/>
    <w:link w:val="Textedebulles"/>
    <w:uiPriority w:val="99"/>
    <w:semiHidden/>
    <w:rsid w:val="00FF1E07"/>
    <w:rPr>
      <w:rFonts w:ascii="Tahoma" w:hAnsi="Tahoma" w:cs="Tahoma"/>
      <w:sz w:val="16"/>
      <w:szCs w:val="16"/>
    </w:rPr>
  </w:style>
  <w:style w:type="paragraph" w:styleId="En-tte">
    <w:name w:val="header"/>
    <w:basedOn w:val="Normal"/>
    <w:link w:val="HeaderChar"/>
    <w:uiPriority w:val="99"/>
    <w:unhideWhenUsed/>
    <w:rsid w:val="00EC5385"/>
    <w:pPr>
      <w:tabs>
        <w:tab w:val="center" w:pos="4320"/>
        <w:tab w:val="right" w:pos="8640"/>
      </w:tabs>
    </w:pPr>
  </w:style>
  <w:style w:type="character" w:customStyle="1" w:styleId="HeaderChar">
    <w:name w:val="Header Char"/>
    <w:basedOn w:val="Policepardfaut"/>
    <w:link w:val="En-tte"/>
    <w:uiPriority w:val="99"/>
    <w:rsid w:val="00EC5385"/>
  </w:style>
  <w:style w:type="paragraph" w:styleId="Pieddepage">
    <w:name w:val="footer"/>
    <w:basedOn w:val="Normal"/>
    <w:link w:val="FooterChar"/>
    <w:uiPriority w:val="99"/>
    <w:unhideWhenUsed/>
    <w:rsid w:val="00EC5385"/>
    <w:pPr>
      <w:tabs>
        <w:tab w:val="center" w:pos="4320"/>
        <w:tab w:val="right" w:pos="8640"/>
      </w:tabs>
    </w:pPr>
  </w:style>
  <w:style w:type="character" w:customStyle="1" w:styleId="FooterChar">
    <w:name w:val="Footer Char"/>
    <w:basedOn w:val="Policepardfaut"/>
    <w:link w:val="Pieddepage"/>
    <w:uiPriority w:val="99"/>
    <w:rsid w:val="00EC5385"/>
  </w:style>
  <w:style w:type="character" w:styleId="Lienhypertexte">
    <w:name w:val="Hyperlink"/>
    <w:basedOn w:val="Policepardfaut"/>
    <w:uiPriority w:val="99"/>
    <w:unhideWhenUsed/>
    <w:rsid w:val="001F0D00"/>
    <w:rPr>
      <w:color w:val="0000FF" w:themeColor="hyperlink"/>
      <w:u w:val="single"/>
    </w:rPr>
  </w:style>
  <w:style w:type="paragraph" w:styleId="NormalWeb">
    <w:name w:val="Normal (Web)"/>
    <w:basedOn w:val="Normal"/>
    <w:uiPriority w:val="99"/>
    <w:semiHidden/>
    <w:unhideWhenUsed/>
    <w:rsid w:val="001F0D00"/>
    <w:pPr>
      <w:spacing w:before="100" w:beforeAutospacing="1" w:after="100" w:afterAutospacing="1"/>
    </w:pPr>
    <w:rPr>
      <w:rFonts w:ascii="Times New Roman" w:eastAsia="Times New Roman" w:hAnsi="Times New Roman" w:cs="Times New Roman"/>
      <w:lang w:val="en-GB" w:eastAsia="en-GB"/>
    </w:rPr>
  </w:style>
  <w:style w:type="table" w:styleId="Grilledutableau">
    <w:name w:val="Table Grid"/>
    <w:basedOn w:val="TableauNormal"/>
    <w:uiPriority w:val="59"/>
    <w:rsid w:val="00C618ED"/>
    <w:rPr>
      <w:lang w:val="fr-FR"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463611"/>
  </w:style>
</w:styles>
</file>

<file path=word/webSettings.xml><?xml version="1.0" encoding="utf-8"?>
<w:webSettings xmlns:r="http://schemas.openxmlformats.org/officeDocument/2006/relationships" xmlns:w="http://schemas.openxmlformats.org/wordprocessingml/2006/main">
  <w:divs>
    <w:div w:id="94718163">
      <w:bodyDiv w:val="1"/>
      <w:marLeft w:val="0"/>
      <w:marRight w:val="0"/>
      <w:marTop w:val="0"/>
      <w:marBottom w:val="0"/>
      <w:divBdr>
        <w:top w:val="none" w:sz="0" w:space="0" w:color="auto"/>
        <w:left w:val="none" w:sz="0" w:space="0" w:color="auto"/>
        <w:bottom w:val="none" w:sz="0" w:space="0" w:color="auto"/>
        <w:right w:val="none" w:sz="0" w:space="0" w:color="auto"/>
      </w:divBdr>
    </w:div>
    <w:div w:id="606011997">
      <w:bodyDiv w:val="1"/>
      <w:marLeft w:val="0"/>
      <w:marRight w:val="0"/>
      <w:marTop w:val="0"/>
      <w:marBottom w:val="0"/>
      <w:divBdr>
        <w:top w:val="none" w:sz="0" w:space="0" w:color="auto"/>
        <w:left w:val="none" w:sz="0" w:space="0" w:color="auto"/>
        <w:bottom w:val="none" w:sz="0" w:space="0" w:color="auto"/>
        <w:right w:val="none" w:sz="0" w:space="0" w:color="auto"/>
      </w:divBdr>
    </w:div>
    <w:div w:id="903688339">
      <w:bodyDiv w:val="1"/>
      <w:marLeft w:val="0"/>
      <w:marRight w:val="0"/>
      <w:marTop w:val="0"/>
      <w:marBottom w:val="0"/>
      <w:divBdr>
        <w:top w:val="none" w:sz="0" w:space="0" w:color="auto"/>
        <w:left w:val="none" w:sz="0" w:space="0" w:color="auto"/>
        <w:bottom w:val="none" w:sz="0" w:space="0" w:color="auto"/>
        <w:right w:val="none" w:sz="0" w:space="0" w:color="auto"/>
      </w:divBdr>
    </w:div>
    <w:div w:id="972447170">
      <w:bodyDiv w:val="1"/>
      <w:marLeft w:val="0"/>
      <w:marRight w:val="0"/>
      <w:marTop w:val="0"/>
      <w:marBottom w:val="0"/>
      <w:divBdr>
        <w:top w:val="none" w:sz="0" w:space="0" w:color="auto"/>
        <w:left w:val="none" w:sz="0" w:space="0" w:color="auto"/>
        <w:bottom w:val="none" w:sz="0" w:space="0" w:color="auto"/>
        <w:right w:val="none" w:sz="0" w:space="0" w:color="auto"/>
      </w:divBdr>
    </w:div>
    <w:div w:id="1125662365">
      <w:bodyDiv w:val="1"/>
      <w:marLeft w:val="0"/>
      <w:marRight w:val="0"/>
      <w:marTop w:val="0"/>
      <w:marBottom w:val="0"/>
      <w:divBdr>
        <w:top w:val="none" w:sz="0" w:space="0" w:color="auto"/>
        <w:left w:val="none" w:sz="0" w:space="0" w:color="auto"/>
        <w:bottom w:val="none" w:sz="0" w:space="0" w:color="auto"/>
        <w:right w:val="none" w:sz="0" w:space="0" w:color="auto"/>
      </w:divBdr>
    </w:div>
    <w:div w:id="1238134390">
      <w:bodyDiv w:val="1"/>
      <w:marLeft w:val="0"/>
      <w:marRight w:val="0"/>
      <w:marTop w:val="0"/>
      <w:marBottom w:val="0"/>
      <w:divBdr>
        <w:top w:val="none" w:sz="0" w:space="0" w:color="auto"/>
        <w:left w:val="none" w:sz="0" w:space="0" w:color="auto"/>
        <w:bottom w:val="none" w:sz="0" w:space="0" w:color="auto"/>
        <w:right w:val="none" w:sz="0" w:space="0" w:color="auto"/>
      </w:divBdr>
    </w:div>
    <w:div w:id="1530988948">
      <w:bodyDiv w:val="1"/>
      <w:marLeft w:val="0"/>
      <w:marRight w:val="0"/>
      <w:marTop w:val="0"/>
      <w:marBottom w:val="0"/>
      <w:divBdr>
        <w:top w:val="none" w:sz="0" w:space="0" w:color="auto"/>
        <w:left w:val="none" w:sz="0" w:space="0" w:color="auto"/>
        <w:bottom w:val="none" w:sz="0" w:space="0" w:color="auto"/>
        <w:right w:val="none" w:sz="0" w:space="0" w:color="auto"/>
      </w:divBdr>
    </w:div>
    <w:div w:id="1532500870">
      <w:bodyDiv w:val="1"/>
      <w:marLeft w:val="0"/>
      <w:marRight w:val="0"/>
      <w:marTop w:val="0"/>
      <w:marBottom w:val="0"/>
      <w:divBdr>
        <w:top w:val="none" w:sz="0" w:space="0" w:color="auto"/>
        <w:left w:val="none" w:sz="0" w:space="0" w:color="auto"/>
        <w:bottom w:val="none" w:sz="0" w:space="0" w:color="auto"/>
        <w:right w:val="none" w:sz="0" w:space="0" w:color="auto"/>
      </w:divBdr>
    </w:div>
    <w:div w:id="1606157245">
      <w:bodyDiv w:val="1"/>
      <w:marLeft w:val="0"/>
      <w:marRight w:val="0"/>
      <w:marTop w:val="0"/>
      <w:marBottom w:val="0"/>
      <w:divBdr>
        <w:top w:val="none" w:sz="0" w:space="0" w:color="auto"/>
        <w:left w:val="none" w:sz="0" w:space="0" w:color="auto"/>
        <w:bottom w:val="none" w:sz="0" w:space="0" w:color="auto"/>
        <w:right w:val="none" w:sz="0" w:space="0" w:color="auto"/>
      </w:divBdr>
    </w:div>
    <w:div w:id="1642732864">
      <w:bodyDiv w:val="1"/>
      <w:marLeft w:val="0"/>
      <w:marRight w:val="0"/>
      <w:marTop w:val="0"/>
      <w:marBottom w:val="0"/>
      <w:divBdr>
        <w:top w:val="none" w:sz="0" w:space="0" w:color="auto"/>
        <w:left w:val="none" w:sz="0" w:space="0" w:color="auto"/>
        <w:bottom w:val="none" w:sz="0" w:space="0" w:color="auto"/>
        <w:right w:val="none" w:sz="0" w:space="0" w:color="auto"/>
      </w:divBdr>
    </w:div>
    <w:div w:id="185958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po.ouwerkerk@pepsico.com" TargetMode="External"/><Relationship Id="rId7" Type="http://schemas.openxmlformats.org/officeDocument/2006/relationships/hyperlink" Target="mailto:ilse@bebble.be" TargetMode="External"/><Relationship Id="rId8" Type="http://schemas.openxmlformats.org/officeDocument/2006/relationships/hyperlink" Target="http://www.pepsico.com/" TargetMode="External"/><Relationship Id="rId9" Type="http://schemas.openxmlformats.org/officeDocument/2006/relationships/hyperlink" Target="http://www.pepsico.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Macintosh Word</Application>
  <DocSecurity>0</DocSecurity>
  <Lines>28</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Parry</dc:creator>
  <cp:lastModifiedBy>Ilse Lambrechts</cp:lastModifiedBy>
  <cp:revision>2</cp:revision>
  <cp:lastPrinted>2016-02-23T14:58:00Z</cp:lastPrinted>
  <dcterms:created xsi:type="dcterms:W3CDTF">2016-03-21T11:58:00Z</dcterms:created>
  <dcterms:modified xsi:type="dcterms:W3CDTF">2016-03-21T11:58:00Z</dcterms:modified>
</cp:coreProperties>
</file>