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F0260F" w14:textId="77777777" w:rsidR="00B33056" w:rsidRPr="00C73087" w:rsidRDefault="005E461F" w:rsidP="00C213A4">
      <w:pPr>
        <w:pStyle w:val="Text"/>
        <w:spacing w:line="288" w:lineRule="auto"/>
        <w:jc w:val="center"/>
        <w:rPr>
          <w:b/>
          <w:sz w:val="28"/>
          <w:szCs w:val="28"/>
          <w:lang w:val="en-US"/>
        </w:rPr>
      </w:pPr>
      <w:r w:rsidRPr="00C73087">
        <w:rPr>
          <w:b/>
          <w:sz w:val="28"/>
          <w:szCs w:val="28"/>
          <w:lang w:val="en-US"/>
        </w:rPr>
        <w:t>RDGLDGRN</w:t>
      </w:r>
    </w:p>
    <w:p w14:paraId="7AF0F1B3" w14:textId="7AA5B34A" w:rsidR="00D32107" w:rsidRPr="001F5012" w:rsidRDefault="00D32107" w:rsidP="00D32107">
      <w:pPr>
        <w:pStyle w:val="Text"/>
        <w:spacing w:line="288" w:lineRule="auto"/>
        <w:jc w:val="center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Virgin Records veröffentlicht RDGLDGRN</w:t>
      </w:r>
      <w:r w:rsidR="00840DB6">
        <w:rPr>
          <w:rFonts w:cs="Tahoma"/>
          <w:sz w:val="24"/>
          <w:szCs w:val="24"/>
        </w:rPr>
        <w:t xml:space="preserve"> Album "</w:t>
      </w:r>
      <w:proofErr w:type="spellStart"/>
      <w:r w:rsidR="00840DB6">
        <w:rPr>
          <w:rFonts w:cs="Tahoma"/>
          <w:sz w:val="24"/>
          <w:szCs w:val="24"/>
        </w:rPr>
        <w:t>Red</w:t>
      </w:r>
      <w:proofErr w:type="spellEnd"/>
      <w:r w:rsidR="00840DB6">
        <w:rPr>
          <w:rFonts w:cs="Tahoma"/>
          <w:sz w:val="24"/>
          <w:szCs w:val="24"/>
        </w:rPr>
        <w:t xml:space="preserve"> Gold Green LP2" am</w:t>
      </w:r>
      <w:r>
        <w:rPr>
          <w:rFonts w:cs="Tahoma"/>
          <w:sz w:val="24"/>
          <w:szCs w:val="24"/>
        </w:rPr>
        <w:t xml:space="preserve"> </w:t>
      </w:r>
      <w:r w:rsidRPr="001F5012">
        <w:rPr>
          <w:rFonts w:cs="Tahoma"/>
          <w:sz w:val="24"/>
          <w:szCs w:val="24"/>
        </w:rPr>
        <w:t>09.10.2015</w:t>
      </w:r>
    </w:p>
    <w:p w14:paraId="08756195" w14:textId="019AB4A8" w:rsidR="001F5012" w:rsidRDefault="006415D3" w:rsidP="001F5012">
      <w:pPr>
        <w:pStyle w:val="Text"/>
        <w:spacing w:line="288" w:lineRule="auto"/>
        <w:jc w:val="center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 xml:space="preserve"> </w:t>
      </w:r>
      <w:r w:rsidRPr="001F5012">
        <w:rPr>
          <w:rFonts w:cs="Tahoma"/>
          <w:sz w:val="24"/>
          <w:szCs w:val="24"/>
        </w:rPr>
        <w:t>"</w:t>
      </w:r>
      <w:proofErr w:type="spellStart"/>
      <w:r w:rsidRPr="001F5012">
        <w:rPr>
          <w:rFonts w:cs="Tahoma"/>
          <w:sz w:val="24"/>
          <w:szCs w:val="24"/>
        </w:rPr>
        <w:t>Runnin</w:t>
      </w:r>
      <w:proofErr w:type="spellEnd"/>
      <w:r w:rsidRPr="001F5012">
        <w:rPr>
          <w:rFonts w:cs="Tahoma"/>
          <w:sz w:val="24"/>
          <w:szCs w:val="24"/>
        </w:rPr>
        <w:t xml:space="preserve"> </w:t>
      </w:r>
      <w:proofErr w:type="spellStart"/>
      <w:r w:rsidRPr="001F5012">
        <w:rPr>
          <w:rFonts w:cs="Tahoma"/>
          <w:sz w:val="24"/>
          <w:szCs w:val="24"/>
        </w:rPr>
        <w:t>Away</w:t>
      </w:r>
      <w:proofErr w:type="spellEnd"/>
      <w:r w:rsidRPr="001F5012">
        <w:rPr>
          <w:rFonts w:cs="Tahoma"/>
          <w:sz w:val="24"/>
          <w:szCs w:val="24"/>
        </w:rPr>
        <w:t>" Videopremiere am 31.07.2015</w:t>
      </w:r>
      <w:r>
        <w:rPr>
          <w:rFonts w:cs="Tahoma"/>
          <w:sz w:val="24"/>
          <w:szCs w:val="24"/>
        </w:rPr>
        <w:t xml:space="preserve"> als erster </w:t>
      </w:r>
      <w:r w:rsidR="00BF4C0F">
        <w:rPr>
          <w:rFonts w:cs="Tahoma"/>
          <w:sz w:val="24"/>
          <w:szCs w:val="24"/>
        </w:rPr>
        <w:t xml:space="preserve">Vorbote zum Album </w:t>
      </w:r>
    </w:p>
    <w:p w14:paraId="2096BBCC" w14:textId="203524D8" w:rsidR="00BF4C0F" w:rsidRPr="001F5012" w:rsidRDefault="00BF4C0F" w:rsidP="001F5012">
      <w:pPr>
        <w:pStyle w:val="Text"/>
        <w:spacing w:line="288" w:lineRule="auto"/>
        <w:jc w:val="center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Erste Single "</w:t>
      </w:r>
      <w:proofErr w:type="spellStart"/>
      <w:r>
        <w:rPr>
          <w:rFonts w:cs="Tahoma"/>
          <w:sz w:val="24"/>
          <w:szCs w:val="24"/>
        </w:rPr>
        <w:t>Wont</w:t>
      </w:r>
      <w:proofErr w:type="spellEnd"/>
      <w:r>
        <w:rPr>
          <w:rFonts w:cs="Tahoma"/>
          <w:sz w:val="24"/>
          <w:szCs w:val="24"/>
        </w:rPr>
        <w:t xml:space="preserve"> Last" </w:t>
      </w:r>
      <w:r w:rsidR="006415D3">
        <w:rPr>
          <w:rFonts w:cs="Tahoma"/>
          <w:sz w:val="24"/>
          <w:szCs w:val="24"/>
        </w:rPr>
        <w:t>am 21.08.2015</w:t>
      </w:r>
    </w:p>
    <w:p w14:paraId="1A2D46DB" w14:textId="77777777" w:rsidR="001F5012" w:rsidRPr="001F5012" w:rsidRDefault="001F5012" w:rsidP="001F5012">
      <w:pPr>
        <w:pStyle w:val="Text"/>
        <w:spacing w:line="288" w:lineRule="auto"/>
        <w:jc w:val="center"/>
        <w:rPr>
          <w:sz w:val="24"/>
          <w:szCs w:val="24"/>
          <w:lang w:val="en-US"/>
        </w:rPr>
      </w:pPr>
      <w:r w:rsidRPr="001F5012">
        <w:rPr>
          <w:rFonts w:cs="Tahoma"/>
          <w:sz w:val="24"/>
          <w:szCs w:val="24"/>
        </w:rPr>
        <w:t>"</w:t>
      </w:r>
      <w:proofErr w:type="spellStart"/>
      <w:r w:rsidRPr="001F5012">
        <w:rPr>
          <w:rFonts w:cs="Tahoma"/>
          <w:sz w:val="24"/>
          <w:szCs w:val="24"/>
        </w:rPr>
        <w:t>Red</w:t>
      </w:r>
      <w:proofErr w:type="spellEnd"/>
      <w:r w:rsidRPr="001F5012">
        <w:rPr>
          <w:rFonts w:cs="Tahoma"/>
          <w:sz w:val="24"/>
          <w:szCs w:val="24"/>
        </w:rPr>
        <w:t xml:space="preserve"> Gold Green Tour 2015" </w:t>
      </w:r>
      <w:proofErr w:type="spellStart"/>
      <w:r w:rsidRPr="001F5012">
        <w:rPr>
          <w:rFonts w:cs="Tahoma"/>
          <w:sz w:val="24"/>
          <w:szCs w:val="24"/>
        </w:rPr>
        <w:t>im</w:t>
      </w:r>
      <w:proofErr w:type="spellEnd"/>
      <w:r w:rsidRPr="001F5012">
        <w:rPr>
          <w:rFonts w:cs="Tahoma"/>
          <w:sz w:val="24"/>
          <w:szCs w:val="24"/>
        </w:rPr>
        <w:t xml:space="preserve"> November</w:t>
      </w:r>
      <w:r w:rsidR="00D32107">
        <w:rPr>
          <w:rFonts w:cs="Tahoma"/>
          <w:sz w:val="24"/>
          <w:szCs w:val="24"/>
        </w:rPr>
        <w:t xml:space="preserve"> mit </w:t>
      </w:r>
      <w:proofErr w:type="spellStart"/>
      <w:r w:rsidR="00D32107">
        <w:rPr>
          <w:rFonts w:cs="Tahoma"/>
          <w:sz w:val="24"/>
          <w:szCs w:val="24"/>
        </w:rPr>
        <w:t>Four</w:t>
      </w:r>
      <w:proofErr w:type="spellEnd"/>
      <w:r w:rsidR="00D32107">
        <w:rPr>
          <w:rFonts w:cs="Tahoma"/>
          <w:sz w:val="24"/>
          <w:szCs w:val="24"/>
        </w:rPr>
        <w:t xml:space="preserve"> </w:t>
      </w:r>
      <w:proofErr w:type="spellStart"/>
      <w:r w:rsidR="00D32107">
        <w:rPr>
          <w:rFonts w:cs="Tahoma"/>
          <w:sz w:val="24"/>
          <w:szCs w:val="24"/>
        </w:rPr>
        <w:t>Artists</w:t>
      </w:r>
      <w:proofErr w:type="spellEnd"/>
    </w:p>
    <w:p w14:paraId="50C52202" w14:textId="77777777" w:rsidR="006415D3" w:rsidRDefault="006415D3">
      <w:pPr>
        <w:pStyle w:val="Text"/>
        <w:spacing w:line="288" w:lineRule="auto"/>
        <w:rPr>
          <w:lang w:val="en-US"/>
        </w:rPr>
      </w:pPr>
    </w:p>
    <w:p w14:paraId="69B84BCC" w14:textId="77777777" w:rsidR="00310E91" w:rsidRDefault="00310E91">
      <w:pPr>
        <w:pStyle w:val="Text"/>
        <w:spacing w:line="288" w:lineRule="auto"/>
        <w:rPr>
          <w:lang w:val="en-US"/>
        </w:rPr>
      </w:pPr>
    </w:p>
    <w:p w14:paraId="2A8A2225" w14:textId="087A52F2" w:rsidR="002E2CD5" w:rsidRDefault="001F5012" w:rsidP="001F5012">
      <w:pPr>
        <w:jc w:val="both"/>
        <w:rPr>
          <w:rFonts w:ascii="Helvetica" w:hAnsi="Helvetica" w:cs="Tahoma"/>
          <w:sz w:val="22"/>
          <w:szCs w:val="22"/>
        </w:rPr>
      </w:pPr>
      <w:proofErr w:type="spellStart"/>
      <w:r w:rsidRPr="001F5012">
        <w:rPr>
          <w:rFonts w:ascii="Helvetica" w:hAnsi="Helvetica" w:cs="Tahoma"/>
          <w:sz w:val="22"/>
          <w:szCs w:val="22"/>
        </w:rPr>
        <w:t>Nach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ihrem</w:t>
      </w:r>
      <w:proofErr w:type="spellEnd"/>
      <w:r w:rsidR="00D32107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="00D32107">
        <w:rPr>
          <w:rFonts w:ascii="Helvetica" w:hAnsi="Helvetica" w:cs="Tahoma"/>
          <w:sz w:val="22"/>
          <w:szCs w:val="22"/>
        </w:rPr>
        <w:t>Debüt</w:t>
      </w:r>
      <w:proofErr w:type="spellEnd"/>
      <w:r w:rsidR="00D32107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="00D32107">
        <w:rPr>
          <w:rFonts w:ascii="Helvetica" w:hAnsi="Helvetica" w:cs="Tahoma"/>
          <w:sz w:val="22"/>
          <w:szCs w:val="22"/>
        </w:rPr>
        <w:t>im</w:t>
      </w:r>
      <w:proofErr w:type="spellEnd"/>
      <w:r w:rsidR="00D32107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="00D32107">
        <w:rPr>
          <w:rFonts w:ascii="Helvetica" w:hAnsi="Helvetica" w:cs="Tahoma"/>
          <w:sz w:val="22"/>
          <w:szCs w:val="22"/>
        </w:rPr>
        <w:t>Jahr</w:t>
      </w:r>
      <w:proofErr w:type="spellEnd"/>
      <w:r w:rsidR="00D32107">
        <w:rPr>
          <w:rFonts w:ascii="Helvetica" w:hAnsi="Helvetica" w:cs="Tahoma"/>
          <w:sz w:val="22"/>
          <w:szCs w:val="22"/>
        </w:rPr>
        <w:t xml:space="preserve"> 2013 </w:t>
      </w:r>
      <w:proofErr w:type="spellStart"/>
      <w:r w:rsidR="00D32107">
        <w:rPr>
          <w:rFonts w:ascii="Helvetica" w:hAnsi="Helvetica" w:cs="Tahoma"/>
          <w:sz w:val="22"/>
          <w:szCs w:val="22"/>
        </w:rPr>
        <w:t>kündigt</w:t>
      </w:r>
      <w:proofErr w:type="spellEnd"/>
      <w:r w:rsidR="00D32107">
        <w:rPr>
          <w:rFonts w:ascii="Helvetica" w:hAnsi="Helvetica" w:cs="Tahoma"/>
          <w:sz w:val="22"/>
          <w:szCs w:val="22"/>
        </w:rPr>
        <w:t xml:space="preserve"> das </w:t>
      </w:r>
      <w:r w:rsidRPr="001F5012">
        <w:rPr>
          <w:rFonts w:ascii="Helvetica" w:hAnsi="Helvetica" w:cs="Tahoma"/>
          <w:sz w:val="22"/>
          <w:szCs w:val="22"/>
        </w:rPr>
        <w:t xml:space="preserve">Trio </w:t>
      </w:r>
      <w:proofErr w:type="spellStart"/>
      <w:r w:rsidRPr="001F5012">
        <w:rPr>
          <w:rFonts w:ascii="Helvetica" w:hAnsi="Helvetica" w:cs="Tahoma"/>
          <w:sz w:val="22"/>
          <w:szCs w:val="22"/>
        </w:rPr>
        <w:t>aus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Washington DC nun das </w:t>
      </w:r>
      <w:proofErr w:type="spellStart"/>
      <w:r w:rsidRPr="001F5012">
        <w:rPr>
          <w:rFonts w:ascii="Helvetica" w:hAnsi="Helvetica" w:cs="Tahoma"/>
          <w:sz w:val="22"/>
          <w:szCs w:val="22"/>
        </w:rPr>
        <w:t>zweite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Album und </w:t>
      </w:r>
      <w:proofErr w:type="spellStart"/>
      <w:r w:rsidRPr="001F5012">
        <w:rPr>
          <w:rFonts w:ascii="Helvetica" w:hAnsi="Helvetica" w:cs="Tahoma"/>
          <w:sz w:val="22"/>
          <w:szCs w:val="22"/>
        </w:rPr>
        <w:t>eine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Tour </w:t>
      </w:r>
      <w:proofErr w:type="spellStart"/>
      <w:r w:rsidRPr="001F5012">
        <w:rPr>
          <w:rFonts w:ascii="Helvetica" w:hAnsi="Helvetica" w:cs="Tahoma"/>
          <w:sz w:val="22"/>
          <w:szCs w:val="22"/>
        </w:rPr>
        <w:t>im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November 2015 an. Am 31.07.2015 </w:t>
      </w:r>
      <w:proofErr w:type="spellStart"/>
      <w:r w:rsidRPr="001F5012">
        <w:rPr>
          <w:rFonts w:ascii="Helvetica" w:hAnsi="Helvetica" w:cs="Tahoma"/>
          <w:sz w:val="22"/>
          <w:szCs w:val="22"/>
        </w:rPr>
        <w:t>feiert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das Video </w:t>
      </w:r>
      <w:proofErr w:type="spellStart"/>
      <w:r w:rsidRPr="001F5012">
        <w:rPr>
          <w:rFonts w:ascii="Helvetica" w:hAnsi="Helvetica" w:cs="Tahoma"/>
          <w:sz w:val="22"/>
          <w:szCs w:val="22"/>
        </w:rPr>
        <w:t>zu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"</w:t>
      </w:r>
      <w:proofErr w:type="spellStart"/>
      <w:r w:rsidRPr="001F5012">
        <w:rPr>
          <w:rFonts w:ascii="Helvetica" w:hAnsi="Helvetica" w:cs="Tahoma"/>
          <w:sz w:val="22"/>
          <w:szCs w:val="22"/>
        </w:rPr>
        <w:t>Runnin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Away" Premiere und </w:t>
      </w:r>
      <w:proofErr w:type="spellStart"/>
      <w:r w:rsidRPr="001F5012">
        <w:rPr>
          <w:rFonts w:ascii="Helvetica" w:hAnsi="Helvetica" w:cs="Tahoma"/>
          <w:sz w:val="22"/>
          <w:szCs w:val="22"/>
        </w:rPr>
        <w:t>ist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damit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der </w:t>
      </w:r>
      <w:proofErr w:type="spellStart"/>
      <w:r w:rsidRPr="001F5012">
        <w:rPr>
          <w:rFonts w:ascii="Helvetica" w:hAnsi="Helvetica" w:cs="Tahoma"/>
          <w:sz w:val="22"/>
          <w:szCs w:val="22"/>
        </w:rPr>
        <w:t>erste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="00B941B3">
        <w:rPr>
          <w:rFonts w:ascii="Helvetica" w:hAnsi="Helvetica" w:cs="Tahoma"/>
          <w:sz w:val="22"/>
          <w:szCs w:val="22"/>
        </w:rPr>
        <w:t>Vorbote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zum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neuen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Album "Red Gold Green LP2</w:t>
      </w:r>
      <w:r w:rsidR="006415D3">
        <w:rPr>
          <w:rFonts w:ascii="Helvetica" w:hAnsi="Helvetica" w:cs="Tahoma"/>
          <w:sz w:val="22"/>
          <w:szCs w:val="22"/>
        </w:rPr>
        <w:t>"</w:t>
      </w:r>
      <w:r w:rsidR="00B941B3">
        <w:rPr>
          <w:rFonts w:ascii="Helvetica" w:hAnsi="Helvetica" w:cs="Tahoma"/>
          <w:sz w:val="22"/>
          <w:szCs w:val="22"/>
        </w:rPr>
        <w:t xml:space="preserve">, welches am 09. </w:t>
      </w:r>
      <w:proofErr w:type="spellStart"/>
      <w:proofErr w:type="gramStart"/>
      <w:r w:rsidR="00B941B3">
        <w:rPr>
          <w:rFonts w:ascii="Helvetica" w:hAnsi="Helvetica" w:cs="Tahoma"/>
          <w:sz w:val="22"/>
          <w:szCs w:val="22"/>
        </w:rPr>
        <w:t>Oktober</w:t>
      </w:r>
      <w:proofErr w:type="spellEnd"/>
      <w:r w:rsidR="00B941B3">
        <w:rPr>
          <w:rFonts w:ascii="Helvetica" w:hAnsi="Helvetica" w:cs="Tahoma"/>
          <w:sz w:val="22"/>
          <w:szCs w:val="22"/>
        </w:rPr>
        <w:t xml:space="preserve"> </w:t>
      </w:r>
      <w:r w:rsidRPr="001F5012">
        <w:rPr>
          <w:rFonts w:ascii="Helvetica" w:hAnsi="Helvetica" w:cs="Tahoma"/>
          <w:sz w:val="22"/>
          <w:szCs w:val="22"/>
        </w:rPr>
        <w:t>2015</w:t>
      </w:r>
      <w:r w:rsidR="00B941B3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="00B941B3">
        <w:rPr>
          <w:rFonts w:ascii="Helvetica" w:hAnsi="Helvetica" w:cs="Tahoma"/>
          <w:sz w:val="22"/>
          <w:szCs w:val="22"/>
        </w:rPr>
        <w:t>über</w:t>
      </w:r>
      <w:proofErr w:type="spellEnd"/>
      <w:r>
        <w:rPr>
          <w:rFonts w:ascii="Helvetica" w:hAnsi="Helvetica" w:cs="Tahoma"/>
          <w:sz w:val="22"/>
          <w:szCs w:val="22"/>
        </w:rPr>
        <w:t xml:space="preserve"> Virgin Records </w:t>
      </w:r>
      <w:proofErr w:type="spellStart"/>
      <w:r w:rsidR="00B941B3">
        <w:rPr>
          <w:rFonts w:ascii="Helvetica" w:hAnsi="Helvetica" w:cs="Tahoma"/>
          <w:sz w:val="22"/>
          <w:szCs w:val="22"/>
        </w:rPr>
        <w:t>veröffentlicht</w:t>
      </w:r>
      <w:proofErr w:type="spellEnd"/>
      <w:r w:rsidR="00B941B3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="00B941B3">
        <w:rPr>
          <w:rFonts w:ascii="Helvetica" w:hAnsi="Helvetica" w:cs="Tahoma"/>
          <w:sz w:val="22"/>
          <w:szCs w:val="22"/>
        </w:rPr>
        <w:t>wird</w:t>
      </w:r>
      <w:proofErr w:type="spellEnd"/>
      <w:r w:rsidR="006415D3">
        <w:rPr>
          <w:rFonts w:ascii="Helvetica" w:hAnsi="Helvetica" w:cs="Tahoma"/>
          <w:sz w:val="22"/>
          <w:szCs w:val="22"/>
        </w:rPr>
        <w:t>.</w:t>
      </w:r>
      <w:proofErr w:type="gramEnd"/>
      <w:r w:rsidR="006415D3">
        <w:rPr>
          <w:rFonts w:ascii="Helvetica" w:hAnsi="Helvetica" w:cs="Tahoma"/>
          <w:sz w:val="22"/>
          <w:szCs w:val="22"/>
        </w:rPr>
        <w:t xml:space="preserve"> Die </w:t>
      </w:r>
      <w:proofErr w:type="spellStart"/>
      <w:r w:rsidR="006415D3">
        <w:rPr>
          <w:rFonts w:ascii="Helvetica" w:hAnsi="Helvetica" w:cs="Tahoma"/>
          <w:sz w:val="22"/>
          <w:szCs w:val="22"/>
        </w:rPr>
        <w:t>erste</w:t>
      </w:r>
      <w:proofErr w:type="spellEnd"/>
      <w:r w:rsidR="006415D3">
        <w:rPr>
          <w:rFonts w:ascii="Helvetica" w:hAnsi="Helvetica" w:cs="Tahoma"/>
          <w:sz w:val="22"/>
          <w:szCs w:val="22"/>
        </w:rPr>
        <w:t xml:space="preserve"> Single "Wont Last" </w:t>
      </w:r>
      <w:proofErr w:type="spellStart"/>
      <w:r w:rsidR="006415D3">
        <w:rPr>
          <w:rFonts w:ascii="Helvetica" w:hAnsi="Helvetica" w:cs="Tahoma"/>
          <w:sz w:val="22"/>
          <w:szCs w:val="22"/>
        </w:rPr>
        <w:t>erscheint</w:t>
      </w:r>
      <w:proofErr w:type="spellEnd"/>
      <w:r w:rsidR="006415D3">
        <w:rPr>
          <w:rFonts w:ascii="Helvetica" w:hAnsi="Helvetica" w:cs="Tahoma"/>
          <w:sz w:val="22"/>
          <w:szCs w:val="22"/>
        </w:rPr>
        <w:t xml:space="preserve"> am 21. August.</w:t>
      </w:r>
    </w:p>
    <w:p w14:paraId="104C9CD1" w14:textId="77777777" w:rsidR="002E2CD5" w:rsidRPr="001F5012" w:rsidRDefault="002E2CD5" w:rsidP="001F5012">
      <w:pPr>
        <w:jc w:val="both"/>
        <w:rPr>
          <w:rFonts w:ascii="Helvetica" w:hAnsi="Helvetica" w:cs="Tahoma"/>
          <w:sz w:val="22"/>
          <w:szCs w:val="22"/>
        </w:rPr>
      </w:pPr>
    </w:p>
    <w:p w14:paraId="5001E36F" w14:textId="2C15A77C" w:rsidR="001F5012" w:rsidRPr="001F5012" w:rsidRDefault="001F5012" w:rsidP="001F5012">
      <w:pPr>
        <w:jc w:val="both"/>
        <w:rPr>
          <w:rFonts w:ascii="Helvetica" w:hAnsi="Helvetica" w:cs="Tahoma"/>
          <w:sz w:val="22"/>
          <w:szCs w:val="22"/>
        </w:rPr>
      </w:pPr>
      <w:proofErr w:type="gramStart"/>
      <w:r w:rsidRPr="001F5012">
        <w:rPr>
          <w:rFonts w:ascii="Helvetica" w:hAnsi="Helvetica" w:cs="Tahoma"/>
          <w:sz w:val="22"/>
          <w:szCs w:val="22"/>
        </w:rPr>
        <w:t xml:space="preserve">Marcus Parham (Red), Andrei </w:t>
      </w:r>
      <w:proofErr w:type="spellStart"/>
      <w:r w:rsidRPr="001F5012">
        <w:rPr>
          <w:rFonts w:ascii="Helvetica" w:hAnsi="Helvetica" w:cs="Tahoma"/>
          <w:sz w:val="22"/>
          <w:szCs w:val="22"/>
        </w:rPr>
        <w:t>Busuioceanu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(G</w:t>
      </w:r>
      <w:r w:rsidR="00B941B3">
        <w:rPr>
          <w:rFonts w:ascii="Helvetica" w:hAnsi="Helvetica" w:cs="Tahoma"/>
          <w:sz w:val="22"/>
          <w:szCs w:val="22"/>
        </w:rPr>
        <w:t xml:space="preserve">old) und Pierre </w:t>
      </w:r>
      <w:proofErr w:type="spellStart"/>
      <w:r w:rsidR="00B941B3">
        <w:rPr>
          <w:rFonts w:ascii="Helvetica" w:hAnsi="Helvetica" w:cs="Tahoma"/>
          <w:sz w:val="22"/>
          <w:szCs w:val="22"/>
        </w:rPr>
        <w:t>Desrosiers</w:t>
      </w:r>
      <w:proofErr w:type="spellEnd"/>
      <w:r w:rsidR="00B941B3">
        <w:rPr>
          <w:rFonts w:ascii="Helvetica" w:hAnsi="Helvetica" w:cs="Tahoma"/>
          <w:sz w:val="22"/>
          <w:szCs w:val="22"/>
        </w:rPr>
        <w:t xml:space="preserve"> (Green</w:t>
      </w:r>
      <w:r w:rsidRPr="001F5012">
        <w:rPr>
          <w:rFonts w:ascii="Helvetica" w:hAnsi="Helvetica" w:cs="Tahoma"/>
          <w:sz w:val="22"/>
          <w:szCs w:val="22"/>
        </w:rPr>
        <w:t xml:space="preserve">) </w:t>
      </w:r>
      <w:proofErr w:type="spellStart"/>
      <w:r w:rsidRPr="001F5012">
        <w:rPr>
          <w:rFonts w:ascii="Helvetica" w:hAnsi="Helvetica" w:cs="Tahoma"/>
          <w:sz w:val="22"/>
          <w:szCs w:val="22"/>
        </w:rPr>
        <w:t>sorgten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2013 </w:t>
      </w:r>
      <w:proofErr w:type="spellStart"/>
      <w:r w:rsidRPr="001F5012">
        <w:rPr>
          <w:rFonts w:ascii="Helvetica" w:hAnsi="Helvetica" w:cs="Tahoma"/>
          <w:sz w:val="22"/>
          <w:szCs w:val="22"/>
        </w:rPr>
        <w:t>mit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ihrem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Song ‚I Love Lamp’ </w:t>
      </w:r>
      <w:proofErr w:type="spellStart"/>
      <w:r w:rsidRPr="001F5012">
        <w:rPr>
          <w:rFonts w:ascii="Helvetica" w:hAnsi="Helvetica" w:cs="Tahoma"/>
          <w:sz w:val="22"/>
          <w:szCs w:val="22"/>
        </w:rPr>
        <w:t>für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mächtig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Furore</w:t>
      </w:r>
      <w:proofErr w:type="spellEnd"/>
      <w:r w:rsidRPr="001F5012">
        <w:rPr>
          <w:rFonts w:ascii="Helvetica" w:hAnsi="Helvetica" w:cs="Tahoma"/>
          <w:sz w:val="22"/>
          <w:szCs w:val="22"/>
        </w:rPr>
        <w:t>.</w:t>
      </w:r>
      <w:proofErr w:type="gram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Innerhalb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weniger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Tage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sahen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über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100.000 Menschen das Video und </w:t>
      </w:r>
      <w:proofErr w:type="spellStart"/>
      <w:r w:rsidRPr="001F5012">
        <w:rPr>
          <w:rFonts w:ascii="Helvetica" w:hAnsi="Helvetica" w:cs="Tahoma"/>
          <w:sz w:val="22"/>
          <w:szCs w:val="22"/>
        </w:rPr>
        <w:t>brachten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der Band </w:t>
      </w:r>
      <w:proofErr w:type="spellStart"/>
      <w:r w:rsidRPr="001F5012">
        <w:rPr>
          <w:rFonts w:ascii="Helvetica" w:hAnsi="Helvetica" w:cs="Tahoma"/>
          <w:sz w:val="22"/>
          <w:szCs w:val="22"/>
        </w:rPr>
        <w:t>prominente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Unterstützer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wie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Dave </w:t>
      </w:r>
      <w:proofErr w:type="spellStart"/>
      <w:r w:rsidRPr="001F5012">
        <w:rPr>
          <w:rFonts w:ascii="Helvetica" w:hAnsi="Helvetica" w:cs="Tahoma"/>
          <w:sz w:val="22"/>
          <w:szCs w:val="22"/>
        </w:rPr>
        <w:t>Grohl</w:t>
      </w:r>
      <w:proofErr w:type="spellEnd"/>
      <w:r w:rsidR="00B941B3">
        <w:rPr>
          <w:rFonts w:ascii="Helvetica" w:hAnsi="Helvetica" w:cs="Tahoma"/>
          <w:sz w:val="22"/>
          <w:szCs w:val="22"/>
        </w:rPr>
        <w:t xml:space="preserve"> und </w:t>
      </w:r>
      <w:proofErr w:type="spellStart"/>
      <w:r w:rsidR="00B941B3" w:rsidRPr="001F5012">
        <w:rPr>
          <w:rFonts w:ascii="Helvetica" w:hAnsi="Helvetica" w:cs="Tahoma"/>
          <w:sz w:val="22"/>
          <w:szCs w:val="22"/>
        </w:rPr>
        <w:t>Pharrell</w:t>
      </w:r>
      <w:proofErr w:type="spellEnd"/>
      <w:r w:rsidR="00B941B3" w:rsidRPr="001F5012">
        <w:rPr>
          <w:rFonts w:ascii="Helvetica" w:hAnsi="Helvetica" w:cs="Tahoma"/>
          <w:sz w:val="22"/>
          <w:szCs w:val="22"/>
        </w:rPr>
        <w:t xml:space="preserve"> Williams</w:t>
      </w:r>
      <w:r w:rsidR="00B941B3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="00B941B3">
        <w:rPr>
          <w:rFonts w:ascii="Helvetica" w:hAnsi="Helvetica" w:cs="Tahoma"/>
          <w:sz w:val="22"/>
          <w:szCs w:val="22"/>
        </w:rPr>
        <w:t>ein</w:t>
      </w:r>
      <w:proofErr w:type="spellEnd"/>
      <w:r w:rsidR="00B941B3">
        <w:rPr>
          <w:rFonts w:ascii="Helvetica" w:hAnsi="Helvetica" w:cs="Tahoma"/>
          <w:sz w:val="22"/>
          <w:szCs w:val="22"/>
        </w:rPr>
        <w:t xml:space="preserve">, der </w:t>
      </w:r>
      <w:proofErr w:type="spellStart"/>
      <w:r w:rsidR="00B941B3">
        <w:rPr>
          <w:rFonts w:ascii="Helvetica" w:hAnsi="Helvetica" w:cs="Tahoma"/>
          <w:sz w:val="22"/>
          <w:szCs w:val="22"/>
        </w:rPr>
        <w:t>beim</w:t>
      </w:r>
      <w:proofErr w:type="spellEnd"/>
      <w:r w:rsidR="00B941B3">
        <w:rPr>
          <w:rFonts w:ascii="Helvetica" w:hAnsi="Helvetica" w:cs="Tahoma"/>
          <w:sz w:val="22"/>
          <w:szCs w:val="22"/>
        </w:rPr>
        <w:t xml:space="preserve"> Song "Doing the most" </w:t>
      </w:r>
      <w:proofErr w:type="spellStart"/>
      <w:r w:rsidR="00B941B3">
        <w:rPr>
          <w:rFonts w:ascii="Helvetica" w:hAnsi="Helvetica" w:cs="Tahoma"/>
          <w:sz w:val="22"/>
          <w:szCs w:val="22"/>
        </w:rPr>
        <w:t>mitgeschrieben</w:t>
      </w:r>
      <w:proofErr w:type="spellEnd"/>
      <w:r w:rsidR="00B941B3">
        <w:rPr>
          <w:rFonts w:ascii="Helvetica" w:hAnsi="Helvetica" w:cs="Tahoma"/>
          <w:sz w:val="22"/>
          <w:szCs w:val="22"/>
        </w:rPr>
        <w:t xml:space="preserve"> und -</w:t>
      </w:r>
      <w:proofErr w:type="spellStart"/>
      <w:r w:rsidR="00B941B3">
        <w:rPr>
          <w:rFonts w:ascii="Helvetica" w:hAnsi="Helvetica" w:cs="Tahoma"/>
          <w:sz w:val="22"/>
          <w:szCs w:val="22"/>
        </w:rPr>
        <w:t>produziert</w:t>
      </w:r>
      <w:proofErr w:type="spellEnd"/>
      <w:r w:rsidR="00B941B3">
        <w:rPr>
          <w:rFonts w:ascii="Helvetica" w:hAnsi="Helvetica" w:cs="Tahoma"/>
          <w:sz w:val="22"/>
          <w:szCs w:val="22"/>
        </w:rPr>
        <w:t xml:space="preserve"> hat.</w:t>
      </w:r>
    </w:p>
    <w:p w14:paraId="737F03CB" w14:textId="77777777" w:rsidR="001F5012" w:rsidRPr="001F5012" w:rsidRDefault="001F5012" w:rsidP="001F5012">
      <w:pPr>
        <w:jc w:val="both"/>
        <w:rPr>
          <w:rFonts w:ascii="Helvetica" w:hAnsi="Helvetica" w:cs="Tahoma"/>
          <w:sz w:val="22"/>
          <w:szCs w:val="22"/>
        </w:rPr>
      </w:pPr>
      <w:r w:rsidRPr="001F5012">
        <w:rPr>
          <w:rFonts w:ascii="Helvetica" w:hAnsi="Helvetica" w:cs="Tahoma"/>
          <w:sz w:val="22"/>
          <w:szCs w:val="22"/>
        </w:rPr>
        <w:t xml:space="preserve"> </w:t>
      </w:r>
    </w:p>
    <w:p w14:paraId="6AC18738" w14:textId="77777777" w:rsidR="001F5012" w:rsidRPr="001F5012" w:rsidRDefault="001F5012" w:rsidP="001F5012">
      <w:pPr>
        <w:jc w:val="both"/>
        <w:rPr>
          <w:rFonts w:ascii="Helvetica" w:hAnsi="Helvetica" w:cs="Tahoma"/>
          <w:sz w:val="22"/>
          <w:szCs w:val="22"/>
        </w:rPr>
      </w:pPr>
      <w:proofErr w:type="spellStart"/>
      <w:r w:rsidRPr="001F5012">
        <w:rPr>
          <w:rFonts w:ascii="Helvetica" w:hAnsi="Helvetica" w:cs="Tahoma"/>
          <w:sz w:val="22"/>
          <w:szCs w:val="22"/>
        </w:rPr>
        <w:t>Ihre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Mischung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aus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Rock, </w:t>
      </w:r>
      <w:proofErr w:type="spellStart"/>
      <w:r w:rsidRPr="001F5012">
        <w:rPr>
          <w:rFonts w:ascii="Helvetica" w:hAnsi="Helvetica" w:cs="Tahoma"/>
          <w:sz w:val="22"/>
          <w:szCs w:val="22"/>
        </w:rPr>
        <w:t>HipHop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und Go-go, </w:t>
      </w:r>
      <w:proofErr w:type="spellStart"/>
      <w:r w:rsidRPr="001F5012">
        <w:rPr>
          <w:rFonts w:ascii="Helvetica" w:hAnsi="Helvetica" w:cs="Tahoma"/>
          <w:sz w:val="22"/>
          <w:szCs w:val="22"/>
        </w:rPr>
        <w:t>eine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für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Washington </w:t>
      </w:r>
      <w:proofErr w:type="spellStart"/>
      <w:r w:rsidRPr="001F5012">
        <w:rPr>
          <w:rFonts w:ascii="Helvetica" w:hAnsi="Helvetica" w:cs="Tahoma"/>
          <w:sz w:val="22"/>
          <w:szCs w:val="22"/>
        </w:rPr>
        <w:t>typische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Unterart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des Funk, </w:t>
      </w:r>
      <w:proofErr w:type="spellStart"/>
      <w:r w:rsidRPr="001F5012">
        <w:rPr>
          <w:rFonts w:ascii="Helvetica" w:hAnsi="Helvetica" w:cs="Tahoma"/>
          <w:sz w:val="22"/>
          <w:szCs w:val="22"/>
        </w:rPr>
        <w:t>wurde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für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das </w:t>
      </w:r>
      <w:proofErr w:type="spellStart"/>
      <w:r w:rsidRPr="001F5012">
        <w:rPr>
          <w:rFonts w:ascii="Helvetica" w:hAnsi="Helvetica" w:cs="Tahoma"/>
          <w:sz w:val="22"/>
          <w:szCs w:val="22"/>
        </w:rPr>
        <w:t>zweite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Album </w:t>
      </w:r>
      <w:proofErr w:type="spellStart"/>
      <w:r w:rsidRPr="001F5012">
        <w:rPr>
          <w:rFonts w:ascii="Helvetica" w:hAnsi="Helvetica" w:cs="Tahoma"/>
          <w:sz w:val="22"/>
          <w:szCs w:val="22"/>
        </w:rPr>
        <w:t>verfeinert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. Der Sound </w:t>
      </w:r>
      <w:proofErr w:type="spellStart"/>
      <w:proofErr w:type="gramStart"/>
      <w:r w:rsidRPr="001F5012">
        <w:rPr>
          <w:rFonts w:ascii="Helvetica" w:hAnsi="Helvetica" w:cs="Tahoma"/>
          <w:sz w:val="22"/>
          <w:szCs w:val="22"/>
        </w:rPr>
        <w:t>ist</w:t>
      </w:r>
      <w:proofErr w:type="spellEnd"/>
      <w:proofErr w:type="gramEnd"/>
      <w:r w:rsidRPr="001F5012">
        <w:rPr>
          <w:rFonts w:ascii="Helvetica" w:hAnsi="Helvetica" w:cs="Tahoma"/>
          <w:sz w:val="22"/>
          <w:szCs w:val="22"/>
        </w:rPr>
        <w:t xml:space="preserve"> smoother, dicker, </w:t>
      </w:r>
      <w:proofErr w:type="spellStart"/>
      <w:r w:rsidRPr="001F5012">
        <w:rPr>
          <w:rFonts w:ascii="Helvetica" w:hAnsi="Helvetica" w:cs="Tahoma"/>
          <w:sz w:val="22"/>
          <w:szCs w:val="22"/>
        </w:rPr>
        <w:t>runder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geworden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und </w:t>
      </w:r>
      <w:proofErr w:type="spellStart"/>
      <w:r w:rsidRPr="001F5012">
        <w:rPr>
          <w:rFonts w:ascii="Helvetica" w:hAnsi="Helvetica" w:cs="Tahoma"/>
          <w:sz w:val="22"/>
          <w:szCs w:val="22"/>
        </w:rPr>
        <w:t>lebt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von </w:t>
      </w:r>
      <w:proofErr w:type="spellStart"/>
      <w:r w:rsidRPr="001F5012">
        <w:rPr>
          <w:rFonts w:ascii="Helvetica" w:hAnsi="Helvetica" w:cs="Tahoma"/>
          <w:sz w:val="22"/>
          <w:szCs w:val="22"/>
        </w:rPr>
        <w:t>zuckersüßen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Chören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und </w:t>
      </w:r>
      <w:proofErr w:type="spellStart"/>
      <w:r w:rsidRPr="001F5012">
        <w:rPr>
          <w:rFonts w:ascii="Helvetica" w:hAnsi="Helvetica" w:cs="Tahoma"/>
          <w:sz w:val="22"/>
          <w:szCs w:val="22"/>
        </w:rPr>
        <w:t>verpoppten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treibenden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Beats. </w:t>
      </w:r>
      <w:proofErr w:type="spellStart"/>
      <w:proofErr w:type="gramStart"/>
      <w:r w:rsidRPr="001F5012">
        <w:rPr>
          <w:rFonts w:ascii="Helvetica" w:hAnsi="Helvetica" w:cs="Tahoma"/>
          <w:sz w:val="22"/>
          <w:szCs w:val="22"/>
        </w:rPr>
        <w:t>Klingt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auf </w:t>
      </w:r>
      <w:proofErr w:type="spellStart"/>
      <w:r w:rsidRPr="001F5012">
        <w:rPr>
          <w:rFonts w:ascii="Helvetica" w:hAnsi="Helvetica" w:cs="Tahoma"/>
          <w:sz w:val="22"/>
          <w:szCs w:val="22"/>
        </w:rPr>
        <w:t>dem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Dancefloor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genauso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gut </w:t>
      </w:r>
      <w:proofErr w:type="spellStart"/>
      <w:r w:rsidRPr="001F5012">
        <w:rPr>
          <w:rFonts w:ascii="Helvetica" w:hAnsi="Helvetica" w:cs="Tahoma"/>
          <w:sz w:val="22"/>
          <w:szCs w:val="22"/>
        </w:rPr>
        <w:t>wie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in der </w:t>
      </w:r>
      <w:proofErr w:type="spellStart"/>
      <w:r w:rsidRPr="001F5012">
        <w:rPr>
          <w:rFonts w:ascii="Helvetica" w:hAnsi="Helvetica" w:cs="Tahoma"/>
          <w:sz w:val="22"/>
          <w:szCs w:val="22"/>
        </w:rPr>
        <w:t>Hängematte</w:t>
      </w:r>
      <w:proofErr w:type="spellEnd"/>
      <w:r w:rsidRPr="001F5012">
        <w:rPr>
          <w:rFonts w:ascii="Helvetica" w:hAnsi="Helvetica" w:cs="Tahoma"/>
          <w:sz w:val="22"/>
          <w:szCs w:val="22"/>
        </w:rPr>
        <w:t>.</w:t>
      </w:r>
      <w:proofErr w:type="gramEnd"/>
      <w:r w:rsidRPr="001F5012">
        <w:rPr>
          <w:rFonts w:ascii="Helvetica" w:hAnsi="Helvetica" w:cs="Tahoma"/>
          <w:sz w:val="22"/>
          <w:szCs w:val="22"/>
        </w:rPr>
        <w:t xml:space="preserve"> </w:t>
      </w:r>
    </w:p>
    <w:p w14:paraId="1D6D4E94" w14:textId="77777777" w:rsidR="001F5012" w:rsidRPr="001F5012" w:rsidRDefault="001F5012" w:rsidP="001F5012">
      <w:pPr>
        <w:jc w:val="both"/>
        <w:rPr>
          <w:rFonts w:ascii="Helvetica" w:hAnsi="Helvetica" w:cs="Tahoma"/>
          <w:sz w:val="22"/>
          <w:szCs w:val="22"/>
        </w:rPr>
      </w:pPr>
    </w:p>
    <w:p w14:paraId="056C5870" w14:textId="77777777" w:rsidR="001F5012" w:rsidRPr="001F5012" w:rsidRDefault="001F5012" w:rsidP="001F5012">
      <w:pPr>
        <w:jc w:val="both"/>
        <w:rPr>
          <w:rFonts w:ascii="Helvetica" w:hAnsi="Helvetica" w:cs="Tahoma"/>
          <w:sz w:val="22"/>
          <w:szCs w:val="22"/>
        </w:rPr>
      </w:pPr>
      <w:r w:rsidRPr="001F5012">
        <w:rPr>
          <w:rFonts w:ascii="Helvetica" w:hAnsi="Helvetica" w:cs="Tahoma"/>
          <w:sz w:val="22"/>
          <w:szCs w:val="22"/>
        </w:rPr>
        <w:t xml:space="preserve">Die </w:t>
      </w:r>
      <w:proofErr w:type="spellStart"/>
      <w:r w:rsidRPr="001F5012">
        <w:rPr>
          <w:rFonts w:ascii="Helvetica" w:hAnsi="Helvetica" w:cs="Tahoma"/>
          <w:sz w:val="22"/>
          <w:szCs w:val="22"/>
        </w:rPr>
        <w:t>drei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Bandmitglieder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, die </w:t>
      </w:r>
      <w:proofErr w:type="spellStart"/>
      <w:r w:rsidRPr="001F5012">
        <w:rPr>
          <w:rFonts w:ascii="Helvetica" w:hAnsi="Helvetica" w:cs="Tahoma"/>
          <w:sz w:val="22"/>
          <w:szCs w:val="22"/>
        </w:rPr>
        <w:t>entsprechend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ihren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Synonymen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ausschließlich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rote, </w:t>
      </w:r>
      <w:proofErr w:type="spellStart"/>
      <w:r w:rsidRPr="001F5012">
        <w:rPr>
          <w:rFonts w:ascii="Helvetica" w:hAnsi="Helvetica" w:cs="Tahoma"/>
          <w:sz w:val="22"/>
          <w:szCs w:val="22"/>
        </w:rPr>
        <w:t>goldene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und </w:t>
      </w:r>
      <w:proofErr w:type="spellStart"/>
      <w:r w:rsidRPr="001F5012">
        <w:rPr>
          <w:rFonts w:ascii="Helvetica" w:hAnsi="Helvetica" w:cs="Tahoma"/>
          <w:sz w:val="22"/>
          <w:szCs w:val="22"/>
        </w:rPr>
        <w:t>grüne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Outfits </w:t>
      </w:r>
      <w:proofErr w:type="spellStart"/>
      <w:r w:rsidRPr="001F5012">
        <w:rPr>
          <w:rFonts w:ascii="Helvetica" w:hAnsi="Helvetica" w:cs="Tahoma"/>
          <w:sz w:val="22"/>
          <w:szCs w:val="22"/>
        </w:rPr>
        <w:t>tragen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, </w:t>
      </w:r>
      <w:proofErr w:type="spellStart"/>
      <w:r w:rsidRPr="001F5012">
        <w:rPr>
          <w:rFonts w:ascii="Helvetica" w:hAnsi="Helvetica" w:cs="Tahoma"/>
          <w:sz w:val="22"/>
          <w:szCs w:val="22"/>
        </w:rPr>
        <w:t>liefern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ihr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Paket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auch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live </w:t>
      </w:r>
      <w:proofErr w:type="spellStart"/>
      <w:r w:rsidRPr="001F5012">
        <w:rPr>
          <w:rFonts w:ascii="Helvetica" w:hAnsi="Helvetica" w:cs="Tahoma"/>
          <w:sz w:val="22"/>
          <w:szCs w:val="22"/>
        </w:rPr>
        <w:t>äußerst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überzeugend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ab. Das </w:t>
      </w:r>
      <w:proofErr w:type="spellStart"/>
      <w:r w:rsidRPr="001F5012">
        <w:rPr>
          <w:rFonts w:ascii="Helvetica" w:hAnsi="Helvetica" w:cs="Tahoma"/>
          <w:sz w:val="22"/>
          <w:szCs w:val="22"/>
        </w:rPr>
        <w:t>haben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sie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ansteckend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energetisch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bewiesen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auf der Vans Warped Tour und </w:t>
      </w:r>
      <w:proofErr w:type="spellStart"/>
      <w:r w:rsidRPr="001F5012">
        <w:rPr>
          <w:rFonts w:ascii="Helvetica" w:hAnsi="Helvetica" w:cs="Tahoma"/>
          <w:sz w:val="22"/>
          <w:szCs w:val="22"/>
        </w:rPr>
        <w:t>werden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sie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klarstellen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im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europäischen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Festival-</w:t>
      </w:r>
      <w:proofErr w:type="spellStart"/>
      <w:r w:rsidRPr="001F5012">
        <w:rPr>
          <w:rFonts w:ascii="Helvetica" w:hAnsi="Helvetica" w:cs="Tahoma"/>
          <w:sz w:val="22"/>
          <w:szCs w:val="22"/>
        </w:rPr>
        <w:t>Sommer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und </w:t>
      </w:r>
      <w:proofErr w:type="spellStart"/>
      <w:r w:rsidRPr="001F5012">
        <w:rPr>
          <w:rFonts w:ascii="Helvetica" w:hAnsi="Helvetica" w:cs="Tahoma"/>
          <w:sz w:val="22"/>
          <w:szCs w:val="22"/>
        </w:rPr>
        <w:t>natürlich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auf </w:t>
      </w:r>
      <w:proofErr w:type="spellStart"/>
      <w:r w:rsidRPr="001F5012">
        <w:rPr>
          <w:rFonts w:ascii="Helvetica" w:hAnsi="Helvetica" w:cs="Tahoma"/>
          <w:sz w:val="22"/>
          <w:szCs w:val="22"/>
        </w:rPr>
        <w:t>ihrer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eigenen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Tour </w:t>
      </w:r>
      <w:proofErr w:type="spellStart"/>
      <w:r w:rsidRPr="001F5012">
        <w:rPr>
          <w:rFonts w:ascii="Helvetica" w:hAnsi="Helvetica" w:cs="Tahoma"/>
          <w:sz w:val="22"/>
          <w:szCs w:val="22"/>
        </w:rPr>
        <w:t>im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November. Tickets </w:t>
      </w:r>
      <w:proofErr w:type="spellStart"/>
      <w:r w:rsidRPr="001F5012">
        <w:rPr>
          <w:rFonts w:ascii="Helvetica" w:hAnsi="Helvetica" w:cs="Tahoma"/>
          <w:sz w:val="22"/>
          <w:szCs w:val="22"/>
        </w:rPr>
        <w:t>für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die Shows </w:t>
      </w:r>
      <w:proofErr w:type="spellStart"/>
      <w:proofErr w:type="gramStart"/>
      <w:r w:rsidRPr="001F5012">
        <w:rPr>
          <w:rFonts w:ascii="Helvetica" w:hAnsi="Helvetica" w:cs="Tahoma"/>
          <w:sz w:val="22"/>
          <w:szCs w:val="22"/>
        </w:rPr>
        <w:t>sind</w:t>
      </w:r>
      <w:proofErr w:type="spellEnd"/>
      <w:proofErr w:type="gram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ab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sofort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1F5012">
        <w:rPr>
          <w:rFonts w:ascii="Helvetica" w:hAnsi="Helvetica" w:cs="Tahoma"/>
          <w:sz w:val="22"/>
          <w:szCs w:val="22"/>
        </w:rPr>
        <w:t>unter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fourartists.com </w:t>
      </w:r>
      <w:proofErr w:type="spellStart"/>
      <w:r w:rsidRPr="001F5012">
        <w:rPr>
          <w:rFonts w:ascii="Helvetica" w:hAnsi="Helvetica" w:cs="Tahoma"/>
          <w:sz w:val="22"/>
          <w:szCs w:val="22"/>
        </w:rPr>
        <w:t>erhältlich</w:t>
      </w:r>
      <w:proofErr w:type="spellEnd"/>
      <w:r w:rsidRPr="001F5012">
        <w:rPr>
          <w:rFonts w:ascii="Helvetica" w:hAnsi="Helvetica" w:cs="Tahoma"/>
          <w:sz w:val="22"/>
          <w:szCs w:val="22"/>
        </w:rPr>
        <w:t>.</w:t>
      </w:r>
    </w:p>
    <w:p w14:paraId="28897DE8" w14:textId="77777777" w:rsidR="001F5012" w:rsidRPr="001F5012" w:rsidRDefault="001F5012" w:rsidP="001F5012">
      <w:pPr>
        <w:pStyle w:val="NormalWeb"/>
        <w:spacing w:before="0" w:beforeAutospacing="0" w:after="0" w:afterAutospacing="0"/>
        <w:jc w:val="center"/>
        <w:rPr>
          <w:rFonts w:ascii="Helvetica" w:hAnsi="Helvetica"/>
          <w:sz w:val="18"/>
          <w:szCs w:val="18"/>
        </w:rPr>
      </w:pPr>
    </w:p>
    <w:p w14:paraId="3DAFF01E" w14:textId="77777777" w:rsidR="001F5012" w:rsidRPr="001F5012" w:rsidRDefault="001F5012" w:rsidP="001F5012">
      <w:pPr>
        <w:pStyle w:val="NormalWeb"/>
        <w:spacing w:before="0" w:beforeAutospacing="0" w:after="0" w:afterAutospacing="0"/>
        <w:jc w:val="center"/>
        <w:rPr>
          <w:rFonts w:ascii="Helvetica" w:hAnsi="Helvetica"/>
          <w:sz w:val="18"/>
          <w:szCs w:val="18"/>
        </w:rPr>
      </w:pPr>
    </w:p>
    <w:p w14:paraId="219B89A4" w14:textId="77777777" w:rsidR="001F5012" w:rsidRPr="001F5012" w:rsidRDefault="001F5012" w:rsidP="001F5012">
      <w:pPr>
        <w:rPr>
          <w:rFonts w:ascii="Helvetica" w:hAnsi="Helvetica"/>
          <w:sz w:val="22"/>
          <w:szCs w:val="22"/>
        </w:rPr>
      </w:pPr>
      <w:r w:rsidRPr="001F5012">
        <w:rPr>
          <w:rFonts w:ascii="Helvetica" w:hAnsi="Helvetica"/>
          <w:sz w:val="22"/>
          <w:szCs w:val="22"/>
        </w:rPr>
        <w:t xml:space="preserve">Four Artists und Virgin Records Germany </w:t>
      </w:r>
      <w:proofErr w:type="spellStart"/>
      <w:r w:rsidRPr="001F5012">
        <w:rPr>
          <w:rFonts w:ascii="Helvetica" w:hAnsi="Helvetica"/>
          <w:sz w:val="22"/>
          <w:szCs w:val="22"/>
        </w:rPr>
        <w:t>präsentieren</w:t>
      </w:r>
      <w:proofErr w:type="spellEnd"/>
      <w:r w:rsidRPr="001F5012">
        <w:rPr>
          <w:rFonts w:ascii="Helvetica" w:hAnsi="Helvetica"/>
          <w:sz w:val="22"/>
          <w:szCs w:val="22"/>
        </w:rPr>
        <w:t>:</w:t>
      </w:r>
    </w:p>
    <w:p w14:paraId="66FC0AC7" w14:textId="77777777" w:rsidR="001F5012" w:rsidRPr="001F5012" w:rsidRDefault="001F5012" w:rsidP="001F5012">
      <w:pPr>
        <w:spacing w:before="80"/>
        <w:rPr>
          <w:rFonts w:ascii="Helvetica" w:hAnsi="Helvetica"/>
          <w:b/>
          <w:sz w:val="28"/>
          <w:szCs w:val="28"/>
        </w:rPr>
      </w:pPr>
      <w:r w:rsidRPr="001F5012">
        <w:rPr>
          <w:rFonts w:ascii="Helvetica" w:hAnsi="Helvetica"/>
          <w:b/>
          <w:sz w:val="28"/>
          <w:szCs w:val="28"/>
        </w:rPr>
        <w:t xml:space="preserve">RDGLDGRN </w:t>
      </w:r>
    </w:p>
    <w:p w14:paraId="6E3668F4" w14:textId="77777777" w:rsidR="001F5012" w:rsidRPr="001F5012" w:rsidRDefault="001F5012" w:rsidP="001F5012">
      <w:pPr>
        <w:spacing w:before="80"/>
        <w:rPr>
          <w:rFonts w:ascii="Helvetica" w:hAnsi="Helvetica"/>
          <w:b/>
          <w:sz w:val="22"/>
          <w:szCs w:val="22"/>
        </w:rPr>
      </w:pPr>
      <w:r w:rsidRPr="001F5012">
        <w:rPr>
          <w:rFonts w:ascii="Helvetica" w:hAnsi="Helvetica"/>
          <w:b/>
          <w:sz w:val="22"/>
          <w:szCs w:val="22"/>
        </w:rPr>
        <w:t>Red Gold Green Tour 2015</w:t>
      </w:r>
    </w:p>
    <w:p w14:paraId="386551BA" w14:textId="77777777" w:rsidR="001F5012" w:rsidRPr="001F5012" w:rsidRDefault="001F5012" w:rsidP="001F5012">
      <w:pPr>
        <w:widowControl w:val="0"/>
        <w:autoSpaceDE w:val="0"/>
        <w:autoSpaceDN w:val="0"/>
        <w:adjustRightInd w:val="0"/>
        <w:jc w:val="both"/>
        <w:rPr>
          <w:rFonts w:ascii="Helvetica" w:hAnsi="Helvetica" w:cs="Tahoma"/>
          <w:sz w:val="22"/>
          <w:szCs w:val="22"/>
        </w:rPr>
      </w:pPr>
      <w:r w:rsidRPr="001F5012">
        <w:rPr>
          <w:rFonts w:ascii="Helvetica" w:hAnsi="Helvetica" w:cs="Tahoma"/>
          <w:sz w:val="22"/>
          <w:szCs w:val="22"/>
        </w:rPr>
        <w:t>08.11.2015</w:t>
      </w:r>
      <w:r w:rsidRPr="001F5012">
        <w:rPr>
          <w:rFonts w:ascii="Helvetica" w:hAnsi="Helvetica" w:cs="Tahoma"/>
          <w:sz w:val="22"/>
          <w:szCs w:val="22"/>
        </w:rPr>
        <w:tab/>
        <w:t xml:space="preserve">Berlin | </w:t>
      </w:r>
      <w:proofErr w:type="spellStart"/>
      <w:r w:rsidRPr="001F5012">
        <w:rPr>
          <w:rFonts w:ascii="Helvetica" w:hAnsi="Helvetica" w:cs="Tahoma"/>
          <w:sz w:val="22"/>
          <w:szCs w:val="22"/>
        </w:rPr>
        <w:t>BiNuu</w:t>
      </w:r>
      <w:proofErr w:type="spellEnd"/>
    </w:p>
    <w:p w14:paraId="21FD146E" w14:textId="77777777" w:rsidR="001F5012" w:rsidRPr="001F5012" w:rsidRDefault="001F5012" w:rsidP="001F5012">
      <w:pPr>
        <w:widowControl w:val="0"/>
        <w:autoSpaceDE w:val="0"/>
        <w:autoSpaceDN w:val="0"/>
        <w:adjustRightInd w:val="0"/>
        <w:jc w:val="both"/>
        <w:rPr>
          <w:rFonts w:ascii="Helvetica" w:hAnsi="Helvetica" w:cs="Tahoma"/>
          <w:sz w:val="22"/>
          <w:szCs w:val="22"/>
        </w:rPr>
      </w:pPr>
      <w:r w:rsidRPr="001F5012">
        <w:rPr>
          <w:rFonts w:ascii="Helvetica" w:hAnsi="Helvetica" w:cs="Tahoma"/>
          <w:sz w:val="22"/>
          <w:szCs w:val="22"/>
        </w:rPr>
        <w:t>10.11.2015</w:t>
      </w:r>
      <w:r w:rsidRPr="001F5012">
        <w:rPr>
          <w:rFonts w:ascii="Helvetica" w:hAnsi="Helvetica" w:cs="Tahoma"/>
          <w:sz w:val="22"/>
          <w:szCs w:val="22"/>
        </w:rPr>
        <w:tab/>
        <w:t xml:space="preserve">Köln | </w:t>
      </w:r>
      <w:proofErr w:type="spellStart"/>
      <w:r w:rsidRPr="001F5012">
        <w:rPr>
          <w:rFonts w:ascii="Helvetica" w:hAnsi="Helvetica" w:cs="Tahoma"/>
          <w:sz w:val="22"/>
          <w:szCs w:val="22"/>
        </w:rPr>
        <w:t>Yuca</w:t>
      </w:r>
      <w:proofErr w:type="spellEnd"/>
    </w:p>
    <w:p w14:paraId="05057ADC" w14:textId="77777777" w:rsidR="001F5012" w:rsidRPr="001F5012" w:rsidRDefault="001F5012" w:rsidP="001F5012">
      <w:pPr>
        <w:widowControl w:val="0"/>
        <w:autoSpaceDE w:val="0"/>
        <w:autoSpaceDN w:val="0"/>
        <w:adjustRightInd w:val="0"/>
        <w:jc w:val="both"/>
        <w:rPr>
          <w:rFonts w:ascii="Helvetica" w:hAnsi="Helvetica" w:cs="Tahoma"/>
          <w:sz w:val="22"/>
          <w:szCs w:val="22"/>
        </w:rPr>
      </w:pPr>
      <w:r w:rsidRPr="001F5012">
        <w:rPr>
          <w:rFonts w:ascii="Helvetica" w:hAnsi="Helvetica" w:cs="Tahoma"/>
          <w:sz w:val="22"/>
          <w:szCs w:val="22"/>
        </w:rPr>
        <w:t>11.11.2015</w:t>
      </w:r>
      <w:r w:rsidRPr="001F5012">
        <w:rPr>
          <w:rFonts w:ascii="Helvetica" w:hAnsi="Helvetica" w:cs="Tahoma"/>
          <w:sz w:val="22"/>
          <w:szCs w:val="22"/>
        </w:rPr>
        <w:tab/>
        <w:t xml:space="preserve">Stuttgart | </w:t>
      </w:r>
      <w:proofErr w:type="spellStart"/>
      <w:r w:rsidRPr="001F5012">
        <w:rPr>
          <w:rFonts w:ascii="Helvetica" w:hAnsi="Helvetica" w:cs="Tahoma"/>
          <w:sz w:val="22"/>
          <w:szCs w:val="22"/>
        </w:rPr>
        <w:t>dasCann</w:t>
      </w:r>
      <w:proofErr w:type="spellEnd"/>
    </w:p>
    <w:p w14:paraId="3E46F48E" w14:textId="77777777" w:rsidR="001F5012" w:rsidRPr="001F5012" w:rsidRDefault="001F5012" w:rsidP="001F5012">
      <w:pPr>
        <w:widowControl w:val="0"/>
        <w:autoSpaceDE w:val="0"/>
        <w:autoSpaceDN w:val="0"/>
        <w:adjustRightInd w:val="0"/>
        <w:jc w:val="both"/>
        <w:rPr>
          <w:rFonts w:ascii="Helvetica" w:hAnsi="Helvetica" w:cs="Tahoma"/>
          <w:sz w:val="22"/>
          <w:szCs w:val="22"/>
        </w:rPr>
      </w:pPr>
      <w:r w:rsidRPr="001F5012">
        <w:rPr>
          <w:rFonts w:ascii="Helvetica" w:hAnsi="Helvetica" w:cs="Tahoma"/>
          <w:sz w:val="22"/>
          <w:szCs w:val="22"/>
        </w:rPr>
        <w:t>12.11.2015</w:t>
      </w:r>
      <w:r w:rsidRPr="001F5012">
        <w:rPr>
          <w:rFonts w:ascii="Helvetica" w:hAnsi="Helvetica" w:cs="Tahoma"/>
          <w:sz w:val="22"/>
          <w:szCs w:val="22"/>
        </w:rPr>
        <w:tab/>
      </w:r>
      <w:proofErr w:type="spellStart"/>
      <w:r w:rsidRPr="001F5012">
        <w:rPr>
          <w:rFonts w:ascii="Helvetica" w:hAnsi="Helvetica" w:cs="Tahoma"/>
          <w:sz w:val="22"/>
          <w:szCs w:val="22"/>
        </w:rPr>
        <w:t>München</w:t>
      </w:r>
      <w:proofErr w:type="spellEnd"/>
      <w:r w:rsidRPr="001F5012">
        <w:rPr>
          <w:rFonts w:ascii="Helvetica" w:hAnsi="Helvetica" w:cs="Tahoma"/>
          <w:sz w:val="22"/>
          <w:szCs w:val="22"/>
        </w:rPr>
        <w:t xml:space="preserve"> | Ampere</w:t>
      </w:r>
    </w:p>
    <w:p w14:paraId="576820F4" w14:textId="77777777" w:rsidR="006415D3" w:rsidRDefault="006415D3" w:rsidP="001F5012">
      <w:pPr>
        <w:pStyle w:val="Text"/>
        <w:spacing w:line="288" w:lineRule="auto"/>
      </w:pPr>
    </w:p>
    <w:p w14:paraId="0BAC6340" w14:textId="10C1EACF" w:rsidR="006415D3" w:rsidRPr="006415D3" w:rsidRDefault="006415D3" w:rsidP="001F5012">
      <w:pPr>
        <w:pStyle w:val="Text"/>
        <w:spacing w:line="288" w:lineRule="auto"/>
        <w:rPr>
          <w:b/>
        </w:rPr>
      </w:pPr>
      <w:r w:rsidRPr="006415D3">
        <w:rPr>
          <w:b/>
        </w:rPr>
        <w:t>Festivals 2015</w:t>
      </w:r>
    </w:p>
    <w:p w14:paraId="63DEA676" w14:textId="1DB84915" w:rsidR="006415D3" w:rsidRDefault="006415D3" w:rsidP="001F5012">
      <w:pPr>
        <w:pStyle w:val="Text"/>
        <w:spacing w:line="288" w:lineRule="auto"/>
      </w:pPr>
      <w:r>
        <w:t>07.08.2015</w:t>
      </w:r>
      <w:r>
        <w:tab/>
        <w:t xml:space="preserve">Rothenburg ob der Tauber | </w:t>
      </w:r>
      <w:proofErr w:type="spellStart"/>
      <w:r>
        <w:t>Taubertal</w:t>
      </w:r>
      <w:proofErr w:type="spellEnd"/>
      <w:r>
        <w:t xml:space="preserve"> Festival</w:t>
      </w:r>
    </w:p>
    <w:p w14:paraId="238E1B41" w14:textId="27FA7CD0" w:rsidR="006415D3" w:rsidRDefault="006415D3" w:rsidP="001F5012">
      <w:pPr>
        <w:pStyle w:val="Text"/>
        <w:spacing w:line="288" w:lineRule="auto"/>
      </w:pPr>
      <w:r>
        <w:t>08.08.2015</w:t>
      </w:r>
      <w:r>
        <w:tab/>
        <w:t xml:space="preserve">Püttlingen | Rocco del </w:t>
      </w:r>
      <w:proofErr w:type="spellStart"/>
      <w:r>
        <w:t>Schlacko</w:t>
      </w:r>
      <w:proofErr w:type="spellEnd"/>
    </w:p>
    <w:p w14:paraId="41D87482" w14:textId="574ED6C1" w:rsidR="006415D3" w:rsidRDefault="006415D3" w:rsidP="001F5012">
      <w:pPr>
        <w:pStyle w:val="Text"/>
        <w:spacing w:line="288" w:lineRule="auto"/>
      </w:pPr>
      <w:r>
        <w:t>09.08.2015</w:t>
      </w:r>
      <w:r>
        <w:tab/>
        <w:t xml:space="preserve">Köln | </w:t>
      </w:r>
      <w:proofErr w:type="spellStart"/>
      <w:r>
        <w:t>Gamescom</w:t>
      </w:r>
      <w:proofErr w:type="spellEnd"/>
    </w:p>
    <w:p w14:paraId="4F930C61" w14:textId="118932A2" w:rsidR="006415D3" w:rsidRDefault="006415D3" w:rsidP="006415D3">
      <w:pPr>
        <w:pStyle w:val="Text"/>
        <w:spacing w:line="288" w:lineRule="auto"/>
      </w:pPr>
      <w:r>
        <w:t>15.08.2015</w:t>
      </w:r>
      <w:r>
        <w:tab/>
      </w:r>
      <w:bookmarkStart w:id="0" w:name="_GoBack"/>
      <w:bookmarkEnd w:id="0"/>
      <w:proofErr w:type="spellStart"/>
      <w:r>
        <w:t>Schloß</w:t>
      </w:r>
      <w:proofErr w:type="spellEnd"/>
      <w:r>
        <w:t xml:space="preserve"> Holte-Stukenbrock | </w:t>
      </w:r>
      <w:proofErr w:type="spellStart"/>
      <w:r>
        <w:t>Serengeti</w:t>
      </w:r>
      <w:proofErr w:type="spellEnd"/>
      <w:r>
        <w:t xml:space="preserve"> Festival</w:t>
      </w:r>
    </w:p>
    <w:p w14:paraId="7F4005ED" w14:textId="56303FA5" w:rsidR="00416BC7" w:rsidRPr="00416BC7" w:rsidRDefault="00416BC7" w:rsidP="00416BC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Helvetica" w:hAnsi="Helvetica" w:cs="Times"/>
          <w:color w:val="191919"/>
          <w:sz w:val="22"/>
          <w:szCs w:val="22"/>
          <w:lang w:eastAsia="de-DE"/>
        </w:rPr>
      </w:pPr>
      <w:r w:rsidRPr="00416BC7">
        <w:rPr>
          <w:rFonts w:ascii="Helvetica" w:hAnsi="Helvetica" w:cs="Times"/>
          <w:color w:val="191919"/>
          <w:sz w:val="22"/>
          <w:szCs w:val="22"/>
          <w:lang w:eastAsia="de-DE"/>
        </w:rPr>
        <w:t xml:space="preserve">01.10.2015 </w:t>
      </w:r>
      <w:r>
        <w:rPr>
          <w:rFonts w:ascii="Helvetica" w:hAnsi="Helvetica" w:cs="Times"/>
          <w:color w:val="191919"/>
          <w:sz w:val="22"/>
          <w:szCs w:val="22"/>
          <w:lang w:eastAsia="de-DE"/>
        </w:rPr>
        <w:tab/>
      </w:r>
      <w:r w:rsidRPr="00416BC7">
        <w:rPr>
          <w:rFonts w:ascii="Helvetica" w:hAnsi="Helvetica" w:cs="Times"/>
          <w:color w:val="191919"/>
          <w:sz w:val="22"/>
          <w:szCs w:val="22"/>
          <w:lang w:eastAsia="de-DE"/>
        </w:rPr>
        <w:t>A-Wien | Waves Vienna</w:t>
      </w:r>
    </w:p>
    <w:p w14:paraId="6D8B22CB" w14:textId="77777777" w:rsidR="00416BC7" w:rsidRPr="001F5012" w:rsidRDefault="00416BC7" w:rsidP="006415D3">
      <w:pPr>
        <w:pStyle w:val="Text"/>
        <w:spacing w:line="288" w:lineRule="auto"/>
      </w:pPr>
    </w:p>
    <w:p w14:paraId="6F685641" w14:textId="18910D07" w:rsidR="006415D3" w:rsidRPr="001F5012" w:rsidRDefault="006415D3" w:rsidP="006415D3">
      <w:pPr>
        <w:pStyle w:val="Text"/>
        <w:spacing w:line="288" w:lineRule="auto"/>
      </w:pPr>
    </w:p>
    <w:sectPr w:rsidR="006415D3" w:rsidRPr="001F5012" w:rsidSect="00C213A4">
      <w:headerReference w:type="default" r:id="rId8"/>
      <w:pgSz w:w="11906" w:h="16838"/>
      <w:pgMar w:top="395" w:right="1134" w:bottom="142" w:left="1134" w:header="284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1214FC" w14:textId="77777777" w:rsidR="00BF4C0F" w:rsidRDefault="00BF4C0F">
      <w:r>
        <w:separator/>
      </w:r>
    </w:p>
  </w:endnote>
  <w:endnote w:type="continuationSeparator" w:id="0">
    <w:p w14:paraId="3622456E" w14:textId="77777777" w:rsidR="00BF4C0F" w:rsidRDefault="00BF4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4B00DC" w14:textId="77777777" w:rsidR="00BF4C0F" w:rsidRDefault="00BF4C0F">
      <w:r>
        <w:separator/>
      </w:r>
    </w:p>
  </w:footnote>
  <w:footnote w:type="continuationSeparator" w:id="0">
    <w:p w14:paraId="69D9F36D" w14:textId="77777777" w:rsidR="00BF4C0F" w:rsidRDefault="00BF4C0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2E04F3" w14:textId="77777777" w:rsidR="00BF4C0F" w:rsidRPr="00C213A4" w:rsidRDefault="00BF4C0F" w:rsidP="00C213A4">
    <w:pPr>
      <w:pStyle w:val="Header"/>
      <w:jc w:val="center"/>
    </w:pPr>
    <w:r>
      <w:rPr>
        <w:noProof/>
      </w:rPr>
      <w:drawing>
        <wp:inline distT="0" distB="0" distL="0" distR="0" wp14:anchorId="071F6D89" wp14:editId="5BB9CD0D">
          <wp:extent cx="1338470" cy="1338470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RGIN_REC_LOGO_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7782" cy="13377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B33056"/>
    <w:rsid w:val="00015C9F"/>
    <w:rsid w:val="001135DA"/>
    <w:rsid w:val="001F5012"/>
    <w:rsid w:val="002712B0"/>
    <w:rsid w:val="002E2CD5"/>
    <w:rsid w:val="00310E91"/>
    <w:rsid w:val="00416BC7"/>
    <w:rsid w:val="005E461F"/>
    <w:rsid w:val="006415D3"/>
    <w:rsid w:val="00840DB6"/>
    <w:rsid w:val="00916AD7"/>
    <w:rsid w:val="009439D3"/>
    <w:rsid w:val="00A2141B"/>
    <w:rsid w:val="00B33056"/>
    <w:rsid w:val="00B941B3"/>
    <w:rsid w:val="00BF4C0F"/>
    <w:rsid w:val="00C213A4"/>
    <w:rsid w:val="00C73087"/>
    <w:rsid w:val="00D32107"/>
    <w:rsid w:val="00FC5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807FF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Text">
    <w:name w:val="Text"/>
    <w:rPr>
      <w:rFonts w:ascii="Helvetica" w:eastAsia="Helvetica" w:hAnsi="Helvetica" w:cs="Helvetica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213A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13A4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C213A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13A4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13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3A4"/>
    <w:rPr>
      <w:rFonts w:ascii="Tahoma" w:hAnsi="Tahoma" w:cs="Tahoma"/>
      <w:sz w:val="16"/>
      <w:szCs w:val="16"/>
      <w:lang w:val="en-US" w:eastAsia="en-US"/>
    </w:rPr>
  </w:style>
  <w:style w:type="paragraph" w:styleId="NormalWeb">
    <w:name w:val="Normal (Web)"/>
    <w:basedOn w:val="Normal"/>
    <w:uiPriority w:val="99"/>
    <w:unhideWhenUsed/>
    <w:rsid w:val="001F50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eastAsiaTheme="minorEastAsia" w:hAnsi="Times"/>
      <w:sz w:val="20"/>
      <w:szCs w:val="20"/>
      <w:bdr w:val="none" w:sz="0" w:space="0" w:color="auto"/>
      <w:lang w:val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Text">
    <w:name w:val="Text"/>
    <w:rPr>
      <w:rFonts w:ascii="Helvetica" w:eastAsia="Helvetica" w:hAnsi="Helvetica" w:cs="Helvetica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213A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13A4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C213A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13A4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13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3A4"/>
    <w:rPr>
      <w:rFonts w:ascii="Tahoma" w:hAnsi="Tahoma" w:cs="Tahoma"/>
      <w:sz w:val="16"/>
      <w:szCs w:val="16"/>
      <w:lang w:val="en-US" w:eastAsia="en-US"/>
    </w:rPr>
  </w:style>
  <w:style w:type="paragraph" w:styleId="NormalWeb">
    <w:name w:val="Normal (Web)"/>
    <w:basedOn w:val="Normal"/>
    <w:uiPriority w:val="99"/>
    <w:unhideWhenUsed/>
    <w:rsid w:val="001F50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eastAsiaTheme="minorEastAsia" w:hAnsi="Times"/>
      <w:sz w:val="20"/>
      <w:szCs w:val="20"/>
      <w:bdr w:val="none" w:sz="0" w:space="0" w:color="auto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320</Words>
  <Characters>1824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Universal Music Group</Company>
  <LinksUpToDate>false</LinksUpToDate>
  <CharactersWithSpaces>2140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Deike, Vivian</dc:creator>
  <cp:lastModifiedBy>F</cp:lastModifiedBy>
  <cp:revision>11</cp:revision>
  <cp:lastPrinted>2015-07-30T13:31:00Z</cp:lastPrinted>
  <dcterms:created xsi:type="dcterms:W3CDTF">2015-07-30T13:31:00Z</dcterms:created>
  <dcterms:modified xsi:type="dcterms:W3CDTF">2015-07-30T14:54:00Z</dcterms:modified>
</cp:coreProperties>
</file>