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385CFB6" w:rsidP="6369BE3C" w:rsidRDefault="0385CFB6" w14:paraId="71869140" w14:textId="6E5B5131">
      <w:pPr>
        <w:pStyle w:val="Normal"/>
        <w:spacing w:line="240" w:lineRule="auto"/>
        <w:jc w:val="center"/>
        <w:rPr>
          <w:b w:val="1"/>
          <w:bCs w:val="1"/>
          <w:sz w:val="32"/>
          <w:szCs w:val="32"/>
        </w:rPr>
      </w:pPr>
      <w:r w:rsidRPr="6369BE3C" w:rsidR="0385CFB6">
        <w:rPr>
          <w:b w:val="1"/>
          <w:bCs w:val="1"/>
          <w:sz w:val="32"/>
          <w:szCs w:val="32"/>
        </w:rPr>
        <w:t xml:space="preserve">Guía completa para jugar en un </w:t>
      </w:r>
      <w:r w:rsidRPr="6369BE3C" w:rsidR="0385CFB6">
        <w:rPr>
          <w:b w:val="1"/>
          <w:bCs w:val="1"/>
          <w:sz w:val="32"/>
          <w:szCs w:val="32"/>
        </w:rPr>
        <w:t>criptocasino</w:t>
      </w:r>
      <w:r w:rsidRPr="6369BE3C" w:rsidR="0385CFB6">
        <w:rPr>
          <w:b w:val="1"/>
          <w:bCs w:val="1"/>
          <w:sz w:val="32"/>
          <w:szCs w:val="32"/>
        </w:rPr>
        <w:t xml:space="preserve"> durante los Juegos Olímpicos de París 2024 </w:t>
      </w:r>
    </w:p>
    <w:p w:rsidR="5D4FC61F" w:rsidP="10E6FBD3" w:rsidRDefault="123E23BA" w14:paraId="794F91C3" w14:textId="5064FBC8">
      <w:pPr>
        <w:pStyle w:val="ListParagraph"/>
        <w:numPr>
          <w:ilvl w:val="0"/>
          <w:numId w:val="1"/>
        </w:numPr>
        <w:jc w:val="both"/>
        <w:rPr>
          <w:b w:val="0"/>
          <w:bCs w:val="0"/>
        </w:rPr>
      </w:pPr>
      <w:r w:rsidR="6C76C44C">
        <w:rPr>
          <w:b w:val="0"/>
          <w:bCs w:val="0"/>
        </w:rPr>
        <w:t>Disfruta</w:t>
      </w:r>
      <w:r w:rsidR="36255AD4">
        <w:rPr>
          <w:b w:val="0"/>
          <w:bCs w:val="0"/>
        </w:rPr>
        <w:t xml:space="preserve"> en </w:t>
      </w:r>
      <w:r w:rsidR="36255AD4">
        <w:rPr>
          <w:b w:val="0"/>
          <w:bCs w:val="0"/>
        </w:rPr>
        <w:t>Cloudbet</w:t>
      </w:r>
      <w:r w:rsidR="6C76C44C">
        <w:rPr>
          <w:b w:val="0"/>
          <w:bCs w:val="0"/>
        </w:rPr>
        <w:t xml:space="preserve"> </w:t>
      </w:r>
      <w:r w:rsidR="6C76C44C">
        <w:rPr>
          <w:b w:val="0"/>
          <w:bCs w:val="0"/>
        </w:rPr>
        <w:t>de</w:t>
      </w:r>
      <w:r w:rsidR="0ABA50AB">
        <w:rPr>
          <w:b w:val="0"/>
          <w:bCs w:val="0"/>
        </w:rPr>
        <w:t>l evento deportivo del año</w:t>
      </w:r>
      <w:r w:rsidR="5A2A9EFB">
        <w:rPr>
          <w:b w:val="0"/>
          <w:bCs w:val="0"/>
        </w:rPr>
        <w:t xml:space="preserve"> con sus distintas apuestas disponibles y </w:t>
      </w:r>
      <w:r w:rsidR="5B4DBAB7">
        <w:rPr>
          <w:b w:val="0"/>
          <w:bCs w:val="0"/>
        </w:rPr>
        <w:t xml:space="preserve">su </w:t>
      </w:r>
      <w:r w:rsidR="5A2A9EFB">
        <w:rPr>
          <w:b w:val="0"/>
          <w:bCs w:val="0"/>
        </w:rPr>
        <w:t xml:space="preserve">programa de recompensas </w:t>
      </w:r>
      <w:r w:rsidR="5A2A9EFB">
        <w:rPr>
          <w:b w:val="0"/>
          <w:bCs w:val="0"/>
        </w:rPr>
        <w:t>Loyalty</w:t>
      </w:r>
      <w:r w:rsidR="5A2A9EFB">
        <w:rPr>
          <w:b w:val="0"/>
          <w:bCs w:val="0"/>
        </w:rPr>
        <w:t xml:space="preserve"> 2.0</w:t>
      </w:r>
      <w:r w:rsidR="05C8FD93">
        <w:rPr>
          <w:b w:val="0"/>
          <w:bCs w:val="0"/>
        </w:rPr>
        <w:t xml:space="preserve">. </w:t>
      </w:r>
    </w:p>
    <w:p w:rsidR="5EE23307" w:rsidP="10E6FBD3" w:rsidRDefault="5EE23307" w14:paraId="6FE9D44D" w14:textId="5AEB1F6A">
      <w:pPr>
        <w:pStyle w:val="Normal"/>
        <w:jc w:val="both"/>
        <w:rPr>
          <w:sz w:val="22"/>
          <w:szCs w:val="22"/>
        </w:rPr>
      </w:pPr>
      <w:r w:rsidRPr="6369BE3C" w:rsidR="5EE23307">
        <w:rPr>
          <w:b w:val="1"/>
          <w:bCs w:val="1"/>
          <w:sz w:val="22"/>
          <w:szCs w:val="22"/>
        </w:rPr>
        <w:t xml:space="preserve">Ciudad de México, </w:t>
      </w:r>
      <w:r w:rsidRPr="6369BE3C" w:rsidR="7DC00F50">
        <w:rPr>
          <w:b w:val="1"/>
          <w:bCs w:val="1"/>
          <w:sz w:val="22"/>
          <w:szCs w:val="22"/>
        </w:rPr>
        <w:t>29</w:t>
      </w:r>
      <w:r w:rsidRPr="6369BE3C" w:rsidR="17B5EB95">
        <w:rPr>
          <w:b w:val="1"/>
          <w:bCs w:val="1"/>
          <w:sz w:val="22"/>
          <w:szCs w:val="22"/>
        </w:rPr>
        <w:t xml:space="preserve"> </w:t>
      </w:r>
      <w:r w:rsidRPr="6369BE3C" w:rsidR="5EE23307">
        <w:rPr>
          <w:b w:val="1"/>
          <w:bCs w:val="1"/>
          <w:sz w:val="22"/>
          <w:szCs w:val="22"/>
        </w:rPr>
        <w:t>de j</w:t>
      </w:r>
      <w:r w:rsidRPr="6369BE3C" w:rsidR="1555DC3B">
        <w:rPr>
          <w:b w:val="1"/>
          <w:bCs w:val="1"/>
          <w:sz w:val="22"/>
          <w:szCs w:val="22"/>
        </w:rPr>
        <w:t>u</w:t>
      </w:r>
      <w:r w:rsidRPr="6369BE3C" w:rsidR="0426847A">
        <w:rPr>
          <w:b w:val="1"/>
          <w:bCs w:val="1"/>
          <w:sz w:val="22"/>
          <w:szCs w:val="22"/>
        </w:rPr>
        <w:t>l</w:t>
      </w:r>
      <w:r w:rsidRPr="6369BE3C" w:rsidR="1555DC3B">
        <w:rPr>
          <w:b w:val="1"/>
          <w:bCs w:val="1"/>
          <w:sz w:val="22"/>
          <w:szCs w:val="22"/>
        </w:rPr>
        <w:t xml:space="preserve">io </w:t>
      </w:r>
      <w:r w:rsidRPr="6369BE3C" w:rsidR="4549AF80">
        <w:rPr>
          <w:b w:val="1"/>
          <w:bCs w:val="1"/>
          <w:sz w:val="22"/>
          <w:szCs w:val="22"/>
        </w:rPr>
        <w:t xml:space="preserve">de </w:t>
      </w:r>
      <w:r w:rsidRPr="6369BE3C" w:rsidR="1555DC3B">
        <w:rPr>
          <w:b w:val="1"/>
          <w:bCs w:val="1"/>
          <w:sz w:val="22"/>
          <w:szCs w:val="22"/>
        </w:rPr>
        <w:t>2024</w:t>
      </w:r>
      <w:r w:rsidRPr="6369BE3C" w:rsidR="1555DC3B">
        <w:rPr>
          <w:sz w:val="22"/>
          <w:szCs w:val="22"/>
        </w:rPr>
        <w:t xml:space="preserve">.- </w:t>
      </w:r>
      <w:r w:rsidRPr="6369BE3C" w:rsidR="176E1E01">
        <w:rPr>
          <w:sz w:val="22"/>
          <w:szCs w:val="22"/>
        </w:rPr>
        <w:t xml:space="preserve">Los </w:t>
      </w:r>
      <w:r w:rsidRPr="6369BE3C" w:rsidR="176E1E01">
        <w:rPr>
          <w:b w:val="1"/>
          <w:bCs w:val="1"/>
          <w:sz w:val="22"/>
          <w:szCs w:val="22"/>
        </w:rPr>
        <w:t>Juegos Olímpicos</w:t>
      </w:r>
      <w:r w:rsidRPr="6369BE3C" w:rsidR="176E1E01">
        <w:rPr>
          <w:sz w:val="22"/>
          <w:szCs w:val="22"/>
        </w:rPr>
        <w:t xml:space="preserve"> representan uno de los eventos deportivos más esperados, donde miles de atletas de diferentes países competirán por la gloria olímpica. Este evento atrae la atención de los aficionados al deporte y de diversas industrias, incluido el entretenimiento y los juegos de azar en línea. </w:t>
      </w:r>
    </w:p>
    <w:p w:rsidR="793942EF" w:rsidP="10E6FBD3" w:rsidRDefault="793942EF" w14:paraId="0784256E" w14:textId="12EF5D32">
      <w:pPr>
        <w:jc w:val="both"/>
        <w:rPr>
          <w:sz w:val="22"/>
          <w:szCs w:val="22"/>
        </w:rPr>
      </w:pPr>
      <w:r w:rsidRPr="6369BE3C" w:rsidR="793942EF">
        <w:rPr>
          <w:sz w:val="22"/>
          <w:szCs w:val="22"/>
        </w:rPr>
        <w:t>L</w:t>
      </w:r>
      <w:r w:rsidRPr="6369BE3C" w:rsidR="7BF4F0CD">
        <w:rPr>
          <w:sz w:val="22"/>
          <w:szCs w:val="22"/>
        </w:rPr>
        <w:t>os</w:t>
      </w:r>
      <w:r w:rsidRPr="6369BE3C" w:rsidR="7BF4F0CD">
        <w:rPr>
          <w:b w:val="1"/>
          <w:bCs w:val="1"/>
          <w:sz w:val="22"/>
          <w:szCs w:val="22"/>
        </w:rPr>
        <w:t xml:space="preserve"> Juegos Olímpicos de París 2024</w:t>
      </w:r>
      <w:r w:rsidRPr="6369BE3C" w:rsidR="7BF4F0CD">
        <w:rPr>
          <w:sz w:val="22"/>
          <w:szCs w:val="22"/>
        </w:rPr>
        <w:t xml:space="preserve"> </w:t>
      </w:r>
      <w:r w:rsidRPr="6369BE3C" w:rsidR="5DE06703">
        <w:rPr>
          <w:sz w:val="22"/>
          <w:szCs w:val="22"/>
        </w:rPr>
        <w:t>ya arrancaron</w:t>
      </w:r>
      <w:r w:rsidRPr="6369BE3C" w:rsidR="7BF4F0CD">
        <w:rPr>
          <w:sz w:val="22"/>
          <w:szCs w:val="22"/>
        </w:rPr>
        <w:t xml:space="preserve">, y los jugadores de casinos de todo el mundo están buscando las mejores formas de participar en la acción. </w:t>
      </w:r>
      <w:r w:rsidRPr="6369BE3C" w:rsidR="7BF4F0CD">
        <w:rPr>
          <w:b w:val="1"/>
          <w:bCs w:val="1"/>
          <w:sz w:val="22"/>
          <w:szCs w:val="22"/>
        </w:rPr>
        <w:t>Cloudbet</w:t>
      </w:r>
      <w:r w:rsidRPr="6369BE3C" w:rsidR="7BF4F0CD">
        <w:rPr>
          <w:sz w:val="22"/>
          <w:szCs w:val="22"/>
        </w:rPr>
        <w:t xml:space="preserve">, </w:t>
      </w:r>
      <w:r w:rsidRPr="6369BE3C" w:rsidR="7BF4F0CD">
        <w:rPr>
          <w:b w:val="1"/>
          <w:bCs w:val="1"/>
          <w:sz w:val="22"/>
          <w:szCs w:val="22"/>
        </w:rPr>
        <w:t xml:space="preserve">el </w:t>
      </w:r>
      <w:r w:rsidRPr="6369BE3C" w:rsidR="7BF4F0CD">
        <w:rPr>
          <w:b w:val="1"/>
          <w:bCs w:val="1"/>
          <w:sz w:val="22"/>
          <w:szCs w:val="22"/>
        </w:rPr>
        <w:t>criptocasino</w:t>
      </w:r>
      <w:r w:rsidRPr="6369BE3C" w:rsidR="7BF4F0CD">
        <w:rPr>
          <w:b w:val="1"/>
          <w:bCs w:val="1"/>
          <w:sz w:val="22"/>
          <w:szCs w:val="22"/>
        </w:rPr>
        <w:t xml:space="preserve"> líder en apuestas deportivas,</w:t>
      </w:r>
      <w:r w:rsidRPr="6369BE3C" w:rsidR="7BF4F0CD">
        <w:rPr>
          <w:sz w:val="22"/>
          <w:szCs w:val="22"/>
        </w:rPr>
        <w:t xml:space="preserve"> ofrece una experiencia de apuestas única y segura. Aquí te explicamos cómo puedes maximizar tus oportunidades de ganar y disfrutar de los beneficios exclusivos que</w:t>
      </w:r>
      <w:r w:rsidRPr="6369BE3C" w:rsidR="18C5F7EC">
        <w:rPr>
          <w:sz w:val="22"/>
          <w:szCs w:val="22"/>
        </w:rPr>
        <w:t xml:space="preserve"> </w:t>
      </w:r>
      <w:r w:rsidRPr="6369BE3C" w:rsidR="42705F50">
        <w:rPr>
          <w:sz w:val="22"/>
          <w:szCs w:val="22"/>
        </w:rPr>
        <w:t xml:space="preserve">un </w:t>
      </w:r>
      <w:r w:rsidRPr="6369BE3C" w:rsidR="42705F50">
        <w:rPr>
          <w:sz w:val="22"/>
          <w:szCs w:val="22"/>
        </w:rPr>
        <w:t>criptocasino</w:t>
      </w:r>
      <w:r w:rsidRPr="6369BE3C" w:rsidR="42705F50">
        <w:rPr>
          <w:sz w:val="22"/>
          <w:szCs w:val="22"/>
        </w:rPr>
        <w:t xml:space="preserve"> te</w:t>
      </w:r>
      <w:r w:rsidRPr="6369BE3C" w:rsidR="7BF4F0CD">
        <w:rPr>
          <w:sz w:val="22"/>
          <w:szCs w:val="22"/>
        </w:rPr>
        <w:t xml:space="preserve"> ofrece</w:t>
      </w:r>
      <w:r w:rsidRPr="6369BE3C" w:rsidR="2CDF6DDB">
        <w:rPr>
          <w:sz w:val="22"/>
          <w:szCs w:val="22"/>
        </w:rPr>
        <w:t>.</w:t>
      </w:r>
    </w:p>
    <w:p w:rsidR="2CDF6DDB" w:rsidP="10E6FBD3" w:rsidRDefault="2CDF6DDB" w14:paraId="2F555E40" w14:textId="3AD373F3">
      <w:pPr>
        <w:pStyle w:val="Normal"/>
        <w:jc w:val="both"/>
        <w:rPr>
          <w:sz w:val="22"/>
          <w:szCs w:val="22"/>
        </w:rPr>
      </w:pPr>
      <w:r w:rsidRPr="39222CAB" w:rsidR="767772CC">
        <w:rPr>
          <w:sz w:val="22"/>
          <w:szCs w:val="22"/>
        </w:rPr>
        <w:t xml:space="preserve">Comencemos por el </w:t>
      </w:r>
      <w:r w:rsidRPr="39222CAB" w:rsidR="673E4A81">
        <w:rPr>
          <w:sz w:val="22"/>
          <w:szCs w:val="22"/>
        </w:rPr>
        <w:t xml:space="preserve">tipo de apuestas disponibles en un </w:t>
      </w:r>
      <w:r w:rsidRPr="39222CAB" w:rsidR="673E4A81">
        <w:rPr>
          <w:sz w:val="22"/>
          <w:szCs w:val="22"/>
        </w:rPr>
        <w:t>criptocasino</w:t>
      </w:r>
      <w:r w:rsidRPr="39222CAB" w:rsidR="767772CC">
        <w:rPr>
          <w:sz w:val="22"/>
          <w:szCs w:val="22"/>
        </w:rPr>
        <w:t xml:space="preserve">, </w:t>
      </w:r>
      <w:r w:rsidRPr="39222CAB" w:rsidR="2B85C546">
        <w:rPr>
          <w:sz w:val="22"/>
          <w:szCs w:val="22"/>
        </w:rPr>
        <w:t>Cloudbet</w:t>
      </w:r>
      <w:r w:rsidRPr="39222CAB" w:rsidR="2B85C546">
        <w:rPr>
          <w:sz w:val="22"/>
          <w:szCs w:val="22"/>
        </w:rPr>
        <w:t xml:space="preserve"> </w:t>
      </w:r>
      <w:r w:rsidRPr="39222CAB" w:rsidR="4A33DBAE">
        <w:rPr>
          <w:sz w:val="22"/>
          <w:szCs w:val="22"/>
        </w:rPr>
        <w:t xml:space="preserve">por ejemplo, </w:t>
      </w:r>
      <w:r w:rsidRPr="39222CAB" w:rsidR="2B85C546">
        <w:rPr>
          <w:sz w:val="22"/>
          <w:szCs w:val="22"/>
        </w:rPr>
        <w:t xml:space="preserve">te permite </w:t>
      </w:r>
      <w:hyperlink r:id="R8d395916e299494c">
        <w:r w:rsidRPr="39222CAB" w:rsidR="2B85C546">
          <w:rPr>
            <w:rStyle w:val="Hyperlink"/>
            <w:sz w:val="22"/>
            <w:szCs w:val="22"/>
          </w:rPr>
          <w:t>apostar en una amplia variedad de disciplinas deportivas</w:t>
        </w:r>
      </w:hyperlink>
      <w:r w:rsidRPr="39222CAB" w:rsidR="2B85C546">
        <w:rPr>
          <w:sz w:val="22"/>
          <w:szCs w:val="22"/>
        </w:rPr>
        <w:t xml:space="preserve"> </w:t>
      </w:r>
      <w:r w:rsidRPr="39222CAB" w:rsidR="2C3FA56B">
        <w:rPr>
          <w:sz w:val="22"/>
          <w:szCs w:val="22"/>
        </w:rPr>
        <w:t xml:space="preserve">tanto femeninas como masculinas </w:t>
      </w:r>
      <w:r w:rsidRPr="39222CAB" w:rsidR="2B85C546">
        <w:rPr>
          <w:sz w:val="22"/>
          <w:szCs w:val="22"/>
        </w:rPr>
        <w:t>durante los Juegos Olímpicos. Entre las más populares se encuentran:</w:t>
      </w:r>
      <w:r w:rsidRPr="39222CAB" w:rsidR="2331AB39">
        <w:rPr>
          <w:sz w:val="22"/>
          <w:szCs w:val="22"/>
        </w:rPr>
        <w:t xml:space="preserve"> </w:t>
      </w:r>
      <w:r w:rsidRPr="39222CAB" w:rsidR="2B85C546">
        <w:rPr>
          <w:b w:val="1"/>
          <w:bCs w:val="1"/>
          <w:sz w:val="22"/>
          <w:szCs w:val="22"/>
        </w:rPr>
        <w:t>Básquetbol</w:t>
      </w:r>
      <w:r w:rsidRPr="39222CAB" w:rsidR="1D01C46E">
        <w:rPr>
          <w:sz w:val="22"/>
          <w:szCs w:val="22"/>
        </w:rPr>
        <w:t xml:space="preserve">, </w:t>
      </w:r>
      <w:hyperlink r:id="R2fb5a065b3d24303">
        <w:r w:rsidRPr="39222CAB" w:rsidR="1D01C46E">
          <w:rPr>
            <w:rStyle w:val="Hyperlink"/>
            <w:b w:val="1"/>
            <w:bCs w:val="1"/>
            <w:sz w:val="22"/>
            <w:szCs w:val="22"/>
          </w:rPr>
          <w:t>futbol</w:t>
        </w:r>
        <w:r w:rsidRPr="39222CAB" w:rsidR="1D01C46E">
          <w:rPr>
            <w:rStyle w:val="Hyperlink"/>
            <w:sz w:val="22"/>
            <w:szCs w:val="22"/>
          </w:rPr>
          <w:t>,</w:t>
        </w:r>
      </w:hyperlink>
      <w:r w:rsidRPr="39222CAB" w:rsidR="1D01C46E">
        <w:rPr>
          <w:sz w:val="22"/>
          <w:szCs w:val="22"/>
        </w:rPr>
        <w:t xml:space="preserve"> </w:t>
      </w:r>
      <w:r w:rsidRPr="39222CAB" w:rsidR="1D01C46E">
        <w:rPr>
          <w:b w:val="1"/>
          <w:bCs w:val="1"/>
          <w:sz w:val="22"/>
          <w:szCs w:val="22"/>
        </w:rPr>
        <w:t>t</w:t>
      </w:r>
      <w:r w:rsidRPr="39222CAB" w:rsidR="2B85C546">
        <w:rPr>
          <w:b w:val="1"/>
          <w:bCs w:val="1"/>
          <w:sz w:val="22"/>
          <w:szCs w:val="22"/>
        </w:rPr>
        <w:t>enis</w:t>
      </w:r>
      <w:r w:rsidRPr="39222CAB" w:rsidR="75FF2DDF">
        <w:rPr>
          <w:sz w:val="22"/>
          <w:szCs w:val="22"/>
        </w:rPr>
        <w:t xml:space="preserve"> y </w:t>
      </w:r>
      <w:r w:rsidRPr="39222CAB" w:rsidR="158D3A07">
        <w:rPr>
          <w:b w:val="1"/>
          <w:bCs w:val="1"/>
          <w:sz w:val="22"/>
          <w:szCs w:val="22"/>
        </w:rPr>
        <w:t>box</w:t>
      </w:r>
      <w:r w:rsidRPr="39222CAB" w:rsidR="50235C08">
        <w:rPr>
          <w:sz w:val="22"/>
          <w:szCs w:val="22"/>
        </w:rPr>
        <w:t>, t</w:t>
      </w:r>
      <w:r w:rsidRPr="39222CAB" w:rsidR="2B85C546">
        <w:rPr>
          <w:sz w:val="22"/>
          <w:szCs w:val="22"/>
        </w:rPr>
        <w:t>ambién puedes encontrar opciones para apostar en deportes menos populares como golf, rugby</w:t>
      </w:r>
      <w:r w:rsidRPr="39222CAB" w:rsidR="0155DD77">
        <w:rPr>
          <w:sz w:val="22"/>
          <w:szCs w:val="22"/>
        </w:rPr>
        <w:t xml:space="preserve">, </w:t>
      </w:r>
      <w:r w:rsidRPr="39222CAB" w:rsidR="2B85C546">
        <w:rPr>
          <w:sz w:val="22"/>
          <w:szCs w:val="22"/>
        </w:rPr>
        <w:t>voleibol</w:t>
      </w:r>
      <w:r w:rsidRPr="39222CAB" w:rsidR="1B0EEEE5">
        <w:rPr>
          <w:sz w:val="22"/>
          <w:szCs w:val="22"/>
        </w:rPr>
        <w:t xml:space="preserve"> y muchos más</w:t>
      </w:r>
      <w:r w:rsidRPr="39222CAB" w:rsidR="1EA51E60">
        <w:rPr>
          <w:sz w:val="22"/>
          <w:szCs w:val="22"/>
        </w:rPr>
        <w:t xml:space="preserve">. </w:t>
      </w:r>
      <w:r w:rsidRPr="39222CAB" w:rsidR="10714D08">
        <w:rPr>
          <w:sz w:val="22"/>
          <w:szCs w:val="22"/>
        </w:rPr>
        <w:t xml:space="preserve">Otra opción muy interesante y divertida es apostar </w:t>
      </w:r>
      <w:r w:rsidRPr="39222CAB" w:rsidR="377C3869">
        <w:rPr>
          <w:sz w:val="22"/>
          <w:szCs w:val="22"/>
        </w:rPr>
        <w:t xml:space="preserve">en </w:t>
      </w:r>
      <w:r w:rsidRPr="39222CAB" w:rsidR="10714D08">
        <w:rPr>
          <w:sz w:val="22"/>
          <w:szCs w:val="22"/>
        </w:rPr>
        <w:t xml:space="preserve">el </w:t>
      </w:r>
      <w:hyperlink r:id="R44048978675a4524">
        <w:r w:rsidRPr="39222CAB" w:rsidR="10714D08">
          <w:rPr>
            <w:rStyle w:val="Hyperlink"/>
            <w:sz w:val="22"/>
            <w:szCs w:val="22"/>
          </w:rPr>
          <w:t>Medallero Olímpico</w:t>
        </w:r>
        <w:r w:rsidRPr="39222CAB" w:rsidR="5C9A120F">
          <w:rPr>
            <w:rStyle w:val="Hyperlink"/>
            <w:sz w:val="22"/>
            <w:szCs w:val="22"/>
          </w:rPr>
          <w:t>,</w:t>
        </w:r>
      </w:hyperlink>
      <w:r w:rsidRPr="39222CAB" w:rsidR="0E28C984">
        <w:rPr>
          <w:sz w:val="22"/>
          <w:szCs w:val="22"/>
        </w:rPr>
        <w:t xml:space="preserve"> a</w:t>
      </w:r>
      <w:r w:rsidRPr="39222CAB" w:rsidR="5C9A120F">
        <w:rPr>
          <w:sz w:val="22"/>
          <w:szCs w:val="22"/>
        </w:rPr>
        <w:t xml:space="preserve">puesta por los ganadores de medallas en diversas disciplinas, donde puedes predecir quiénes se llevarán el oro, la plata o el bronce en cada </w:t>
      </w:r>
      <w:r w:rsidRPr="39222CAB" w:rsidR="594D0269">
        <w:rPr>
          <w:sz w:val="22"/>
          <w:szCs w:val="22"/>
        </w:rPr>
        <w:t>competencia</w:t>
      </w:r>
      <w:r w:rsidRPr="39222CAB" w:rsidR="5C9A120F">
        <w:rPr>
          <w:sz w:val="22"/>
          <w:szCs w:val="22"/>
        </w:rPr>
        <w:t>.</w:t>
      </w:r>
      <w:r w:rsidRPr="39222CAB" w:rsidR="3883587C">
        <w:rPr>
          <w:sz w:val="22"/>
          <w:szCs w:val="22"/>
        </w:rPr>
        <w:t xml:space="preserve"> </w:t>
      </w:r>
    </w:p>
    <w:p w:rsidR="57ED32F3" w:rsidP="10E6FBD3" w:rsidRDefault="57ED32F3" w14:paraId="3AFCD1F3" w14:textId="32434982">
      <w:pPr>
        <w:pStyle w:val="Normal"/>
        <w:jc w:val="both"/>
        <w:rPr>
          <w:b w:val="1"/>
          <w:bCs w:val="1"/>
          <w:sz w:val="22"/>
          <w:szCs w:val="22"/>
        </w:rPr>
      </w:pPr>
      <w:r w:rsidRPr="10E6FBD3" w:rsidR="57ED32F3">
        <w:rPr>
          <w:b w:val="1"/>
          <w:bCs w:val="1"/>
          <w:sz w:val="22"/>
          <w:szCs w:val="22"/>
        </w:rPr>
        <w:t xml:space="preserve">La </w:t>
      </w:r>
      <w:r w:rsidRPr="10E6FBD3" w:rsidR="17C1A198">
        <w:rPr>
          <w:b w:val="1"/>
          <w:bCs w:val="1"/>
          <w:sz w:val="22"/>
          <w:szCs w:val="22"/>
        </w:rPr>
        <w:t>i</w:t>
      </w:r>
      <w:r w:rsidRPr="10E6FBD3" w:rsidR="57ED32F3">
        <w:rPr>
          <w:b w:val="1"/>
          <w:bCs w:val="1"/>
          <w:sz w:val="22"/>
          <w:szCs w:val="22"/>
        </w:rPr>
        <w:t xml:space="preserve">mportancia de </w:t>
      </w:r>
      <w:r w:rsidRPr="10E6FBD3" w:rsidR="34D08879">
        <w:rPr>
          <w:b w:val="1"/>
          <w:bCs w:val="1"/>
          <w:sz w:val="22"/>
          <w:szCs w:val="22"/>
        </w:rPr>
        <w:t>jugar en</w:t>
      </w:r>
      <w:r w:rsidRPr="10E6FBD3" w:rsidR="57ED32F3">
        <w:rPr>
          <w:b w:val="1"/>
          <w:bCs w:val="1"/>
          <w:sz w:val="22"/>
          <w:szCs w:val="22"/>
        </w:rPr>
        <w:t xml:space="preserve"> </w:t>
      </w:r>
      <w:r w:rsidRPr="10E6FBD3" w:rsidR="3EA48BE9">
        <w:rPr>
          <w:b w:val="1"/>
          <w:bCs w:val="1"/>
          <w:sz w:val="22"/>
          <w:szCs w:val="22"/>
        </w:rPr>
        <w:t>la plataforma correcta para disfrutar de los Juegos Olímpicos</w:t>
      </w:r>
    </w:p>
    <w:p w:rsidR="57ED32F3" w:rsidP="10E6FBD3" w:rsidRDefault="57ED32F3" w14:paraId="3CE4BED8" w14:textId="769DBA9C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6206935E" w:rsidR="21E0DFE1">
        <w:rPr>
          <w:sz w:val="22"/>
          <w:szCs w:val="22"/>
        </w:rPr>
        <w:t>Elegir una plataforma segura y con beneficios financieros es crucial para maximizar la experiencia de</w:t>
      </w:r>
      <w:r w:rsidRPr="6206935E" w:rsidR="7E2B87F0">
        <w:rPr>
          <w:sz w:val="22"/>
          <w:szCs w:val="22"/>
        </w:rPr>
        <w:t xml:space="preserve"> juego para París 2024</w:t>
      </w:r>
      <w:r w:rsidRPr="6206935E" w:rsidR="21E0DFE1">
        <w:rPr>
          <w:sz w:val="22"/>
          <w:szCs w:val="22"/>
        </w:rPr>
        <w:t xml:space="preserve">. </w:t>
      </w:r>
      <w:r w:rsidRPr="6206935E" w:rsidR="74D94E60">
        <w:rPr>
          <w:sz w:val="22"/>
          <w:szCs w:val="22"/>
        </w:rPr>
        <w:t xml:space="preserve">Una de las claves para jugar en un </w:t>
      </w:r>
      <w:r w:rsidRPr="6206935E" w:rsidR="74D94E60">
        <w:rPr>
          <w:sz w:val="22"/>
          <w:szCs w:val="22"/>
        </w:rPr>
        <w:t>criptocasino</w:t>
      </w:r>
      <w:r w:rsidRPr="6206935E" w:rsidR="74D94E60">
        <w:rPr>
          <w:sz w:val="22"/>
          <w:szCs w:val="22"/>
        </w:rPr>
        <w:t xml:space="preserve"> es que</w:t>
      </w:r>
      <w:r w:rsidRPr="6206935E" w:rsidR="2A3EE660">
        <w:rPr>
          <w:sz w:val="22"/>
          <w:szCs w:val="22"/>
        </w:rPr>
        <w:t xml:space="preserve"> </w:t>
      </w:r>
      <w:r w:rsidRPr="6206935E" w:rsidR="2A3EE660">
        <w:rPr>
          <w:rFonts w:ascii="Aptos" w:hAnsi="Aptos" w:eastAsia="Aptos" w:cs="Aptos"/>
          <w:noProof w:val="0"/>
          <w:sz w:val="22"/>
          <w:szCs w:val="22"/>
          <w:lang w:val="es-ES"/>
        </w:rPr>
        <w:t>prote</w:t>
      </w:r>
      <w:r w:rsidRPr="6206935E" w:rsidR="7D4E85C9">
        <w:rPr>
          <w:rFonts w:ascii="Aptos" w:hAnsi="Aptos" w:eastAsia="Aptos" w:cs="Aptos"/>
          <w:noProof w:val="0"/>
          <w:sz w:val="22"/>
          <w:szCs w:val="22"/>
          <w:lang w:val="es-ES"/>
        </w:rPr>
        <w:t>ja</w:t>
      </w:r>
      <w:r w:rsidRPr="6206935E" w:rsidR="2A3EE66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tus fondos y datos personales con almacenamiento en billeteras frías de múltiples firmas, asegurando que la mayoría de </w:t>
      </w:r>
      <w:r w:rsidRPr="6206935E" w:rsidR="6883F51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esos </w:t>
      </w:r>
      <w:r w:rsidRPr="6206935E" w:rsidR="2A3EE66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fondos estén fuera del alcance de cualquier individuo. </w:t>
      </w:r>
      <w:r w:rsidRPr="6206935E" w:rsidR="2B424B29">
        <w:rPr>
          <w:rFonts w:ascii="Aptos" w:hAnsi="Aptos" w:eastAsia="Aptos" w:cs="Aptos"/>
          <w:noProof w:val="0"/>
          <w:sz w:val="22"/>
          <w:szCs w:val="22"/>
          <w:lang w:val="es-ES"/>
        </w:rPr>
        <w:t>Además, que utilice</w:t>
      </w:r>
      <w:r w:rsidRPr="6206935E" w:rsidR="2A3EE66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reservas y liquidez de terceros para cubrir apuestas ilimitadas, implementa un sistema </w:t>
      </w:r>
      <w:r w:rsidRPr="6206935E" w:rsidR="2A3EE660">
        <w:rPr>
          <w:rFonts w:ascii="Aptos" w:hAnsi="Aptos" w:eastAsia="Aptos" w:cs="Aptos"/>
          <w:noProof w:val="0"/>
          <w:sz w:val="22"/>
          <w:szCs w:val="22"/>
          <w:lang w:val="es-ES"/>
        </w:rPr>
        <w:t>eKYC</w:t>
      </w:r>
      <w:r w:rsidRPr="6206935E" w:rsidR="6B4B0818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(verificación y gestión de identidad remota integral) e </w:t>
      </w:r>
      <w:r w:rsidRPr="6206935E" w:rsidR="2A3EE660">
        <w:rPr>
          <w:rFonts w:ascii="Aptos" w:hAnsi="Aptos" w:eastAsia="Aptos" w:cs="Aptos"/>
          <w:noProof w:val="0"/>
          <w:sz w:val="22"/>
          <w:szCs w:val="22"/>
          <w:lang w:val="es-ES"/>
        </w:rPr>
        <w:t>rápido y eficiente para verificar identidades, y recomienda buenas prácticas como la autenticación de dos factores (2FA) al iniciar sesión.</w:t>
      </w:r>
    </w:p>
    <w:p w:rsidR="57ED32F3" w:rsidP="10E6FBD3" w:rsidRDefault="57ED32F3" w14:paraId="3AD6793F" w14:textId="08C13275">
      <w:pPr>
        <w:pStyle w:val="Normal"/>
        <w:spacing w:before="240" w:beforeAutospacing="off" w:after="240" w:afterAutospacing="off"/>
        <w:jc w:val="both"/>
        <w:rPr>
          <w:sz w:val="22"/>
          <w:szCs w:val="22"/>
        </w:rPr>
      </w:pPr>
      <w:r w:rsidRPr="3914A872" w:rsidR="16673E9C">
        <w:rPr>
          <w:sz w:val="22"/>
          <w:szCs w:val="22"/>
        </w:rPr>
        <w:t>Cloudbet</w:t>
      </w:r>
      <w:r w:rsidRPr="3914A872" w:rsidR="75EAAA6B">
        <w:rPr>
          <w:sz w:val="22"/>
          <w:szCs w:val="22"/>
        </w:rPr>
        <w:t xml:space="preserve"> </w:t>
      </w:r>
      <w:r w:rsidRPr="3914A872" w:rsidR="16673E9C">
        <w:rPr>
          <w:sz w:val="22"/>
          <w:szCs w:val="22"/>
        </w:rPr>
        <w:t xml:space="preserve">no sólo garantiza </w:t>
      </w:r>
      <w:r w:rsidRPr="3914A872" w:rsidR="59181A7D">
        <w:rPr>
          <w:sz w:val="22"/>
          <w:szCs w:val="22"/>
        </w:rPr>
        <w:t xml:space="preserve">ese tipo de </w:t>
      </w:r>
      <w:r w:rsidRPr="3914A872" w:rsidR="16673E9C">
        <w:rPr>
          <w:sz w:val="22"/>
          <w:szCs w:val="22"/>
        </w:rPr>
        <w:t xml:space="preserve">seguridad sino también atractivas ventajas para sus usuarios. Uno de estos beneficios es el programa de recompensas </w:t>
      </w:r>
      <w:r w:rsidRPr="3914A872" w:rsidR="16673E9C">
        <w:rPr>
          <w:sz w:val="22"/>
          <w:szCs w:val="22"/>
        </w:rPr>
        <w:t>Loyalty</w:t>
      </w:r>
      <w:r w:rsidRPr="3914A872" w:rsidR="16673E9C">
        <w:rPr>
          <w:sz w:val="22"/>
          <w:szCs w:val="22"/>
        </w:rPr>
        <w:t xml:space="preserve"> 2.0, que maximiza tus apuestas con recompensas de </w:t>
      </w:r>
      <w:r w:rsidRPr="3914A872" w:rsidR="16673E9C">
        <w:rPr>
          <w:i w:val="1"/>
          <w:iCs w:val="1"/>
          <w:sz w:val="22"/>
          <w:szCs w:val="22"/>
        </w:rPr>
        <w:t>rakeback</w:t>
      </w:r>
      <w:r w:rsidRPr="3914A872" w:rsidR="16673E9C">
        <w:rPr>
          <w:i w:val="1"/>
          <w:iCs w:val="1"/>
          <w:sz w:val="22"/>
          <w:szCs w:val="22"/>
        </w:rPr>
        <w:t>,</w:t>
      </w:r>
      <w:r w:rsidRPr="3914A872" w:rsidR="16673E9C">
        <w:rPr>
          <w:sz w:val="22"/>
          <w:szCs w:val="22"/>
        </w:rPr>
        <w:t xml:space="preserve"> recompensas diarias, semanales y mensuales en función de cuánto juegues en </w:t>
      </w:r>
      <w:r w:rsidRPr="3914A872" w:rsidR="16673E9C">
        <w:rPr>
          <w:sz w:val="22"/>
          <w:szCs w:val="22"/>
        </w:rPr>
        <w:t>Cloudbet</w:t>
      </w:r>
      <w:r w:rsidRPr="3914A872" w:rsidR="16673E9C">
        <w:rPr>
          <w:sz w:val="22"/>
          <w:szCs w:val="22"/>
        </w:rPr>
        <w:t>. Inicia sesión todos los días para obtener tus recompensas, que se entregan en dinero en USDT, sin requisitos de reinversión ni restricciones. Es tu dinero para guardar y usar como quieras, ya sea para seguir apostando o acumular USDT para un gran retiro.</w:t>
      </w:r>
    </w:p>
    <w:p w:rsidR="57ED32F3" w:rsidP="10E6FBD3" w:rsidRDefault="57ED32F3" w14:paraId="137B4219" w14:textId="0FA3C377">
      <w:pPr>
        <w:pStyle w:val="Normal"/>
        <w:spacing w:before="240" w:beforeAutospacing="off" w:after="240" w:afterAutospacing="off"/>
        <w:jc w:val="both"/>
        <w:rPr>
          <w:sz w:val="22"/>
          <w:szCs w:val="22"/>
        </w:rPr>
      </w:pPr>
      <w:r w:rsidRPr="3914A872" w:rsidR="16673E9C">
        <w:rPr>
          <w:sz w:val="22"/>
          <w:szCs w:val="22"/>
        </w:rPr>
        <w:t xml:space="preserve">Además, </w:t>
      </w:r>
      <w:r w:rsidRPr="3914A872" w:rsidR="16673E9C">
        <w:rPr>
          <w:sz w:val="22"/>
          <w:szCs w:val="22"/>
        </w:rPr>
        <w:t>Cloudbet</w:t>
      </w:r>
      <w:r w:rsidRPr="3914A872" w:rsidR="16673E9C">
        <w:rPr>
          <w:sz w:val="22"/>
          <w:szCs w:val="22"/>
        </w:rPr>
        <w:t xml:space="preserve"> </w:t>
      </w:r>
      <w:r w:rsidRPr="3914A872" w:rsidR="3C5BAE9E">
        <w:rPr>
          <w:sz w:val="22"/>
          <w:szCs w:val="22"/>
        </w:rPr>
        <w:t xml:space="preserve">recientemente implementó </w:t>
      </w:r>
      <w:r w:rsidRPr="3914A872" w:rsidR="16673E9C">
        <w:rPr>
          <w:sz w:val="22"/>
          <w:szCs w:val="22"/>
        </w:rPr>
        <w:t xml:space="preserve">la </w:t>
      </w:r>
      <w:r w:rsidRPr="3914A872" w:rsidR="16673E9C">
        <w:rPr>
          <w:sz w:val="22"/>
          <w:szCs w:val="22"/>
        </w:rPr>
        <w:t>stablecoin</w:t>
      </w:r>
      <w:r w:rsidRPr="3914A872" w:rsidR="16673E9C">
        <w:rPr>
          <w:sz w:val="22"/>
          <w:szCs w:val="22"/>
        </w:rPr>
        <w:t xml:space="preserve"> </w:t>
      </w:r>
      <w:r w:rsidRPr="3914A872" w:rsidR="16673E9C">
        <w:rPr>
          <w:sz w:val="22"/>
          <w:szCs w:val="22"/>
        </w:rPr>
        <w:t>sUSDe</w:t>
      </w:r>
      <w:r w:rsidRPr="3914A872" w:rsidR="16673E9C">
        <w:rPr>
          <w:sz w:val="22"/>
          <w:szCs w:val="22"/>
        </w:rPr>
        <w:t xml:space="preserve"> de </w:t>
      </w:r>
      <w:r w:rsidRPr="3914A872" w:rsidR="16673E9C">
        <w:rPr>
          <w:sz w:val="22"/>
          <w:szCs w:val="22"/>
        </w:rPr>
        <w:t>Ethena</w:t>
      </w:r>
      <w:r w:rsidRPr="3914A872" w:rsidR="16673E9C">
        <w:rPr>
          <w:sz w:val="22"/>
          <w:szCs w:val="22"/>
        </w:rPr>
        <w:t xml:space="preserve">, introduciendo </w:t>
      </w:r>
      <w:r w:rsidRPr="3914A872" w:rsidR="16673E9C">
        <w:rPr>
          <w:b w:val="1"/>
          <w:bCs w:val="1"/>
          <w:sz w:val="22"/>
          <w:szCs w:val="22"/>
        </w:rPr>
        <w:t>un nuevo nivel de flexibilidad y eficiencia financiera</w:t>
      </w:r>
      <w:r w:rsidRPr="3914A872" w:rsidR="16673E9C">
        <w:rPr>
          <w:sz w:val="22"/>
          <w:szCs w:val="22"/>
        </w:rPr>
        <w:t xml:space="preserve">. Tradicionalmente, los fondos depositados en cuentas de juego permanecen inactivos hasta que se realizan apuestas. Sin embargo, con la integración de </w:t>
      </w:r>
      <w:r w:rsidRPr="3914A872" w:rsidR="16673E9C">
        <w:rPr>
          <w:sz w:val="22"/>
          <w:szCs w:val="22"/>
        </w:rPr>
        <w:t>sUSDe</w:t>
      </w:r>
      <w:r w:rsidRPr="3914A872" w:rsidR="16673E9C">
        <w:rPr>
          <w:sz w:val="22"/>
          <w:szCs w:val="22"/>
        </w:rPr>
        <w:t xml:space="preserve">, los jugadores pueden obtener rendimientos incluso cuando sus fondos no están siendo apostados, estableciendo un nuevo estándar de innovación centrada en el usuario. Esta medida permite a los usuarios compensar costos de apuestas o aumentar su </w:t>
      </w:r>
      <w:r w:rsidRPr="3914A872" w:rsidR="16673E9C">
        <w:rPr>
          <w:i w:val="1"/>
          <w:iCs w:val="1"/>
          <w:sz w:val="22"/>
          <w:szCs w:val="22"/>
        </w:rPr>
        <w:t>bankroll</w:t>
      </w:r>
      <w:r w:rsidRPr="3914A872" w:rsidR="16673E9C">
        <w:rPr>
          <w:sz w:val="22"/>
          <w:szCs w:val="22"/>
        </w:rPr>
        <w:t>, generando valor más allá de sus actividades de apuestas.</w:t>
      </w:r>
    </w:p>
    <w:p w:rsidRPr="00BB5252" w:rsidR="00E728CC" w:rsidP="4A8ACEF7" w:rsidRDefault="0C3F232B" w14:paraId="75A0A603" w14:textId="475E9653">
      <w:pPr>
        <w:jc w:val="center"/>
      </w:pPr>
      <w:r>
        <w:t>###</w:t>
      </w:r>
    </w:p>
    <w:p w:rsidR="13621653" w:rsidP="3BBD3459" w:rsidRDefault="13621653" w14:paraId="5A341560" w14:textId="26ABFC42">
      <w:pPr>
        <w:jc w:val="both"/>
        <w:rPr>
          <w:b/>
          <w:bCs/>
          <w:sz w:val="20"/>
          <w:szCs w:val="20"/>
        </w:rPr>
      </w:pPr>
      <w:r w:rsidRPr="3BBD3459">
        <w:rPr>
          <w:b/>
          <w:bCs/>
          <w:sz w:val="20"/>
          <w:szCs w:val="20"/>
        </w:rPr>
        <w:t xml:space="preserve">ACERCA DE </w:t>
      </w:r>
      <w:proofErr w:type="spellStart"/>
      <w:r w:rsidRPr="3BBD3459">
        <w:rPr>
          <w:b/>
          <w:bCs/>
          <w:sz w:val="20"/>
          <w:szCs w:val="20"/>
        </w:rPr>
        <w:t>CLOUDBET</w:t>
      </w:r>
      <w:proofErr w:type="spellEnd"/>
    </w:p>
    <w:p w:rsidR="13621653" w:rsidP="3BBD3459" w:rsidRDefault="13621653" w14:paraId="2E72F217" w14:textId="2D6D6F69">
      <w:pPr>
        <w:jc w:val="both"/>
        <w:rPr>
          <w:sz w:val="20"/>
          <w:szCs w:val="20"/>
        </w:rPr>
      </w:pPr>
      <w:r w:rsidRPr="55FF596F" w:rsidR="13621653">
        <w:rPr>
          <w:sz w:val="20"/>
          <w:szCs w:val="20"/>
        </w:rPr>
        <w:t>Cloudbet</w:t>
      </w:r>
      <w:r w:rsidRPr="55FF596F" w:rsidR="13621653">
        <w:rPr>
          <w:sz w:val="20"/>
          <w:szCs w:val="20"/>
        </w:rPr>
        <w:t xml:space="preserve"> es el orgulloso pionero de las apuestas con </w:t>
      </w:r>
      <w:r w:rsidRPr="55FF596F" w:rsidR="13621653">
        <w:rPr>
          <w:sz w:val="20"/>
          <w:szCs w:val="20"/>
        </w:rPr>
        <w:t>criptomodenadas</w:t>
      </w:r>
      <w:r w:rsidRPr="55FF596F" w:rsidR="13621653">
        <w:rPr>
          <w:sz w:val="20"/>
          <w:szCs w:val="20"/>
        </w:rPr>
        <w:t xml:space="preserve">. Fundada en 2013, </w:t>
      </w:r>
      <w:r w:rsidRPr="55FF596F" w:rsidR="13621653">
        <w:rPr>
          <w:sz w:val="20"/>
          <w:szCs w:val="20"/>
        </w:rPr>
        <w:t>Cloudbet</w:t>
      </w:r>
      <w:r w:rsidRPr="55FF596F" w:rsidR="13621653">
        <w:rPr>
          <w:sz w:val="20"/>
          <w:szCs w:val="20"/>
        </w:rPr>
        <w:t xml:space="preserve"> adoptó la tecnología </w:t>
      </w:r>
      <w:r w:rsidRPr="55FF596F" w:rsidR="13621653">
        <w:rPr>
          <w:i w:val="1"/>
          <w:iCs w:val="1"/>
          <w:sz w:val="20"/>
          <w:szCs w:val="20"/>
        </w:rPr>
        <w:t>blockchain</w:t>
      </w:r>
      <w:r w:rsidRPr="55FF596F" w:rsidR="13621653">
        <w:rPr>
          <w:i w:val="1"/>
          <w:iCs w:val="1"/>
          <w:sz w:val="20"/>
          <w:szCs w:val="20"/>
        </w:rPr>
        <w:t xml:space="preserve"> </w:t>
      </w:r>
      <w:r w:rsidRPr="55FF596F" w:rsidR="13621653">
        <w:rPr>
          <w:sz w:val="20"/>
          <w:szCs w:val="20"/>
        </w:rPr>
        <w:t xml:space="preserve">para brindar a los jugadores privacidad y libertad financiera como </w:t>
      </w:r>
      <w:r w:rsidRPr="55FF596F" w:rsidR="4A385430">
        <w:rPr>
          <w:sz w:val="20"/>
          <w:szCs w:val="20"/>
        </w:rPr>
        <w:t>nunca</w:t>
      </w:r>
      <w:r w:rsidRPr="55FF596F" w:rsidR="13621653">
        <w:rPr>
          <w:sz w:val="20"/>
          <w:szCs w:val="20"/>
        </w:rPr>
        <w:t xml:space="preserve">. Desde entonces, el sitio ha realizado millones de apuestas, ganándose la reputación de ser la marca más confiable y segura en el espacio de los </w:t>
      </w:r>
      <w:r w:rsidRPr="55FF596F" w:rsidR="13621653">
        <w:rPr>
          <w:sz w:val="20"/>
          <w:szCs w:val="20"/>
        </w:rPr>
        <w:t>criptojuegos</w:t>
      </w:r>
      <w:r w:rsidRPr="55FF596F" w:rsidR="13621653">
        <w:rPr>
          <w:sz w:val="20"/>
          <w:szCs w:val="20"/>
        </w:rPr>
        <w:t>.</w:t>
      </w:r>
    </w:p>
    <w:p w:rsidR="13621653" w:rsidP="3BBD3459" w:rsidRDefault="13621653" w14:paraId="14CC6136" w14:textId="701462F8">
      <w:pPr>
        <w:jc w:val="both"/>
        <w:rPr>
          <w:sz w:val="20"/>
          <w:szCs w:val="20"/>
        </w:rPr>
      </w:pPr>
      <w:r w:rsidRPr="3BBD3459">
        <w:rPr>
          <w:sz w:val="20"/>
          <w:szCs w:val="20"/>
        </w:rPr>
        <w:t xml:space="preserve">Para obtener más información, comuníquese con: media@cloudbet.com o visite </w:t>
      </w:r>
      <w:hyperlink r:id="rId10">
        <w:r w:rsidRPr="3BBD3459" w:rsidR="3A2B8694">
          <w:rPr>
            <w:rStyle w:val="Hyperlink"/>
            <w:sz w:val="20"/>
            <w:szCs w:val="20"/>
          </w:rPr>
          <w:t>www.cloudbet.com</w:t>
        </w:r>
      </w:hyperlink>
      <w:r w:rsidRPr="3BBD3459" w:rsidR="3A2B8694">
        <w:rPr>
          <w:sz w:val="20"/>
          <w:szCs w:val="20"/>
        </w:rPr>
        <w:t xml:space="preserve"> </w:t>
      </w:r>
    </w:p>
    <w:p w:rsidR="309ECC47" w:rsidP="309ECC47" w:rsidRDefault="4A3C9B91" w14:paraId="16EC3E72" w14:textId="536B3831">
      <w:pPr>
        <w:jc w:val="both"/>
        <w:rPr>
          <w:color w:val="000000" w:themeColor="text1"/>
          <w:sz w:val="20"/>
          <w:szCs w:val="20"/>
        </w:rPr>
      </w:pPr>
      <w:proofErr w:type="spellStart"/>
      <w:r w:rsidRPr="3BBD3459">
        <w:rPr>
          <w:color w:val="000000" w:themeColor="text1"/>
          <w:sz w:val="20"/>
          <w:szCs w:val="20"/>
          <w:lang w:val="en-US"/>
        </w:rPr>
        <w:t>Siga</w:t>
      </w:r>
      <w:proofErr w:type="spellEnd"/>
      <w:r w:rsidRPr="3BBD3459">
        <w:rPr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3BBD3459">
        <w:rPr>
          <w:color w:val="000000" w:themeColor="text1"/>
          <w:sz w:val="20"/>
          <w:szCs w:val="20"/>
          <w:lang w:val="en-US"/>
        </w:rPr>
        <w:t>Cloudbet</w:t>
      </w:r>
      <w:proofErr w:type="spellEnd"/>
      <w:r w:rsidRPr="3BBD3459">
        <w:rPr>
          <w:color w:val="000000" w:themeColor="text1"/>
          <w:sz w:val="20"/>
          <w:szCs w:val="20"/>
          <w:lang w:val="en-US"/>
        </w:rPr>
        <w:t xml:space="preserve"> en</w:t>
      </w:r>
      <w:r w:rsidRPr="3BBD3459" w:rsidR="20ACCC49">
        <w:rPr>
          <w:color w:val="000000" w:themeColor="text1"/>
          <w:sz w:val="20"/>
          <w:szCs w:val="20"/>
          <w:lang w:val="en-US"/>
        </w:rPr>
        <w:t xml:space="preserve"> X: </w:t>
      </w:r>
      <w:hyperlink r:id="rId11">
        <w:r w:rsidRPr="3BBD3459" w:rsidR="20ACCC49">
          <w:rPr>
            <w:rStyle w:val="Hyperlink"/>
            <w:sz w:val="20"/>
            <w:szCs w:val="20"/>
            <w:lang w:val="en-US"/>
          </w:rPr>
          <w:t>@Cloudbet</w:t>
        </w:r>
      </w:hyperlink>
    </w:p>
    <w:sectPr w:rsidR="309ECC47">
      <w:headerReference w:type="default" r:id="rId12"/>
      <w:foot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1219" w:rsidP="00E728CC" w:rsidRDefault="007D1219" w14:paraId="0907105B" w14:textId="77777777">
      <w:pPr>
        <w:spacing w:after="0" w:line="240" w:lineRule="auto"/>
      </w:pPr>
      <w:r>
        <w:separator/>
      </w:r>
    </w:p>
  </w:endnote>
  <w:endnote w:type="continuationSeparator" w:id="0">
    <w:p w:rsidR="007D1219" w:rsidP="00E728CC" w:rsidRDefault="007D1219" w14:paraId="19A149A5" w14:textId="77777777">
      <w:pPr>
        <w:spacing w:after="0" w:line="240" w:lineRule="auto"/>
      </w:pPr>
      <w:r>
        <w:continuationSeparator/>
      </w:r>
    </w:p>
  </w:endnote>
  <w:endnote w:type="continuationNotice" w:id="1">
    <w:p w:rsidR="007D1219" w:rsidRDefault="007D1219" w14:paraId="2E5C90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C0C6F30" w:rsidTr="0C0C6F30" w14:paraId="3581F88D" w14:textId="77777777">
      <w:trPr>
        <w:trHeight w:val="300"/>
      </w:trPr>
      <w:tc>
        <w:tcPr>
          <w:tcW w:w="2945" w:type="dxa"/>
        </w:tcPr>
        <w:p w:rsidR="0C0C6F30" w:rsidP="0C0C6F30" w:rsidRDefault="0C0C6F30" w14:paraId="276D88A0" w14:textId="2C4527EC">
          <w:pPr>
            <w:pStyle w:val="Header"/>
            <w:ind w:left="-115"/>
          </w:pPr>
        </w:p>
      </w:tc>
      <w:tc>
        <w:tcPr>
          <w:tcW w:w="2945" w:type="dxa"/>
        </w:tcPr>
        <w:p w:rsidR="0C0C6F30" w:rsidP="0C0C6F30" w:rsidRDefault="0C0C6F30" w14:paraId="40D3DE14" w14:textId="27D49B5E">
          <w:pPr>
            <w:pStyle w:val="Header"/>
            <w:jc w:val="center"/>
          </w:pPr>
        </w:p>
      </w:tc>
      <w:tc>
        <w:tcPr>
          <w:tcW w:w="2945" w:type="dxa"/>
        </w:tcPr>
        <w:p w:rsidR="0C0C6F30" w:rsidP="0C0C6F30" w:rsidRDefault="0C0C6F30" w14:paraId="52CE89C6" w14:textId="79CA6F14">
          <w:pPr>
            <w:pStyle w:val="Header"/>
            <w:ind w:right="-115"/>
            <w:jc w:val="right"/>
          </w:pPr>
        </w:p>
      </w:tc>
    </w:tr>
  </w:tbl>
  <w:p w:rsidR="00F667AF" w:rsidRDefault="00F667AF" w14:paraId="3434078C" w14:textId="1B79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1219" w:rsidP="00E728CC" w:rsidRDefault="007D1219" w14:paraId="4155809B" w14:textId="77777777">
      <w:pPr>
        <w:spacing w:after="0" w:line="240" w:lineRule="auto"/>
      </w:pPr>
      <w:r>
        <w:separator/>
      </w:r>
    </w:p>
  </w:footnote>
  <w:footnote w:type="continuationSeparator" w:id="0">
    <w:p w:rsidR="007D1219" w:rsidP="00E728CC" w:rsidRDefault="007D1219" w14:paraId="3BD8DDB9" w14:textId="77777777">
      <w:pPr>
        <w:spacing w:after="0" w:line="240" w:lineRule="auto"/>
      </w:pPr>
      <w:r>
        <w:continuationSeparator/>
      </w:r>
    </w:p>
  </w:footnote>
  <w:footnote w:type="continuationNotice" w:id="1">
    <w:p w:rsidR="007D1219" w:rsidRDefault="007D1219" w14:paraId="76F8ED7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28CC" w:rsidRDefault="00E728CC" w14:paraId="52DBCB7C" w14:textId="077D8FB3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6FE6D5D" wp14:editId="2987F26B">
          <wp:simplePos x="0" y="0"/>
          <wp:positionH relativeFrom="column">
            <wp:posOffset>1624965</wp:posOffset>
          </wp:positionH>
          <wp:positionV relativeFrom="paragraph">
            <wp:posOffset>-411480</wp:posOffset>
          </wp:positionV>
          <wp:extent cx="2222500" cy="736600"/>
          <wp:effectExtent l="0" t="0" r="0" b="0"/>
          <wp:wrapSquare wrapText="bothSides"/>
          <wp:docPr id="1383492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92766" name="Imagen 13834927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66"/>
                  <a:stretch/>
                </pic:blipFill>
                <pic:spPr bwMode="auto">
                  <a:xfrm>
                    <a:off x="0" y="0"/>
                    <a:ext cx="222250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0zKxyEGwBeWei" int2:id="2cECuBSE">
      <int2:state int2:value="Rejected" int2:type="AugLoop_Text_Critique"/>
    </int2:textHash>
    <int2:textHash int2:hashCode="kMUYLLEA87yY90" int2:id="4mnnCYkk">
      <int2:state int2:value="Rejected" int2:type="AugLoop_Text_Critique"/>
    </int2:textHash>
    <int2:textHash int2:hashCode="8P7X5JMjApFrTp" int2:id="4qmylj0P">
      <int2:state int2:value="Rejected" int2:type="AugLoop_Text_Critique"/>
    </int2:textHash>
    <int2:textHash int2:hashCode="Kmky7R8wwnj1LN" int2:id="9GWJt1z5">
      <int2:state int2:value="Rejected" int2:type="AugLoop_Text_Critique"/>
    </int2:textHash>
    <int2:textHash int2:hashCode="AVK+h2TcahY9DR" int2:id="9I9vRAui">
      <int2:state int2:value="Rejected" int2:type="AugLoop_Text_Critique"/>
    </int2:textHash>
    <int2:textHash int2:hashCode="LSWSrUUOZPk2Gd" int2:id="HZrxXJLk">
      <int2:state int2:value="Rejected" int2:type="AugLoop_Text_Critique"/>
    </int2:textHash>
    <int2:textHash int2:hashCode="KNfyAC6MZ5rWZ2" int2:id="Kri5RsGx">
      <int2:state int2:value="Rejected" int2:type="AugLoop_Text_Critique"/>
    </int2:textHash>
    <int2:textHash int2:hashCode="a0jVUi0AAQTiUM" int2:id="YLNDTRs9">
      <int2:state int2:value="Rejected" int2:type="AugLoop_Text_Critique"/>
    </int2:textHash>
    <int2:textHash int2:hashCode="Ynq/ntAvyqN55g" int2:id="aPHZffWQ">
      <int2:state int2:value="Rejected" int2:type="AugLoop_Text_Critique"/>
    </int2:textHash>
    <int2:textHash int2:hashCode="rHntR+UVEG9MY/" int2:id="bIBOI3iI">
      <int2:state int2:value="Rejected" int2:type="AugLoop_Text_Critique"/>
    </int2:textHash>
    <int2:textHash int2:hashCode="VBloy6Ow3HMQgG" int2:id="e1XpaRiG">
      <int2:state int2:value="Rejected" int2:type="AugLoop_Text_Critique"/>
    </int2:textHash>
    <int2:textHash int2:hashCode="qmCWhzT09NQCQ5" int2:id="fkswSmyc">
      <int2:state int2:value="Rejected" int2:type="AugLoop_Text_Critique"/>
    </int2:textHash>
    <int2:textHash int2:hashCode="Vv3o9DkhE+Dxng" int2:id="hx5sZY2a">
      <int2:state int2:value="Rejected" int2:type="AugLoop_Text_Critique"/>
    </int2:textHash>
    <int2:textHash int2:hashCode="2tZMxvl10Einjk" int2:id="iNNvc7GT">
      <int2:state int2:value="Rejected" int2:type="AugLoop_Text_Critique"/>
    </int2:textHash>
    <int2:textHash int2:hashCode="CUsP4OMChUrxMR" int2:id="weEFuLB6">
      <int2:state int2:value="Rejected" int2:type="AugLoop_Text_Critique"/>
    </int2:textHash>
    <int2:textHash int2:hashCode="IjaChaTLpcKGYV" int2:id="yLqIApv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6FA3"/>
    <w:multiLevelType w:val="hybridMultilevel"/>
    <w:tmpl w:val="08FAB2F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FF522"/>
    <w:multiLevelType w:val="hybridMultilevel"/>
    <w:tmpl w:val="FFFFFFFF"/>
    <w:lvl w:ilvl="0" w:tplc="F1665A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C8B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92E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30B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963F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80F9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A464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BCA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B4B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DCAE4"/>
    <w:multiLevelType w:val="hybridMultilevel"/>
    <w:tmpl w:val="FFFFFFFF"/>
    <w:lvl w:ilvl="0" w:tplc="A90E27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6E3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DC77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CC1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3AE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AA2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C08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327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0EC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6FFB70"/>
    <w:multiLevelType w:val="hybridMultilevel"/>
    <w:tmpl w:val="FFFFFFFF"/>
    <w:lvl w:ilvl="0" w:tplc="532C56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4E7D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5493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14D7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7EA1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8035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34C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DE1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A08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2FDC59"/>
    <w:multiLevelType w:val="hybridMultilevel"/>
    <w:tmpl w:val="FFFFFFFF"/>
    <w:lvl w:ilvl="0" w:tplc="344811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AEB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B248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E9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84B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F64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DE1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662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8CC3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709694"/>
    <w:multiLevelType w:val="hybridMultilevel"/>
    <w:tmpl w:val="FFFFFFFF"/>
    <w:lvl w:ilvl="0" w:tplc="D090AE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9610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3E6C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F8B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84D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F03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2D2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EE2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42BD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2814E7"/>
    <w:multiLevelType w:val="hybridMultilevel"/>
    <w:tmpl w:val="4152536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501601"/>
    <w:multiLevelType w:val="hybridMultilevel"/>
    <w:tmpl w:val="CF4AD41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900315">
    <w:abstractNumId w:val="3"/>
  </w:num>
  <w:num w:numId="2" w16cid:durableId="1053651967">
    <w:abstractNumId w:val="1"/>
  </w:num>
  <w:num w:numId="3" w16cid:durableId="1423334140">
    <w:abstractNumId w:val="4"/>
  </w:num>
  <w:num w:numId="4" w16cid:durableId="733284945">
    <w:abstractNumId w:val="2"/>
  </w:num>
  <w:num w:numId="5" w16cid:durableId="1415472237">
    <w:abstractNumId w:val="5"/>
  </w:num>
  <w:num w:numId="6" w16cid:durableId="1696737515">
    <w:abstractNumId w:val="7"/>
  </w:num>
  <w:num w:numId="7" w16cid:durableId="447049017">
    <w:abstractNumId w:val="0"/>
  </w:num>
  <w:num w:numId="8" w16cid:durableId="1010912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CC"/>
    <w:rsid w:val="0004526F"/>
    <w:rsid w:val="00064020"/>
    <w:rsid w:val="00074E83"/>
    <w:rsid w:val="000CEC2E"/>
    <w:rsid w:val="000E26BA"/>
    <w:rsid w:val="00132F06"/>
    <w:rsid w:val="001450ED"/>
    <w:rsid w:val="00155042"/>
    <w:rsid w:val="00181FD2"/>
    <w:rsid w:val="00233ACB"/>
    <w:rsid w:val="0023D817"/>
    <w:rsid w:val="00256A09"/>
    <w:rsid w:val="002630B6"/>
    <w:rsid w:val="00274B5D"/>
    <w:rsid w:val="002A01A3"/>
    <w:rsid w:val="002A204C"/>
    <w:rsid w:val="00313C4A"/>
    <w:rsid w:val="003402DE"/>
    <w:rsid w:val="0036426F"/>
    <w:rsid w:val="0038620C"/>
    <w:rsid w:val="00447E50"/>
    <w:rsid w:val="00477723"/>
    <w:rsid w:val="004909AC"/>
    <w:rsid w:val="004A2EE2"/>
    <w:rsid w:val="005162C8"/>
    <w:rsid w:val="0052389E"/>
    <w:rsid w:val="00550649"/>
    <w:rsid w:val="00550CB6"/>
    <w:rsid w:val="00574F36"/>
    <w:rsid w:val="005B044D"/>
    <w:rsid w:val="005E56F3"/>
    <w:rsid w:val="00650A22"/>
    <w:rsid w:val="006623DB"/>
    <w:rsid w:val="00664990"/>
    <w:rsid w:val="006D70B2"/>
    <w:rsid w:val="00707740"/>
    <w:rsid w:val="007303F7"/>
    <w:rsid w:val="00756E7D"/>
    <w:rsid w:val="007767A9"/>
    <w:rsid w:val="007B3AF2"/>
    <w:rsid w:val="007D1219"/>
    <w:rsid w:val="00826052"/>
    <w:rsid w:val="0085226F"/>
    <w:rsid w:val="00861DBB"/>
    <w:rsid w:val="008FCD75"/>
    <w:rsid w:val="00993262"/>
    <w:rsid w:val="009A5A70"/>
    <w:rsid w:val="009DD193"/>
    <w:rsid w:val="009F7F4C"/>
    <w:rsid w:val="00A336A6"/>
    <w:rsid w:val="00AA508B"/>
    <w:rsid w:val="00AA7E7C"/>
    <w:rsid w:val="00B0554C"/>
    <w:rsid w:val="00B152B4"/>
    <w:rsid w:val="00B65166"/>
    <w:rsid w:val="00BA6706"/>
    <w:rsid w:val="00BB5252"/>
    <w:rsid w:val="00BC6E92"/>
    <w:rsid w:val="00C053F9"/>
    <w:rsid w:val="00DD209A"/>
    <w:rsid w:val="00E625E0"/>
    <w:rsid w:val="00E728CC"/>
    <w:rsid w:val="00F26EFC"/>
    <w:rsid w:val="00F320A7"/>
    <w:rsid w:val="00F6461C"/>
    <w:rsid w:val="00F667AF"/>
    <w:rsid w:val="00F8FDB4"/>
    <w:rsid w:val="00FA2D86"/>
    <w:rsid w:val="00FB541B"/>
    <w:rsid w:val="00FB65B9"/>
    <w:rsid w:val="00FE70D0"/>
    <w:rsid w:val="00FE7ABB"/>
    <w:rsid w:val="010F3763"/>
    <w:rsid w:val="0155DD77"/>
    <w:rsid w:val="016CBC59"/>
    <w:rsid w:val="01B73137"/>
    <w:rsid w:val="01DC7B87"/>
    <w:rsid w:val="01DD9461"/>
    <w:rsid w:val="021C8A61"/>
    <w:rsid w:val="0228D673"/>
    <w:rsid w:val="027BF226"/>
    <w:rsid w:val="02C62FE3"/>
    <w:rsid w:val="02D748CA"/>
    <w:rsid w:val="02E6D5CB"/>
    <w:rsid w:val="02FC15C1"/>
    <w:rsid w:val="0351F7BB"/>
    <w:rsid w:val="0385CFB6"/>
    <w:rsid w:val="03CA29EB"/>
    <w:rsid w:val="03CDD3C8"/>
    <w:rsid w:val="03E874C1"/>
    <w:rsid w:val="03F2E484"/>
    <w:rsid w:val="04005B9A"/>
    <w:rsid w:val="0426847A"/>
    <w:rsid w:val="04335A8E"/>
    <w:rsid w:val="04631B93"/>
    <w:rsid w:val="046531F9"/>
    <w:rsid w:val="0488DAAC"/>
    <w:rsid w:val="055863BF"/>
    <w:rsid w:val="058FC313"/>
    <w:rsid w:val="05A63C20"/>
    <w:rsid w:val="05C8FD93"/>
    <w:rsid w:val="06265BEB"/>
    <w:rsid w:val="06850A89"/>
    <w:rsid w:val="0689C794"/>
    <w:rsid w:val="0699CF6B"/>
    <w:rsid w:val="06E27542"/>
    <w:rsid w:val="07125A64"/>
    <w:rsid w:val="0748E004"/>
    <w:rsid w:val="076662E7"/>
    <w:rsid w:val="077C2C4A"/>
    <w:rsid w:val="0794B615"/>
    <w:rsid w:val="07CDFA29"/>
    <w:rsid w:val="08498B61"/>
    <w:rsid w:val="08A10FC7"/>
    <w:rsid w:val="095CFE48"/>
    <w:rsid w:val="09CB4361"/>
    <w:rsid w:val="09E2FCD3"/>
    <w:rsid w:val="09F9C7CF"/>
    <w:rsid w:val="0A35A9BD"/>
    <w:rsid w:val="0A3691E1"/>
    <w:rsid w:val="0A36F4A4"/>
    <w:rsid w:val="0A4BD4E5"/>
    <w:rsid w:val="0A74011E"/>
    <w:rsid w:val="0ABA50AB"/>
    <w:rsid w:val="0AE831E8"/>
    <w:rsid w:val="0AEAB300"/>
    <w:rsid w:val="0B2C363A"/>
    <w:rsid w:val="0B341226"/>
    <w:rsid w:val="0B430FAF"/>
    <w:rsid w:val="0B54B0D2"/>
    <w:rsid w:val="0B688085"/>
    <w:rsid w:val="0B8858D5"/>
    <w:rsid w:val="0BE89B7B"/>
    <w:rsid w:val="0BF50066"/>
    <w:rsid w:val="0C06B5D1"/>
    <w:rsid w:val="0C07A9D3"/>
    <w:rsid w:val="0C0C6F30"/>
    <w:rsid w:val="0C1B1976"/>
    <w:rsid w:val="0C375F67"/>
    <w:rsid w:val="0C381200"/>
    <w:rsid w:val="0C3F232B"/>
    <w:rsid w:val="0C499120"/>
    <w:rsid w:val="0C6EE525"/>
    <w:rsid w:val="0CA52511"/>
    <w:rsid w:val="0CBE0A4F"/>
    <w:rsid w:val="0CC0279A"/>
    <w:rsid w:val="0D04B50E"/>
    <w:rsid w:val="0D5200DA"/>
    <w:rsid w:val="0D618FCB"/>
    <w:rsid w:val="0D7F6863"/>
    <w:rsid w:val="0E28C984"/>
    <w:rsid w:val="0E2D7DBE"/>
    <w:rsid w:val="0EBFE57F"/>
    <w:rsid w:val="0EC1498B"/>
    <w:rsid w:val="0EEFD283"/>
    <w:rsid w:val="0F123061"/>
    <w:rsid w:val="0F319219"/>
    <w:rsid w:val="0F55FFFA"/>
    <w:rsid w:val="0F58C0D1"/>
    <w:rsid w:val="0F6AA87C"/>
    <w:rsid w:val="0FC78B79"/>
    <w:rsid w:val="0FE38A07"/>
    <w:rsid w:val="10260A6F"/>
    <w:rsid w:val="10386323"/>
    <w:rsid w:val="1062BF98"/>
    <w:rsid w:val="10714D08"/>
    <w:rsid w:val="107C93A3"/>
    <w:rsid w:val="10852557"/>
    <w:rsid w:val="109434EF"/>
    <w:rsid w:val="10BC487E"/>
    <w:rsid w:val="10D2FADF"/>
    <w:rsid w:val="10E3AFB8"/>
    <w:rsid w:val="10E6FBD3"/>
    <w:rsid w:val="11023015"/>
    <w:rsid w:val="11170D04"/>
    <w:rsid w:val="112CEADF"/>
    <w:rsid w:val="1152BAAD"/>
    <w:rsid w:val="1155FC5F"/>
    <w:rsid w:val="11762417"/>
    <w:rsid w:val="1188C72E"/>
    <w:rsid w:val="118E1063"/>
    <w:rsid w:val="11A6F1A3"/>
    <w:rsid w:val="11AF0252"/>
    <w:rsid w:val="11E4A0F4"/>
    <w:rsid w:val="11F1987F"/>
    <w:rsid w:val="121822AB"/>
    <w:rsid w:val="123E23BA"/>
    <w:rsid w:val="1259843E"/>
    <w:rsid w:val="12DD4868"/>
    <w:rsid w:val="131A4712"/>
    <w:rsid w:val="1327A247"/>
    <w:rsid w:val="1334CC3F"/>
    <w:rsid w:val="134940DD"/>
    <w:rsid w:val="13501FA9"/>
    <w:rsid w:val="13621653"/>
    <w:rsid w:val="13933820"/>
    <w:rsid w:val="1442BC54"/>
    <w:rsid w:val="147F3B7B"/>
    <w:rsid w:val="154DCF44"/>
    <w:rsid w:val="1555DC3B"/>
    <w:rsid w:val="155FA873"/>
    <w:rsid w:val="158D3A07"/>
    <w:rsid w:val="15955266"/>
    <w:rsid w:val="15B4339E"/>
    <w:rsid w:val="15C3F050"/>
    <w:rsid w:val="15D5F4E0"/>
    <w:rsid w:val="16641C80"/>
    <w:rsid w:val="16673E9C"/>
    <w:rsid w:val="167C0B2E"/>
    <w:rsid w:val="16A21904"/>
    <w:rsid w:val="17359C83"/>
    <w:rsid w:val="1763232C"/>
    <w:rsid w:val="176E1E01"/>
    <w:rsid w:val="1775733E"/>
    <w:rsid w:val="17964E59"/>
    <w:rsid w:val="17B14A56"/>
    <w:rsid w:val="17B5EB95"/>
    <w:rsid w:val="17C1A198"/>
    <w:rsid w:val="17FB2A8E"/>
    <w:rsid w:val="183E113A"/>
    <w:rsid w:val="18889C91"/>
    <w:rsid w:val="188A4C1B"/>
    <w:rsid w:val="189D1A3D"/>
    <w:rsid w:val="18A29C3A"/>
    <w:rsid w:val="18BCF8C6"/>
    <w:rsid w:val="18C5F7EC"/>
    <w:rsid w:val="18DAD5BD"/>
    <w:rsid w:val="19124578"/>
    <w:rsid w:val="191C0339"/>
    <w:rsid w:val="192ACB92"/>
    <w:rsid w:val="1967BA69"/>
    <w:rsid w:val="1995451F"/>
    <w:rsid w:val="19A7C757"/>
    <w:rsid w:val="19B540DA"/>
    <w:rsid w:val="19FA3773"/>
    <w:rsid w:val="1A26CF10"/>
    <w:rsid w:val="1A33DCF0"/>
    <w:rsid w:val="1A41AB23"/>
    <w:rsid w:val="1AA892F2"/>
    <w:rsid w:val="1AB8D84D"/>
    <w:rsid w:val="1ABAA4FE"/>
    <w:rsid w:val="1ADF02BE"/>
    <w:rsid w:val="1AF4F176"/>
    <w:rsid w:val="1B0EEEE5"/>
    <w:rsid w:val="1B13E3BB"/>
    <w:rsid w:val="1B5404B3"/>
    <w:rsid w:val="1B7AD229"/>
    <w:rsid w:val="1B8187C0"/>
    <w:rsid w:val="1BA28F36"/>
    <w:rsid w:val="1BD01B8E"/>
    <w:rsid w:val="1C90BD5B"/>
    <w:rsid w:val="1C9EF8C0"/>
    <w:rsid w:val="1CB47A3F"/>
    <w:rsid w:val="1D01C46E"/>
    <w:rsid w:val="1D0DCCC8"/>
    <w:rsid w:val="1D2E2910"/>
    <w:rsid w:val="1D935202"/>
    <w:rsid w:val="1DA4F246"/>
    <w:rsid w:val="1DB01032"/>
    <w:rsid w:val="1DC1D37B"/>
    <w:rsid w:val="1DF069DE"/>
    <w:rsid w:val="1E1D1C86"/>
    <w:rsid w:val="1E2138A3"/>
    <w:rsid w:val="1E63182E"/>
    <w:rsid w:val="1E70104C"/>
    <w:rsid w:val="1EA51E60"/>
    <w:rsid w:val="1F28D4AD"/>
    <w:rsid w:val="1F343B7B"/>
    <w:rsid w:val="1F39860E"/>
    <w:rsid w:val="1F420B6C"/>
    <w:rsid w:val="1F44D16F"/>
    <w:rsid w:val="1F5E559A"/>
    <w:rsid w:val="1F68844B"/>
    <w:rsid w:val="1F84C634"/>
    <w:rsid w:val="1FB77DF7"/>
    <w:rsid w:val="1FE28D12"/>
    <w:rsid w:val="200F286C"/>
    <w:rsid w:val="20406663"/>
    <w:rsid w:val="206ED0B3"/>
    <w:rsid w:val="20ACCC49"/>
    <w:rsid w:val="20AE979A"/>
    <w:rsid w:val="20F8AF4B"/>
    <w:rsid w:val="2128CE14"/>
    <w:rsid w:val="217BE434"/>
    <w:rsid w:val="218C7A2F"/>
    <w:rsid w:val="21AA2F3E"/>
    <w:rsid w:val="21DD7100"/>
    <w:rsid w:val="21E0DFE1"/>
    <w:rsid w:val="21E23AAA"/>
    <w:rsid w:val="222D29F2"/>
    <w:rsid w:val="2238E763"/>
    <w:rsid w:val="229FF6C8"/>
    <w:rsid w:val="231CBD29"/>
    <w:rsid w:val="2331AB39"/>
    <w:rsid w:val="2385C481"/>
    <w:rsid w:val="24131012"/>
    <w:rsid w:val="24143002"/>
    <w:rsid w:val="24669444"/>
    <w:rsid w:val="247F603D"/>
    <w:rsid w:val="249AB1D0"/>
    <w:rsid w:val="24B66A1D"/>
    <w:rsid w:val="2501FB84"/>
    <w:rsid w:val="25058388"/>
    <w:rsid w:val="25732E42"/>
    <w:rsid w:val="258A160C"/>
    <w:rsid w:val="25C756D9"/>
    <w:rsid w:val="25E5B5AD"/>
    <w:rsid w:val="25FBE963"/>
    <w:rsid w:val="2611DBAF"/>
    <w:rsid w:val="269E154E"/>
    <w:rsid w:val="26BB1FBC"/>
    <w:rsid w:val="273962F4"/>
    <w:rsid w:val="27446139"/>
    <w:rsid w:val="274E7760"/>
    <w:rsid w:val="277C115A"/>
    <w:rsid w:val="278119D3"/>
    <w:rsid w:val="27B0AC98"/>
    <w:rsid w:val="27D551C4"/>
    <w:rsid w:val="27D93699"/>
    <w:rsid w:val="28291A74"/>
    <w:rsid w:val="2839E81B"/>
    <w:rsid w:val="28804082"/>
    <w:rsid w:val="289E2E87"/>
    <w:rsid w:val="292B8DE9"/>
    <w:rsid w:val="293CED27"/>
    <w:rsid w:val="29B35C30"/>
    <w:rsid w:val="29F3B07A"/>
    <w:rsid w:val="29F6F65F"/>
    <w:rsid w:val="2A1228B9"/>
    <w:rsid w:val="2A2471D6"/>
    <w:rsid w:val="2A3EE660"/>
    <w:rsid w:val="2A596FC0"/>
    <w:rsid w:val="2A5A42B8"/>
    <w:rsid w:val="2AABC126"/>
    <w:rsid w:val="2AC0CAA9"/>
    <w:rsid w:val="2B117111"/>
    <w:rsid w:val="2B424B29"/>
    <w:rsid w:val="2B434F3F"/>
    <w:rsid w:val="2B73859E"/>
    <w:rsid w:val="2B85C546"/>
    <w:rsid w:val="2BB0111B"/>
    <w:rsid w:val="2C0071CA"/>
    <w:rsid w:val="2C205F4C"/>
    <w:rsid w:val="2C3FA56B"/>
    <w:rsid w:val="2C7A9FA6"/>
    <w:rsid w:val="2CA322C3"/>
    <w:rsid w:val="2CA79896"/>
    <w:rsid w:val="2CAB9420"/>
    <w:rsid w:val="2CB5256E"/>
    <w:rsid w:val="2CB72B20"/>
    <w:rsid w:val="2CC5EE6B"/>
    <w:rsid w:val="2CDF6DDB"/>
    <w:rsid w:val="2CE89B01"/>
    <w:rsid w:val="2D041FDD"/>
    <w:rsid w:val="2D06E173"/>
    <w:rsid w:val="2D45FB50"/>
    <w:rsid w:val="2D4FF8C4"/>
    <w:rsid w:val="2D9B4206"/>
    <w:rsid w:val="2E2F2CCD"/>
    <w:rsid w:val="2E5235BB"/>
    <w:rsid w:val="2E6C29E0"/>
    <w:rsid w:val="2EEB0268"/>
    <w:rsid w:val="2EED9172"/>
    <w:rsid w:val="2F18E48C"/>
    <w:rsid w:val="2F217B90"/>
    <w:rsid w:val="2F4946BB"/>
    <w:rsid w:val="2F9D0470"/>
    <w:rsid w:val="2FA2FBEE"/>
    <w:rsid w:val="2FAF188A"/>
    <w:rsid w:val="2FDBC3F4"/>
    <w:rsid w:val="302C7825"/>
    <w:rsid w:val="3037C2B0"/>
    <w:rsid w:val="307B397F"/>
    <w:rsid w:val="309ECC47"/>
    <w:rsid w:val="30A8C211"/>
    <w:rsid w:val="30ABB35D"/>
    <w:rsid w:val="313F168E"/>
    <w:rsid w:val="314B64F3"/>
    <w:rsid w:val="3157A196"/>
    <w:rsid w:val="3207B48E"/>
    <w:rsid w:val="3286F3F5"/>
    <w:rsid w:val="333145A7"/>
    <w:rsid w:val="33447E8B"/>
    <w:rsid w:val="334843C2"/>
    <w:rsid w:val="3374DCDF"/>
    <w:rsid w:val="33DF8B5F"/>
    <w:rsid w:val="33E419FB"/>
    <w:rsid w:val="3438F29F"/>
    <w:rsid w:val="34BB800D"/>
    <w:rsid w:val="34D08879"/>
    <w:rsid w:val="352F6EF7"/>
    <w:rsid w:val="35488A39"/>
    <w:rsid w:val="354C8400"/>
    <w:rsid w:val="355A9E86"/>
    <w:rsid w:val="356789DC"/>
    <w:rsid w:val="35ED9BD7"/>
    <w:rsid w:val="360040D7"/>
    <w:rsid w:val="36255AD4"/>
    <w:rsid w:val="3673798E"/>
    <w:rsid w:val="367D5734"/>
    <w:rsid w:val="368A37E9"/>
    <w:rsid w:val="37186413"/>
    <w:rsid w:val="377C3869"/>
    <w:rsid w:val="37934960"/>
    <w:rsid w:val="37E98D76"/>
    <w:rsid w:val="37F1929E"/>
    <w:rsid w:val="383A8A37"/>
    <w:rsid w:val="38527CAC"/>
    <w:rsid w:val="38811807"/>
    <w:rsid w:val="3883587C"/>
    <w:rsid w:val="38920AB1"/>
    <w:rsid w:val="38C92746"/>
    <w:rsid w:val="38CFF187"/>
    <w:rsid w:val="38DD1DBC"/>
    <w:rsid w:val="3914A872"/>
    <w:rsid w:val="39222CAB"/>
    <w:rsid w:val="3A25C828"/>
    <w:rsid w:val="3A2B8694"/>
    <w:rsid w:val="3A414E4A"/>
    <w:rsid w:val="3AA6C947"/>
    <w:rsid w:val="3B22AFFC"/>
    <w:rsid w:val="3BBD3459"/>
    <w:rsid w:val="3BD6D75D"/>
    <w:rsid w:val="3BE7CFE9"/>
    <w:rsid w:val="3C2DC0FB"/>
    <w:rsid w:val="3C5BAE9E"/>
    <w:rsid w:val="3C5C0DAF"/>
    <w:rsid w:val="3C91F0F2"/>
    <w:rsid w:val="3CAF5523"/>
    <w:rsid w:val="3D5E5CC2"/>
    <w:rsid w:val="3E686B14"/>
    <w:rsid w:val="3E8FE190"/>
    <w:rsid w:val="3E9EA742"/>
    <w:rsid w:val="3EA48BE9"/>
    <w:rsid w:val="3EC0C76B"/>
    <w:rsid w:val="3F5C7C49"/>
    <w:rsid w:val="3F6D809F"/>
    <w:rsid w:val="3F723F70"/>
    <w:rsid w:val="3F729ED1"/>
    <w:rsid w:val="3F85979A"/>
    <w:rsid w:val="3F910A73"/>
    <w:rsid w:val="3F99C3F0"/>
    <w:rsid w:val="3F9FFB0E"/>
    <w:rsid w:val="3FAC730E"/>
    <w:rsid w:val="3FF74D7E"/>
    <w:rsid w:val="402DA51A"/>
    <w:rsid w:val="407EB12F"/>
    <w:rsid w:val="41244144"/>
    <w:rsid w:val="41402BB4"/>
    <w:rsid w:val="41660A12"/>
    <w:rsid w:val="418212BF"/>
    <w:rsid w:val="420B2E01"/>
    <w:rsid w:val="426C9E43"/>
    <w:rsid w:val="42705F50"/>
    <w:rsid w:val="427B9576"/>
    <w:rsid w:val="428DD41C"/>
    <w:rsid w:val="42AC97F8"/>
    <w:rsid w:val="432538F5"/>
    <w:rsid w:val="433456FD"/>
    <w:rsid w:val="4350165D"/>
    <w:rsid w:val="438C1975"/>
    <w:rsid w:val="43E3B7DF"/>
    <w:rsid w:val="43FCE170"/>
    <w:rsid w:val="44335529"/>
    <w:rsid w:val="443AAC7D"/>
    <w:rsid w:val="446CB3EE"/>
    <w:rsid w:val="45167EA0"/>
    <w:rsid w:val="45277740"/>
    <w:rsid w:val="4549AF80"/>
    <w:rsid w:val="45927CF1"/>
    <w:rsid w:val="45AEFA5B"/>
    <w:rsid w:val="45F2EA87"/>
    <w:rsid w:val="46069A23"/>
    <w:rsid w:val="4606A0E4"/>
    <w:rsid w:val="467E13AB"/>
    <w:rsid w:val="46FEA7F2"/>
    <w:rsid w:val="47C2C2BF"/>
    <w:rsid w:val="48031E6E"/>
    <w:rsid w:val="481D9965"/>
    <w:rsid w:val="4832294A"/>
    <w:rsid w:val="484A0F4D"/>
    <w:rsid w:val="489A6849"/>
    <w:rsid w:val="48D313F2"/>
    <w:rsid w:val="48EE63AD"/>
    <w:rsid w:val="49236757"/>
    <w:rsid w:val="492D892A"/>
    <w:rsid w:val="49B4462F"/>
    <w:rsid w:val="49B8AE96"/>
    <w:rsid w:val="49E47C92"/>
    <w:rsid w:val="4A143774"/>
    <w:rsid w:val="4A33DBAE"/>
    <w:rsid w:val="4A385430"/>
    <w:rsid w:val="4A3C9B91"/>
    <w:rsid w:val="4A3E2D8E"/>
    <w:rsid w:val="4A467E39"/>
    <w:rsid w:val="4A489EB7"/>
    <w:rsid w:val="4A5A209F"/>
    <w:rsid w:val="4A765B28"/>
    <w:rsid w:val="4A8ACEF7"/>
    <w:rsid w:val="4B23E495"/>
    <w:rsid w:val="4B82F7F5"/>
    <w:rsid w:val="4BD08504"/>
    <w:rsid w:val="4BD9A812"/>
    <w:rsid w:val="4C00747D"/>
    <w:rsid w:val="4C39C87A"/>
    <w:rsid w:val="4C59E232"/>
    <w:rsid w:val="4CC2C5FA"/>
    <w:rsid w:val="4CD4B646"/>
    <w:rsid w:val="4CF14C83"/>
    <w:rsid w:val="4D5B3C88"/>
    <w:rsid w:val="4D5EC364"/>
    <w:rsid w:val="4D6DB763"/>
    <w:rsid w:val="4D8BAA5A"/>
    <w:rsid w:val="4E388A21"/>
    <w:rsid w:val="4E57230A"/>
    <w:rsid w:val="4E7BB2C6"/>
    <w:rsid w:val="4E9941CD"/>
    <w:rsid w:val="4EB12954"/>
    <w:rsid w:val="4EEB2232"/>
    <w:rsid w:val="4EF4E959"/>
    <w:rsid w:val="4F18E292"/>
    <w:rsid w:val="4F92A43A"/>
    <w:rsid w:val="4FE0C57F"/>
    <w:rsid w:val="4FED8D0B"/>
    <w:rsid w:val="500CE596"/>
    <w:rsid w:val="50235C08"/>
    <w:rsid w:val="50296C67"/>
    <w:rsid w:val="5055DC3D"/>
    <w:rsid w:val="5057C655"/>
    <w:rsid w:val="51270A78"/>
    <w:rsid w:val="5151EF48"/>
    <w:rsid w:val="51645660"/>
    <w:rsid w:val="51767E48"/>
    <w:rsid w:val="51FCD9B5"/>
    <w:rsid w:val="5207133B"/>
    <w:rsid w:val="524713A5"/>
    <w:rsid w:val="5259A46A"/>
    <w:rsid w:val="530E9984"/>
    <w:rsid w:val="5317178F"/>
    <w:rsid w:val="531EA005"/>
    <w:rsid w:val="53505926"/>
    <w:rsid w:val="5368215C"/>
    <w:rsid w:val="542ADAEE"/>
    <w:rsid w:val="54408546"/>
    <w:rsid w:val="544AA60E"/>
    <w:rsid w:val="548ABE59"/>
    <w:rsid w:val="54BFF72D"/>
    <w:rsid w:val="54E2EE93"/>
    <w:rsid w:val="54FA1EB0"/>
    <w:rsid w:val="55235588"/>
    <w:rsid w:val="5523A969"/>
    <w:rsid w:val="5523EDB6"/>
    <w:rsid w:val="5531ED17"/>
    <w:rsid w:val="55C75C26"/>
    <w:rsid w:val="55FF596F"/>
    <w:rsid w:val="560ACC3C"/>
    <w:rsid w:val="562C4B1B"/>
    <w:rsid w:val="565FCD3D"/>
    <w:rsid w:val="5662CEFB"/>
    <w:rsid w:val="56D9AE42"/>
    <w:rsid w:val="56F5B948"/>
    <w:rsid w:val="5710FF93"/>
    <w:rsid w:val="57422EC6"/>
    <w:rsid w:val="574C5228"/>
    <w:rsid w:val="574EBE1B"/>
    <w:rsid w:val="57AE7C87"/>
    <w:rsid w:val="57BB7304"/>
    <w:rsid w:val="57C1AC32"/>
    <w:rsid w:val="57ED32F3"/>
    <w:rsid w:val="588F89D7"/>
    <w:rsid w:val="58C1BB0E"/>
    <w:rsid w:val="58E63430"/>
    <w:rsid w:val="58E6EEDF"/>
    <w:rsid w:val="58FD2265"/>
    <w:rsid w:val="59077EAF"/>
    <w:rsid w:val="59181A7D"/>
    <w:rsid w:val="594D0269"/>
    <w:rsid w:val="59674F3D"/>
    <w:rsid w:val="59694447"/>
    <w:rsid w:val="5989EFE3"/>
    <w:rsid w:val="59A5CF7C"/>
    <w:rsid w:val="59AFB2BD"/>
    <w:rsid w:val="59F4A0FB"/>
    <w:rsid w:val="5A0C6964"/>
    <w:rsid w:val="5A17F26F"/>
    <w:rsid w:val="5A2A9EFB"/>
    <w:rsid w:val="5AB1B8EC"/>
    <w:rsid w:val="5ABEBCF1"/>
    <w:rsid w:val="5AF10726"/>
    <w:rsid w:val="5AFFBA55"/>
    <w:rsid w:val="5B143BD8"/>
    <w:rsid w:val="5B1B2663"/>
    <w:rsid w:val="5B4A40C1"/>
    <w:rsid w:val="5B4DBAB7"/>
    <w:rsid w:val="5B71A1DE"/>
    <w:rsid w:val="5B8C24C6"/>
    <w:rsid w:val="5BA37B18"/>
    <w:rsid w:val="5BF1CDBE"/>
    <w:rsid w:val="5BF69FD4"/>
    <w:rsid w:val="5C045DD9"/>
    <w:rsid w:val="5C2470DF"/>
    <w:rsid w:val="5C6655FE"/>
    <w:rsid w:val="5C9A120F"/>
    <w:rsid w:val="5C9FBB4D"/>
    <w:rsid w:val="5CDBA350"/>
    <w:rsid w:val="5CDDEBC1"/>
    <w:rsid w:val="5CE04251"/>
    <w:rsid w:val="5CE64317"/>
    <w:rsid w:val="5D4FC61F"/>
    <w:rsid w:val="5D88DA68"/>
    <w:rsid w:val="5DD85276"/>
    <w:rsid w:val="5DE06703"/>
    <w:rsid w:val="5E523029"/>
    <w:rsid w:val="5E8D37DE"/>
    <w:rsid w:val="5E9C7720"/>
    <w:rsid w:val="5EDC4D19"/>
    <w:rsid w:val="5EE23307"/>
    <w:rsid w:val="5F031C54"/>
    <w:rsid w:val="5F0ADD13"/>
    <w:rsid w:val="5F2CF701"/>
    <w:rsid w:val="5F44BA52"/>
    <w:rsid w:val="5F85E844"/>
    <w:rsid w:val="5F94E7A5"/>
    <w:rsid w:val="5F9C1011"/>
    <w:rsid w:val="5FFE59B3"/>
    <w:rsid w:val="6015F448"/>
    <w:rsid w:val="6039FE67"/>
    <w:rsid w:val="606DE642"/>
    <w:rsid w:val="6078DF5B"/>
    <w:rsid w:val="6088D291"/>
    <w:rsid w:val="60A4C640"/>
    <w:rsid w:val="60EDA761"/>
    <w:rsid w:val="610FF055"/>
    <w:rsid w:val="611ADE8C"/>
    <w:rsid w:val="613D392F"/>
    <w:rsid w:val="61912201"/>
    <w:rsid w:val="6195E1B7"/>
    <w:rsid w:val="61C55A6E"/>
    <w:rsid w:val="6206935E"/>
    <w:rsid w:val="6223624D"/>
    <w:rsid w:val="62413A39"/>
    <w:rsid w:val="62E99FF1"/>
    <w:rsid w:val="62F13B25"/>
    <w:rsid w:val="63506629"/>
    <w:rsid w:val="63664137"/>
    <w:rsid w:val="636882B4"/>
    <w:rsid w:val="6369BE3C"/>
    <w:rsid w:val="63777885"/>
    <w:rsid w:val="6378AB32"/>
    <w:rsid w:val="6381E367"/>
    <w:rsid w:val="638379FC"/>
    <w:rsid w:val="63BB1021"/>
    <w:rsid w:val="6417A1E9"/>
    <w:rsid w:val="64202C05"/>
    <w:rsid w:val="642EBE34"/>
    <w:rsid w:val="644D65D2"/>
    <w:rsid w:val="6475BACB"/>
    <w:rsid w:val="647AD6F8"/>
    <w:rsid w:val="650B5962"/>
    <w:rsid w:val="650CED79"/>
    <w:rsid w:val="6529FB63"/>
    <w:rsid w:val="654E1572"/>
    <w:rsid w:val="6581D84D"/>
    <w:rsid w:val="65948393"/>
    <w:rsid w:val="659AC949"/>
    <w:rsid w:val="65A99F56"/>
    <w:rsid w:val="65EDFC65"/>
    <w:rsid w:val="661459CC"/>
    <w:rsid w:val="66282BE8"/>
    <w:rsid w:val="662C204A"/>
    <w:rsid w:val="66474FF4"/>
    <w:rsid w:val="6682DCD8"/>
    <w:rsid w:val="669C8121"/>
    <w:rsid w:val="66C3C6BF"/>
    <w:rsid w:val="66F00E89"/>
    <w:rsid w:val="6733CA38"/>
    <w:rsid w:val="673E4A81"/>
    <w:rsid w:val="674ADABE"/>
    <w:rsid w:val="674B3727"/>
    <w:rsid w:val="6778525F"/>
    <w:rsid w:val="67C9DD61"/>
    <w:rsid w:val="680B51EB"/>
    <w:rsid w:val="6830BDF7"/>
    <w:rsid w:val="6858EBDE"/>
    <w:rsid w:val="6883F51C"/>
    <w:rsid w:val="68B06EC0"/>
    <w:rsid w:val="68C4D31C"/>
    <w:rsid w:val="68ED6367"/>
    <w:rsid w:val="695917EB"/>
    <w:rsid w:val="69CE0237"/>
    <w:rsid w:val="69F37D8F"/>
    <w:rsid w:val="6A8BFC4B"/>
    <w:rsid w:val="6AC7AF33"/>
    <w:rsid w:val="6B4B0818"/>
    <w:rsid w:val="6B69D345"/>
    <w:rsid w:val="6BA0C450"/>
    <w:rsid w:val="6BC8D400"/>
    <w:rsid w:val="6BCEB0BF"/>
    <w:rsid w:val="6C5AC417"/>
    <w:rsid w:val="6C76C44C"/>
    <w:rsid w:val="6CC054C2"/>
    <w:rsid w:val="6CC37399"/>
    <w:rsid w:val="6CDFECB6"/>
    <w:rsid w:val="6D7C5CE0"/>
    <w:rsid w:val="6E52DCD7"/>
    <w:rsid w:val="6E877EEE"/>
    <w:rsid w:val="6E927791"/>
    <w:rsid w:val="6F51E87A"/>
    <w:rsid w:val="6FA70354"/>
    <w:rsid w:val="6FBEAA86"/>
    <w:rsid w:val="704D50FA"/>
    <w:rsid w:val="706B9571"/>
    <w:rsid w:val="70729525"/>
    <w:rsid w:val="70DFF36A"/>
    <w:rsid w:val="70E37314"/>
    <w:rsid w:val="7107167C"/>
    <w:rsid w:val="71413BC4"/>
    <w:rsid w:val="71704095"/>
    <w:rsid w:val="71780368"/>
    <w:rsid w:val="71A3B838"/>
    <w:rsid w:val="71CC7BDA"/>
    <w:rsid w:val="7221AC17"/>
    <w:rsid w:val="727F24AA"/>
    <w:rsid w:val="727F9D08"/>
    <w:rsid w:val="72D5F931"/>
    <w:rsid w:val="731569B9"/>
    <w:rsid w:val="73184285"/>
    <w:rsid w:val="734A9C2C"/>
    <w:rsid w:val="739541CD"/>
    <w:rsid w:val="73958FC6"/>
    <w:rsid w:val="73C254ED"/>
    <w:rsid w:val="73DD43F0"/>
    <w:rsid w:val="73F25413"/>
    <w:rsid w:val="7439D848"/>
    <w:rsid w:val="74A658F3"/>
    <w:rsid w:val="74BE2455"/>
    <w:rsid w:val="74D94E60"/>
    <w:rsid w:val="74FAA42B"/>
    <w:rsid w:val="7539F436"/>
    <w:rsid w:val="75556103"/>
    <w:rsid w:val="75ADDCBA"/>
    <w:rsid w:val="75CC33FF"/>
    <w:rsid w:val="75EAAA6B"/>
    <w:rsid w:val="75FF2DDF"/>
    <w:rsid w:val="76105454"/>
    <w:rsid w:val="766D91A8"/>
    <w:rsid w:val="767772CC"/>
    <w:rsid w:val="76E16DC9"/>
    <w:rsid w:val="774CCD2B"/>
    <w:rsid w:val="776ECE0F"/>
    <w:rsid w:val="77B302E7"/>
    <w:rsid w:val="77B4A87A"/>
    <w:rsid w:val="77E679D4"/>
    <w:rsid w:val="7823CA04"/>
    <w:rsid w:val="78BFEC70"/>
    <w:rsid w:val="78C12A13"/>
    <w:rsid w:val="793942EF"/>
    <w:rsid w:val="794183E1"/>
    <w:rsid w:val="795FD71C"/>
    <w:rsid w:val="79A04BDC"/>
    <w:rsid w:val="79D3ABA3"/>
    <w:rsid w:val="7A36A273"/>
    <w:rsid w:val="7A419A5A"/>
    <w:rsid w:val="7A48CE33"/>
    <w:rsid w:val="7A72DD81"/>
    <w:rsid w:val="7A76455F"/>
    <w:rsid w:val="7AAC57AD"/>
    <w:rsid w:val="7AB4A691"/>
    <w:rsid w:val="7B3D5B67"/>
    <w:rsid w:val="7B53BD10"/>
    <w:rsid w:val="7B634CA9"/>
    <w:rsid w:val="7B8D5A6C"/>
    <w:rsid w:val="7B95C82E"/>
    <w:rsid w:val="7BF13533"/>
    <w:rsid w:val="7BF4F0CD"/>
    <w:rsid w:val="7C1D45E7"/>
    <w:rsid w:val="7C731A50"/>
    <w:rsid w:val="7C9A6F42"/>
    <w:rsid w:val="7CB1CCD4"/>
    <w:rsid w:val="7D33A621"/>
    <w:rsid w:val="7D4E85C9"/>
    <w:rsid w:val="7D4EC4B4"/>
    <w:rsid w:val="7D7A4544"/>
    <w:rsid w:val="7D9FEF22"/>
    <w:rsid w:val="7DC00F50"/>
    <w:rsid w:val="7DC1F374"/>
    <w:rsid w:val="7DCAE67B"/>
    <w:rsid w:val="7E2B87F0"/>
    <w:rsid w:val="7E518E22"/>
    <w:rsid w:val="7E812931"/>
    <w:rsid w:val="7F0583E2"/>
    <w:rsid w:val="7F0C2769"/>
    <w:rsid w:val="7F3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1A30"/>
  <w15:chartTrackingRefBased/>
  <w15:docId w15:val="{5187A6EF-8631-494D-BE86-892F7EA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20A7"/>
    <w:pPr>
      <w:spacing w:after="160" w:line="279" w:lineRule="auto"/>
    </w:pPr>
    <w:rPr>
      <w:rFonts w:ascii="Aptos" w:hAnsi="Aptos" w:eastAsia="Aptos" w:cs="Aptos"/>
      <w:kern w:val="0"/>
      <w:lang w:val="es-ES" w:eastAsia="es-MX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CC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eastAsiaTheme="minorHAnsi" w:cstheme="minorBidi"/>
      <w:kern w:val="2"/>
      <w:lang w:val="es-MX" w:eastAsia="en-US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E728CC"/>
  </w:style>
  <w:style w:type="paragraph" w:styleId="Footer">
    <w:name w:val="footer"/>
    <w:basedOn w:val="Normal"/>
    <w:link w:val="FooterChar"/>
    <w:uiPriority w:val="99"/>
    <w:unhideWhenUsed/>
    <w:rsid w:val="00E728CC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eastAsiaTheme="minorHAnsi" w:cstheme="minorBidi"/>
      <w:kern w:val="2"/>
      <w:lang w:val="es-MX" w:eastAsia="en-US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E728CC"/>
  </w:style>
  <w:style w:type="paragraph" w:styleId="ListParagraph">
    <w:name w:val="List Paragraph"/>
    <w:basedOn w:val="Normal"/>
    <w:uiPriority w:val="34"/>
    <w:qFormat/>
    <w:rsid w:val="008522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A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A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ptos" w:hAnsi="Aptos" w:eastAsia="Aptos" w:cs="Aptos"/>
      <w:kern w:val="0"/>
      <w:sz w:val="20"/>
      <w:szCs w:val="20"/>
      <w:lang w:val="es-ES" w:eastAsia="es-MX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667A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F667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x.com/Cloudbet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loudbet.com/en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cloudbet.com/en/lp-paris-olympics-2024" TargetMode="External" Id="R8d395916e299494c" /><Relationship Type="http://schemas.openxmlformats.org/officeDocument/2006/relationships/hyperlink" Target="https://www.cloudbet.com/en/sports/soccer/international-olympic-games/24158473/c53e29-argentina-v-c1d27a1-morocco" TargetMode="External" Id="R2fb5a065b3d24303" /><Relationship Type="http://schemas.openxmlformats.org/officeDocument/2006/relationships/hyperlink" Target="https://www.cloudbet.com/en/sports/olympics" TargetMode="External" Id="R44048978675a45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F956C35-916A-4672-8987-112A045633CB}">
    <t:Anchor>
      <t:Comment id="1459052871"/>
    </t:Anchor>
    <t:History>
      <t:Event id="{36D6F9EA-ED54-4AE2-ADB3-10A443C13E68}" time="2024-06-24T23:27:33.393Z">
        <t:Attribution userId="S::rebeca.toledo@another.co::274a648a-d273-4827-9d55-de2ae7cc0eb9" userProvider="AD" userName="Rebeca Toledo Islas"/>
        <t:Anchor>
          <t:Comment id="1459052871"/>
        </t:Anchor>
        <t:Create/>
      </t:Event>
      <t:Event id="{60F9D165-C09E-4FF0-8A2C-098DFDB67986}" time="2024-06-24T23:27:33.393Z">
        <t:Attribution userId="S::rebeca.toledo@another.co::274a648a-d273-4827-9d55-de2ae7cc0eb9" userProvider="AD" userName="Rebeca Toledo Islas"/>
        <t:Anchor>
          <t:Comment id="1459052871"/>
        </t:Anchor>
        <t:Assign userId="S::adan.ramirez@another.co::14eed097-03d1-4147-a8df-617bda6b6f93" userProvider="AD" userName="Francisco Adán Ramírez López"/>
      </t:Event>
      <t:Event id="{1F90C0F4-43DF-4A84-9011-45D60DA46871}" time="2024-06-24T23:27:33.393Z">
        <t:Attribution userId="S::rebeca.toledo@another.co::274a648a-d273-4827-9d55-de2ae7cc0eb9" userProvider="AD" userName="Rebeca Toledo Islas"/>
        <t:Anchor>
          <t:Comment id="1459052871"/>
        </t:Anchor>
        <t:SetTitle title="Siento que esto se lee repetido. cómo ves @Francisco Adán Ramírez López . Como para volarlo.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  <SharedWithUsers xmlns="201fa1e3-e9f5-4728-ae09-720f67da3c62">
      <UserInfo>
        <DisplayName>josafat.vargas</DisplayName>
        <AccountId>65</AccountId>
        <AccountType/>
      </UserInfo>
      <UserInfo>
        <DisplayName>Rebeca Toledo Islas</DisplayName>
        <AccountId>114</AccountId>
        <AccountType/>
      </UserInfo>
      <UserInfo>
        <DisplayName>Francisco Adán Ramírez López</DisplayName>
        <AccountId>104</AccountId>
        <AccountType/>
      </UserInfo>
      <UserInfo>
        <DisplayName>Yusuf Laroussi</DisplayName>
        <AccountId>94</AccountId>
        <AccountType/>
      </UserInfo>
      <UserInfo>
        <DisplayName>Gabriela Tecalco</DisplayName>
        <AccountId>1214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98CC3-3F85-48E4-B5D7-871955F27C3B}"/>
</file>

<file path=customXml/itemProps2.xml><?xml version="1.0" encoding="utf-8"?>
<ds:datastoreItem xmlns:ds="http://schemas.openxmlformats.org/officeDocument/2006/customXml" ds:itemID="{F5C80026-D9CD-4927-A60C-BAF9876132C0}">
  <ds:schemaRefs>
    <ds:schemaRef ds:uri="http://schemas.microsoft.com/office/2006/metadata/properties"/>
    <ds:schemaRef ds:uri="http://www.w3.org/2000/xmlns/"/>
    <ds:schemaRef ds:uri="201fa1e3-e9f5-4728-ae09-720f67da3c62"/>
    <ds:schemaRef ds:uri="http://www.w3.org/2001/XMLSchema-instance"/>
    <ds:schemaRef ds:uri="1d5836ea-921a-4a8b-955f-6a37deda50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39E44-E3F4-45F9-9F87-EAD0ED57AC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Tecalco</dc:creator>
  <keywords/>
  <dc:description/>
  <lastModifiedBy>Rebeca Toledo Islas</lastModifiedBy>
  <revision>41</revision>
  <dcterms:created xsi:type="dcterms:W3CDTF">2024-06-07T23:15:00.0000000Z</dcterms:created>
  <dcterms:modified xsi:type="dcterms:W3CDTF">2024-07-29T18:23:34.8544564Z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