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Proxima Nova" w:cs="Proxima Nova" w:eastAsia="Proxima Nova" w:hAnsi="Proxima Nova"/>
          <w:b w:val="1"/>
          <w:color w:val="242424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42424"/>
          <w:sz w:val="28"/>
          <w:szCs w:val="28"/>
          <w:rtl w:val="0"/>
        </w:rPr>
        <w:t xml:space="preserve">¿Aún no armas el arbolito? Conoce l</w:t>
      </w:r>
      <w:r w:rsidDel="00000000" w:rsidR="00000000" w:rsidRPr="00000000">
        <w:rPr>
          <w:rFonts w:ascii="Proxima Nova" w:cs="Proxima Nova" w:eastAsia="Proxima Nova" w:hAnsi="Proxima Nova"/>
          <w:b w:val="1"/>
          <w:color w:val="242424"/>
          <w:sz w:val="28"/>
          <w:szCs w:val="28"/>
          <w:rtl w:val="0"/>
        </w:rPr>
        <w:t xml:space="preserve">as nuevas tendencias en decoración navideña 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color w:val="242424"/>
          <w:sz w:val="28"/>
          <w:szCs w:val="28"/>
          <w:rtl w:val="0"/>
        </w:rPr>
        <w:t xml:space="preserve">low-cost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Proxima Nova" w:cs="Proxima Nova" w:eastAsia="Proxima Nova" w:hAnsi="Proxima Nova"/>
          <w:color w:val="2424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Las decoraciones que puedes hacer tú mismo (DIY), son las más buscadas por el público chileno. Árboles hechos con fieltro y adornos al crochet lideran las búsquedas para esta navidad.</w:t>
      </w:r>
    </w:p>
    <w:p w:rsidR="00000000" w:rsidDel="00000000" w:rsidP="00000000" w:rsidRDefault="00000000" w:rsidRPr="00000000" w14:paraId="00000004">
      <w:pPr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Proxima Nova" w:cs="Proxima Nova" w:eastAsia="Proxima Nova" w:hAnsi="Proxima Nova"/>
          <w:color w:val="222222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sz w:val="20"/>
          <w:szCs w:val="20"/>
          <w:rtl w:val="0"/>
        </w:rPr>
        <w:t xml:space="preserve">Santiago, Chile. Diciembre de 2021.- 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rtl w:val="0"/>
        </w:rPr>
        <w:t xml:space="preserve">En estas fechas en que se busca pasar tiempo de calidad con quienes más queremos, es entretenido planear actividades que involucren a todos los miembros de la familia, por ejemplo, armar el árbol de navidad y montar toda la decoración propia de estas fechas. 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Proxima Nova" w:cs="Proxima Nova" w:eastAsia="Proxima Nova" w:hAnsi="Proxima Nova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Proxima Nova" w:cs="Proxima Nova" w:eastAsia="Proxima Nova" w:hAnsi="Proxima Nova"/>
          <w:b w:val="1"/>
          <w:color w:val="222222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highlight w:val="white"/>
          <w:rtl w:val="0"/>
        </w:rPr>
        <w:t xml:space="preserve">Los chilenos entran en </w:t>
      </w: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sz w:val="20"/>
          <w:szCs w:val="20"/>
          <w:highlight w:val="white"/>
          <w:rtl w:val="0"/>
        </w:rPr>
        <w:t xml:space="preserve">Pinterest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highlight w:val="white"/>
          <w:rtl w:val="0"/>
        </w:rPr>
        <w:t xml:space="preserve"> buscando inspiración e ideas para esa tarea colectiva y la búsqueda que está marcando tendencia este año es el “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0000ff"/>
            <w:sz w:val="20"/>
            <w:szCs w:val="20"/>
            <w:highlight w:val="white"/>
            <w:u w:val="single"/>
            <w:rtl w:val="0"/>
          </w:rPr>
          <w:t xml:space="preserve">árbol de navidad de fieltro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highlight w:val="white"/>
          <w:rtl w:val="0"/>
        </w:rPr>
        <w:t xml:space="preserve">”, que tuvo un crecimiento de más de 3000% desde octubre de este año.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Proxima Nova" w:cs="Proxima Nova" w:eastAsia="Proxima Nova" w:hAnsi="Proxima Nova"/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Proxima Nova" w:cs="Proxima Nova" w:eastAsia="Proxima Nova" w:hAnsi="Proxima Nova"/>
          <w:color w:val="222222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rtl w:val="0"/>
        </w:rPr>
        <w:t xml:space="preserve">El fieltro es un material fácil de conseguir y en la plataforma de inspiración puedes encontrar patrones de corte para elaborar tu árbol e involucrar recreativamente a los pequeños del hogar, con los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0000ff"/>
            <w:sz w:val="20"/>
            <w:szCs w:val="20"/>
            <w:u w:val="single"/>
            <w:rtl w:val="0"/>
          </w:rPr>
          <w:t xml:space="preserve">adornos navideños para niños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rtl w:val="0"/>
        </w:rPr>
        <w:t xml:space="preserve">. Este tipo de decoración ahorra espacio, por lo que viene genial para quienes habitan en departamentos o casas pequeñas.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Proxima Nova" w:cs="Proxima Nova" w:eastAsia="Proxima Nova" w:hAnsi="Proxima Nova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Proxima Nova" w:cs="Proxima Nova" w:eastAsia="Proxima Nova" w:hAnsi="Proxima Nova"/>
          <w:color w:val="222222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rtl w:val="0"/>
        </w:rPr>
        <w:t xml:space="preserve">Si tienes habilidades con la aguja e hilo, otra de las tendencias para estas fechas son los “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0000ff"/>
            <w:sz w:val="20"/>
            <w:szCs w:val="20"/>
            <w:u w:val="single"/>
            <w:rtl w:val="0"/>
          </w:rPr>
          <w:t xml:space="preserve">adornos de navidad tejidos a crochet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rtl w:val="0"/>
        </w:rPr>
        <w:t xml:space="preserve">”, que tuvieron un crecimiento en las búsquedas superior a 2000%. También destacan los llamados “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0000ff"/>
            <w:sz w:val="20"/>
            <w:szCs w:val="20"/>
            <w:u w:val="single"/>
            <w:rtl w:val="0"/>
          </w:rPr>
          <w:t xml:space="preserve">amigurumis navidad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rtl w:val="0"/>
        </w:rPr>
        <w:t xml:space="preserve">" (+120%), lindos personajes que encantarán a tu familia e invitados.  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Proxima Nova" w:cs="Proxima Nova" w:eastAsia="Proxima Nova" w:hAnsi="Proxima Nova"/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rtl w:val="0"/>
        </w:rPr>
        <w:t xml:space="preserve">Los usuarios de Pinterest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están en busca de estilos funcionales pero que marquen diferencia a la hora de decorar los espacios donde desarrollan sus actividades diarias.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Otras de las búsquedas festivas que mostraron un alza en los últimos meses son: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Proxima Nova" w:cs="Proxima Nova" w:eastAsia="Proxima Nova" w:hAnsi="Proxima Nova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Proxima Nova" w:cs="Proxima Nova" w:eastAsia="Proxima Nova" w:hAnsi="Proxima Nova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"</w:t>
        </w:r>
      </w:hyperlink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sz w:val="20"/>
            <w:szCs w:val="20"/>
            <w:u w:val="single"/>
            <w:rtl w:val="0"/>
          </w:rPr>
          <w:t xml:space="preserve">D</w:t>
        </w:r>
      </w:hyperlink>
      <w:hyperlink r:id="rId13">
        <w:r w:rsidDel="00000000" w:rsidR="00000000" w:rsidRPr="00000000">
          <w:rPr>
            <w:rFonts w:ascii="Proxima Nova" w:cs="Proxima Nova" w:eastAsia="Proxima Nova" w:hAnsi="Proxima Nova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ecoración puertas navidad"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+750%)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Proxima Nova" w:cs="Proxima Nova" w:eastAsia="Proxima Nova" w:hAnsi="Proxima Nova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"</w:t>
        </w:r>
      </w:hyperlink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sz w:val="20"/>
            <w:szCs w:val="20"/>
            <w:u w:val="single"/>
            <w:rtl w:val="0"/>
          </w:rPr>
          <w:t xml:space="preserve">D</w:t>
        </w:r>
      </w:hyperlink>
      <w:hyperlink r:id="rId16">
        <w:r w:rsidDel="00000000" w:rsidR="00000000" w:rsidRPr="00000000">
          <w:rPr>
            <w:rFonts w:ascii="Proxima Nova" w:cs="Proxima Nova" w:eastAsia="Proxima Nova" w:hAnsi="Proxima Nova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ecoración navidad exteriores"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+260%) 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Proxima Nova" w:cs="Proxima Nova" w:eastAsia="Proxima Nova" w:hAnsi="Proxima Nova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"</w:t>
        </w:r>
      </w:hyperlink>
      <w:hyperlink r:id="rId18">
        <w:r w:rsidDel="00000000" w:rsidR="00000000" w:rsidRPr="00000000">
          <w:rPr>
            <w:rFonts w:ascii="Proxima Nova" w:cs="Proxima Nova" w:eastAsia="Proxima Nova" w:hAnsi="Proxima Nova"/>
            <w:color w:val="1155cc"/>
            <w:sz w:val="20"/>
            <w:szCs w:val="20"/>
            <w:u w:val="single"/>
            <w:rtl w:val="0"/>
          </w:rPr>
          <w:t xml:space="preserve">N</w:t>
        </w:r>
      </w:hyperlink>
      <w:hyperlink r:id="rId19">
        <w:r w:rsidDel="00000000" w:rsidR="00000000" w:rsidRPr="00000000">
          <w:rPr>
            <w:rFonts w:ascii="Proxima Nova" w:cs="Proxima Nova" w:eastAsia="Proxima Nova" w:hAnsi="Proxima Nova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avidad vintage"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+200%)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hyperlink r:id="rId20">
        <w:r w:rsidDel="00000000" w:rsidR="00000000" w:rsidRPr="00000000">
          <w:rPr>
            <w:rFonts w:ascii="Proxima Nova" w:cs="Proxima Nova" w:eastAsia="Proxima Nova" w:hAnsi="Proxima Nova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"</w:t>
        </w:r>
      </w:hyperlink>
      <w:hyperlink r:id="rId21">
        <w:r w:rsidDel="00000000" w:rsidR="00000000" w:rsidRPr="00000000">
          <w:rPr>
            <w:rFonts w:ascii="Proxima Nova" w:cs="Proxima Nova" w:eastAsia="Proxima Nova" w:hAnsi="Proxima Nova"/>
            <w:color w:val="1155cc"/>
            <w:sz w:val="20"/>
            <w:szCs w:val="20"/>
            <w:u w:val="single"/>
            <w:rtl w:val="0"/>
          </w:rPr>
          <w:t xml:space="preserve">N</w:t>
        </w:r>
      </w:hyperlink>
      <w:hyperlink r:id="rId22">
        <w:r w:rsidDel="00000000" w:rsidR="00000000" w:rsidRPr="00000000">
          <w:rPr>
            <w:rFonts w:ascii="Proxima Nova" w:cs="Proxima Nova" w:eastAsia="Proxima Nova" w:hAnsi="Proxima Nova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avidad anime"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+100%)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hyperlink r:id="rId23">
        <w:r w:rsidDel="00000000" w:rsidR="00000000" w:rsidRPr="00000000">
          <w:rPr>
            <w:rFonts w:ascii="Proxima Nova" w:cs="Proxima Nova" w:eastAsia="Proxima Nova" w:hAnsi="Proxima Nova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"</w:t>
        </w:r>
      </w:hyperlink>
      <w:hyperlink r:id="rId24">
        <w:r w:rsidDel="00000000" w:rsidR="00000000" w:rsidRPr="00000000">
          <w:rPr>
            <w:rFonts w:ascii="Proxima Nova" w:cs="Proxima Nova" w:eastAsia="Proxima Nova" w:hAnsi="Proxima Nova"/>
            <w:color w:val="1155cc"/>
            <w:sz w:val="20"/>
            <w:szCs w:val="20"/>
            <w:u w:val="single"/>
            <w:rtl w:val="0"/>
          </w:rPr>
          <w:t xml:space="preserve">N</w:t>
        </w:r>
      </w:hyperlink>
      <w:hyperlink r:id="rId25">
        <w:r w:rsidDel="00000000" w:rsidR="00000000" w:rsidRPr="00000000">
          <w:rPr>
            <w:rFonts w:ascii="Proxima Nova" w:cs="Proxima Nova" w:eastAsia="Proxima Nova" w:hAnsi="Proxima Nova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avidad aesthetic"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+60%)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right="0"/>
        <w:jc w:val="left"/>
        <w:rPr>
          <w:rFonts w:ascii="Proxima Nova" w:cs="Proxima Nova" w:eastAsia="Proxima Nova" w:hAnsi="Proxima Nova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right="0"/>
        <w:jc w:val="left"/>
        <w:rPr>
          <w:rFonts w:ascii="Proxima Nova" w:cs="Proxima Nova" w:eastAsia="Proxima Nova" w:hAnsi="Proxima Nova"/>
          <w:b w:val="1"/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right="0"/>
        <w:jc w:val="left"/>
        <w:rPr>
          <w:rFonts w:ascii="Proxima Nova" w:cs="Proxima Nova" w:eastAsia="Proxima Nova" w:hAnsi="Proxima Nova"/>
          <w:b w:val="1"/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right="0"/>
        <w:jc w:val="left"/>
        <w:rPr>
          <w:rFonts w:ascii="Proxima Nova" w:cs="Proxima Nova" w:eastAsia="Proxima Nova" w:hAnsi="Proxima Nova"/>
          <w:b w:val="1"/>
          <w:color w:val="222222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1"/>
          <w:color w:val="222222"/>
          <w:sz w:val="20"/>
          <w:szCs w:val="20"/>
          <w:rtl w:val="0"/>
        </w:rPr>
        <w:t xml:space="preserve">Metodología</w:t>
      </w: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right="0"/>
        <w:jc w:val="left"/>
        <w:rPr>
          <w:rFonts w:ascii="Proxima Nova" w:cs="Proxima Nova" w:eastAsia="Proxima Nova" w:hAnsi="Proxima Nova"/>
          <w:b w:val="1"/>
          <w:color w:val="222222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rtl w:val="0"/>
        </w:rPr>
        <w:t xml:space="preserve">Crecimiento interanual, Chile, datos de octubre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right="0"/>
        <w:jc w:val="left"/>
        <w:rPr>
          <w:rFonts w:ascii="Proxima Nova" w:cs="Proxima Nova" w:eastAsia="Proxima Nova" w:hAnsi="Proxima Nova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Ovo" w:cs="Ovo" w:eastAsia="Ovo" w:hAnsi="Ovo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Ovo" w:cs="Ovo" w:eastAsia="Ovo" w:hAnsi="Ov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2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vo">
    <w:embedRegular w:fontKey="{00000000-0000-0000-0000-000000000000}" r:id="rId5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99850" cy="48101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850" cy="48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76313" cy="93726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9372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 w:val="1"/>
    <w:rsid w:val="0029110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29110F"/>
    <w:rPr>
      <w:color w:val="605e5c"/>
      <w:shd w:color="auto" w:fill="e1dfdd" w:val="clear"/>
    </w:rPr>
  </w:style>
  <w:style w:type="paragraph" w:styleId="Prrafodelista">
    <w:name w:val="List Paragraph"/>
    <w:basedOn w:val="Normal"/>
    <w:uiPriority w:val="34"/>
    <w:qFormat w:val="1"/>
    <w:rsid w:val="002629B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pinterest.cl/search/pins/?q=navidad%20anime&amp;rs=typed&amp;term_meta%5B%5D=navidad%7Ctyped&amp;term_meta%5B%5D=anime%7Ctyped" TargetMode="External"/><Relationship Id="rId22" Type="http://schemas.openxmlformats.org/officeDocument/2006/relationships/hyperlink" Target="https://www.pinterest.cl/search/pins/?q=navidad%20anime&amp;rs=typed&amp;term_meta%5B%5D=navidad%7Ctyped&amp;term_meta%5B%5D=anime%7Ctyped" TargetMode="External"/><Relationship Id="rId21" Type="http://schemas.openxmlformats.org/officeDocument/2006/relationships/hyperlink" Target="https://www.pinterest.cl/search/pins/?q=navidad%20anime&amp;rs=typed&amp;term_meta%5B%5D=navidad%7Ctyped&amp;term_meta%5B%5D=anime%7Ctyped" TargetMode="External"/><Relationship Id="rId24" Type="http://schemas.openxmlformats.org/officeDocument/2006/relationships/hyperlink" Target="https://www.pinterest.cl/search/pins/?rs=ac&amp;len=2&amp;q=navidad%20aesthetic&amp;eq=navidad%20a&amp;etslf=3110&amp;term_meta%5B%5D=navidad%7Cautocomplete%7C0&amp;term_meta%5B%5D=aesthetic%7Cautocomplete%7C0" TargetMode="External"/><Relationship Id="rId23" Type="http://schemas.openxmlformats.org/officeDocument/2006/relationships/hyperlink" Target="https://www.pinterest.cl/search/pins/?rs=ac&amp;len=2&amp;q=navidad%20aesthetic&amp;eq=navidad%20a&amp;etslf=3110&amp;term_meta%5B%5D=navidad%7Cautocomplete%7C0&amp;term_meta%5B%5D=aesthetic%7Cautocomplete%7C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interest.cl/pin/561964859762338894/" TargetMode="External"/><Relationship Id="rId26" Type="http://schemas.openxmlformats.org/officeDocument/2006/relationships/header" Target="header1.xml"/><Relationship Id="rId25" Type="http://schemas.openxmlformats.org/officeDocument/2006/relationships/hyperlink" Target="https://www.pinterest.cl/search/pins/?rs=ac&amp;len=2&amp;q=navidad%20aesthetic&amp;eq=navidad%20a&amp;etslf=3110&amp;term_meta%5B%5D=navidad%7Cautocomplete%7C0&amp;term_meta%5B%5D=aesthetic%7Cautocomplete%7C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interest.cl/pin/103160647704988169/" TargetMode="External"/><Relationship Id="rId8" Type="http://schemas.openxmlformats.org/officeDocument/2006/relationships/hyperlink" Target="https://www.pinterest.cl/pin/401946335501574937/" TargetMode="External"/><Relationship Id="rId11" Type="http://schemas.openxmlformats.org/officeDocument/2006/relationships/hyperlink" Target="https://www.pinterest.cl/pin/84231455511435922/" TargetMode="External"/><Relationship Id="rId10" Type="http://schemas.openxmlformats.org/officeDocument/2006/relationships/hyperlink" Target="https://www.pinterest.cl/pin/77053843616466769/" TargetMode="External"/><Relationship Id="rId13" Type="http://schemas.openxmlformats.org/officeDocument/2006/relationships/hyperlink" Target="https://www.pinterest.cl/pin/84231455511435922/" TargetMode="External"/><Relationship Id="rId12" Type="http://schemas.openxmlformats.org/officeDocument/2006/relationships/hyperlink" Target="https://www.pinterest.cl/pin/84231455511435922/" TargetMode="External"/><Relationship Id="rId15" Type="http://schemas.openxmlformats.org/officeDocument/2006/relationships/hyperlink" Target="https://www.pinterest.cl/pin/29414203806711116/" TargetMode="External"/><Relationship Id="rId14" Type="http://schemas.openxmlformats.org/officeDocument/2006/relationships/hyperlink" Target="https://www.pinterest.cl/pin/29414203806711116/" TargetMode="External"/><Relationship Id="rId17" Type="http://schemas.openxmlformats.org/officeDocument/2006/relationships/hyperlink" Target="https://www.pinterest.cl/search/pins/?rs=ac&amp;len=2&amp;q=navidad%20vintage%20decoracion%202021&amp;eq=navidad%20vintage%20decoracion&amp;etslf=6166&amp;term_meta%5B%5D=navidad%7Cautocomplete%7C1&amp;term_meta%5B%5D=vintage%7Cautocomplete%7C1&amp;term_meta%5B%5D=decoracion%7Cautocomplete%7C1&amp;term_meta%5B%5D=2021%7Cautocomplete%7C1" TargetMode="External"/><Relationship Id="rId16" Type="http://schemas.openxmlformats.org/officeDocument/2006/relationships/hyperlink" Target="https://www.pinterest.cl/pin/29414203806711116/" TargetMode="External"/><Relationship Id="rId19" Type="http://schemas.openxmlformats.org/officeDocument/2006/relationships/hyperlink" Target="https://www.pinterest.cl/search/pins/?rs=ac&amp;len=2&amp;q=navidad%20vintage%20decoracion%202021&amp;eq=navidad%20vintage%20decoracion&amp;etslf=6166&amp;term_meta%5B%5D=navidad%7Cautocomplete%7C1&amp;term_meta%5B%5D=vintage%7Cautocomplete%7C1&amp;term_meta%5B%5D=decoracion%7Cautocomplete%7C1&amp;term_meta%5B%5D=2021%7Cautocomplete%7C1" TargetMode="External"/><Relationship Id="rId18" Type="http://schemas.openxmlformats.org/officeDocument/2006/relationships/hyperlink" Target="https://www.pinterest.cl/search/pins/?rs=ac&amp;len=2&amp;q=navidad%20vintage%20decoracion%202021&amp;eq=navidad%20vintage%20decoracion&amp;etslf=6166&amp;term_meta%5B%5D=navidad%7Cautocomplete%7C1&amp;term_meta%5B%5D=vintage%7Cautocomplete%7C1&amp;term_meta%5B%5D=decoracion%7Cautocomplete%7C1&amp;term_meta%5B%5D=2021%7Cautocomplete%7C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Ov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LgWi6SIF0+Q49HV/IGLNLeiBvQ==">AMUW2mU53XkHSVbaOI8x9CM2wkumqqrG6PYTB/p6x1EBZfIbB4IF151UO8df3JSR3zZF9jgf/3Fm9hWN3NgBKIr05E8zNvcCODAuQcgsW4llVx378rHTEUQ=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2021-12-09T15:29:00Z</dcterms:created>
</cp:coreProperties>
</file>