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04F67" w14:textId="0F0578EF" w:rsidR="00D6254D" w:rsidRPr="0035363B" w:rsidRDefault="00BC2E6C" w:rsidP="00D6254D">
      <w:pPr>
        <w:rPr>
          <w:rFonts w:cstheme="minorHAnsi"/>
          <w:b/>
          <w:bCs/>
          <w:color w:val="C3001E"/>
          <w:sz w:val="32"/>
          <w:szCs w:val="32"/>
          <w:lang w:val="en-US"/>
        </w:rPr>
      </w:pPr>
      <w:r>
        <w:rPr>
          <w:rFonts w:cstheme="minorHAnsi"/>
          <w:b/>
          <w:bCs/>
          <w:color w:val="C3001E"/>
          <w:sz w:val="32"/>
          <w:szCs w:val="32"/>
          <w:lang w:val="en-US"/>
        </w:rPr>
        <w:t xml:space="preserve">PRESS </w:t>
      </w:r>
      <w:r w:rsidR="002F4C3C">
        <w:rPr>
          <w:rFonts w:cstheme="minorHAnsi"/>
          <w:b/>
          <w:bCs/>
          <w:color w:val="C3001E"/>
          <w:sz w:val="32"/>
          <w:szCs w:val="32"/>
          <w:lang w:val="en-US"/>
        </w:rPr>
        <w:t>ARTICLE</w:t>
      </w:r>
    </w:p>
    <w:p w14:paraId="1262CE67" w14:textId="77777777" w:rsidR="00D6254D" w:rsidRPr="00BC199C" w:rsidRDefault="00D6254D" w:rsidP="00D6254D">
      <w:pPr>
        <w:rPr>
          <w:rFonts w:cstheme="minorHAnsi"/>
          <w:sz w:val="20"/>
          <w:szCs w:val="20"/>
          <w:lang w:val="en-US"/>
        </w:rPr>
      </w:pPr>
    </w:p>
    <w:p w14:paraId="739510CC" w14:textId="77777777" w:rsidR="00D6254D" w:rsidRPr="00BC199C" w:rsidRDefault="00D6254D" w:rsidP="00D6254D">
      <w:pPr>
        <w:rPr>
          <w:rFonts w:cstheme="minorHAnsi"/>
          <w:sz w:val="20"/>
          <w:szCs w:val="20"/>
          <w:lang w:val="en-US"/>
        </w:rPr>
      </w:pPr>
    </w:p>
    <w:p w14:paraId="0423EC63" w14:textId="455DB6B4" w:rsidR="00905E3D" w:rsidRDefault="00A557C9" w:rsidP="00A557C9">
      <w:pPr>
        <w:spacing w:afterLines="95" w:after="228" w:line="276" w:lineRule="auto"/>
        <w:rPr>
          <w:rFonts w:cstheme="minorHAnsi"/>
          <w:b/>
          <w:bCs/>
          <w:szCs w:val="19"/>
          <w:lang w:val="en-US"/>
        </w:rPr>
      </w:pPr>
      <w:r w:rsidRPr="00C91732">
        <w:rPr>
          <w:rFonts w:cstheme="minorHAnsi"/>
          <w:b/>
          <w:bCs/>
          <w:szCs w:val="19"/>
          <w:lang w:val="en-US"/>
        </w:rPr>
        <w:t xml:space="preserve">Mex, Switzerland, </w:t>
      </w:r>
      <w:r w:rsidR="008E5D5C">
        <w:rPr>
          <w:rFonts w:cstheme="minorHAnsi"/>
          <w:b/>
          <w:bCs/>
          <w:szCs w:val="19"/>
          <w:lang w:val="en-US"/>
        </w:rPr>
        <w:t>29 October</w:t>
      </w:r>
      <w:r w:rsidR="00120996">
        <w:rPr>
          <w:rFonts w:cstheme="minorHAnsi"/>
          <w:b/>
          <w:bCs/>
          <w:szCs w:val="19"/>
          <w:lang w:val="en-US"/>
        </w:rPr>
        <w:t xml:space="preserve"> 2026</w:t>
      </w:r>
      <w:r w:rsidR="008E5D5C">
        <w:rPr>
          <w:rFonts w:cstheme="minorHAnsi"/>
          <w:b/>
          <w:bCs/>
          <w:szCs w:val="19"/>
          <w:lang w:val="en-US"/>
        </w:rPr>
        <w:br/>
      </w:r>
    </w:p>
    <w:p w14:paraId="7AFAF499" w14:textId="78B36B7F" w:rsidR="00EB1BC5" w:rsidRDefault="00EB1BC5" w:rsidP="004A7FD9">
      <w:pPr>
        <w:spacing w:line="276" w:lineRule="auto"/>
        <w:rPr>
          <w:rFonts w:ascii="Arial" w:eastAsia="Aptos" w:hAnsi="Arial" w:cs="Arial"/>
          <w:b/>
          <w:bCs/>
          <w:sz w:val="20"/>
          <w:szCs w:val="20"/>
          <w:lang w:val="en-GB" w:eastAsia="en-US"/>
        </w:rPr>
      </w:pPr>
      <w:r w:rsidRPr="00EB1BC5">
        <w:rPr>
          <w:rFonts w:ascii="Arial" w:eastAsia="Aptos" w:hAnsi="Arial" w:cs="Arial"/>
          <w:b/>
          <w:bCs/>
          <w:sz w:val="20"/>
          <w:szCs w:val="20"/>
          <w:lang w:val="en-GB" w:eastAsia="en-US"/>
        </w:rPr>
        <w:t xml:space="preserve">How automation is enabling a new era of vacuum metallizing </w:t>
      </w:r>
    </w:p>
    <w:p w14:paraId="4FB1EE8C" w14:textId="77777777" w:rsidR="008E5D5C" w:rsidRPr="00EB1BC5" w:rsidRDefault="008E5D5C" w:rsidP="004A7FD9">
      <w:pPr>
        <w:spacing w:line="276" w:lineRule="auto"/>
        <w:rPr>
          <w:rFonts w:ascii="Arial" w:eastAsia="Aptos" w:hAnsi="Arial" w:cs="Arial"/>
          <w:sz w:val="20"/>
          <w:szCs w:val="20"/>
          <w:lang w:val="en-GB" w:eastAsia="en-US"/>
        </w:rPr>
      </w:pPr>
    </w:p>
    <w:p w14:paraId="088680A1" w14:textId="77777777" w:rsidR="00EB1BC5" w:rsidRPr="00EB1BC5" w:rsidRDefault="00EB1BC5" w:rsidP="004A7FD9">
      <w:pPr>
        <w:spacing w:after="160" w:line="276" w:lineRule="auto"/>
        <w:rPr>
          <w:rFonts w:ascii="Arial" w:eastAsia="Aptos" w:hAnsi="Arial" w:cs="Arial"/>
          <w:sz w:val="20"/>
          <w:szCs w:val="20"/>
          <w:lang w:val="en-GB" w:eastAsia="en-US"/>
        </w:rPr>
      </w:pPr>
      <w:r w:rsidRPr="00EB1BC5">
        <w:rPr>
          <w:rFonts w:ascii="Arial" w:eastAsia="Aptos" w:hAnsi="Arial" w:cs="Arial"/>
          <w:sz w:val="20"/>
          <w:szCs w:val="20"/>
          <w:lang w:val="en-GB" w:eastAsia="en-US"/>
        </w:rPr>
        <w:t>As the demands on converters and film producers become greater, machines must get smarter.</w:t>
      </w:r>
    </w:p>
    <w:p w14:paraId="2B015B75" w14:textId="77777777" w:rsidR="00EB1BC5" w:rsidRPr="00EB1BC5" w:rsidRDefault="00EB1BC5" w:rsidP="004A7FD9">
      <w:pPr>
        <w:spacing w:after="160" w:line="276" w:lineRule="auto"/>
        <w:rPr>
          <w:rFonts w:ascii="Arial" w:eastAsia="Aptos" w:hAnsi="Arial" w:cs="Arial"/>
          <w:sz w:val="20"/>
          <w:szCs w:val="20"/>
          <w:lang w:val="en-GB" w:eastAsia="en-US"/>
        </w:rPr>
      </w:pPr>
      <w:r w:rsidRPr="00EB1BC5">
        <w:rPr>
          <w:rFonts w:ascii="Arial" w:eastAsia="Aptos" w:hAnsi="Arial" w:cs="Arial"/>
          <w:sz w:val="20"/>
          <w:szCs w:val="20"/>
          <w:lang w:val="en-GB" w:eastAsia="en-US"/>
        </w:rPr>
        <w:t>That’s the simple truth at the heart of today’s packaging industry. Flexible packaging converters and film producers, for example, face increasing manufacturing complexity: new sustainable and more heat-sensitive substrates, tighter regulations, growing barrier performance requirements, and a shrinking pool of experienced operators. In this environment, machine and process automation is becoming increasingly necessary to manage that complexity while maintaining productivity, quality and profitability.</w:t>
      </w:r>
    </w:p>
    <w:p w14:paraId="6E1E6F78" w14:textId="77777777" w:rsidR="00EB1BC5" w:rsidRPr="00EB1BC5" w:rsidRDefault="00EB1BC5" w:rsidP="004A7FD9">
      <w:pPr>
        <w:spacing w:after="160" w:line="276" w:lineRule="auto"/>
        <w:rPr>
          <w:rFonts w:ascii="Arial" w:eastAsia="Aptos" w:hAnsi="Arial" w:cs="Arial"/>
          <w:sz w:val="20"/>
          <w:szCs w:val="20"/>
          <w:lang w:val="en-GB" w:eastAsia="en-US"/>
        </w:rPr>
      </w:pPr>
      <w:r w:rsidRPr="00EB1BC5">
        <w:rPr>
          <w:rFonts w:ascii="Arial" w:eastAsia="Aptos" w:hAnsi="Arial" w:cs="Arial"/>
          <w:sz w:val="20"/>
          <w:szCs w:val="20"/>
          <w:lang w:val="en-GB" w:eastAsia="en-US"/>
        </w:rPr>
        <w:t>Take vacuum metallizing for example, which has been an essential enabling technology for high-performance flexible packaging for decades. An extremely thin layer of aluminium is deposited onto a film such as PET, PP or increasingly PE-based substrates. That tiny amount of metal can dramatically improve the film's barrier – providing the necessary barrier protection against oxygen, moisture and light – without adding the weight and thickness associated with aluminium foil.</w:t>
      </w:r>
    </w:p>
    <w:p w14:paraId="20A731E0" w14:textId="77777777" w:rsidR="00EB1BC5" w:rsidRPr="00EB1BC5" w:rsidRDefault="00EB1BC5" w:rsidP="004A7FD9">
      <w:pPr>
        <w:spacing w:after="160" w:line="276" w:lineRule="auto"/>
        <w:rPr>
          <w:rFonts w:ascii="Arial" w:eastAsia="Aptos" w:hAnsi="Arial" w:cs="Arial"/>
          <w:sz w:val="20"/>
          <w:szCs w:val="20"/>
          <w:lang w:val="en-GB" w:eastAsia="en-US"/>
        </w:rPr>
      </w:pPr>
      <w:r w:rsidRPr="00EB1BC5">
        <w:rPr>
          <w:rFonts w:ascii="Arial" w:eastAsia="Aptos" w:hAnsi="Arial" w:cs="Arial"/>
          <w:sz w:val="20"/>
          <w:szCs w:val="20"/>
          <w:lang w:val="en-GB" w:eastAsia="en-US"/>
        </w:rPr>
        <w:t xml:space="preserve">For certain products such as snacks, confectionery, coffee, and powdered foods, vacuum metallizing is essential to improve shelf life, product quality and food-waste reduction. But in the modern packaging environment, the way this essential component of flexible packaging is managed is changing. </w:t>
      </w:r>
    </w:p>
    <w:p w14:paraId="49312BC7" w14:textId="77777777" w:rsidR="00EB1BC5" w:rsidRPr="00EB1BC5" w:rsidRDefault="00EB1BC5" w:rsidP="004A7FD9">
      <w:pPr>
        <w:spacing w:after="160" w:line="276" w:lineRule="auto"/>
        <w:rPr>
          <w:rFonts w:ascii="Arial" w:eastAsia="Aptos" w:hAnsi="Arial" w:cs="Arial"/>
          <w:b/>
          <w:bCs/>
          <w:sz w:val="20"/>
          <w:szCs w:val="20"/>
          <w:lang w:val="en-GB" w:eastAsia="en-US"/>
        </w:rPr>
      </w:pPr>
      <w:r w:rsidRPr="00EB1BC5">
        <w:rPr>
          <w:rFonts w:ascii="Arial" w:eastAsia="Aptos" w:hAnsi="Arial" w:cs="Arial"/>
          <w:b/>
          <w:bCs/>
          <w:sz w:val="20"/>
          <w:szCs w:val="20"/>
          <w:lang w:val="en-GB" w:eastAsia="en-US"/>
        </w:rPr>
        <w:t xml:space="preserve">The four trends defining a new era </w:t>
      </w:r>
    </w:p>
    <w:p w14:paraId="7E693D1E" w14:textId="77777777" w:rsidR="00EB1BC5" w:rsidRPr="00EB1BC5" w:rsidRDefault="00EB1BC5" w:rsidP="004A7FD9">
      <w:pPr>
        <w:spacing w:after="160" w:line="276" w:lineRule="auto"/>
        <w:rPr>
          <w:rFonts w:ascii="Arial" w:eastAsia="Aptos" w:hAnsi="Arial" w:cs="Arial"/>
          <w:sz w:val="20"/>
          <w:szCs w:val="20"/>
          <w:lang w:val="en-GB" w:eastAsia="en-US"/>
        </w:rPr>
      </w:pPr>
      <w:r w:rsidRPr="00EB1BC5">
        <w:rPr>
          <w:rFonts w:ascii="Arial" w:eastAsia="Aptos" w:hAnsi="Arial" w:cs="Arial"/>
          <w:sz w:val="20"/>
          <w:szCs w:val="20"/>
          <w:lang w:val="en-GB" w:eastAsia="en-US"/>
        </w:rPr>
        <w:t>Until now, vacuum metallizing has been a highly manual process. It has relied heavily on skilled operators to set up the film and process parameters, visually monitor aluminium evaporation, interpret coating quality and continually adjust the process accordingly.</w:t>
      </w:r>
    </w:p>
    <w:p w14:paraId="265AA136" w14:textId="77777777" w:rsidR="00EB1BC5" w:rsidRPr="00EB1BC5" w:rsidRDefault="00EB1BC5" w:rsidP="004A7FD9">
      <w:pPr>
        <w:spacing w:after="160" w:line="276" w:lineRule="auto"/>
        <w:rPr>
          <w:rFonts w:ascii="Arial" w:eastAsia="Aptos" w:hAnsi="Arial" w:cs="Arial"/>
          <w:sz w:val="20"/>
          <w:szCs w:val="20"/>
          <w:lang w:val="en-GB" w:eastAsia="en-US"/>
        </w:rPr>
      </w:pPr>
      <w:r w:rsidRPr="00EB1BC5">
        <w:rPr>
          <w:rFonts w:ascii="Arial" w:eastAsia="Aptos" w:hAnsi="Arial" w:cs="Arial"/>
          <w:sz w:val="20"/>
          <w:szCs w:val="20"/>
          <w:lang w:val="en-GB" w:eastAsia="en-US"/>
        </w:rPr>
        <w:t>But current trends in the flexible packaging industry are necessitating a move towards a new era of automated solutions.</w:t>
      </w:r>
    </w:p>
    <w:p w14:paraId="7DE74B16" w14:textId="77777777" w:rsidR="00EB1BC5" w:rsidRPr="00EB1BC5" w:rsidRDefault="00EB1BC5" w:rsidP="004A7FD9">
      <w:pPr>
        <w:numPr>
          <w:ilvl w:val="0"/>
          <w:numId w:val="24"/>
        </w:numPr>
        <w:spacing w:after="160" w:line="276" w:lineRule="auto"/>
        <w:contextualSpacing/>
        <w:rPr>
          <w:rFonts w:ascii="Arial" w:eastAsia="Aptos" w:hAnsi="Arial" w:cs="Arial"/>
          <w:b/>
          <w:bCs/>
          <w:kern w:val="2"/>
          <w:sz w:val="20"/>
          <w:szCs w:val="20"/>
          <w:lang w:val="en-US" w:eastAsia="en-US"/>
          <w14:ligatures w14:val="standardContextual"/>
        </w:rPr>
      </w:pPr>
      <w:r w:rsidRPr="00EB1BC5">
        <w:rPr>
          <w:rFonts w:ascii="Arial" w:eastAsia="Aptos" w:hAnsi="Arial" w:cs="Arial"/>
          <w:b/>
          <w:bCs/>
          <w:kern w:val="2"/>
          <w:sz w:val="20"/>
          <w:szCs w:val="20"/>
          <w:lang w:val="en-US" w:eastAsia="en-US"/>
          <w14:ligatures w14:val="standardContextual"/>
        </w:rPr>
        <w:t>The shortage of skilled metallizer operators</w:t>
      </w:r>
    </w:p>
    <w:p w14:paraId="2D388D38" w14:textId="77777777" w:rsidR="00EB1BC5" w:rsidRPr="00EB1BC5" w:rsidRDefault="00EB1BC5" w:rsidP="004A7FD9">
      <w:pPr>
        <w:spacing w:after="160" w:line="276" w:lineRule="auto"/>
        <w:rPr>
          <w:rFonts w:ascii="Arial" w:eastAsia="Aptos" w:hAnsi="Arial" w:cs="Arial"/>
          <w:kern w:val="2"/>
          <w:sz w:val="20"/>
          <w:szCs w:val="20"/>
          <w:lang w:val="en-US" w:eastAsia="en-US"/>
          <w14:ligatures w14:val="standardContextual"/>
        </w:rPr>
      </w:pPr>
      <w:r w:rsidRPr="00EB1BC5">
        <w:rPr>
          <w:rFonts w:ascii="Arial" w:eastAsia="Aptos" w:hAnsi="Arial" w:cs="Arial"/>
          <w:kern w:val="2"/>
          <w:sz w:val="20"/>
          <w:szCs w:val="20"/>
          <w:lang w:val="en-US" w:eastAsia="en-US"/>
          <w14:ligatures w14:val="standardContextual"/>
        </w:rPr>
        <w:t>Across the wider packaging sector, 95% of companies report difficulties hiring skilled operators and technicians.</w:t>
      </w:r>
      <w:r w:rsidRPr="00EB1BC5">
        <w:rPr>
          <w:rFonts w:ascii="Arial" w:eastAsia="Aptos" w:hAnsi="Arial" w:cs="Arial"/>
          <w:kern w:val="2"/>
          <w:sz w:val="20"/>
          <w:szCs w:val="20"/>
          <w:vertAlign w:val="superscript"/>
          <w:lang w:val="en-US" w:eastAsia="en-US"/>
          <w14:ligatures w14:val="standardContextual"/>
        </w:rPr>
        <w:endnoteReference w:id="1"/>
      </w:r>
    </w:p>
    <w:p w14:paraId="6D8E6B7E" w14:textId="77777777" w:rsidR="00EB1BC5" w:rsidRPr="00EB1BC5" w:rsidRDefault="00EB1BC5" w:rsidP="004A7FD9">
      <w:pPr>
        <w:spacing w:after="160" w:line="276" w:lineRule="auto"/>
        <w:rPr>
          <w:rFonts w:ascii="Arial" w:eastAsia="Aptos" w:hAnsi="Arial" w:cs="Arial"/>
          <w:sz w:val="20"/>
          <w:szCs w:val="20"/>
          <w:lang w:val="en-GB" w:eastAsia="en-US"/>
        </w:rPr>
      </w:pPr>
      <w:r w:rsidRPr="00EB1BC5">
        <w:rPr>
          <w:rFonts w:ascii="Arial" w:eastAsia="Aptos" w:hAnsi="Arial" w:cs="Arial"/>
          <w:kern w:val="2"/>
          <w:sz w:val="20"/>
          <w:szCs w:val="20"/>
          <w:lang w:val="en-US" w:eastAsia="en-US"/>
          <w14:ligatures w14:val="standardContextual"/>
        </w:rPr>
        <w:t xml:space="preserve">As experienced operators approach retirement, converters and film producers face not only a shrinking talent pool but the loss of decades of technical knowledge and expertise. </w:t>
      </w:r>
      <w:r w:rsidRPr="00EB1BC5">
        <w:rPr>
          <w:rFonts w:ascii="Arial" w:eastAsia="Aptos" w:hAnsi="Arial" w:cs="Arial"/>
          <w:sz w:val="20"/>
          <w:szCs w:val="20"/>
          <w:lang w:val="en-GB" w:eastAsia="en-US"/>
        </w:rPr>
        <w:t>Experienced metallizer operators take years to develop – when one retires or leaves, a company can lose substantial knowledge and experience.</w:t>
      </w:r>
    </w:p>
    <w:p w14:paraId="0BBEABED" w14:textId="77777777" w:rsidR="00EB1BC5" w:rsidRPr="00EB1BC5" w:rsidRDefault="00EB1BC5" w:rsidP="004A7FD9">
      <w:pPr>
        <w:spacing w:after="160" w:line="276" w:lineRule="auto"/>
        <w:rPr>
          <w:rFonts w:ascii="Arial" w:eastAsia="Aptos" w:hAnsi="Arial" w:cs="Arial"/>
          <w:kern w:val="2"/>
          <w:sz w:val="20"/>
          <w:szCs w:val="20"/>
          <w:lang w:val="en-US" w:eastAsia="en-US"/>
          <w14:ligatures w14:val="standardContextual"/>
        </w:rPr>
      </w:pPr>
      <w:r w:rsidRPr="00EB1BC5">
        <w:rPr>
          <w:rFonts w:ascii="Arial" w:eastAsia="Aptos" w:hAnsi="Arial" w:cs="Arial"/>
          <w:kern w:val="2"/>
          <w:sz w:val="20"/>
          <w:szCs w:val="20"/>
          <w:lang w:val="en-US" w:eastAsia="en-US"/>
          <w14:ligatures w14:val="standardContextual"/>
        </w:rPr>
        <w:t>For converters and film producers, there is a need to reduce dependency on skilled operators, simplify production and help preserve critical process knowledge.</w:t>
      </w:r>
    </w:p>
    <w:p w14:paraId="2CD64CFC" w14:textId="77777777" w:rsidR="00EB1BC5" w:rsidRPr="00EB1BC5" w:rsidRDefault="00EB1BC5" w:rsidP="004A7FD9">
      <w:pPr>
        <w:numPr>
          <w:ilvl w:val="0"/>
          <w:numId w:val="24"/>
        </w:numPr>
        <w:spacing w:after="160" w:line="276" w:lineRule="auto"/>
        <w:contextualSpacing/>
        <w:rPr>
          <w:rFonts w:ascii="Arial" w:eastAsia="Aptos" w:hAnsi="Arial" w:cs="Arial"/>
          <w:b/>
          <w:bCs/>
          <w:sz w:val="20"/>
          <w:szCs w:val="20"/>
          <w:lang w:val="en-GB" w:eastAsia="en-US"/>
        </w:rPr>
      </w:pPr>
      <w:r w:rsidRPr="00EB1BC5">
        <w:rPr>
          <w:rFonts w:ascii="Arial" w:eastAsia="Aptos" w:hAnsi="Arial" w:cs="Arial"/>
          <w:b/>
          <w:bCs/>
          <w:sz w:val="20"/>
          <w:szCs w:val="20"/>
          <w:lang w:val="en-GB" w:eastAsia="en-US"/>
        </w:rPr>
        <w:t>The implementation of sustainability regulations</w:t>
      </w:r>
    </w:p>
    <w:p w14:paraId="345427A1" w14:textId="77777777" w:rsidR="00EB1BC5" w:rsidRPr="00EB1BC5" w:rsidRDefault="00EB1BC5" w:rsidP="004A7FD9">
      <w:pPr>
        <w:spacing w:after="160" w:line="276" w:lineRule="auto"/>
        <w:rPr>
          <w:rFonts w:ascii="Arial" w:eastAsia="Aptos" w:hAnsi="Arial" w:cs="Arial"/>
          <w:sz w:val="20"/>
          <w:szCs w:val="20"/>
          <w:lang w:val="en-GB" w:eastAsia="en-US"/>
        </w:rPr>
      </w:pPr>
      <w:r w:rsidRPr="00EB1BC5">
        <w:rPr>
          <w:rFonts w:ascii="Arial" w:eastAsia="Aptos" w:hAnsi="Arial" w:cs="Arial"/>
          <w:sz w:val="20"/>
          <w:szCs w:val="20"/>
          <w:lang w:val="en-GB" w:eastAsia="en-US"/>
        </w:rPr>
        <w:t xml:space="preserve">The packaging industry is moving towards more recyclable and mono-material flexible packaging. The EU Packaging and Packaging Waste Regulation requires packaging to meet recyclability requirements from 2030, with recyclability performance grades and progressively stronger requirements thereafter. </w:t>
      </w:r>
    </w:p>
    <w:p w14:paraId="1B811B4A" w14:textId="77777777" w:rsidR="00EB1BC5" w:rsidRPr="00EB1BC5" w:rsidRDefault="00EB1BC5" w:rsidP="004A7FD9">
      <w:pPr>
        <w:spacing w:after="160" w:line="276" w:lineRule="auto"/>
        <w:rPr>
          <w:rFonts w:ascii="Arial" w:eastAsia="Aptos" w:hAnsi="Arial" w:cs="Arial"/>
          <w:sz w:val="20"/>
          <w:szCs w:val="20"/>
          <w:lang w:val="en-GB" w:eastAsia="en-US"/>
        </w:rPr>
      </w:pPr>
      <w:r w:rsidRPr="00EB1BC5">
        <w:rPr>
          <w:rFonts w:ascii="Arial" w:eastAsia="Aptos" w:hAnsi="Arial" w:cs="Arial"/>
          <w:sz w:val="20"/>
          <w:szCs w:val="20"/>
          <w:lang w:val="en-GB" w:eastAsia="en-US"/>
        </w:rPr>
        <w:lastRenderedPageBreak/>
        <w:t xml:space="preserve">This puts pressure on converters to move away from difficult-to-recycle multi-material structures, which creates an interesting challenge and opportunity for metallization. A very thin vacuum-metallized aluminium layer can play an important role in lightweight recyclable mono-material high-barrier packaging </w:t>
      </w:r>
    </w:p>
    <w:p w14:paraId="4300AA84" w14:textId="77777777" w:rsidR="00EB1BC5" w:rsidRPr="00EB1BC5" w:rsidRDefault="00EB1BC5" w:rsidP="004A7FD9">
      <w:pPr>
        <w:spacing w:after="160" w:line="276" w:lineRule="auto"/>
        <w:rPr>
          <w:rFonts w:ascii="Arial" w:eastAsia="Aptos" w:hAnsi="Arial" w:cs="Arial"/>
          <w:sz w:val="20"/>
          <w:szCs w:val="20"/>
          <w:lang w:val="en-GB" w:eastAsia="en-US"/>
        </w:rPr>
      </w:pPr>
      <w:r w:rsidRPr="00EB1BC5">
        <w:rPr>
          <w:rFonts w:ascii="Arial" w:eastAsia="Aptos" w:hAnsi="Arial" w:cs="Arial"/>
          <w:sz w:val="20"/>
          <w:szCs w:val="20"/>
          <w:lang w:val="en-GB" w:eastAsia="en-US"/>
        </w:rPr>
        <w:t>The challenge for converters is that mono-materials can make the metallizing process less forgiving just as converters need greater consistency and lower waste – making manual process control increasingly challenging.</w:t>
      </w:r>
    </w:p>
    <w:p w14:paraId="0B9A727B" w14:textId="77777777" w:rsidR="00EB1BC5" w:rsidRPr="00EB1BC5" w:rsidRDefault="00EB1BC5" w:rsidP="004A7FD9">
      <w:pPr>
        <w:numPr>
          <w:ilvl w:val="0"/>
          <w:numId w:val="24"/>
        </w:numPr>
        <w:spacing w:after="160" w:line="276" w:lineRule="auto"/>
        <w:contextualSpacing/>
        <w:rPr>
          <w:rFonts w:ascii="Arial" w:eastAsia="Aptos" w:hAnsi="Arial" w:cs="Arial"/>
          <w:b/>
          <w:bCs/>
          <w:sz w:val="20"/>
          <w:szCs w:val="20"/>
          <w:lang w:val="en-GB" w:eastAsia="en-US"/>
        </w:rPr>
      </w:pPr>
      <w:r w:rsidRPr="00EB1BC5">
        <w:rPr>
          <w:rFonts w:ascii="Arial" w:eastAsia="Aptos" w:hAnsi="Arial" w:cs="Arial"/>
          <w:b/>
          <w:bCs/>
          <w:sz w:val="20"/>
          <w:szCs w:val="20"/>
          <w:lang w:val="en-GB" w:eastAsia="en-US"/>
        </w:rPr>
        <w:t>The increasing complexity of sustainable substrates</w:t>
      </w:r>
    </w:p>
    <w:p w14:paraId="3F269B12" w14:textId="77777777" w:rsidR="00EB1BC5" w:rsidRPr="00EB1BC5" w:rsidRDefault="00EB1BC5" w:rsidP="004A7FD9">
      <w:pPr>
        <w:spacing w:after="160" w:line="276" w:lineRule="auto"/>
        <w:rPr>
          <w:rFonts w:ascii="Arial" w:eastAsia="Aptos" w:hAnsi="Arial" w:cs="Arial"/>
          <w:sz w:val="20"/>
          <w:szCs w:val="20"/>
          <w:lang w:val="en-GB" w:eastAsia="en-US"/>
        </w:rPr>
      </w:pPr>
      <w:r w:rsidRPr="00EB1BC5">
        <w:rPr>
          <w:rFonts w:ascii="Arial" w:eastAsia="Aptos" w:hAnsi="Arial" w:cs="Arial"/>
          <w:sz w:val="20"/>
          <w:szCs w:val="20"/>
          <w:lang w:val="en-GB" w:eastAsia="en-US"/>
        </w:rPr>
        <w:t>As the packaging industry moves towards more recyclable structures, converters and film producers are increasingly required to metallize thinner and more heat-sensitive substrates.</w:t>
      </w:r>
    </w:p>
    <w:p w14:paraId="4717D8D5" w14:textId="77777777" w:rsidR="00EB1BC5" w:rsidRPr="00EB1BC5" w:rsidRDefault="00EB1BC5" w:rsidP="004A7FD9">
      <w:pPr>
        <w:spacing w:after="160" w:line="276" w:lineRule="auto"/>
        <w:rPr>
          <w:rFonts w:ascii="Arial" w:eastAsia="Aptos" w:hAnsi="Arial" w:cs="Arial"/>
          <w:sz w:val="20"/>
          <w:szCs w:val="20"/>
          <w:lang w:val="en-GB" w:eastAsia="en-US"/>
        </w:rPr>
      </w:pPr>
      <w:r w:rsidRPr="00EB1BC5">
        <w:rPr>
          <w:rFonts w:ascii="Arial" w:eastAsia="Aptos" w:hAnsi="Arial" w:cs="Arial"/>
          <w:sz w:val="20"/>
          <w:szCs w:val="20"/>
          <w:lang w:val="en-GB" w:eastAsia="en-US"/>
        </w:rPr>
        <w:t>Materials such as BOPE, MDO-PE and other emerging sustainable films can be more challenging to process, requiring tighter control of the metallizing process to maintain consistent barrier performance while minimizing thermal damage and waste.</w:t>
      </w:r>
    </w:p>
    <w:p w14:paraId="78E62E4E" w14:textId="77777777" w:rsidR="00EB1BC5" w:rsidRPr="00EB1BC5" w:rsidRDefault="00EB1BC5" w:rsidP="004A7FD9">
      <w:pPr>
        <w:spacing w:after="160" w:line="276" w:lineRule="auto"/>
        <w:rPr>
          <w:rFonts w:ascii="Arial" w:eastAsia="Aptos" w:hAnsi="Arial" w:cs="Arial"/>
          <w:sz w:val="20"/>
          <w:szCs w:val="20"/>
          <w:lang w:val="en-GB" w:eastAsia="en-US"/>
        </w:rPr>
      </w:pPr>
      <w:r w:rsidRPr="00EB1BC5">
        <w:rPr>
          <w:rFonts w:ascii="Arial" w:eastAsia="Aptos" w:hAnsi="Arial" w:cs="Arial"/>
          <w:sz w:val="20"/>
          <w:szCs w:val="20"/>
          <w:lang w:val="en-GB" w:eastAsia="en-US"/>
        </w:rPr>
        <w:t>This creates additional complexity for operators, as even small variations in process conditions can affect coating quality, substrate stability and overall production efficiency. Maintaining consistent quality across these increasingly demanding materials strengthens the case for more precise, automated process control.</w:t>
      </w:r>
    </w:p>
    <w:p w14:paraId="318B58C1" w14:textId="77777777" w:rsidR="00EB1BC5" w:rsidRPr="00EB1BC5" w:rsidRDefault="00EB1BC5" w:rsidP="004A7FD9">
      <w:pPr>
        <w:numPr>
          <w:ilvl w:val="0"/>
          <w:numId w:val="24"/>
        </w:numPr>
        <w:spacing w:after="160" w:line="276" w:lineRule="auto"/>
        <w:contextualSpacing/>
        <w:rPr>
          <w:rFonts w:ascii="Arial" w:eastAsia="Aptos" w:hAnsi="Arial" w:cs="Arial"/>
          <w:b/>
          <w:bCs/>
          <w:sz w:val="20"/>
          <w:szCs w:val="20"/>
          <w:lang w:val="en-GB" w:eastAsia="en-US"/>
        </w:rPr>
      </w:pPr>
      <w:r w:rsidRPr="00EB1BC5">
        <w:rPr>
          <w:rFonts w:ascii="Arial" w:eastAsia="Aptos" w:hAnsi="Arial" w:cs="Arial"/>
          <w:b/>
          <w:bCs/>
          <w:sz w:val="20"/>
          <w:szCs w:val="20"/>
          <w:lang w:val="en-GB" w:eastAsia="en-US"/>
        </w:rPr>
        <w:t xml:space="preserve">The move towards wider, </w:t>
      </w:r>
      <w:proofErr w:type="gramStart"/>
      <w:r w:rsidRPr="00EB1BC5">
        <w:rPr>
          <w:rFonts w:ascii="Arial" w:eastAsia="Aptos" w:hAnsi="Arial" w:cs="Arial"/>
          <w:b/>
          <w:bCs/>
          <w:sz w:val="20"/>
          <w:szCs w:val="20"/>
          <w:lang w:val="en-GB" w:eastAsia="en-US"/>
        </w:rPr>
        <w:t>higher-productivity</w:t>
      </w:r>
      <w:proofErr w:type="gramEnd"/>
      <w:r w:rsidRPr="00EB1BC5">
        <w:rPr>
          <w:rFonts w:ascii="Arial" w:eastAsia="Aptos" w:hAnsi="Arial" w:cs="Arial"/>
          <w:b/>
          <w:bCs/>
          <w:sz w:val="20"/>
          <w:szCs w:val="20"/>
          <w:lang w:val="en-GB" w:eastAsia="en-US"/>
        </w:rPr>
        <w:t xml:space="preserve"> metallizers</w:t>
      </w:r>
    </w:p>
    <w:p w14:paraId="49D8A5AD" w14:textId="77777777" w:rsidR="00EB1BC5" w:rsidRPr="00EB1BC5" w:rsidRDefault="00EB1BC5" w:rsidP="004A7FD9">
      <w:pPr>
        <w:spacing w:after="160" w:line="276" w:lineRule="auto"/>
        <w:rPr>
          <w:rFonts w:ascii="Arial" w:eastAsia="Aptos" w:hAnsi="Arial" w:cs="Arial"/>
          <w:sz w:val="20"/>
          <w:szCs w:val="20"/>
          <w:lang w:val="en-GB" w:eastAsia="en-US"/>
        </w:rPr>
      </w:pPr>
      <w:r w:rsidRPr="00EB1BC5">
        <w:rPr>
          <w:rFonts w:ascii="Arial" w:eastAsia="Aptos" w:hAnsi="Arial" w:cs="Arial"/>
          <w:sz w:val="20"/>
          <w:szCs w:val="20"/>
          <w:lang w:val="en-GB" w:eastAsia="en-US"/>
        </w:rPr>
        <w:t>As metallizers become wider and more productive, the number of process variables an operator must manage increases. On a wide metallizer there can be up to 60 evaporators. Traditionally, operators visually inspect the aluminium pool on each boat and continually adjust power to maintain the correct evaporation rate. That means machine performance can depend significantly on the experience of the person running it.</w:t>
      </w:r>
    </w:p>
    <w:p w14:paraId="1758B538" w14:textId="77777777" w:rsidR="00EB1BC5" w:rsidRPr="00EB1BC5" w:rsidRDefault="00EB1BC5" w:rsidP="004A7FD9">
      <w:pPr>
        <w:spacing w:after="160" w:line="276" w:lineRule="auto"/>
        <w:rPr>
          <w:rFonts w:ascii="Arial" w:eastAsia="Aptos" w:hAnsi="Arial" w:cs="Arial"/>
          <w:sz w:val="20"/>
          <w:szCs w:val="20"/>
          <w:lang w:val="en-GB" w:eastAsia="en-US"/>
        </w:rPr>
      </w:pPr>
      <w:r w:rsidRPr="00EB1BC5">
        <w:rPr>
          <w:rFonts w:ascii="Arial" w:eastAsia="Aptos" w:hAnsi="Arial" w:cs="Arial"/>
          <w:sz w:val="20"/>
          <w:szCs w:val="20"/>
          <w:lang w:val="en-GB" w:eastAsia="en-US"/>
        </w:rPr>
        <w:t>This makes consistent manual control increasingly difficult and further strengthens the case for automated, closed-loop process control.</w:t>
      </w:r>
    </w:p>
    <w:p w14:paraId="412CD0E1" w14:textId="77777777" w:rsidR="00EB1BC5" w:rsidRPr="00EB1BC5" w:rsidRDefault="00EB1BC5" w:rsidP="004A7FD9">
      <w:pPr>
        <w:spacing w:after="160" w:line="276" w:lineRule="auto"/>
        <w:rPr>
          <w:rFonts w:ascii="Arial" w:eastAsia="Aptos" w:hAnsi="Arial" w:cs="Arial"/>
          <w:b/>
          <w:bCs/>
          <w:sz w:val="20"/>
          <w:szCs w:val="20"/>
          <w:lang w:val="en-GB" w:eastAsia="en-US"/>
        </w:rPr>
      </w:pPr>
      <w:r w:rsidRPr="00EB1BC5">
        <w:rPr>
          <w:rFonts w:ascii="Arial" w:eastAsia="Aptos" w:hAnsi="Arial" w:cs="Arial"/>
          <w:b/>
          <w:bCs/>
          <w:sz w:val="20"/>
          <w:szCs w:val="20"/>
          <w:lang w:val="en-GB" w:eastAsia="en-US"/>
        </w:rPr>
        <w:t>Embedding the process expertise into the metallizer</w:t>
      </w:r>
    </w:p>
    <w:p w14:paraId="6F560FAB" w14:textId="77777777" w:rsidR="00EB1BC5" w:rsidRPr="00EB1BC5" w:rsidRDefault="00EB1BC5" w:rsidP="004A7FD9">
      <w:pPr>
        <w:spacing w:after="160" w:line="276" w:lineRule="auto"/>
        <w:rPr>
          <w:rFonts w:ascii="Arial" w:eastAsia="Aptos" w:hAnsi="Arial" w:cs="Arial"/>
          <w:sz w:val="20"/>
          <w:szCs w:val="20"/>
          <w:lang w:val="en-GB" w:eastAsia="en-US"/>
        </w:rPr>
      </w:pPr>
      <w:r w:rsidRPr="00EB1BC5">
        <w:rPr>
          <w:rFonts w:ascii="Arial" w:eastAsia="Aptos" w:hAnsi="Arial" w:cs="Arial"/>
          <w:sz w:val="20"/>
          <w:szCs w:val="20"/>
          <w:lang w:val="en-GB" w:eastAsia="en-US"/>
        </w:rPr>
        <w:t>With flexible-packaging converters being asked to run more complex materials, to tighter specifications, with less waste and fewer skilled operators, the next stage is increasingly about automating the process.</w:t>
      </w:r>
    </w:p>
    <w:p w14:paraId="53A3FB58" w14:textId="77777777" w:rsidR="00EB1BC5" w:rsidRPr="00EB1BC5" w:rsidRDefault="00EB1BC5" w:rsidP="004A7FD9">
      <w:pPr>
        <w:spacing w:after="160" w:line="276" w:lineRule="auto"/>
        <w:rPr>
          <w:rFonts w:ascii="Arial" w:eastAsia="Aptos" w:hAnsi="Arial" w:cs="Arial"/>
          <w:sz w:val="20"/>
          <w:szCs w:val="20"/>
          <w:lang w:val="en-GB" w:eastAsia="en-US"/>
        </w:rPr>
      </w:pPr>
      <w:r w:rsidRPr="00EB1BC5">
        <w:rPr>
          <w:rFonts w:ascii="Arial" w:eastAsia="Aptos" w:hAnsi="Arial" w:cs="Arial"/>
          <w:sz w:val="20"/>
          <w:szCs w:val="20"/>
          <w:lang w:val="en-GB" w:eastAsia="en-US"/>
        </w:rPr>
        <w:t>The BOBST EXPERT K5 vacuum metallizer reflects this shift, featuring advanced automation and operating largely autonomously without the need for skilled operators. The metallizer directly addresses the four trends outlined above, while guaranteeing improved productivity, consistency and quality.</w:t>
      </w:r>
    </w:p>
    <w:p w14:paraId="54EE5248" w14:textId="77777777" w:rsidR="00EB1BC5" w:rsidRPr="00EB1BC5" w:rsidRDefault="00EB1BC5" w:rsidP="004A7FD9">
      <w:pPr>
        <w:spacing w:after="160" w:line="276" w:lineRule="auto"/>
        <w:rPr>
          <w:rFonts w:ascii="Arial" w:eastAsia="Aptos" w:hAnsi="Arial" w:cs="Arial"/>
          <w:sz w:val="20"/>
          <w:szCs w:val="20"/>
          <w:lang w:val="en-GB" w:eastAsia="en-US"/>
        </w:rPr>
      </w:pPr>
      <w:r w:rsidRPr="00EB1BC5">
        <w:rPr>
          <w:rFonts w:ascii="Arial" w:eastAsia="Aptos" w:hAnsi="Arial" w:cs="Arial"/>
          <w:sz w:val="20"/>
          <w:szCs w:val="20"/>
          <w:lang w:val="en-GB" w:eastAsia="en-US"/>
        </w:rPr>
        <w:t xml:space="preserve">Central to the development is the AI-powered BOBST </w:t>
      </w:r>
      <w:proofErr w:type="spellStart"/>
      <w:r w:rsidRPr="00EB1BC5">
        <w:rPr>
          <w:rFonts w:ascii="Arial" w:eastAsia="Aptos" w:hAnsi="Arial" w:cs="Arial"/>
          <w:sz w:val="20"/>
          <w:szCs w:val="20"/>
          <w:lang w:val="en-GB" w:eastAsia="en-US"/>
        </w:rPr>
        <w:t>iMA</w:t>
      </w:r>
      <w:proofErr w:type="spellEnd"/>
      <w:r w:rsidRPr="00EB1BC5">
        <w:rPr>
          <w:rFonts w:ascii="Arial" w:eastAsia="Aptos" w:hAnsi="Arial" w:cs="Arial"/>
          <w:sz w:val="20"/>
          <w:szCs w:val="20"/>
          <w:lang w:val="en-GB" w:eastAsia="en-US"/>
        </w:rPr>
        <w:t xml:space="preserve"> (Intelligent Metallizing Assistant), which uses high-definition cameras to monitor the aluminium evaporation process and automatically controls the temperature of up to 60 evaporators simultaneously. Instead of operators continually observing aluminium pools and making individual adjustments, the process monitoring and control is handled by the machine itself. </w:t>
      </w:r>
    </w:p>
    <w:p w14:paraId="55D782E6" w14:textId="77777777" w:rsidR="00EB1BC5" w:rsidRPr="00EB1BC5" w:rsidRDefault="00EB1BC5" w:rsidP="004A7FD9">
      <w:pPr>
        <w:spacing w:after="160" w:line="276" w:lineRule="auto"/>
        <w:rPr>
          <w:rFonts w:ascii="Arial" w:eastAsia="Aptos" w:hAnsi="Arial" w:cs="Arial"/>
          <w:sz w:val="20"/>
          <w:szCs w:val="20"/>
          <w:lang w:val="en-GB" w:eastAsia="en-US"/>
        </w:rPr>
      </w:pPr>
      <w:r w:rsidRPr="00EB1BC5">
        <w:rPr>
          <w:rFonts w:ascii="Arial" w:eastAsia="Aptos" w:hAnsi="Arial" w:cs="Arial"/>
          <w:sz w:val="20"/>
          <w:szCs w:val="20"/>
          <w:lang w:val="en-GB" w:eastAsia="en-US"/>
        </w:rPr>
        <w:t xml:space="preserve">This becomes increasingly important as converters and film producers move towards more sustainable, heat-sensitive substrates with higher barrier requirements, where precise process control is essential to maintaining quality and minimizing waste. The BOBST EXPERT K5 reduces optimization length from 12.5 km to 5 km per roll and cuts large defects by 50%, reducing the amount of substrate lost during production. Faster vacuum pumping reduces changeover time, while condition monitoring, process traceability and remote support through BOBST Connect are intended to reduce downtime and make </w:t>
      </w:r>
      <w:r w:rsidRPr="00EB1BC5">
        <w:rPr>
          <w:rFonts w:ascii="Arial" w:eastAsia="Aptos" w:hAnsi="Arial" w:cs="Arial"/>
          <w:sz w:val="20"/>
          <w:szCs w:val="20"/>
          <w:lang w:val="en-GB" w:eastAsia="en-US"/>
        </w:rPr>
        <w:lastRenderedPageBreak/>
        <w:t>troubleshooting less dependent on expertise being available at the machine. Lower evaporator temperatures and longer evaporator life also reduce energy and consumable costs.</w:t>
      </w:r>
    </w:p>
    <w:p w14:paraId="47C59D3A" w14:textId="77777777" w:rsidR="00EB1BC5" w:rsidRPr="00EB1BC5" w:rsidRDefault="00EB1BC5" w:rsidP="004A7FD9">
      <w:pPr>
        <w:spacing w:after="160" w:line="276" w:lineRule="auto"/>
        <w:rPr>
          <w:rFonts w:ascii="Arial" w:eastAsia="Aptos" w:hAnsi="Arial" w:cs="Arial"/>
          <w:sz w:val="20"/>
          <w:szCs w:val="20"/>
          <w:lang w:val="en-GB" w:eastAsia="en-US"/>
        </w:rPr>
      </w:pPr>
      <w:r w:rsidRPr="00EB1BC5">
        <w:rPr>
          <w:rFonts w:ascii="Arial" w:eastAsia="Aptos" w:hAnsi="Arial" w:cs="Arial"/>
          <w:sz w:val="20"/>
          <w:szCs w:val="20"/>
          <w:lang w:val="en-GB" w:eastAsia="en-US"/>
        </w:rPr>
        <w:t>The solution can also help converters respond to the changing material landscape, towards more recyclable structures. The EXPERT K5 is designed to process BOPE, MDO-PE, CPP, paper and heat-sensitive BOPP, as well as ultra-thin films such as 6-micron BOPP. This allows converters to manage more complex materials and production requirements without increasing their dependence on increasingly scarce specialist skills.</w:t>
      </w:r>
    </w:p>
    <w:p w14:paraId="032D9496" w14:textId="77777777" w:rsidR="00EB1BC5" w:rsidRPr="00EB1BC5" w:rsidRDefault="00EB1BC5" w:rsidP="004A7FD9">
      <w:pPr>
        <w:spacing w:after="160" w:line="276" w:lineRule="auto"/>
        <w:rPr>
          <w:rFonts w:ascii="Arial" w:eastAsia="Aptos" w:hAnsi="Arial" w:cs="Arial"/>
          <w:b/>
          <w:bCs/>
          <w:sz w:val="20"/>
          <w:szCs w:val="20"/>
          <w:lang w:val="en-GB" w:eastAsia="en-US"/>
        </w:rPr>
      </w:pPr>
      <w:r w:rsidRPr="00EB1BC5">
        <w:rPr>
          <w:rFonts w:ascii="Arial" w:eastAsia="Aptos" w:hAnsi="Arial" w:cs="Arial"/>
          <w:b/>
          <w:bCs/>
          <w:sz w:val="20"/>
          <w:szCs w:val="20"/>
          <w:lang w:val="en-GB" w:eastAsia="en-US"/>
        </w:rPr>
        <w:t>Towards a future of process intelligence</w:t>
      </w:r>
    </w:p>
    <w:p w14:paraId="06AA0228" w14:textId="77777777" w:rsidR="00EB1BC5" w:rsidRPr="00EB1BC5" w:rsidRDefault="00EB1BC5" w:rsidP="004A7FD9">
      <w:pPr>
        <w:spacing w:after="160" w:line="276" w:lineRule="auto"/>
        <w:rPr>
          <w:rFonts w:ascii="Arial" w:eastAsia="Aptos" w:hAnsi="Arial" w:cs="Arial"/>
          <w:sz w:val="20"/>
          <w:szCs w:val="20"/>
          <w:lang w:val="en-GB" w:eastAsia="en-US"/>
        </w:rPr>
      </w:pPr>
      <w:r w:rsidRPr="00EB1BC5">
        <w:rPr>
          <w:rFonts w:ascii="Arial" w:eastAsia="Aptos" w:hAnsi="Arial" w:cs="Arial"/>
          <w:sz w:val="20"/>
          <w:szCs w:val="20"/>
          <w:lang w:val="en-GB" w:eastAsia="en-US"/>
        </w:rPr>
        <w:t>The evolution of vacuum metallizing reflects a much wider transition taking place across flexible packaging. For decades, packaging machinery has become progressively faster, wider and more mechanically sophisticated. The next step is to make the process itself more intelligent.</w:t>
      </w:r>
    </w:p>
    <w:p w14:paraId="43216CD5" w14:textId="77777777" w:rsidR="00EB1BC5" w:rsidRPr="00EB1BC5" w:rsidRDefault="00EB1BC5" w:rsidP="004A7FD9">
      <w:pPr>
        <w:spacing w:after="160" w:line="276" w:lineRule="auto"/>
        <w:rPr>
          <w:rFonts w:ascii="Arial" w:eastAsia="Aptos" w:hAnsi="Arial" w:cs="Arial"/>
          <w:sz w:val="20"/>
          <w:szCs w:val="20"/>
          <w:lang w:val="en-GB" w:eastAsia="en-US"/>
        </w:rPr>
      </w:pPr>
      <w:r w:rsidRPr="00EB1BC5">
        <w:rPr>
          <w:rFonts w:ascii="Arial" w:eastAsia="Aptos" w:hAnsi="Arial" w:cs="Arial"/>
          <w:sz w:val="20"/>
          <w:szCs w:val="20"/>
          <w:lang w:val="en-GB" w:eastAsia="en-US"/>
        </w:rPr>
        <w:t>Instead of relying on an experienced operator to continuously observe the process and make corrections, automation can embed more of that process knowledge within the machine. Operators can then focus increasingly on supervision and optimization.</w:t>
      </w:r>
    </w:p>
    <w:p w14:paraId="74590FF7" w14:textId="77777777" w:rsidR="00EB1BC5" w:rsidRPr="00EB1BC5" w:rsidRDefault="00EB1BC5" w:rsidP="004A7FD9">
      <w:pPr>
        <w:spacing w:after="160" w:line="276" w:lineRule="auto"/>
        <w:rPr>
          <w:rFonts w:ascii="Arial" w:eastAsia="Aptos" w:hAnsi="Arial" w:cs="Arial"/>
          <w:sz w:val="20"/>
          <w:szCs w:val="20"/>
          <w:lang w:val="en-GB" w:eastAsia="en-US"/>
        </w:rPr>
      </w:pPr>
      <w:r w:rsidRPr="00EB1BC5">
        <w:rPr>
          <w:rFonts w:ascii="Arial" w:eastAsia="Aptos" w:hAnsi="Arial" w:cs="Arial"/>
          <w:sz w:val="20"/>
          <w:szCs w:val="20"/>
          <w:lang w:val="en-GB" w:eastAsia="en-US"/>
        </w:rPr>
        <w:t>This matters because the pressures facing converters are likely to increase. Packaging structures will continue to evolve, sustainability requirements will become more demanding, production portfolios more fragmented and experienced technical skills harder to replace. The competitive advantage will therefore increasingly lie in the ability to manage this complexity without allowing it to translate into greater waste or cost.</w:t>
      </w:r>
    </w:p>
    <w:p w14:paraId="17C67D87" w14:textId="77777777" w:rsidR="00EB1BC5" w:rsidRPr="00EB1BC5" w:rsidRDefault="00EB1BC5" w:rsidP="004A7FD9">
      <w:pPr>
        <w:spacing w:after="160" w:line="276" w:lineRule="auto"/>
        <w:rPr>
          <w:rFonts w:ascii="Arial" w:eastAsia="Aptos" w:hAnsi="Arial" w:cs="Arial"/>
          <w:sz w:val="20"/>
          <w:szCs w:val="20"/>
          <w:lang w:val="en-GB" w:eastAsia="en-US"/>
        </w:rPr>
      </w:pPr>
      <w:r w:rsidRPr="00EB1BC5">
        <w:rPr>
          <w:rFonts w:ascii="Arial" w:eastAsia="Aptos" w:hAnsi="Arial" w:cs="Arial"/>
          <w:sz w:val="20"/>
          <w:szCs w:val="20"/>
          <w:lang w:val="en-GB" w:eastAsia="en-US"/>
        </w:rPr>
        <w:t xml:space="preserve">Automation makes today’s metallizing process more productive. It also helps make tomorrow’s recyclable, mono-material barrier structures scalable. </w:t>
      </w:r>
    </w:p>
    <w:p w14:paraId="34CA7531" w14:textId="77777777" w:rsidR="00EB1BC5" w:rsidRPr="00EB1BC5" w:rsidRDefault="00EB1BC5" w:rsidP="004A7FD9">
      <w:pPr>
        <w:spacing w:after="160" w:line="276" w:lineRule="auto"/>
        <w:rPr>
          <w:rFonts w:ascii="Arial" w:eastAsia="Aptos" w:hAnsi="Arial" w:cs="Arial"/>
          <w:sz w:val="20"/>
          <w:szCs w:val="20"/>
          <w:lang w:val="en-GB" w:eastAsia="en-US"/>
        </w:rPr>
      </w:pPr>
      <w:r w:rsidRPr="00EB1BC5">
        <w:rPr>
          <w:rFonts w:ascii="Arial" w:eastAsia="Aptos" w:hAnsi="Arial" w:cs="Arial"/>
          <w:sz w:val="20"/>
          <w:szCs w:val="20"/>
          <w:lang w:val="en-GB" w:eastAsia="en-US"/>
        </w:rPr>
        <w:t>The demands on converters and film producers have become greater. But the metallizer has become smarter.</w:t>
      </w:r>
    </w:p>
    <w:p w14:paraId="3F7BAF0F" w14:textId="3A00FAB5" w:rsidR="000911A9" w:rsidRDefault="000911A9" w:rsidP="004A7FD9">
      <w:pPr>
        <w:spacing w:afterLines="95" w:after="228" w:line="276" w:lineRule="auto"/>
        <w:rPr>
          <w:rFonts w:eastAsia="SimSun" w:cstheme="minorHAnsi"/>
          <w:b/>
          <w:bCs/>
          <w:kern w:val="2"/>
          <w:sz w:val="20"/>
          <w:szCs w:val="20"/>
          <w:lang w:val="en-GB" w:eastAsia="en-US"/>
          <w14:ligatures w14:val="standardContextual"/>
        </w:rPr>
      </w:pPr>
    </w:p>
    <w:p w14:paraId="3096EBDD" w14:textId="6097ED69" w:rsidR="0029342D" w:rsidRPr="0029342D" w:rsidRDefault="0029342D" w:rsidP="0029342D">
      <w:pPr>
        <w:spacing w:line="276" w:lineRule="auto"/>
        <w:rPr>
          <w:rFonts w:cstheme="minorHAnsi"/>
          <w:b/>
          <w:bCs/>
          <w:lang w:val="en-US"/>
        </w:rPr>
      </w:pPr>
      <w:r w:rsidRPr="0029342D">
        <w:rPr>
          <w:rFonts w:cstheme="minorHAnsi"/>
          <w:b/>
          <w:bCs/>
          <w:lang w:val="en-US"/>
        </w:rPr>
        <w:t>About BOBST</w:t>
      </w:r>
    </w:p>
    <w:p w14:paraId="18A6A82C" w14:textId="77777777" w:rsidR="00F24F77" w:rsidRPr="00F24F77" w:rsidRDefault="00F24F77" w:rsidP="00F24F77">
      <w:pPr>
        <w:spacing w:line="276" w:lineRule="auto"/>
        <w:rPr>
          <w:rFonts w:cstheme="minorHAnsi"/>
          <w:lang w:val="en-US"/>
        </w:rPr>
      </w:pPr>
      <w:r w:rsidRPr="00F24F77">
        <w:rPr>
          <w:rFonts w:cstheme="minorHAnsi"/>
          <w:lang w:val="en-US"/>
        </w:rPr>
        <w:t>We are one of the world’s leading suppliers of substrate processing, printing and converting equipment and services for the label, flexible packaging, folding carton and corrugated board industries. Our vision is to shape the future of the packaging world based on four pillars: connectivity, digitalization, automation and sustainability.</w:t>
      </w:r>
    </w:p>
    <w:p w14:paraId="4C8E5EB3" w14:textId="77777777" w:rsidR="00F24F77" w:rsidRPr="00F24F77" w:rsidRDefault="00F24F77" w:rsidP="00F24F77">
      <w:pPr>
        <w:spacing w:line="276" w:lineRule="auto"/>
        <w:rPr>
          <w:rFonts w:cstheme="minorHAnsi"/>
          <w:lang w:val="en-US"/>
        </w:rPr>
      </w:pPr>
    </w:p>
    <w:p w14:paraId="4808185F" w14:textId="0CD3D425" w:rsidR="0015140A" w:rsidRPr="0015140A" w:rsidRDefault="00F24F77" w:rsidP="00F24F77">
      <w:pPr>
        <w:spacing w:line="276" w:lineRule="auto"/>
        <w:rPr>
          <w:rFonts w:eastAsia="SimSun" w:cstheme="minorHAnsi"/>
          <w:szCs w:val="19"/>
          <w:lang w:val="en-US"/>
        </w:rPr>
      </w:pPr>
      <w:r w:rsidRPr="00F24F77">
        <w:rPr>
          <w:rFonts w:cstheme="minorHAnsi"/>
          <w:lang w:val="en-US"/>
        </w:rPr>
        <w:t>Founded in 1890 by Joseph Bobst in Lausanne, Switzerland, BOBST has a presence in more than 50 countries, runs 21 production facilities in 12 countries and employs more than 6 300 people around the world. The firm recorded a consolidated turnover of CHF 1.622 billion for the year ended December 31, 2025.</w:t>
      </w:r>
    </w:p>
    <w:p w14:paraId="2EB5B8D1" w14:textId="77777777" w:rsidR="006F0549" w:rsidRDefault="006F0549" w:rsidP="0029342D">
      <w:pPr>
        <w:spacing w:line="276" w:lineRule="auto"/>
        <w:rPr>
          <w:b/>
          <w:szCs w:val="19"/>
          <w:lang w:val="en-US"/>
        </w:rPr>
      </w:pPr>
    </w:p>
    <w:p w14:paraId="04C721C0" w14:textId="65501D0C" w:rsidR="00810CF3" w:rsidRPr="004A7FD9" w:rsidRDefault="00C31EDB" w:rsidP="0029342D">
      <w:pPr>
        <w:spacing w:line="276" w:lineRule="auto"/>
        <w:rPr>
          <w:b/>
          <w:szCs w:val="19"/>
          <w:lang w:val="en-US"/>
        </w:rPr>
      </w:pPr>
      <w:r w:rsidRPr="004A7FD9">
        <w:rPr>
          <w:b/>
          <w:szCs w:val="19"/>
          <w:lang w:val="en-US"/>
        </w:rPr>
        <w:t>Press contact:</w:t>
      </w:r>
    </w:p>
    <w:p w14:paraId="79FC21ED" w14:textId="77777777" w:rsidR="00810CF3" w:rsidRPr="004A7FD9" w:rsidRDefault="00810CF3" w:rsidP="00810CF3">
      <w:pPr>
        <w:spacing w:line="276" w:lineRule="auto"/>
        <w:rPr>
          <w:rFonts w:ascii="Arial" w:eastAsia="Times New Roman" w:hAnsi="Arial" w:cs="Arial"/>
          <w:szCs w:val="19"/>
          <w:lang w:val="en-US"/>
        </w:rPr>
      </w:pPr>
      <w:r w:rsidRPr="004A7FD9">
        <w:rPr>
          <w:rFonts w:ascii="Arial" w:eastAsia="Times New Roman" w:hAnsi="Arial" w:cs="Arial"/>
          <w:szCs w:val="19"/>
          <w:lang w:val="en-US"/>
        </w:rPr>
        <w:t>Gudrun Alex</w:t>
      </w:r>
      <w:r w:rsidRPr="004A7FD9">
        <w:rPr>
          <w:rFonts w:ascii="Arial" w:eastAsia="Times New Roman" w:hAnsi="Arial" w:cs="Arial"/>
          <w:szCs w:val="19"/>
          <w:lang w:val="en-US"/>
        </w:rPr>
        <w:br/>
        <w:t>BOBST PR Representative</w:t>
      </w:r>
    </w:p>
    <w:p w14:paraId="58AE7490" w14:textId="77777777" w:rsidR="00810CF3" w:rsidRPr="004A7FD9" w:rsidRDefault="00810CF3" w:rsidP="00810CF3">
      <w:pPr>
        <w:spacing w:line="276" w:lineRule="auto"/>
        <w:rPr>
          <w:rFonts w:ascii="Arial" w:eastAsia="Times New Roman" w:hAnsi="Arial" w:cs="Arial"/>
          <w:szCs w:val="19"/>
          <w:lang w:val="en-US" w:eastAsia="de-DE"/>
        </w:rPr>
      </w:pPr>
      <w:r w:rsidRPr="004A7FD9">
        <w:rPr>
          <w:rFonts w:ascii="Arial" w:eastAsia="Times New Roman" w:hAnsi="Arial" w:cs="Arial"/>
          <w:szCs w:val="19"/>
          <w:lang w:val="en-US" w:eastAsia="de-DE"/>
        </w:rPr>
        <w:t xml:space="preserve">Tel.: +49 211 58 58 66 66 </w:t>
      </w:r>
    </w:p>
    <w:p w14:paraId="37BA8EB5" w14:textId="77777777" w:rsidR="00810CF3" w:rsidRPr="004A7FD9" w:rsidRDefault="00810CF3" w:rsidP="00810CF3">
      <w:pPr>
        <w:spacing w:line="276" w:lineRule="auto"/>
        <w:rPr>
          <w:rFonts w:ascii="Arial" w:eastAsia="Times New Roman" w:hAnsi="Arial" w:cs="Arial"/>
          <w:szCs w:val="19"/>
          <w:lang w:val="en-US" w:eastAsia="de-DE"/>
        </w:rPr>
      </w:pPr>
      <w:r w:rsidRPr="004A7FD9">
        <w:rPr>
          <w:rFonts w:ascii="Arial" w:eastAsia="Times New Roman" w:hAnsi="Arial" w:cs="Arial"/>
          <w:szCs w:val="19"/>
          <w:lang w:val="en-US" w:eastAsia="de-DE"/>
        </w:rPr>
        <w:t>Mobile: +49 160 48 41 439</w:t>
      </w:r>
    </w:p>
    <w:p w14:paraId="22F0C212" w14:textId="3F48BFFE" w:rsidR="001C1E38" w:rsidRPr="004A7FD9" w:rsidRDefault="00810CF3" w:rsidP="004A7FD9">
      <w:pPr>
        <w:shd w:val="clear" w:color="auto" w:fill="FFFFFF"/>
        <w:spacing w:line="276" w:lineRule="auto"/>
        <w:rPr>
          <w:rFonts w:ascii="Calibri" w:hAnsi="Calibri" w:cs="Calibri"/>
          <w:color w:val="000000"/>
          <w:sz w:val="20"/>
          <w:szCs w:val="20"/>
          <w:lang w:val="en-US"/>
        </w:rPr>
      </w:pPr>
      <w:r w:rsidRPr="004A7FD9">
        <w:rPr>
          <w:rFonts w:ascii="Arial" w:eastAsia="Times New Roman" w:hAnsi="Arial" w:cs="Arial"/>
          <w:szCs w:val="19"/>
          <w:lang w:val="en-US" w:eastAsia="de-DE"/>
        </w:rPr>
        <w:t xml:space="preserve">Email: </w:t>
      </w:r>
      <w:hyperlink r:id="rId8" w:history="1">
        <w:r w:rsidRPr="004A7FD9">
          <w:rPr>
            <w:rFonts w:asciiTheme="majorHAnsi" w:eastAsia="Microsoft YaHei" w:hAnsiTheme="majorHAnsi" w:cstheme="majorHAnsi"/>
            <w:color w:val="0000FF"/>
            <w:szCs w:val="19"/>
            <w:u w:val="single"/>
            <w:lang w:val="en-US" w:eastAsia="de-DE"/>
          </w:rPr>
          <w:t>gudrun.alex@bobst.com</w:t>
        </w:r>
      </w:hyperlink>
      <w:r w:rsidR="004A7FD9">
        <w:rPr>
          <w:rFonts w:ascii="Calibri" w:hAnsi="Calibri" w:cs="Calibri"/>
          <w:color w:val="000000"/>
          <w:sz w:val="20"/>
          <w:szCs w:val="20"/>
          <w:lang w:val="en-US"/>
        </w:rPr>
        <w:br/>
      </w:r>
    </w:p>
    <w:sectPr w:rsidR="001C1E38" w:rsidRPr="004A7FD9" w:rsidSect="001D6B2D">
      <w:headerReference w:type="default" r:id="rId9"/>
      <w:footerReference w:type="default" r:id="rId10"/>
      <w:headerReference w:type="first" r:id="rId11"/>
      <w:footerReference w:type="first" r:id="rId12"/>
      <w:pgSz w:w="11907" w:h="16839" w:code="9"/>
      <w:pgMar w:top="2268" w:right="851" w:bottom="1418" w:left="1701" w:header="1134"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9873C" w14:textId="77777777" w:rsidR="00F63862" w:rsidRDefault="00F63862" w:rsidP="00BB5BE9">
      <w:pPr>
        <w:spacing w:line="240" w:lineRule="auto"/>
      </w:pPr>
      <w:r>
        <w:separator/>
      </w:r>
    </w:p>
  </w:endnote>
  <w:endnote w:type="continuationSeparator" w:id="0">
    <w:p w14:paraId="08B7D019" w14:textId="77777777" w:rsidR="00F63862" w:rsidRDefault="00F63862" w:rsidP="00BB5BE9">
      <w:pPr>
        <w:spacing w:line="240" w:lineRule="auto"/>
      </w:pPr>
      <w:r>
        <w:continuationSeparator/>
      </w:r>
    </w:p>
  </w:endnote>
  <w:endnote w:id="1">
    <w:p w14:paraId="25774201" w14:textId="77777777" w:rsidR="00EB1BC5" w:rsidRPr="00DD6989" w:rsidRDefault="00EB1BC5" w:rsidP="00EB1BC5">
      <w:pPr>
        <w:pStyle w:val="EndnoteText"/>
        <w:rPr>
          <w:lang w:val="en-GB"/>
        </w:rPr>
      </w:pPr>
      <w:r w:rsidRPr="00E70517">
        <w:rPr>
          <w:rStyle w:val="EndnoteReference"/>
          <w:rFonts w:ascii="Arial" w:hAnsi="Arial" w:cs="Arial"/>
          <w:sz w:val="18"/>
          <w:szCs w:val="18"/>
        </w:rPr>
        <w:endnoteRef/>
      </w:r>
      <w:r w:rsidRPr="00E70517">
        <w:rPr>
          <w:rFonts w:ascii="Arial" w:hAnsi="Arial" w:cs="Arial"/>
          <w:sz w:val="18"/>
          <w:szCs w:val="18"/>
        </w:rPr>
        <w:t xml:space="preserve"> https://www.pmmi.org/news/finding-skilled-workers-remains-a-major-challenge-that-may-worsen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Noto Sans">
    <w:altName w:val="Cambria"/>
    <w:panose1 w:val="020B0502040504020204"/>
    <w:charset w:val="00"/>
    <w:family w:val="swiss"/>
    <w:pitch w:val="variable"/>
    <w:sig w:usb0="E00082FF" w:usb1="400078FF" w:usb2="08000029" w:usb3="00000000" w:csb0="0000019F" w:csb1="00000000"/>
  </w:font>
  <w:font w:name="Aptos">
    <w:charset w:val="00"/>
    <w:family w:val="swiss"/>
    <w:pitch w:val="variable"/>
    <w:sig w:usb0="20000287" w:usb1="00000003" w:usb2="00000000" w:usb3="00000000" w:csb0="000001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A82BD" w14:textId="151ADD1B" w:rsidR="00546823" w:rsidRDefault="00546823" w:rsidP="00F36CF1">
    <w:pPr>
      <w:pStyle w:val="Footer"/>
      <w:rPr>
        <w:noProof/>
      </w:rPr>
    </w:pPr>
  </w:p>
  <w:p w14:paraId="58465F74" w14:textId="77777777" w:rsidR="00B1191E" w:rsidRDefault="00B1191E" w:rsidP="00F36CF1">
    <w:pPr>
      <w:pStyle w:val="Footer"/>
      <w:rPr>
        <w:noProof/>
      </w:rPr>
    </w:pPr>
  </w:p>
  <w:p w14:paraId="1EC8DA55" w14:textId="77777777" w:rsidR="00B1191E" w:rsidRDefault="00B1191E" w:rsidP="00F36CF1">
    <w:pPr>
      <w:pStyle w:val="Footer"/>
      <w:rPr>
        <w:noProof/>
      </w:rPr>
    </w:pPr>
  </w:p>
  <w:sdt>
    <w:sdtPr>
      <w:rPr>
        <w:rFonts w:ascii="Arial" w:eastAsia="SimSun" w:hAnsi="Arial" w:cs="Tahoma"/>
        <w:b/>
        <w:sz w:val="15"/>
      </w:rPr>
      <w:tag w:val="E_Company"/>
      <w:id w:val="-435908153"/>
    </w:sdtPr>
    <w:sdtContent>
      <w:p w14:paraId="1A6CA5A7" w14:textId="2EF2BBA7" w:rsidR="00B1191E" w:rsidRPr="00B1191E" w:rsidRDefault="00B1191E" w:rsidP="00B1191E">
        <w:pPr>
          <w:spacing w:line="200" w:lineRule="atLeast"/>
          <w:rPr>
            <w:rFonts w:ascii="Arial" w:eastAsia="SimSun" w:hAnsi="Arial" w:cs="Tahoma"/>
            <w:b/>
            <w:sz w:val="15"/>
          </w:rPr>
        </w:pPr>
        <w:r w:rsidRPr="00B1191E">
          <w:rPr>
            <w:rFonts w:ascii="Arial" w:eastAsia="SimSun" w:hAnsi="Arial" w:cs="Tahoma"/>
            <w:b/>
            <w:sz w:val="15"/>
          </w:rPr>
          <w:t xml:space="preserve">Bobst </w:t>
        </w:r>
        <w:r w:rsidR="000D37EF">
          <w:rPr>
            <w:rFonts w:ascii="Arial" w:eastAsia="SimSun" w:hAnsi="Arial" w:cs="Tahoma"/>
            <w:b/>
            <w:sz w:val="15"/>
          </w:rPr>
          <w:t>Group</w:t>
        </w:r>
        <w:r w:rsidRPr="00B1191E">
          <w:rPr>
            <w:rFonts w:ascii="Arial" w:eastAsia="SimSun" w:hAnsi="Arial" w:cs="Tahoma"/>
            <w:b/>
            <w:sz w:val="15"/>
          </w:rPr>
          <w:t xml:space="preserve"> SA</w:t>
        </w:r>
      </w:p>
    </w:sdtContent>
  </w:sdt>
  <w:sdt>
    <w:sdtPr>
      <w:rPr>
        <w:rFonts w:ascii="Arial" w:eastAsia="SimSun" w:hAnsi="Arial" w:cs="Tahoma"/>
        <w:sz w:val="14"/>
      </w:rPr>
      <w:tag w:val="M_LegalFooter"/>
      <w:id w:val="-467821096"/>
    </w:sdtPr>
    <w:sdtContent>
      <w:p w14:paraId="551BC90A" w14:textId="77777777" w:rsidR="00B1191E" w:rsidRPr="00B1191E" w:rsidRDefault="00B1191E" w:rsidP="00B1191E">
        <w:pPr>
          <w:spacing w:line="200" w:lineRule="atLeast"/>
          <w:rPr>
            <w:rFonts w:ascii="Arial" w:eastAsia="SimSun" w:hAnsi="Arial" w:cs="Tahoma"/>
            <w:sz w:val="14"/>
          </w:rPr>
        </w:pPr>
        <w:r w:rsidRPr="00B1191E">
          <w:rPr>
            <w:rFonts w:ascii="Arial" w:eastAsia="SimSun" w:hAnsi="Arial" w:cs="Tahoma"/>
            <w:sz w:val="14"/>
          </w:rPr>
          <w:t xml:space="preserve">PO Box | CH-1001 Lausanne | </w:t>
        </w:r>
        <w:proofErr w:type="spellStart"/>
        <w:r w:rsidRPr="00B1191E">
          <w:rPr>
            <w:rFonts w:ascii="Arial" w:eastAsia="SimSun" w:hAnsi="Arial" w:cs="Tahoma"/>
            <w:sz w:val="14"/>
          </w:rPr>
          <w:t>Switzerland</w:t>
        </w:r>
        <w:proofErr w:type="spellEnd"/>
        <w:r w:rsidRPr="00B1191E">
          <w:rPr>
            <w:rFonts w:ascii="Arial" w:eastAsia="SimSun" w:hAnsi="Arial" w:cs="Tahoma"/>
            <w:sz w:val="14"/>
          </w:rPr>
          <w:t xml:space="preserve"> | Phone +41 21 621 21 11 | Fax +41 21 621 20 70 | www.bobst.com</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69723" w14:textId="2971B832" w:rsidR="00F36CF1" w:rsidRPr="001100A0" w:rsidRDefault="000012A4" w:rsidP="00F36CF1">
    <w:pPr>
      <w:pStyle w:val="LegalFooter"/>
    </w:pPr>
    <w:r>
      <w:fldChar w:fldCharType="begin"/>
    </w:r>
    <w:r w:rsidRPr="000C3D9A">
      <w:rPr>
        <w:lang w:val="fr-BE"/>
      </w:rPr>
      <w:instrText xml:space="preserve"> FILENAME   \* MERGEFORMAT </w:instrText>
    </w:r>
    <w:r>
      <w:fldChar w:fldCharType="separate"/>
    </w:r>
    <w:r w:rsidR="00463D93" w:rsidRPr="00463D93">
      <w:rPr>
        <w:noProof/>
      </w:rPr>
      <w:t>PR</w:t>
    </w:r>
    <w:r w:rsidR="00463D93">
      <w:rPr>
        <w:noProof/>
        <w:lang w:val="fr-BE"/>
      </w:rPr>
      <w:t>_BOBST_name_XX-XX-2019_EG.docx</w:t>
    </w:r>
    <w:r>
      <w:rPr>
        <w:noProof/>
      </w:rPr>
      <w:fldChar w:fldCharType="end"/>
    </w:r>
    <w:r w:rsidR="00F36CF1" w:rsidRPr="001100A0">
      <w:t xml:space="preserve"> | </w:t>
    </w:r>
    <w:sdt>
      <w:sdtPr>
        <w:tag w:val="T_Page"/>
        <w:id w:val="209380030"/>
      </w:sdtPr>
      <w:sdtContent>
        <w:r w:rsidR="00D21ADD" w:rsidRPr="001100A0">
          <w:t>Page</w:t>
        </w:r>
      </w:sdtContent>
    </w:sdt>
    <w:r w:rsidR="00F36CF1" w:rsidRPr="001100A0">
      <w:t xml:space="preserve"> </w:t>
    </w:r>
    <w:r w:rsidR="00F36CF1" w:rsidRPr="00D21ADD">
      <w:fldChar w:fldCharType="begin"/>
    </w:r>
    <w:r w:rsidR="00F36CF1" w:rsidRPr="001100A0">
      <w:instrText xml:space="preserve"> PAGE   \* MERGEFORMAT </w:instrText>
    </w:r>
    <w:r w:rsidR="00F36CF1" w:rsidRPr="00D21ADD">
      <w:fldChar w:fldCharType="separate"/>
    </w:r>
    <w:r w:rsidR="0052511D">
      <w:rPr>
        <w:noProof/>
      </w:rPr>
      <w:t>1</w:t>
    </w:r>
    <w:r w:rsidR="00F36CF1" w:rsidRPr="00D21ADD">
      <w:fldChar w:fldCharType="end"/>
    </w:r>
    <w:r w:rsidR="00F36CF1" w:rsidRPr="001100A0">
      <w:t xml:space="preserve"> </w:t>
    </w:r>
    <w:sdt>
      <w:sdtPr>
        <w:tag w:val="T_PageOf"/>
        <w:id w:val="232359844"/>
      </w:sdtPr>
      <w:sdtContent>
        <w:r w:rsidR="00D21ADD" w:rsidRPr="001100A0">
          <w:t>of</w:t>
        </w:r>
      </w:sdtContent>
    </w:sdt>
    <w:r w:rsidR="00F36CF1" w:rsidRPr="001100A0">
      <w:t xml:space="preserve"> </w:t>
    </w:r>
    <w:r>
      <w:fldChar w:fldCharType="begin"/>
    </w:r>
    <w:r w:rsidRPr="001100A0">
      <w:instrText xml:space="preserve"> NUMPAGES   \* MERGEFORMAT </w:instrText>
    </w:r>
    <w:r>
      <w:fldChar w:fldCharType="separate"/>
    </w:r>
    <w:r w:rsidR="0052511D">
      <w:rPr>
        <w:noProof/>
      </w:rPr>
      <w:t>1</w:t>
    </w:r>
    <w:r>
      <w:rPr>
        <w:noProof/>
      </w:rPr>
      <w:fldChar w:fldCharType="end"/>
    </w:r>
  </w:p>
  <w:sdt>
    <w:sdtPr>
      <w:tag w:val="E_Company"/>
      <w:id w:val="-144983231"/>
    </w:sdtPr>
    <w:sdtContent>
      <w:p w14:paraId="0930D9EF" w14:textId="77777777" w:rsidR="00F36CF1" w:rsidRPr="001100A0" w:rsidRDefault="00D21ADD" w:rsidP="00F36CF1">
        <w:pPr>
          <w:pStyle w:val="LegalFooter1"/>
        </w:pPr>
        <w:r w:rsidRPr="001100A0">
          <w:t>Bobst Mex SA</w:t>
        </w:r>
      </w:p>
    </w:sdtContent>
  </w:sdt>
  <w:sdt>
    <w:sdtPr>
      <w:tag w:val="M_LegalFooter"/>
      <w:id w:val="188571317"/>
    </w:sdtPr>
    <w:sdtContent>
      <w:p w14:paraId="32254C7D" w14:textId="77777777" w:rsidR="00F36CF1" w:rsidRPr="001100A0" w:rsidRDefault="00D21ADD" w:rsidP="00F36CF1">
        <w:pPr>
          <w:pStyle w:val="LegalFooter2"/>
        </w:pPr>
        <w:r w:rsidRPr="001100A0">
          <w:t xml:space="preserve">PO Box | CH-1001 Lausanne | </w:t>
        </w:r>
        <w:proofErr w:type="spellStart"/>
        <w:r w:rsidRPr="001100A0">
          <w:t>Switzerland</w:t>
        </w:r>
        <w:proofErr w:type="spellEnd"/>
        <w:r w:rsidRPr="001100A0">
          <w:t xml:space="preserve"> | Phone +41 21 621 21 11 | Fax +41 21 621 20 70 | www.bobst.com</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E4ED8" w14:textId="77777777" w:rsidR="00F63862" w:rsidRDefault="00F63862" w:rsidP="00BB5BE9">
      <w:pPr>
        <w:spacing w:line="240" w:lineRule="auto"/>
      </w:pPr>
      <w:r>
        <w:separator/>
      </w:r>
    </w:p>
  </w:footnote>
  <w:footnote w:type="continuationSeparator" w:id="0">
    <w:p w14:paraId="1FB75F7B" w14:textId="77777777" w:rsidR="00F63862" w:rsidRDefault="00F63862" w:rsidP="00BB5BE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0192B" w14:textId="77777777" w:rsidR="005E4C3A" w:rsidRDefault="005E4C3A">
    <w:pPr>
      <w:pStyle w:val="Header"/>
    </w:pPr>
    <w:r w:rsidRPr="00250299">
      <w:rPr>
        <w:noProof/>
        <w:lang w:val="nl-BE" w:eastAsia="zh-TW"/>
      </w:rPr>
      <w:drawing>
        <wp:inline distT="0" distB="0" distL="0" distR="0" wp14:anchorId="20620D9D" wp14:editId="6CB0FCA6">
          <wp:extent cx="1476000" cy="224294"/>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emf"/>
                  <pic:cNvPicPr/>
                </pic:nvPicPr>
                <pic:blipFill>
                  <a:blip r:embed="rId1">
                    <a:extLst>
                      <a:ext uri="{28A0092B-C50C-407E-A947-70E740481C1C}">
                        <a14:useLocalDpi xmlns:a14="http://schemas.microsoft.com/office/drawing/2010/main" val="0"/>
                      </a:ext>
                    </a:extLst>
                  </a:blip>
                  <a:stretch>
                    <a:fillRect/>
                  </a:stretch>
                </pic:blipFill>
                <pic:spPr>
                  <a:xfrm>
                    <a:off x="0" y="0"/>
                    <a:ext cx="1476000" cy="224294"/>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2484C" w14:textId="77777777" w:rsidR="00F36CF1" w:rsidRPr="00D21ADD" w:rsidRDefault="00000000" w:rsidP="00DB1DC2">
    <w:pPr>
      <w:pStyle w:val="Header"/>
    </w:pPr>
    <w:sdt>
      <w:sdtPr>
        <w:tag w:val="X_StaticLogo"/>
        <w:id w:val="1410575528"/>
      </w:sdtPr>
      <w:sdtContent>
        <w:r w:rsidR="00DB1DC2" w:rsidRPr="00D21ADD">
          <w:rPr>
            <w:noProof/>
            <w:lang w:val="nl-BE" w:eastAsia="zh-TW"/>
          </w:rPr>
          <w:drawing>
            <wp:inline distT="0" distB="0" distL="0" distR="0" wp14:anchorId="5CD96A7C" wp14:editId="1BD6EC65">
              <wp:extent cx="1476000" cy="224294"/>
              <wp:effectExtent l="0" t="0" r="0" b="4445"/>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emf"/>
                      <pic:cNvPicPr/>
                    </pic:nvPicPr>
                    <pic:blipFill>
                      <a:blip r:embed="rId1">
                        <a:extLst>
                          <a:ext uri="{28A0092B-C50C-407E-A947-70E740481C1C}">
                            <a14:useLocalDpi xmlns:a14="http://schemas.microsoft.com/office/drawing/2010/main" val="0"/>
                          </a:ext>
                        </a:extLst>
                      </a:blip>
                      <a:stretch>
                        <a:fillRect/>
                      </a:stretch>
                    </pic:blipFill>
                    <pic:spPr>
                      <a:xfrm>
                        <a:off x="0" y="0"/>
                        <a:ext cx="1476000" cy="224294"/>
                      </a:xfrm>
                      <a:prstGeom prst="rect">
                        <a:avLst/>
                      </a:prstGeom>
                    </pic:spPr>
                  </pic:pic>
                </a:graphicData>
              </a:graphic>
            </wp:inline>
          </w:drawing>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C8A7AF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3C6D0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AA229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43EAF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A76339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F7EAD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3C619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D2440B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13AD8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A329F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CA37BC8"/>
    <w:multiLevelType w:val="hybridMultilevel"/>
    <w:tmpl w:val="11207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CC352F"/>
    <w:multiLevelType w:val="hybridMultilevel"/>
    <w:tmpl w:val="C45474CE"/>
    <w:lvl w:ilvl="0" w:tplc="8E8AE84C">
      <w:start w:val="1"/>
      <w:numFmt w:val="bullet"/>
      <w:lvlText w:val=""/>
      <w:lvlJc w:val="left"/>
      <w:pPr>
        <w:ind w:left="360" w:hanging="360"/>
      </w:pPr>
      <w:rPr>
        <w:rFonts w:ascii="Symbol" w:hAnsi="Symbol" w:hint="default"/>
      </w:rPr>
    </w:lvl>
    <w:lvl w:ilvl="1" w:tplc="6A5A9228">
      <w:start w:val="1"/>
      <w:numFmt w:val="bullet"/>
      <w:lvlText w:val="o"/>
      <w:lvlJc w:val="left"/>
      <w:pPr>
        <w:ind w:left="1440" w:hanging="360"/>
      </w:pPr>
      <w:rPr>
        <w:rFonts w:ascii="Courier New" w:hAnsi="Courier New" w:hint="default"/>
      </w:rPr>
    </w:lvl>
    <w:lvl w:ilvl="2" w:tplc="89D2D562">
      <w:start w:val="1"/>
      <w:numFmt w:val="bullet"/>
      <w:lvlText w:val=""/>
      <w:lvlJc w:val="left"/>
      <w:pPr>
        <w:ind w:left="2160" w:hanging="360"/>
      </w:pPr>
      <w:rPr>
        <w:rFonts w:ascii="Wingdings" w:hAnsi="Wingdings" w:hint="default"/>
      </w:rPr>
    </w:lvl>
    <w:lvl w:ilvl="3" w:tplc="9798427C">
      <w:start w:val="1"/>
      <w:numFmt w:val="bullet"/>
      <w:lvlText w:val=""/>
      <w:lvlJc w:val="left"/>
      <w:pPr>
        <w:ind w:left="2880" w:hanging="360"/>
      </w:pPr>
      <w:rPr>
        <w:rFonts w:ascii="Symbol" w:hAnsi="Symbol" w:hint="default"/>
      </w:rPr>
    </w:lvl>
    <w:lvl w:ilvl="4" w:tplc="F68E4B00">
      <w:start w:val="1"/>
      <w:numFmt w:val="bullet"/>
      <w:lvlText w:val="o"/>
      <w:lvlJc w:val="left"/>
      <w:pPr>
        <w:ind w:left="3600" w:hanging="360"/>
      </w:pPr>
      <w:rPr>
        <w:rFonts w:ascii="Courier New" w:hAnsi="Courier New" w:hint="default"/>
      </w:rPr>
    </w:lvl>
    <w:lvl w:ilvl="5" w:tplc="C4D6CF52">
      <w:start w:val="1"/>
      <w:numFmt w:val="bullet"/>
      <w:lvlText w:val=""/>
      <w:lvlJc w:val="left"/>
      <w:pPr>
        <w:ind w:left="4320" w:hanging="360"/>
      </w:pPr>
      <w:rPr>
        <w:rFonts w:ascii="Wingdings" w:hAnsi="Wingdings" w:hint="default"/>
      </w:rPr>
    </w:lvl>
    <w:lvl w:ilvl="6" w:tplc="FDD2E758">
      <w:start w:val="1"/>
      <w:numFmt w:val="bullet"/>
      <w:lvlText w:val=""/>
      <w:lvlJc w:val="left"/>
      <w:pPr>
        <w:ind w:left="5040" w:hanging="360"/>
      </w:pPr>
      <w:rPr>
        <w:rFonts w:ascii="Symbol" w:hAnsi="Symbol" w:hint="default"/>
      </w:rPr>
    </w:lvl>
    <w:lvl w:ilvl="7" w:tplc="B4444AFC">
      <w:start w:val="1"/>
      <w:numFmt w:val="bullet"/>
      <w:lvlText w:val="o"/>
      <w:lvlJc w:val="left"/>
      <w:pPr>
        <w:ind w:left="5760" w:hanging="360"/>
      </w:pPr>
      <w:rPr>
        <w:rFonts w:ascii="Courier New" w:hAnsi="Courier New" w:hint="default"/>
      </w:rPr>
    </w:lvl>
    <w:lvl w:ilvl="8" w:tplc="1680800A">
      <w:start w:val="1"/>
      <w:numFmt w:val="bullet"/>
      <w:lvlText w:val=""/>
      <w:lvlJc w:val="left"/>
      <w:pPr>
        <w:ind w:left="6480" w:hanging="360"/>
      </w:pPr>
      <w:rPr>
        <w:rFonts w:ascii="Wingdings" w:hAnsi="Wingdings" w:hint="default"/>
      </w:rPr>
    </w:lvl>
  </w:abstractNum>
  <w:abstractNum w:abstractNumId="12" w15:restartNumberingAfterBreak="0">
    <w:nsid w:val="1BF54ED1"/>
    <w:multiLevelType w:val="hybridMultilevel"/>
    <w:tmpl w:val="BDECAB8A"/>
    <w:lvl w:ilvl="0" w:tplc="36E685C0">
      <w:numFmt w:val="bullet"/>
      <w:lvlText w:val="-"/>
      <w:lvlJc w:val="left"/>
      <w:pPr>
        <w:ind w:left="720" w:hanging="360"/>
      </w:pPr>
      <w:rPr>
        <w:rFonts w:ascii="Arial" w:eastAsia="DengXi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542323"/>
    <w:multiLevelType w:val="hybridMultilevel"/>
    <w:tmpl w:val="7DB87F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FEC4EB6"/>
    <w:multiLevelType w:val="hybridMultilevel"/>
    <w:tmpl w:val="9D2C25E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2B0F220F"/>
    <w:multiLevelType w:val="hybridMultilevel"/>
    <w:tmpl w:val="1DC6AC5E"/>
    <w:lvl w:ilvl="0" w:tplc="409AAD98">
      <w:numFmt w:val="bullet"/>
      <w:lvlText w:val="-"/>
      <w:lvlJc w:val="left"/>
      <w:pPr>
        <w:ind w:left="720" w:hanging="360"/>
      </w:pPr>
      <w:rPr>
        <w:rFonts w:ascii="Arial" w:eastAsia="SimSun" w:hAnsi="Arial" w:cs="Arial" w:hint="default"/>
        <w:color w:val="000000"/>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6" w15:restartNumberingAfterBreak="0">
    <w:nsid w:val="3BE613A4"/>
    <w:multiLevelType w:val="multilevel"/>
    <w:tmpl w:val="41D26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BF1A9C"/>
    <w:multiLevelType w:val="hybridMultilevel"/>
    <w:tmpl w:val="3BB88480"/>
    <w:lvl w:ilvl="0" w:tplc="F05EF4B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0D36A2"/>
    <w:multiLevelType w:val="hybridMultilevel"/>
    <w:tmpl w:val="E44000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BFD410D"/>
    <w:multiLevelType w:val="hybridMultilevel"/>
    <w:tmpl w:val="94FAA064"/>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6A0A59DE"/>
    <w:multiLevelType w:val="hybridMultilevel"/>
    <w:tmpl w:val="EB0A95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6BA312FD"/>
    <w:multiLevelType w:val="hybridMultilevel"/>
    <w:tmpl w:val="57C45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B91FFA"/>
    <w:multiLevelType w:val="hybridMultilevel"/>
    <w:tmpl w:val="7DBAADF6"/>
    <w:lvl w:ilvl="0" w:tplc="50CACF4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CE06C84"/>
    <w:multiLevelType w:val="hybridMultilevel"/>
    <w:tmpl w:val="3968959E"/>
    <w:lvl w:ilvl="0" w:tplc="8EB67586">
      <w:start w:val="1"/>
      <w:numFmt w:val="decimal"/>
      <w:lvlText w:val="%1."/>
      <w:lvlJc w:val="left"/>
      <w:pPr>
        <w:ind w:left="360" w:hanging="360"/>
      </w:pPr>
      <w:rPr>
        <w:rFonts w:eastAsiaTheme="minorHAnsi"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228881465">
    <w:abstractNumId w:val="9"/>
  </w:num>
  <w:num w:numId="2" w16cid:durableId="420369039">
    <w:abstractNumId w:val="7"/>
  </w:num>
  <w:num w:numId="3" w16cid:durableId="1551530873">
    <w:abstractNumId w:val="6"/>
  </w:num>
  <w:num w:numId="4" w16cid:durableId="1585146034">
    <w:abstractNumId w:val="5"/>
  </w:num>
  <w:num w:numId="5" w16cid:durableId="962807310">
    <w:abstractNumId w:val="4"/>
  </w:num>
  <w:num w:numId="6" w16cid:durableId="451290866">
    <w:abstractNumId w:val="8"/>
  </w:num>
  <w:num w:numId="7" w16cid:durableId="447745093">
    <w:abstractNumId w:val="3"/>
  </w:num>
  <w:num w:numId="8" w16cid:durableId="689379465">
    <w:abstractNumId w:val="2"/>
  </w:num>
  <w:num w:numId="9" w16cid:durableId="790127981">
    <w:abstractNumId w:val="1"/>
  </w:num>
  <w:num w:numId="10" w16cid:durableId="9181605">
    <w:abstractNumId w:val="0"/>
  </w:num>
  <w:num w:numId="11" w16cid:durableId="772437909">
    <w:abstractNumId w:val="20"/>
  </w:num>
  <w:num w:numId="12" w16cid:durableId="1154490267">
    <w:abstractNumId w:val="12"/>
  </w:num>
  <w:num w:numId="13" w16cid:durableId="1678656348">
    <w:abstractNumId w:val="15"/>
  </w:num>
  <w:num w:numId="14" w16cid:durableId="1647081117">
    <w:abstractNumId w:val="19"/>
  </w:num>
  <w:num w:numId="15" w16cid:durableId="1256592121">
    <w:abstractNumId w:val="13"/>
  </w:num>
  <w:num w:numId="16" w16cid:durableId="625504994">
    <w:abstractNumId w:val="22"/>
  </w:num>
  <w:num w:numId="17" w16cid:durableId="599532493">
    <w:abstractNumId w:val="14"/>
  </w:num>
  <w:num w:numId="18" w16cid:durableId="815149396">
    <w:abstractNumId w:val="17"/>
  </w:num>
  <w:num w:numId="19" w16cid:durableId="1663192439">
    <w:abstractNumId w:val="10"/>
  </w:num>
  <w:num w:numId="20" w16cid:durableId="873155086">
    <w:abstractNumId w:val="11"/>
  </w:num>
  <w:num w:numId="21" w16cid:durableId="1960211959">
    <w:abstractNumId w:val="18"/>
  </w:num>
  <w:num w:numId="22" w16cid:durableId="1152522644">
    <w:abstractNumId w:val="16"/>
  </w:num>
  <w:num w:numId="23" w16cid:durableId="909778097">
    <w:abstractNumId w:val="21"/>
  </w:num>
  <w:num w:numId="24" w16cid:durableId="198249540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fr-CH"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fr-CH" w:vendorID="64" w:dllVersion="0" w:nlCheck="1" w:checkStyle="0"/>
  <w:activeWritingStyle w:appName="MSWord" w:lang="en-GB" w:vendorID="64" w:dllVersion="0" w:nlCheck="1" w:checkStyle="0"/>
  <w:activeWritingStyle w:appName="MSWord" w:lang="it-IT"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fr-CH" w:vendorID="64" w:dllVersion="4096" w:nlCheck="1" w:checkStyle="0"/>
  <w:activeWritingStyle w:appName="MSWord" w:lang="de-DE" w:vendorID="64" w:dllVersion="4096" w:nlCheck="1" w:checkStyle="0"/>
  <w:activeWritingStyle w:appName="MSWord" w:lang="en-CA" w:vendorID="64" w:dllVersion="0" w:nlCheck="1" w:checkStyle="0"/>
  <w:activeWritingStyle w:appName="MSWord" w:lang="en-CH" w:vendorID="64" w:dllVersion="0"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A76"/>
    <w:rsid w:val="000012A4"/>
    <w:rsid w:val="0000248F"/>
    <w:rsid w:val="0001758C"/>
    <w:rsid w:val="000247C3"/>
    <w:rsid w:val="00032C27"/>
    <w:rsid w:val="00040EA0"/>
    <w:rsid w:val="00041DDE"/>
    <w:rsid w:val="00043906"/>
    <w:rsid w:val="00043CF5"/>
    <w:rsid w:val="00043F57"/>
    <w:rsid w:val="000576C6"/>
    <w:rsid w:val="00066A90"/>
    <w:rsid w:val="00083625"/>
    <w:rsid w:val="000911A9"/>
    <w:rsid w:val="000A05F3"/>
    <w:rsid w:val="000A5B3C"/>
    <w:rsid w:val="000B3665"/>
    <w:rsid w:val="000C3D9A"/>
    <w:rsid w:val="000D37EF"/>
    <w:rsid w:val="000E4ED6"/>
    <w:rsid w:val="000E65F0"/>
    <w:rsid w:val="000E6C25"/>
    <w:rsid w:val="00105274"/>
    <w:rsid w:val="001100A0"/>
    <w:rsid w:val="00110195"/>
    <w:rsid w:val="00111345"/>
    <w:rsid w:val="00111A70"/>
    <w:rsid w:val="001122C3"/>
    <w:rsid w:val="00112F31"/>
    <w:rsid w:val="00120996"/>
    <w:rsid w:val="001235DC"/>
    <w:rsid w:val="001254D7"/>
    <w:rsid w:val="0015140A"/>
    <w:rsid w:val="00152612"/>
    <w:rsid w:val="00156F65"/>
    <w:rsid w:val="00161A0F"/>
    <w:rsid w:val="00162F04"/>
    <w:rsid w:val="00165731"/>
    <w:rsid w:val="001657DF"/>
    <w:rsid w:val="00173A72"/>
    <w:rsid w:val="001742FB"/>
    <w:rsid w:val="00182351"/>
    <w:rsid w:val="00185617"/>
    <w:rsid w:val="001860F7"/>
    <w:rsid w:val="00193DE7"/>
    <w:rsid w:val="001B376D"/>
    <w:rsid w:val="001C1E38"/>
    <w:rsid w:val="001C3AD8"/>
    <w:rsid w:val="001C67D0"/>
    <w:rsid w:val="001D1130"/>
    <w:rsid w:val="001D32AF"/>
    <w:rsid w:val="001D4903"/>
    <w:rsid w:val="001D6B2D"/>
    <w:rsid w:val="001E47E9"/>
    <w:rsid w:val="001E7C6A"/>
    <w:rsid w:val="001F230D"/>
    <w:rsid w:val="001F2BF5"/>
    <w:rsid w:val="001F5AD0"/>
    <w:rsid w:val="00200767"/>
    <w:rsid w:val="00203F19"/>
    <w:rsid w:val="00204565"/>
    <w:rsid w:val="00212215"/>
    <w:rsid w:val="00214BBD"/>
    <w:rsid w:val="00263712"/>
    <w:rsid w:val="0027064C"/>
    <w:rsid w:val="00273281"/>
    <w:rsid w:val="00287581"/>
    <w:rsid w:val="0029342D"/>
    <w:rsid w:val="002A0B31"/>
    <w:rsid w:val="002A1E49"/>
    <w:rsid w:val="002C23D3"/>
    <w:rsid w:val="002C46FC"/>
    <w:rsid w:val="002E3230"/>
    <w:rsid w:val="002E75CC"/>
    <w:rsid w:val="002F2B6A"/>
    <w:rsid w:val="002F4C3C"/>
    <w:rsid w:val="00302C21"/>
    <w:rsid w:val="00305571"/>
    <w:rsid w:val="00305D37"/>
    <w:rsid w:val="003141D6"/>
    <w:rsid w:val="003156D4"/>
    <w:rsid w:val="00326F41"/>
    <w:rsid w:val="00333E4F"/>
    <w:rsid w:val="00360396"/>
    <w:rsid w:val="0036467D"/>
    <w:rsid w:val="00380F03"/>
    <w:rsid w:val="003831D7"/>
    <w:rsid w:val="0038660C"/>
    <w:rsid w:val="00387B04"/>
    <w:rsid w:val="003A5B81"/>
    <w:rsid w:val="003B07D4"/>
    <w:rsid w:val="003B3582"/>
    <w:rsid w:val="003B48A7"/>
    <w:rsid w:val="003B770C"/>
    <w:rsid w:val="003D7594"/>
    <w:rsid w:val="003E16F3"/>
    <w:rsid w:val="003E3727"/>
    <w:rsid w:val="003F79E3"/>
    <w:rsid w:val="004000C2"/>
    <w:rsid w:val="004076D0"/>
    <w:rsid w:val="0041094B"/>
    <w:rsid w:val="00422C6C"/>
    <w:rsid w:val="00451714"/>
    <w:rsid w:val="00451BC6"/>
    <w:rsid w:val="0046021C"/>
    <w:rsid w:val="00463D93"/>
    <w:rsid w:val="00467FEC"/>
    <w:rsid w:val="0047059D"/>
    <w:rsid w:val="004A27CD"/>
    <w:rsid w:val="004A327C"/>
    <w:rsid w:val="004A4339"/>
    <w:rsid w:val="004A7FD9"/>
    <w:rsid w:val="004C2489"/>
    <w:rsid w:val="004D62CA"/>
    <w:rsid w:val="004E5B8C"/>
    <w:rsid w:val="004F3549"/>
    <w:rsid w:val="00515A2B"/>
    <w:rsid w:val="00521216"/>
    <w:rsid w:val="00523E6F"/>
    <w:rsid w:val="0052511D"/>
    <w:rsid w:val="005327B4"/>
    <w:rsid w:val="005447E0"/>
    <w:rsid w:val="00546823"/>
    <w:rsid w:val="005505CD"/>
    <w:rsid w:val="0055145E"/>
    <w:rsid w:val="00557C1A"/>
    <w:rsid w:val="00561D7E"/>
    <w:rsid w:val="00587DDB"/>
    <w:rsid w:val="005A09A9"/>
    <w:rsid w:val="005A48B2"/>
    <w:rsid w:val="005B20E5"/>
    <w:rsid w:val="005B2A76"/>
    <w:rsid w:val="005B3F21"/>
    <w:rsid w:val="005C2EF5"/>
    <w:rsid w:val="005E0453"/>
    <w:rsid w:val="005E0DAB"/>
    <w:rsid w:val="005E4C3A"/>
    <w:rsid w:val="006052EF"/>
    <w:rsid w:val="00605F45"/>
    <w:rsid w:val="006209F8"/>
    <w:rsid w:val="006228BC"/>
    <w:rsid w:val="00642C9A"/>
    <w:rsid w:val="00642D54"/>
    <w:rsid w:val="00665716"/>
    <w:rsid w:val="00673B1E"/>
    <w:rsid w:val="00673C36"/>
    <w:rsid w:val="00684032"/>
    <w:rsid w:val="00686CFC"/>
    <w:rsid w:val="0069491A"/>
    <w:rsid w:val="006A44AE"/>
    <w:rsid w:val="006A45F6"/>
    <w:rsid w:val="006C0566"/>
    <w:rsid w:val="006C310F"/>
    <w:rsid w:val="006D35BD"/>
    <w:rsid w:val="006F0549"/>
    <w:rsid w:val="006F691B"/>
    <w:rsid w:val="0070146B"/>
    <w:rsid w:val="00704E5F"/>
    <w:rsid w:val="00716735"/>
    <w:rsid w:val="00720A43"/>
    <w:rsid w:val="00724971"/>
    <w:rsid w:val="007415B1"/>
    <w:rsid w:val="007421C5"/>
    <w:rsid w:val="00753108"/>
    <w:rsid w:val="00754188"/>
    <w:rsid w:val="007542B1"/>
    <w:rsid w:val="00764C70"/>
    <w:rsid w:val="00765C06"/>
    <w:rsid w:val="00774ED8"/>
    <w:rsid w:val="00777DD9"/>
    <w:rsid w:val="007A06F9"/>
    <w:rsid w:val="007A7095"/>
    <w:rsid w:val="007C6C3A"/>
    <w:rsid w:val="007D433D"/>
    <w:rsid w:val="007D7DAC"/>
    <w:rsid w:val="007F3CDB"/>
    <w:rsid w:val="00810CF3"/>
    <w:rsid w:val="008119D8"/>
    <w:rsid w:val="00814FEF"/>
    <w:rsid w:val="00817995"/>
    <w:rsid w:val="00824A71"/>
    <w:rsid w:val="00833439"/>
    <w:rsid w:val="00835855"/>
    <w:rsid w:val="00835A04"/>
    <w:rsid w:val="00836134"/>
    <w:rsid w:val="00845AE3"/>
    <w:rsid w:val="00851F72"/>
    <w:rsid w:val="008600DB"/>
    <w:rsid w:val="00862B73"/>
    <w:rsid w:val="008677A6"/>
    <w:rsid w:val="008723C3"/>
    <w:rsid w:val="00876193"/>
    <w:rsid w:val="00883022"/>
    <w:rsid w:val="00884F6E"/>
    <w:rsid w:val="008942D4"/>
    <w:rsid w:val="008A383E"/>
    <w:rsid w:val="008A7379"/>
    <w:rsid w:val="008B5EF4"/>
    <w:rsid w:val="008C44EE"/>
    <w:rsid w:val="008C5DF4"/>
    <w:rsid w:val="008C7390"/>
    <w:rsid w:val="008D353F"/>
    <w:rsid w:val="008E5D5C"/>
    <w:rsid w:val="008F2998"/>
    <w:rsid w:val="008F37D7"/>
    <w:rsid w:val="00900CAA"/>
    <w:rsid w:val="00901F44"/>
    <w:rsid w:val="009038A0"/>
    <w:rsid w:val="00905E3D"/>
    <w:rsid w:val="00910975"/>
    <w:rsid w:val="00950282"/>
    <w:rsid w:val="00961ED2"/>
    <w:rsid w:val="00967818"/>
    <w:rsid w:val="0097702D"/>
    <w:rsid w:val="00997E4E"/>
    <w:rsid w:val="009A0420"/>
    <w:rsid w:val="009A28DA"/>
    <w:rsid w:val="009A468B"/>
    <w:rsid w:val="009B04B9"/>
    <w:rsid w:val="009B0D41"/>
    <w:rsid w:val="009B43FB"/>
    <w:rsid w:val="009C07C8"/>
    <w:rsid w:val="009C2B7A"/>
    <w:rsid w:val="009E2584"/>
    <w:rsid w:val="009F2AFC"/>
    <w:rsid w:val="00A0324C"/>
    <w:rsid w:val="00A109BD"/>
    <w:rsid w:val="00A116D3"/>
    <w:rsid w:val="00A127E1"/>
    <w:rsid w:val="00A131E9"/>
    <w:rsid w:val="00A30651"/>
    <w:rsid w:val="00A41ED3"/>
    <w:rsid w:val="00A519E2"/>
    <w:rsid w:val="00A557C9"/>
    <w:rsid w:val="00A612E0"/>
    <w:rsid w:val="00A6173F"/>
    <w:rsid w:val="00A70AEF"/>
    <w:rsid w:val="00A77DA1"/>
    <w:rsid w:val="00A86D0D"/>
    <w:rsid w:val="00AA6BB0"/>
    <w:rsid w:val="00AB644E"/>
    <w:rsid w:val="00AC47B8"/>
    <w:rsid w:val="00AD7E81"/>
    <w:rsid w:val="00AE2883"/>
    <w:rsid w:val="00AF3F20"/>
    <w:rsid w:val="00B1191E"/>
    <w:rsid w:val="00B338D4"/>
    <w:rsid w:val="00B367D7"/>
    <w:rsid w:val="00B374B3"/>
    <w:rsid w:val="00B42771"/>
    <w:rsid w:val="00B44A63"/>
    <w:rsid w:val="00B46B29"/>
    <w:rsid w:val="00B47A6B"/>
    <w:rsid w:val="00B5481F"/>
    <w:rsid w:val="00B61174"/>
    <w:rsid w:val="00B65671"/>
    <w:rsid w:val="00B7331C"/>
    <w:rsid w:val="00B773B5"/>
    <w:rsid w:val="00B86280"/>
    <w:rsid w:val="00BB5BE9"/>
    <w:rsid w:val="00BB6337"/>
    <w:rsid w:val="00BC2E69"/>
    <w:rsid w:val="00BC2E6C"/>
    <w:rsid w:val="00C00250"/>
    <w:rsid w:val="00C02FD0"/>
    <w:rsid w:val="00C063BB"/>
    <w:rsid w:val="00C13A41"/>
    <w:rsid w:val="00C14CB9"/>
    <w:rsid w:val="00C20D00"/>
    <w:rsid w:val="00C307F7"/>
    <w:rsid w:val="00C3135B"/>
    <w:rsid w:val="00C31EDB"/>
    <w:rsid w:val="00C40101"/>
    <w:rsid w:val="00C45822"/>
    <w:rsid w:val="00C47351"/>
    <w:rsid w:val="00C617AA"/>
    <w:rsid w:val="00C647F6"/>
    <w:rsid w:val="00C72316"/>
    <w:rsid w:val="00C8291A"/>
    <w:rsid w:val="00C86007"/>
    <w:rsid w:val="00C92096"/>
    <w:rsid w:val="00C92EF8"/>
    <w:rsid w:val="00C94251"/>
    <w:rsid w:val="00C970A9"/>
    <w:rsid w:val="00CA214B"/>
    <w:rsid w:val="00CA2C9B"/>
    <w:rsid w:val="00CB2241"/>
    <w:rsid w:val="00CB3910"/>
    <w:rsid w:val="00CC4DB7"/>
    <w:rsid w:val="00CC7F9D"/>
    <w:rsid w:val="00CD33CB"/>
    <w:rsid w:val="00CE3789"/>
    <w:rsid w:val="00CF0D3C"/>
    <w:rsid w:val="00D022B9"/>
    <w:rsid w:val="00D17191"/>
    <w:rsid w:val="00D17787"/>
    <w:rsid w:val="00D2193E"/>
    <w:rsid w:val="00D21ADD"/>
    <w:rsid w:val="00D34E2F"/>
    <w:rsid w:val="00D40125"/>
    <w:rsid w:val="00D524FE"/>
    <w:rsid w:val="00D533C1"/>
    <w:rsid w:val="00D619AB"/>
    <w:rsid w:val="00D6254D"/>
    <w:rsid w:val="00D773FF"/>
    <w:rsid w:val="00D86D6C"/>
    <w:rsid w:val="00DA7768"/>
    <w:rsid w:val="00DB1DC2"/>
    <w:rsid w:val="00DB761C"/>
    <w:rsid w:val="00DC4F1F"/>
    <w:rsid w:val="00DD2D6F"/>
    <w:rsid w:val="00DE2325"/>
    <w:rsid w:val="00DE26FE"/>
    <w:rsid w:val="00DE5DD2"/>
    <w:rsid w:val="00E00C83"/>
    <w:rsid w:val="00E153D1"/>
    <w:rsid w:val="00E35BE3"/>
    <w:rsid w:val="00E363B9"/>
    <w:rsid w:val="00E44DD4"/>
    <w:rsid w:val="00E50C26"/>
    <w:rsid w:val="00E55AE4"/>
    <w:rsid w:val="00E653AC"/>
    <w:rsid w:val="00E65BFF"/>
    <w:rsid w:val="00E71137"/>
    <w:rsid w:val="00E71EE9"/>
    <w:rsid w:val="00EA0EB6"/>
    <w:rsid w:val="00EB1BC5"/>
    <w:rsid w:val="00EB6594"/>
    <w:rsid w:val="00EC1045"/>
    <w:rsid w:val="00ED4A80"/>
    <w:rsid w:val="00EE399C"/>
    <w:rsid w:val="00EE3E3E"/>
    <w:rsid w:val="00EF5A44"/>
    <w:rsid w:val="00F00305"/>
    <w:rsid w:val="00F03D8B"/>
    <w:rsid w:val="00F15AF3"/>
    <w:rsid w:val="00F23038"/>
    <w:rsid w:val="00F24F77"/>
    <w:rsid w:val="00F3069B"/>
    <w:rsid w:val="00F311CE"/>
    <w:rsid w:val="00F36CF1"/>
    <w:rsid w:val="00F42717"/>
    <w:rsid w:val="00F512DD"/>
    <w:rsid w:val="00F5187D"/>
    <w:rsid w:val="00F53D76"/>
    <w:rsid w:val="00F63862"/>
    <w:rsid w:val="00F65D8D"/>
    <w:rsid w:val="00F8483F"/>
    <w:rsid w:val="00FA1EC0"/>
    <w:rsid w:val="00FB066C"/>
    <w:rsid w:val="00FB4158"/>
    <w:rsid w:val="00FC7AD4"/>
    <w:rsid w:val="00FE7069"/>
    <w:rsid w:val="00FF553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4B74AA"/>
  <w15:docId w15:val="{9A6D43B4-7DD8-4BAD-B27A-4BF50583E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BE9"/>
    <w:pPr>
      <w:spacing w:after="0" w:line="260" w:lineRule="atLeast"/>
    </w:pPr>
    <w:rPr>
      <w:sz w:val="19"/>
      <w:lang w:val="fr-CH"/>
    </w:rPr>
  </w:style>
  <w:style w:type="paragraph" w:styleId="Heading1">
    <w:name w:val="heading 1"/>
    <w:basedOn w:val="Normal"/>
    <w:next w:val="Normal"/>
    <w:link w:val="Heading1Char"/>
    <w:uiPriority w:val="9"/>
    <w:qFormat/>
    <w:rsid w:val="008D353F"/>
    <w:pPr>
      <w:keepNext/>
      <w:keepLines/>
      <w:spacing w:before="48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8D353F"/>
    <w:pPr>
      <w:keepNext/>
      <w:keepLines/>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8D353F"/>
    <w:pPr>
      <w:keepNext/>
      <w:keepLines/>
      <w:spacing w:before="20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8D353F"/>
    <w:pPr>
      <w:keepNext/>
      <w:keepLines/>
      <w:spacing w:before="20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8D353F"/>
    <w:pPr>
      <w:keepNext/>
      <w:keepLines/>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8D353F"/>
    <w:pPr>
      <w:keepNext/>
      <w:keepLines/>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8D353F"/>
    <w:pPr>
      <w:keepNext/>
      <w:keepLines/>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8D353F"/>
    <w:pPr>
      <w:keepNext/>
      <w:keepLines/>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8D353F"/>
    <w:pPr>
      <w:keepNext/>
      <w:keepLines/>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353F"/>
    <w:rPr>
      <w:rFonts w:asciiTheme="majorHAnsi" w:eastAsiaTheme="majorEastAsia" w:hAnsiTheme="majorHAnsi" w:cstheme="majorBidi"/>
      <w:b/>
      <w:bCs/>
      <w:sz w:val="28"/>
      <w:szCs w:val="28"/>
      <w:lang w:val="en-GB"/>
    </w:rPr>
  </w:style>
  <w:style w:type="character" w:customStyle="1" w:styleId="Heading2Char">
    <w:name w:val="Heading 2 Char"/>
    <w:basedOn w:val="DefaultParagraphFont"/>
    <w:link w:val="Heading2"/>
    <w:uiPriority w:val="9"/>
    <w:semiHidden/>
    <w:rsid w:val="008D353F"/>
    <w:rPr>
      <w:rFonts w:asciiTheme="majorHAnsi" w:eastAsiaTheme="majorEastAsia" w:hAnsiTheme="majorHAnsi" w:cstheme="majorBidi"/>
      <w:b/>
      <w:bCs/>
      <w:sz w:val="26"/>
      <w:szCs w:val="26"/>
      <w:lang w:val="en-GB"/>
    </w:rPr>
  </w:style>
  <w:style w:type="character" w:customStyle="1" w:styleId="Heading3Char">
    <w:name w:val="Heading 3 Char"/>
    <w:basedOn w:val="DefaultParagraphFont"/>
    <w:link w:val="Heading3"/>
    <w:uiPriority w:val="9"/>
    <w:semiHidden/>
    <w:rsid w:val="008D353F"/>
    <w:rPr>
      <w:rFonts w:asciiTheme="majorHAnsi" w:eastAsiaTheme="majorEastAsia" w:hAnsiTheme="majorHAnsi" w:cstheme="majorBidi"/>
      <w:b/>
      <w:bCs/>
      <w:lang w:val="en-GB"/>
    </w:rPr>
  </w:style>
  <w:style w:type="character" w:customStyle="1" w:styleId="Heading4Char">
    <w:name w:val="Heading 4 Char"/>
    <w:basedOn w:val="DefaultParagraphFont"/>
    <w:link w:val="Heading4"/>
    <w:uiPriority w:val="9"/>
    <w:semiHidden/>
    <w:rsid w:val="008D353F"/>
    <w:rPr>
      <w:rFonts w:asciiTheme="majorHAnsi" w:eastAsiaTheme="majorEastAsia" w:hAnsiTheme="majorHAnsi" w:cstheme="majorBidi"/>
      <w:b/>
      <w:bCs/>
      <w:i/>
      <w:iCs/>
      <w:lang w:val="en-GB"/>
    </w:rPr>
  </w:style>
  <w:style w:type="character" w:customStyle="1" w:styleId="Heading5Char">
    <w:name w:val="Heading 5 Char"/>
    <w:basedOn w:val="DefaultParagraphFont"/>
    <w:link w:val="Heading5"/>
    <w:uiPriority w:val="9"/>
    <w:semiHidden/>
    <w:rsid w:val="008D353F"/>
    <w:rPr>
      <w:rFonts w:asciiTheme="majorHAnsi" w:eastAsiaTheme="majorEastAsia" w:hAnsiTheme="majorHAnsi" w:cstheme="majorBidi"/>
      <w:lang w:val="en-GB"/>
    </w:rPr>
  </w:style>
  <w:style w:type="character" w:customStyle="1" w:styleId="Heading6Char">
    <w:name w:val="Heading 6 Char"/>
    <w:basedOn w:val="DefaultParagraphFont"/>
    <w:link w:val="Heading6"/>
    <w:uiPriority w:val="9"/>
    <w:semiHidden/>
    <w:rsid w:val="008D353F"/>
    <w:rPr>
      <w:rFonts w:asciiTheme="majorHAnsi" w:eastAsiaTheme="majorEastAsia" w:hAnsiTheme="majorHAnsi" w:cstheme="majorBidi"/>
      <w:i/>
      <w:iCs/>
      <w:lang w:val="en-GB"/>
    </w:rPr>
  </w:style>
  <w:style w:type="character" w:customStyle="1" w:styleId="Heading7Char">
    <w:name w:val="Heading 7 Char"/>
    <w:basedOn w:val="DefaultParagraphFont"/>
    <w:link w:val="Heading7"/>
    <w:uiPriority w:val="9"/>
    <w:semiHidden/>
    <w:rsid w:val="008D353F"/>
    <w:rPr>
      <w:rFonts w:asciiTheme="majorHAnsi" w:eastAsiaTheme="majorEastAsia" w:hAnsiTheme="majorHAnsi" w:cstheme="majorBidi"/>
      <w:i/>
      <w:iCs/>
      <w:lang w:val="en-GB"/>
    </w:rPr>
  </w:style>
  <w:style w:type="character" w:customStyle="1" w:styleId="Heading8Char">
    <w:name w:val="Heading 8 Char"/>
    <w:basedOn w:val="DefaultParagraphFont"/>
    <w:link w:val="Heading8"/>
    <w:uiPriority w:val="9"/>
    <w:semiHidden/>
    <w:rsid w:val="008D353F"/>
    <w:rPr>
      <w:rFonts w:asciiTheme="majorHAnsi" w:eastAsiaTheme="majorEastAsia" w:hAnsiTheme="majorHAnsi" w:cstheme="majorBidi"/>
      <w:sz w:val="20"/>
      <w:szCs w:val="20"/>
      <w:lang w:val="en-GB"/>
    </w:rPr>
  </w:style>
  <w:style w:type="character" w:customStyle="1" w:styleId="Heading9Char">
    <w:name w:val="Heading 9 Char"/>
    <w:basedOn w:val="DefaultParagraphFont"/>
    <w:link w:val="Heading9"/>
    <w:uiPriority w:val="9"/>
    <w:semiHidden/>
    <w:rsid w:val="008D353F"/>
    <w:rPr>
      <w:rFonts w:asciiTheme="majorHAnsi" w:eastAsiaTheme="majorEastAsia" w:hAnsiTheme="majorHAnsi" w:cstheme="majorBidi"/>
      <w:i/>
      <w:iCs/>
      <w:sz w:val="20"/>
      <w:szCs w:val="20"/>
      <w:lang w:val="en-GB"/>
    </w:rPr>
  </w:style>
  <w:style w:type="paragraph" w:styleId="Title">
    <w:name w:val="Title"/>
    <w:basedOn w:val="Normal"/>
    <w:next w:val="Normal"/>
    <w:link w:val="TitleChar"/>
    <w:uiPriority w:val="10"/>
    <w:qFormat/>
    <w:rsid w:val="008D353F"/>
    <w:pP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8D353F"/>
    <w:rPr>
      <w:rFonts w:asciiTheme="majorHAnsi" w:eastAsiaTheme="majorEastAsia" w:hAnsiTheme="majorHAnsi" w:cstheme="majorBidi"/>
      <w:spacing w:val="5"/>
      <w:kern w:val="28"/>
      <w:sz w:val="52"/>
      <w:szCs w:val="52"/>
      <w:lang w:val="en-GB"/>
    </w:rPr>
  </w:style>
  <w:style w:type="paragraph" w:styleId="Subtitle">
    <w:name w:val="Subtitle"/>
    <w:basedOn w:val="Normal"/>
    <w:next w:val="Normal"/>
    <w:link w:val="SubtitleChar"/>
    <w:uiPriority w:val="11"/>
    <w:qFormat/>
    <w:rsid w:val="008D35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8D353F"/>
    <w:rPr>
      <w:rFonts w:asciiTheme="majorHAnsi" w:eastAsiaTheme="majorEastAsia" w:hAnsiTheme="majorHAnsi" w:cstheme="majorBidi"/>
      <w:i/>
      <w:iCs/>
      <w:spacing w:val="15"/>
      <w:sz w:val="24"/>
      <w:szCs w:val="24"/>
      <w:lang w:val="en-GB"/>
    </w:rPr>
  </w:style>
  <w:style w:type="character" w:styleId="IntenseEmphasis">
    <w:name w:val="Intense Emphasis"/>
    <w:basedOn w:val="DefaultParagraphFont"/>
    <w:uiPriority w:val="21"/>
    <w:rsid w:val="008D353F"/>
    <w:rPr>
      <w:b/>
      <w:bCs/>
      <w:i/>
      <w:iCs/>
      <w:color w:val="auto"/>
    </w:rPr>
  </w:style>
  <w:style w:type="paragraph" w:styleId="IntenseQuote">
    <w:name w:val="Intense Quote"/>
    <w:basedOn w:val="Normal"/>
    <w:next w:val="Normal"/>
    <w:link w:val="IntenseQuoteChar"/>
    <w:uiPriority w:val="30"/>
    <w:rsid w:val="008D353F"/>
    <w:pPr>
      <w:pBdr>
        <w:bottom w:val="single" w:sz="4" w:space="4" w:color="auto"/>
      </w:pBdr>
      <w:spacing w:before="200" w:after="280"/>
      <w:ind w:left="936" w:right="936"/>
    </w:pPr>
    <w:rPr>
      <w:b/>
      <w:bCs/>
      <w:i/>
      <w:iCs/>
    </w:rPr>
  </w:style>
  <w:style w:type="character" w:customStyle="1" w:styleId="IntenseQuoteChar">
    <w:name w:val="Intense Quote Char"/>
    <w:basedOn w:val="DefaultParagraphFont"/>
    <w:link w:val="IntenseQuote"/>
    <w:uiPriority w:val="30"/>
    <w:rsid w:val="008D353F"/>
    <w:rPr>
      <w:b/>
      <w:bCs/>
      <w:i/>
      <w:iCs/>
      <w:lang w:val="en-GB"/>
    </w:rPr>
  </w:style>
  <w:style w:type="character" w:styleId="SubtleReference">
    <w:name w:val="Subtle Reference"/>
    <w:basedOn w:val="DefaultParagraphFont"/>
    <w:uiPriority w:val="31"/>
    <w:rsid w:val="008D353F"/>
    <w:rPr>
      <w:smallCaps/>
      <w:color w:val="auto"/>
      <w:u w:val="single"/>
    </w:rPr>
  </w:style>
  <w:style w:type="character" w:styleId="IntenseReference">
    <w:name w:val="Intense Reference"/>
    <w:basedOn w:val="DefaultParagraphFont"/>
    <w:uiPriority w:val="32"/>
    <w:rsid w:val="008D353F"/>
    <w:rPr>
      <w:b/>
      <w:bCs/>
      <w:smallCaps/>
      <w:color w:val="auto"/>
      <w:spacing w:val="5"/>
      <w:u w:val="single"/>
    </w:rPr>
  </w:style>
  <w:style w:type="paragraph" w:styleId="Caption">
    <w:name w:val="caption"/>
    <w:basedOn w:val="Normal"/>
    <w:next w:val="Normal"/>
    <w:uiPriority w:val="35"/>
    <w:semiHidden/>
    <w:unhideWhenUsed/>
    <w:qFormat/>
    <w:rsid w:val="008D353F"/>
    <w:pPr>
      <w:spacing w:line="240" w:lineRule="auto"/>
    </w:pPr>
    <w:rPr>
      <w:b/>
      <w:bCs/>
      <w:sz w:val="18"/>
      <w:szCs w:val="18"/>
    </w:rPr>
  </w:style>
  <w:style w:type="paragraph" w:styleId="TOCHeading">
    <w:name w:val="TOC Heading"/>
    <w:basedOn w:val="Heading1"/>
    <w:next w:val="Normal"/>
    <w:uiPriority w:val="39"/>
    <w:semiHidden/>
    <w:unhideWhenUsed/>
    <w:qFormat/>
    <w:rsid w:val="008D353F"/>
    <w:pPr>
      <w:outlineLvl w:val="9"/>
    </w:pPr>
  </w:style>
  <w:style w:type="paragraph" w:styleId="BlockText">
    <w:name w:val="Block Text"/>
    <w:basedOn w:val="Normal"/>
    <w:uiPriority w:val="99"/>
    <w:semiHidden/>
    <w:unhideWhenUsed/>
    <w:rsid w:val="008D353F"/>
    <w:pPr>
      <w:pBdr>
        <w:top w:val="single" w:sz="2" w:space="10" w:color="auto" w:shadow="1"/>
        <w:left w:val="single" w:sz="2" w:space="10" w:color="auto" w:shadow="1"/>
        <w:bottom w:val="single" w:sz="2" w:space="10" w:color="auto" w:shadow="1"/>
        <w:right w:val="single" w:sz="2" w:space="10" w:color="auto" w:shadow="1"/>
      </w:pBdr>
      <w:ind w:left="1152" w:right="1152"/>
    </w:pPr>
    <w:rPr>
      <w:i/>
      <w:iCs/>
    </w:rPr>
  </w:style>
  <w:style w:type="paragraph" w:styleId="Header">
    <w:name w:val="header"/>
    <w:basedOn w:val="Normal"/>
    <w:link w:val="HeaderChar"/>
    <w:uiPriority w:val="99"/>
    <w:unhideWhenUsed/>
    <w:rsid w:val="00BB5BE9"/>
    <w:pPr>
      <w:spacing w:line="200" w:lineRule="atLeast"/>
    </w:pPr>
    <w:rPr>
      <w:sz w:val="15"/>
    </w:rPr>
  </w:style>
  <w:style w:type="character" w:customStyle="1" w:styleId="HeaderChar">
    <w:name w:val="Header Char"/>
    <w:basedOn w:val="DefaultParagraphFont"/>
    <w:link w:val="Header"/>
    <w:uiPriority w:val="99"/>
    <w:rsid w:val="00BB5BE9"/>
    <w:rPr>
      <w:sz w:val="15"/>
      <w:lang w:val="en-GB"/>
    </w:rPr>
  </w:style>
  <w:style w:type="paragraph" w:styleId="Footer">
    <w:name w:val="footer"/>
    <w:basedOn w:val="Normal"/>
    <w:link w:val="FooterChar"/>
    <w:uiPriority w:val="99"/>
    <w:unhideWhenUsed/>
    <w:rsid w:val="00BB5BE9"/>
    <w:pPr>
      <w:spacing w:line="200" w:lineRule="atLeast"/>
    </w:pPr>
    <w:rPr>
      <w:sz w:val="15"/>
    </w:rPr>
  </w:style>
  <w:style w:type="character" w:customStyle="1" w:styleId="FooterChar">
    <w:name w:val="Footer Char"/>
    <w:basedOn w:val="DefaultParagraphFont"/>
    <w:link w:val="Footer"/>
    <w:uiPriority w:val="99"/>
    <w:rsid w:val="00BB5BE9"/>
    <w:rPr>
      <w:sz w:val="15"/>
      <w:lang w:val="en-GB"/>
    </w:rPr>
  </w:style>
  <w:style w:type="character" w:styleId="PlaceholderText">
    <w:name w:val="Placeholder Text"/>
    <w:basedOn w:val="DefaultParagraphFont"/>
    <w:uiPriority w:val="99"/>
    <w:semiHidden/>
    <w:rsid w:val="0027064C"/>
    <w:rPr>
      <w:color w:val="808080"/>
    </w:rPr>
  </w:style>
  <w:style w:type="paragraph" w:styleId="BalloonText">
    <w:name w:val="Balloon Text"/>
    <w:basedOn w:val="Normal"/>
    <w:link w:val="BalloonTextChar"/>
    <w:uiPriority w:val="99"/>
    <w:semiHidden/>
    <w:unhideWhenUsed/>
    <w:rsid w:val="0027064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064C"/>
    <w:rPr>
      <w:rFonts w:ascii="Tahoma" w:hAnsi="Tahoma" w:cs="Tahoma"/>
      <w:sz w:val="16"/>
      <w:szCs w:val="16"/>
      <w:lang w:val="en-GB"/>
    </w:rPr>
  </w:style>
  <w:style w:type="table" w:styleId="TableGrid">
    <w:name w:val="Table Grid"/>
    <w:basedOn w:val="TableNormal"/>
    <w:uiPriority w:val="59"/>
    <w:rsid w:val="00DE5D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Footer1">
    <w:name w:val="LegalFooter 1"/>
    <w:basedOn w:val="Footer"/>
    <w:next w:val="Normal"/>
    <w:rsid w:val="00F36CF1"/>
    <w:rPr>
      <w:b/>
    </w:rPr>
  </w:style>
  <w:style w:type="paragraph" w:customStyle="1" w:styleId="LegalFooter2">
    <w:name w:val="LegalFooter 2"/>
    <w:basedOn w:val="LegalFooter1"/>
    <w:qFormat/>
    <w:rsid w:val="00F36CF1"/>
    <w:rPr>
      <w:b w:val="0"/>
      <w:sz w:val="14"/>
    </w:rPr>
  </w:style>
  <w:style w:type="paragraph" w:customStyle="1" w:styleId="LegalFooter">
    <w:name w:val="LegalFooter"/>
    <w:basedOn w:val="Footer"/>
    <w:qFormat/>
    <w:rsid w:val="00F36CF1"/>
    <w:pPr>
      <w:spacing w:after="400"/>
    </w:pPr>
  </w:style>
  <w:style w:type="character" w:styleId="Emphasis">
    <w:name w:val="Emphasis"/>
    <w:basedOn w:val="DefaultParagraphFont"/>
    <w:uiPriority w:val="20"/>
    <w:rsid w:val="00D21ADD"/>
    <w:rPr>
      <w:i/>
      <w:iCs/>
    </w:rPr>
  </w:style>
  <w:style w:type="character" w:styleId="HTMLAcronym">
    <w:name w:val="HTML Acronym"/>
    <w:basedOn w:val="DefaultParagraphFont"/>
    <w:uiPriority w:val="99"/>
    <w:semiHidden/>
    <w:unhideWhenUsed/>
    <w:rsid w:val="00D21ADD"/>
  </w:style>
  <w:style w:type="paragraph" w:styleId="EnvelopeAddress">
    <w:name w:val="envelope address"/>
    <w:basedOn w:val="Normal"/>
    <w:uiPriority w:val="99"/>
    <w:semiHidden/>
    <w:unhideWhenUsed/>
    <w:rsid w:val="00D21ADD"/>
    <w:pPr>
      <w:framePr w:w="7938" w:h="1985" w:hRule="exact" w:hSpace="141" w:wrap="auto" w:hAnchor="page" w:xAlign="center" w:yAlign="bottom"/>
      <w:spacing w:line="240" w:lineRule="auto"/>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D21ADD"/>
    <w:pPr>
      <w:spacing w:line="240" w:lineRule="auto"/>
    </w:pPr>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D21ADD"/>
    <w:pPr>
      <w:spacing w:line="240" w:lineRule="auto"/>
    </w:pPr>
    <w:rPr>
      <w:i/>
      <w:iCs/>
    </w:rPr>
  </w:style>
  <w:style w:type="character" w:customStyle="1" w:styleId="HTMLAddressChar">
    <w:name w:val="HTML Address Char"/>
    <w:basedOn w:val="DefaultParagraphFont"/>
    <w:link w:val="HTMLAddress"/>
    <w:uiPriority w:val="99"/>
    <w:semiHidden/>
    <w:rsid w:val="00D21ADD"/>
    <w:rPr>
      <w:i/>
      <w:iCs/>
      <w:sz w:val="19"/>
      <w:lang w:val="fr-CH"/>
    </w:rPr>
  </w:style>
  <w:style w:type="character" w:styleId="EndnoteReference">
    <w:name w:val="endnote reference"/>
    <w:basedOn w:val="DefaultParagraphFont"/>
    <w:uiPriority w:val="99"/>
    <w:semiHidden/>
    <w:unhideWhenUsed/>
    <w:rsid w:val="00D21ADD"/>
    <w:rPr>
      <w:vertAlign w:val="superscript"/>
    </w:rPr>
  </w:style>
  <w:style w:type="character" w:styleId="FootnoteReference">
    <w:name w:val="footnote reference"/>
    <w:basedOn w:val="DefaultParagraphFont"/>
    <w:uiPriority w:val="99"/>
    <w:semiHidden/>
    <w:unhideWhenUsed/>
    <w:rsid w:val="00D21ADD"/>
    <w:rPr>
      <w:vertAlign w:val="superscript"/>
    </w:rPr>
  </w:style>
  <w:style w:type="paragraph" w:styleId="Bibliography">
    <w:name w:val="Bibliography"/>
    <w:basedOn w:val="Normal"/>
    <w:next w:val="Normal"/>
    <w:uiPriority w:val="37"/>
    <w:semiHidden/>
    <w:unhideWhenUsed/>
    <w:rsid w:val="00D21ADD"/>
  </w:style>
  <w:style w:type="paragraph" w:styleId="Quote">
    <w:name w:val="Quote"/>
    <w:basedOn w:val="Normal"/>
    <w:next w:val="Normal"/>
    <w:link w:val="QuoteChar"/>
    <w:uiPriority w:val="29"/>
    <w:rsid w:val="00D21ADD"/>
    <w:pPr>
      <w:spacing w:before="200" w:after="160"/>
      <w:ind w:left="864" w:right="864"/>
      <w:jc w:val="center"/>
    </w:pPr>
    <w:rPr>
      <w:i/>
      <w:iCs/>
      <w:color w:val="818181" w:themeColor="text1" w:themeTint="BF"/>
    </w:rPr>
  </w:style>
  <w:style w:type="character" w:customStyle="1" w:styleId="QuoteChar">
    <w:name w:val="Quote Char"/>
    <w:basedOn w:val="DefaultParagraphFont"/>
    <w:link w:val="Quote"/>
    <w:uiPriority w:val="29"/>
    <w:rsid w:val="00D21ADD"/>
    <w:rPr>
      <w:i/>
      <w:iCs/>
      <w:color w:val="818181" w:themeColor="text1" w:themeTint="BF"/>
      <w:sz w:val="19"/>
      <w:lang w:val="fr-CH"/>
    </w:rPr>
  </w:style>
  <w:style w:type="character" w:styleId="HTMLCite">
    <w:name w:val="HTML Cite"/>
    <w:basedOn w:val="DefaultParagraphFont"/>
    <w:uiPriority w:val="99"/>
    <w:semiHidden/>
    <w:unhideWhenUsed/>
    <w:rsid w:val="00D21ADD"/>
    <w:rPr>
      <w:i/>
      <w:iCs/>
    </w:rPr>
  </w:style>
  <w:style w:type="character" w:styleId="HTMLKeyboard">
    <w:name w:val="HTML Keyboard"/>
    <w:basedOn w:val="DefaultParagraphFont"/>
    <w:uiPriority w:val="99"/>
    <w:semiHidden/>
    <w:unhideWhenUsed/>
    <w:rsid w:val="00D21ADD"/>
    <w:rPr>
      <w:rFonts w:ascii="Consolas" w:hAnsi="Consolas" w:cs="Consolas"/>
      <w:sz w:val="20"/>
      <w:szCs w:val="20"/>
    </w:rPr>
  </w:style>
  <w:style w:type="character" w:styleId="HTMLCode">
    <w:name w:val="HTML Code"/>
    <w:basedOn w:val="DefaultParagraphFont"/>
    <w:uiPriority w:val="99"/>
    <w:semiHidden/>
    <w:unhideWhenUsed/>
    <w:rsid w:val="00D21ADD"/>
    <w:rPr>
      <w:rFonts w:ascii="Consolas" w:hAnsi="Consolas" w:cs="Consolas"/>
      <w:sz w:val="20"/>
      <w:szCs w:val="20"/>
    </w:rPr>
  </w:style>
  <w:style w:type="table" w:styleId="TableColumns1">
    <w:name w:val="Table Columns 1"/>
    <w:basedOn w:val="TableNormal"/>
    <w:uiPriority w:val="99"/>
    <w:semiHidden/>
    <w:unhideWhenUsed/>
    <w:rsid w:val="00D21ADD"/>
    <w:pPr>
      <w:spacing w:after="0"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1ADD"/>
    <w:pPr>
      <w:spacing w:after="0"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1ADD"/>
    <w:pPr>
      <w:spacing w:after="0"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1ADD"/>
    <w:pPr>
      <w:spacing w:after="0"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1ADD"/>
    <w:pPr>
      <w:spacing w:after="0"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Text">
    <w:name w:val="annotation text"/>
    <w:basedOn w:val="Normal"/>
    <w:link w:val="CommentTextChar"/>
    <w:uiPriority w:val="99"/>
    <w:semiHidden/>
    <w:unhideWhenUsed/>
    <w:rsid w:val="00D21ADD"/>
    <w:pPr>
      <w:spacing w:line="240" w:lineRule="auto"/>
    </w:pPr>
    <w:rPr>
      <w:sz w:val="20"/>
      <w:szCs w:val="20"/>
    </w:rPr>
  </w:style>
  <w:style w:type="character" w:customStyle="1" w:styleId="CommentTextChar">
    <w:name w:val="Comment Text Char"/>
    <w:basedOn w:val="DefaultParagraphFont"/>
    <w:link w:val="CommentText"/>
    <w:uiPriority w:val="99"/>
    <w:semiHidden/>
    <w:rsid w:val="00D21ADD"/>
    <w:rPr>
      <w:sz w:val="20"/>
      <w:szCs w:val="20"/>
      <w:lang w:val="fr-CH"/>
    </w:rPr>
  </w:style>
  <w:style w:type="paragraph" w:styleId="BodyText">
    <w:name w:val="Body Text"/>
    <w:basedOn w:val="Normal"/>
    <w:link w:val="BodyTextChar"/>
    <w:uiPriority w:val="99"/>
    <w:semiHidden/>
    <w:unhideWhenUsed/>
    <w:rsid w:val="00D21ADD"/>
    <w:pPr>
      <w:spacing w:after="120"/>
    </w:pPr>
  </w:style>
  <w:style w:type="character" w:customStyle="1" w:styleId="BodyTextChar">
    <w:name w:val="Body Text Char"/>
    <w:basedOn w:val="DefaultParagraphFont"/>
    <w:link w:val="BodyText"/>
    <w:uiPriority w:val="99"/>
    <w:semiHidden/>
    <w:rsid w:val="00D21ADD"/>
    <w:rPr>
      <w:sz w:val="19"/>
      <w:lang w:val="fr-CH"/>
    </w:rPr>
  </w:style>
  <w:style w:type="paragraph" w:styleId="BodyText2">
    <w:name w:val="Body Text 2"/>
    <w:basedOn w:val="Normal"/>
    <w:link w:val="BodyText2Char"/>
    <w:uiPriority w:val="99"/>
    <w:semiHidden/>
    <w:unhideWhenUsed/>
    <w:rsid w:val="00D21ADD"/>
    <w:pPr>
      <w:spacing w:after="120" w:line="480" w:lineRule="auto"/>
    </w:pPr>
  </w:style>
  <w:style w:type="character" w:customStyle="1" w:styleId="BodyText2Char">
    <w:name w:val="Body Text 2 Char"/>
    <w:basedOn w:val="DefaultParagraphFont"/>
    <w:link w:val="BodyText2"/>
    <w:uiPriority w:val="99"/>
    <w:semiHidden/>
    <w:rsid w:val="00D21ADD"/>
    <w:rPr>
      <w:sz w:val="19"/>
      <w:lang w:val="fr-CH"/>
    </w:rPr>
  </w:style>
  <w:style w:type="paragraph" w:styleId="BodyText3">
    <w:name w:val="Body Text 3"/>
    <w:basedOn w:val="Normal"/>
    <w:link w:val="BodyText3Char"/>
    <w:uiPriority w:val="99"/>
    <w:semiHidden/>
    <w:unhideWhenUsed/>
    <w:rsid w:val="00D21ADD"/>
    <w:pPr>
      <w:spacing w:after="120"/>
    </w:pPr>
    <w:rPr>
      <w:sz w:val="16"/>
      <w:szCs w:val="16"/>
    </w:rPr>
  </w:style>
  <w:style w:type="character" w:customStyle="1" w:styleId="BodyText3Char">
    <w:name w:val="Body Text 3 Char"/>
    <w:basedOn w:val="DefaultParagraphFont"/>
    <w:link w:val="BodyText3"/>
    <w:uiPriority w:val="99"/>
    <w:semiHidden/>
    <w:rsid w:val="00D21ADD"/>
    <w:rPr>
      <w:sz w:val="16"/>
      <w:szCs w:val="16"/>
      <w:lang w:val="fr-CH"/>
    </w:rPr>
  </w:style>
  <w:style w:type="paragraph" w:styleId="Date">
    <w:name w:val="Date"/>
    <w:basedOn w:val="Normal"/>
    <w:next w:val="Normal"/>
    <w:link w:val="DateChar"/>
    <w:uiPriority w:val="99"/>
    <w:semiHidden/>
    <w:unhideWhenUsed/>
    <w:rsid w:val="00D21ADD"/>
  </w:style>
  <w:style w:type="character" w:customStyle="1" w:styleId="DateChar">
    <w:name w:val="Date Char"/>
    <w:basedOn w:val="DefaultParagraphFont"/>
    <w:link w:val="Date"/>
    <w:uiPriority w:val="99"/>
    <w:semiHidden/>
    <w:rsid w:val="00D21ADD"/>
    <w:rPr>
      <w:sz w:val="19"/>
      <w:lang w:val="fr-CH"/>
    </w:rPr>
  </w:style>
  <w:style w:type="character" w:styleId="HTMLDefinition">
    <w:name w:val="HTML Definition"/>
    <w:basedOn w:val="DefaultParagraphFont"/>
    <w:uiPriority w:val="99"/>
    <w:semiHidden/>
    <w:unhideWhenUsed/>
    <w:rsid w:val="00D21ADD"/>
    <w:rPr>
      <w:i/>
      <w:iCs/>
    </w:rPr>
  </w:style>
  <w:style w:type="table" w:styleId="Table3Deffects1">
    <w:name w:val="Table 3D effects 1"/>
    <w:basedOn w:val="TableNormal"/>
    <w:uiPriority w:val="99"/>
    <w:semiHidden/>
    <w:unhideWhenUsed/>
    <w:rsid w:val="00D21ADD"/>
    <w:pPr>
      <w:spacing w:after="0"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1ADD"/>
    <w:pPr>
      <w:spacing w:after="0"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1ADD"/>
    <w:pPr>
      <w:spacing w:after="0"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Strong">
    <w:name w:val="Strong"/>
    <w:basedOn w:val="DefaultParagraphFont"/>
    <w:uiPriority w:val="22"/>
    <w:qFormat/>
    <w:rsid w:val="00D21ADD"/>
    <w:rPr>
      <w:b/>
      <w:bCs/>
    </w:rPr>
  </w:style>
  <w:style w:type="character" w:styleId="SubtleEmphasis">
    <w:name w:val="Subtle Emphasis"/>
    <w:basedOn w:val="DefaultParagraphFont"/>
    <w:uiPriority w:val="19"/>
    <w:rsid w:val="00D21ADD"/>
    <w:rPr>
      <w:i/>
      <w:iCs/>
      <w:color w:val="818181" w:themeColor="text1" w:themeTint="BF"/>
    </w:rPr>
  </w:style>
  <w:style w:type="paragraph" w:styleId="MessageHeader">
    <w:name w:val="Message Header"/>
    <w:basedOn w:val="Normal"/>
    <w:link w:val="MessageHeaderChar"/>
    <w:uiPriority w:val="99"/>
    <w:semiHidden/>
    <w:unhideWhenUsed/>
    <w:rsid w:val="00D21AD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D21ADD"/>
    <w:rPr>
      <w:rFonts w:asciiTheme="majorHAnsi" w:eastAsiaTheme="majorEastAsia" w:hAnsiTheme="majorHAnsi" w:cstheme="majorBidi"/>
      <w:sz w:val="24"/>
      <w:szCs w:val="24"/>
      <w:shd w:val="pct20" w:color="auto" w:fill="auto"/>
      <w:lang w:val="fr-CH"/>
    </w:rPr>
  </w:style>
  <w:style w:type="character" w:styleId="HTMLSample">
    <w:name w:val="HTML Sample"/>
    <w:basedOn w:val="DefaultParagraphFont"/>
    <w:uiPriority w:val="99"/>
    <w:semiHidden/>
    <w:unhideWhenUsed/>
    <w:rsid w:val="00D21ADD"/>
    <w:rPr>
      <w:rFonts w:ascii="Consolas" w:hAnsi="Consolas" w:cs="Consolas"/>
      <w:sz w:val="24"/>
      <w:szCs w:val="24"/>
    </w:rPr>
  </w:style>
  <w:style w:type="paragraph" w:styleId="DocumentMap">
    <w:name w:val="Document Map"/>
    <w:basedOn w:val="Normal"/>
    <w:link w:val="DocumentMapChar"/>
    <w:uiPriority w:val="99"/>
    <w:semiHidden/>
    <w:unhideWhenUsed/>
    <w:rsid w:val="00D21ADD"/>
    <w:pPr>
      <w:spacing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D21ADD"/>
    <w:rPr>
      <w:rFonts w:ascii="Segoe UI" w:hAnsi="Segoe UI" w:cs="Segoe UI"/>
      <w:sz w:val="16"/>
      <w:szCs w:val="16"/>
      <w:lang w:val="fr-CH"/>
    </w:rPr>
  </w:style>
  <w:style w:type="paragraph" w:styleId="Closing">
    <w:name w:val="Closing"/>
    <w:basedOn w:val="Normal"/>
    <w:link w:val="ClosingChar"/>
    <w:uiPriority w:val="99"/>
    <w:semiHidden/>
    <w:unhideWhenUsed/>
    <w:rsid w:val="00D21ADD"/>
    <w:pPr>
      <w:spacing w:line="240" w:lineRule="auto"/>
      <w:ind w:left="4252"/>
    </w:pPr>
  </w:style>
  <w:style w:type="character" w:customStyle="1" w:styleId="ClosingChar">
    <w:name w:val="Closing Char"/>
    <w:basedOn w:val="DefaultParagraphFont"/>
    <w:link w:val="Closing"/>
    <w:uiPriority w:val="99"/>
    <w:semiHidden/>
    <w:rsid w:val="00D21ADD"/>
    <w:rPr>
      <w:sz w:val="19"/>
      <w:lang w:val="fr-CH"/>
    </w:rPr>
  </w:style>
  <w:style w:type="table" w:styleId="LightGrid">
    <w:name w:val="Light Grid"/>
    <w:basedOn w:val="TableNormal"/>
    <w:uiPriority w:val="62"/>
    <w:semiHidden/>
    <w:unhideWhenUsed/>
    <w:rsid w:val="00D21ADD"/>
    <w:pPr>
      <w:spacing w:after="0" w:line="240" w:lineRule="auto"/>
    </w:pPr>
    <w:tblPr>
      <w:tblStyleRowBandSize w:val="1"/>
      <w:tblStyleColBandSize w:val="1"/>
      <w:tblBorders>
        <w:top w:val="single" w:sz="8" w:space="0" w:color="585858" w:themeColor="text1"/>
        <w:left w:val="single" w:sz="8" w:space="0" w:color="585858" w:themeColor="text1"/>
        <w:bottom w:val="single" w:sz="8" w:space="0" w:color="585858" w:themeColor="text1"/>
        <w:right w:val="single" w:sz="8" w:space="0" w:color="585858" w:themeColor="text1"/>
        <w:insideH w:val="single" w:sz="8" w:space="0" w:color="585858" w:themeColor="text1"/>
        <w:insideV w:val="single" w:sz="8" w:space="0" w:color="585858"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85858" w:themeColor="text1"/>
          <w:left w:val="single" w:sz="8" w:space="0" w:color="585858" w:themeColor="text1"/>
          <w:bottom w:val="single" w:sz="18" w:space="0" w:color="585858" w:themeColor="text1"/>
          <w:right w:val="single" w:sz="8" w:space="0" w:color="585858" w:themeColor="text1"/>
          <w:insideH w:val="nil"/>
          <w:insideV w:val="single" w:sz="8" w:space="0" w:color="585858"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85858" w:themeColor="text1"/>
          <w:left w:val="single" w:sz="8" w:space="0" w:color="585858" w:themeColor="text1"/>
          <w:bottom w:val="single" w:sz="8" w:space="0" w:color="585858" w:themeColor="text1"/>
          <w:right w:val="single" w:sz="8" w:space="0" w:color="585858" w:themeColor="text1"/>
          <w:insideH w:val="nil"/>
          <w:insideV w:val="single" w:sz="8" w:space="0" w:color="585858"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85858" w:themeColor="text1"/>
          <w:left w:val="single" w:sz="8" w:space="0" w:color="585858" w:themeColor="text1"/>
          <w:bottom w:val="single" w:sz="8" w:space="0" w:color="585858" w:themeColor="text1"/>
          <w:right w:val="single" w:sz="8" w:space="0" w:color="585858" w:themeColor="text1"/>
        </w:tcBorders>
      </w:tcPr>
    </w:tblStylePr>
    <w:tblStylePr w:type="band1Vert">
      <w:tblPr/>
      <w:tcPr>
        <w:tcBorders>
          <w:top w:val="single" w:sz="8" w:space="0" w:color="585858" w:themeColor="text1"/>
          <w:left w:val="single" w:sz="8" w:space="0" w:color="585858" w:themeColor="text1"/>
          <w:bottom w:val="single" w:sz="8" w:space="0" w:color="585858" w:themeColor="text1"/>
          <w:right w:val="single" w:sz="8" w:space="0" w:color="585858" w:themeColor="text1"/>
        </w:tcBorders>
        <w:shd w:val="clear" w:color="auto" w:fill="D5D5D5" w:themeFill="text1" w:themeFillTint="3F"/>
      </w:tcPr>
    </w:tblStylePr>
    <w:tblStylePr w:type="band1Horz">
      <w:tblPr/>
      <w:tcPr>
        <w:tcBorders>
          <w:top w:val="single" w:sz="8" w:space="0" w:color="585858" w:themeColor="text1"/>
          <w:left w:val="single" w:sz="8" w:space="0" w:color="585858" w:themeColor="text1"/>
          <w:bottom w:val="single" w:sz="8" w:space="0" w:color="585858" w:themeColor="text1"/>
          <w:right w:val="single" w:sz="8" w:space="0" w:color="585858" w:themeColor="text1"/>
          <w:insideV w:val="single" w:sz="8" w:space="0" w:color="585858" w:themeColor="text1"/>
        </w:tcBorders>
        <w:shd w:val="clear" w:color="auto" w:fill="D5D5D5" w:themeFill="text1" w:themeFillTint="3F"/>
      </w:tcPr>
    </w:tblStylePr>
    <w:tblStylePr w:type="band2Horz">
      <w:tblPr/>
      <w:tcPr>
        <w:tcBorders>
          <w:top w:val="single" w:sz="8" w:space="0" w:color="585858" w:themeColor="text1"/>
          <w:left w:val="single" w:sz="8" w:space="0" w:color="585858" w:themeColor="text1"/>
          <w:bottom w:val="single" w:sz="8" w:space="0" w:color="585858" w:themeColor="text1"/>
          <w:right w:val="single" w:sz="8" w:space="0" w:color="585858" w:themeColor="text1"/>
          <w:insideV w:val="single" w:sz="8" w:space="0" w:color="585858" w:themeColor="text1"/>
        </w:tcBorders>
      </w:tcPr>
    </w:tblStylePr>
  </w:style>
  <w:style w:type="table" w:styleId="LightGrid-Accent1">
    <w:name w:val="Light Grid Accent 1"/>
    <w:basedOn w:val="TableNormal"/>
    <w:uiPriority w:val="62"/>
    <w:semiHidden/>
    <w:unhideWhenUsed/>
    <w:rsid w:val="00D21ADD"/>
    <w:pPr>
      <w:spacing w:after="0" w:line="240" w:lineRule="auto"/>
    </w:pPr>
    <w:tblPr>
      <w:tblStyleRowBandSize w:val="1"/>
      <w:tblStyleColBandSize w:val="1"/>
      <w:tblBorders>
        <w:top w:val="single" w:sz="8" w:space="0" w:color="6598CA" w:themeColor="accent1"/>
        <w:left w:val="single" w:sz="8" w:space="0" w:color="6598CA" w:themeColor="accent1"/>
        <w:bottom w:val="single" w:sz="8" w:space="0" w:color="6598CA" w:themeColor="accent1"/>
        <w:right w:val="single" w:sz="8" w:space="0" w:color="6598CA" w:themeColor="accent1"/>
        <w:insideH w:val="single" w:sz="8" w:space="0" w:color="6598CA" w:themeColor="accent1"/>
        <w:insideV w:val="single" w:sz="8" w:space="0" w:color="6598C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598CA" w:themeColor="accent1"/>
          <w:left w:val="single" w:sz="8" w:space="0" w:color="6598CA" w:themeColor="accent1"/>
          <w:bottom w:val="single" w:sz="18" w:space="0" w:color="6598CA" w:themeColor="accent1"/>
          <w:right w:val="single" w:sz="8" w:space="0" w:color="6598CA" w:themeColor="accent1"/>
          <w:insideH w:val="nil"/>
          <w:insideV w:val="single" w:sz="8" w:space="0" w:color="6598C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598CA" w:themeColor="accent1"/>
          <w:left w:val="single" w:sz="8" w:space="0" w:color="6598CA" w:themeColor="accent1"/>
          <w:bottom w:val="single" w:sz="8" w:space="0" w:color="6598CA" w:themeColor="accent1"/>
          <w:right w:val="single" w:sz="8" w:space="0" w:color="6598CA" w:themeColor="accent1"/>
          <w:insideH w:val="nil"/>
          <w:insideV w:val="single" w:sz="8" w:space="0" w:color="6598C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598CA" w:themeColor="accent1"/>
          <w:left w:val="single" w:sz="8" w:space="0" w:color="6598CA" w:themeColor="accent1"/>
          <w:bottom w:val="single" w:sz="8" w:space="0" w:color="6598CA" w:themeColor="accent1"/>
          <w:right w:val="single" w:sz="8" w:space="0" w:color="6598CA" w:themeColor="accent1"/>
        </w:tcBorders>
      </w:tcPr>
    </w:tblStylePr>
    <w:tblStylePr w:type="band1Vert">
      <w:tblPr/>
      <w:tcPr>
        <w:tcBorders>
          <w:top w:val="single" w:sz="8" w:space="0" w:color="6598CA" w:themeColor="accent1"/>
          <w:left w:val="single" w:sz="8" w:space="0" w:color="6598CA" w:themeColor="accent1"/>
          <w:bottom w:val="single" w:sz="8" w:space="0" w:color="6598CA" w:themeColor="accent1"/>
          <w:right w:val="single" w:sz="8" w:space="0" w:color="6598CA" w:themeColor="accent1"/>
        </w:tcBorders>
        <w:shd w:val="clear" w:color="auto" w:fill="D8E5F2" w:themeFill="accent1" w:themeFillTint="3F"/>
      </w:tcPr>
    </w:tblStylePr>
    <w:tblStylePr w:type="band1Horz">
      <w:tblPr/>
      <w:tcPr>
        <w:tcBorders>
          <w:top w:val="single" w:sz="8" w:space="0" w:color="6598CA" w:themeColor="accent1"/>
          <w:left w:val="single" w:sz="8" w:space="0" w:color="6598CA" w:themeColor="accent1"/>
          <w:bottom w:val="single" w:sz="8" w:space="0" w:color="6598CA" w:themeColor="accent1"/>
          <w:right w:val="single" w:sz="8" w:space="0" w:color="6598CA" w:themeColor="accent1"/>
          <w:insideV w:val="single" w:sz="8" w:space="0" w:color="6598CA" w:themeColor="accent1"/>
        </w:tcBorders>
        <w:shd w:val="clear" w:color="auto" w:fill="D8E5F2" w:themeFill="accent1" w:themeFillTint="3F"/>
      </w:tcPr>
    </w:tblStylePr>
    <w:tblStylePr w:type="band2Horz">
      <w:tblPr/>
      <w:tcPr>
        <w:tcBorders>
          <w:top w:val="single" w:sz="8" w:space="0" w:color="6598CA" w:themeColor="accent1"/>
          <w:left w:val="single" w:sz="8" w:space="0" w:color="6598CA" w:themeColor="accent1"/>
          <w:bottom w:val="single" w:sz="8" w:space="0" w:color="6598CA" w:themeColor="accent1"/>
          <w:right w:val="single" w:sz="8" w:space="0" w:color="6598CA" w:themeColor="accent1"/>
          <w:insideV w:val="single" w:sz="8" w:space="0" w:color="6598CA" w:themeColor="accent1"/>
        </w:tcBorders>
      </w:tcPr>
    </w:tblStylePr>
  </w:style>
  <w:style w:type="table" w:styleId="LightGrid-Accent2">
    <w:name w:val="Light Grid Accent 2"/>
    <w:basedOn w:val="TableNormal"/>
    <w:uiPriority w:val="62"/>
    <w:semiHidden/>
    <w:unhideWhenUsed/>
    <w:rsid w:val="00D21ADD"/>
    <w:pPr>
      <w:spacing w:after="0" w:line="240" w:lineRule="auto"/>
    </w:pPr>
    <w:tblPr>
      <w:tblStyleRowBandSize w:val="1"/>
      <w:tblStyleColBandSize w:val="1"/>
      <w:tblBorders>
        <w:top w:val="single" w:sz="8" w:space="0" w:color="94B2D4" w:themeColor="accent2"/>
        <w:left w:val="single" w:sz="8" w:space="0" w:color="94B2D4" w:themeColor="accent2"/>
        <w:bottom w:val="single" w:sz="8" w:space="0" w:color="94B2D4" w:themeColor="accent2"/>
        <w:right w:val="single" w:sz="8" w:space="0" w:color="94B2D4" w:themeColor="accent2"/>
        <w:insideH w:val="single" w:sz="8" w:space="0" w:color="94B2D4" w:themeColor="accent2"/>
        <w:insideV w:val="single" w:sz="8" w:space="0" w:color="94B2D4"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4B2D4" w:themeColor="accent2"/>
          <w:left w:val="single" w:sz="8" w:space="0" w:color="94B2D4" w:themeColor="accent2"/>
          <w:bottom w:val="single" w:sz="18" w:space="0" w:color="94B2D4" w:themeColor="accent2"/>
          <w:right w:val="single" w:sz="8" w:space="0" w:color="94B2D4" w:themeColor="accent2"/>
          <w:insideH w:val="nil"/>
          <w:insideV w:val="single" w:sz="8" w:space="0" w:color="94B2D4"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4B2D4" w:themeColor="accent2"/>
          <w:left w:val="single" w:sz="8" w:space="0" w:color="94B2D4" w:themeColor="accent2"/>
          <w:bottom w:val="single" w:sz="8" w:space="0" w:color="94B2D4" w:themeColor="accent2"/>
          <w:right w:val="single" w:sz="8" w:space="0" w:color="94B2D4" w:themeColor="accent2"/>
          <w:insideH w:val="nil"/>
          <w:insideV w:val="single" w:sz="8" w:space="0" w:color="94B2D4"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4B2D4" w:themeColor="accent2"/>
          <w:left w:val="single" w:sz="8" w:space="0" w:color="94B2D4" w:themeColor="accent2"/>
          <w:bottom w:val="single" w:sz="8" w:space="0" w:color="94B2D4" w:themeColor="accent2"/>
          <w:right w:val="single" w:sz="8" w:space="0" w:color="94B2D4" w:themeColor="accent2"/>
        </w:tcBorders>
      </w:tcPr>
    </w:tblStylePr>
    <w:tblStylePr w:type="band1Vert">
      <w:tblPr/>
      <w:tcPr>
        <w:tcBorders>
          <w:top w:val="single" w:sz="8" w:space="0" w:color="94B2D4" w:themeColor="accent2"/>
          <w:left w:val="single" w:sz="8" w:space="0" w:color="94B2D4" w:themeColor="accent2"/>
          <w:bottom w:val="single" w:sz="8" w:space="0" w:color="94B2D4" w:themeColor="accent2"/>
          <w:right w:val="single" w:sz="8" w:space="0" w:color="94B2D4" w:themeColor="accent2"/>
        </w:tcBorders>
        <w:shd w:val="clear" w:color="auto" w:fill="E4EBF4" w:themeFill="accent2" w:themeFillTint="3F"/>
      </w:tcPr>
    </w:tblStylePr>
    <w:tblStylePr w:type="band1Horz">
      <w:tblPr/>
      <w:tcPr>
        <w:tcBorders>
          <w:top w:val="single" w:sz="8" w:space="0" w:color="94B2D4" w:themeColor="accent2"/>
          <w:left w:val="single" w:sz="8" w:space="0" w:color="94B2D4" w:themeColor="accent2"/>
          <w:bottom w:val="single" w:sz="8" w:space="0" w:color="94B2D4" w:themeColor="accent2"/>
          <w:right w:val="single" w:sz="8" w:space="0" w:color="94B2D4" w:themeColor="accent2"/>
          <w:insideV w:val="single" w:sz="8" w:space="0" w:color="94B2D4" w:themeColor="accent2"/>
        </w:tcBorders>
        <w:shd w:val="clear" w:color="auto" w:fill="E4EBF4" w:themeFill="accent2" w:themeFillTint="3F"/>
      </w:tcPr>
    </w:tblStylePr>
    <w:tblStylePr w:type="band2Horz">
      <w:tblPr/>
      <w:tcPr>
        <w:tcBorders>
          <w:top w:val="single" w:sz="8" w:space="0" w:color="94B2D4" w:themeColor="accent2"/>
          <w:left w:val="single" w:sz="8" w:space="0" w:color="94B2D4" w:themeColor="accent2"/>
          <w:bottom w:val="single" w:sz="8" w:space="0" w:color="94B2D4" w:themeColor="accent2"/>
          <w:right w:val="single" w:sz="8" w:space="0" w:color="94B2D4" w:themeColor="accent2"/>
          <w:insideV w:val="single" w:sz="8" w:space="0" w:color="94B2D4" w:themeColor="accent2"/>
        </w:tcBorders>
      </w:tcPr>
    </w:tblStylePr>
  </w:style>
  <w:style w:type="table" w:styleId="LightGrid-Accent3">
    <w:name w:val="Light Grid Accent 3"/>
    <w:basedOn w:val="TableNormal"/>
    <w:uiPriority w:val="62"/>
    <w:semiHidden/>
    <w:unhideWhenUsed/>
    <w:rsid w:val="00D21ADD"/>
    <w:pPr>
      <w:spacing w:after="0" w:line="240" w:lineRule="auto"/>
    </w:p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insideH w:val="single" w:sz="8" w:space="0" w:color="FFFFFF" w:themeColor="accent3"/>
        <w:insideV w:val="single" w:sz="8" w:space="0" w:color="FFFFF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FF" w:themeColor="accent3"/>
          <w:left w:val="single" w:sz="8" w:space="0" w:color="FFFFFF" w:themeColor="accent3"/>
          <w:bottom w:val="single" w:sz="18" w:space="0" w:color="FFFFFF" w:themeColor="accent3"/>
          <w:right w:val="single" w:sz="8" w:space="0" w:color="FFFFFF" w:themeColor="accent3"/>
          <w:insideH w:val="nil"/>
          <w:insideV w:val="single" w:sz="8" w:space="0" w:color="FFFFF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FF" w:themeColor="accent3"/>
          <w:left w:val="single" w:sz="8" w:space="0" w:color="FFFFFF" w:themeColor="accent3"/>
          <w:bottom w:val="single" w:sz="8" w:space="0" w:color="FFFFFF" w:themeColor="accent3"/>
          <w:right w:val="single" w:sz="8" w:space="0" w:color="FFFFFF" w:themeColor="accent3"/>
          <w:insideH w:val="nil"/>
          <w:insideV w:val="single" w:sz="8" w:space="0" w:color="FFFFF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tblStylePr w:type="band1Vert">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shd w:val="clear" w:color="auto" w:fill="FFFFFF" w:themeFill="accent3" w:themeFillTint="3F"/>
      </w:tcPr>
    </w:tblStylePr>
    <w:tblStylePr w:type="band1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insideV w:val="single" w:sz="8" w:space="0" w:color="FFFFFF" w:themeColor="accent3"/>
        </w:tcBorders>
        <w:shd w:val="clear" w:color="auto" w:fill="FFFFFF" w:themeFill="accent3" w:themeFillTint="3F"/>
      </w:tcPr>
    </w:tblStylePr>
    <w:tblStylePr w:type="band2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insideV w:val="single" w:sz="8" w:space="0" w:color="FFFFFF" w:themeColor="accent3"/>
        </w:tcBorders>
      </w:tcPr>
    </w:tblStylePr>
  </w:style>
  <w:style w:type="table" w:styleId="LightGrid-Accent4">
    <w:name w:val="Light Grid Accent 4"/>
    <w:basedOn w:val="TableNormal"/>
    <w:uiPriority w:val="62"/>
    <w:semiHidden/>
    <w:unhideWhenUsed/>
    <w:rsid w:val="00D21ADD"/>
    <w:pPr>
      <w:spacing w:after="0" w:line="240" w:lineRule="auto"/>
    </w:pPr>
    <w:tblPr>
      <w:tblStyleRowBandSize w:val="1"/>
      <w:tblStyleColBandSize w:val="1"/>
      <w:tblBorders>
        <w:top w:val="single" w:sz="8" w:space="0" w:color="585858" w:themeColor="accent4"/>
        <w:left w:val="single" w:sz="8" w:space="0" w:color="585858" w:themeColor="accent4"/>
        <w:bottom w:val="single" w:sz="8" w:space="0" w:color="585858" w:themeColor="accent4"/>
        <w:right w:val="single" w:sz="8" w:space="0" w:color="585858" w:themeColor="accent4"/>
        <w:insideH w:val="single" w:sz="8" w:space="0" w:color="585858" w:themeColor="accent4"/>
        <w:insideV w:val="single" w:sz="8" w:space="0" w:color="58585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85858" w:themeColor="accent4"/>
          <w:left w:val="single" w:sz="8" w:space="0" w:color="585858" w:themeColor="accent4"/>
          <w:bottom w:val="single" w:sz="18" w:space="0" w:color="585858" w:themeColor="accent4"/>
          <w:right w:val="single" w:sz="8" w:space="0" w:color="585858" w:themeColor="accent4"/>
          <w:insideH w:val="nil"/>
          <w:insideV w:val="single" w:sz="8" w:space="0" w:color="58585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85858" w:themeColor="accent4"/>
          <w:left w:val="single" w:sz="8" w:space="0" w:color="585858" w:themeColor="accent4"/>
          <w:bottom w:val="single" w:sz="8" w:space="0" w:color="585858" w:themeColor="accent4"/>
          <w:right w:val="single" w:sz="8" w:space="0" w:color="585858" w:themeColor="accent4"/>
          <w:insideH w:val="nil"/>
          <w:insideV w:val="single" w:sz="8" w:space="0" w:color="58585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85858" w:themeColor="accent4"/>
          <w:left w:val="single" w:sz="8" w:space="0" w:color="585858" w:themeColor="accent4"/>
          <w:bottom w:val="single" w:sz="8" w:space="0" w:color="585858" w:themeColor="accent4"/>
          <w:right w:val="single" w:sz="8" w:space="0" w:color="585858" w:themeColor="accent4"/>
        </w:tcBorders>
      </w:tcPr>
    </w:tblStylePr>
    <w:tblStylePr w:type="band1Vert">
      <w:tblPr/>
      <w:tcPr>
        <w:tcBorders>
          <w:top w:val="single" w:sz="8" w:space="0" w:color="585858" w:themeColor="accent4"/>
          <w:left w:val="single" w:sz="8" w:space="0" w:color="585858" w:themeColor="accent4"/>
          <w:bottom w:val="single" w:sz="8" w:space="0" w:color="585858" w:themeColor="accent4"/>
          <w:right w:val="single" w:sz="8" w:space="0" w:color="585858" w:themeColor="accent4"/>
        </w:tcBorders>
        <w:shd w:val="clear" w:color="auto" w:fill="D5D5D5" w:themeFill="accent4" w:themeFillTint="3F"/>
      </w:tcPr>
    </w:tblStylePr>
    <w:tblStylePr w:type="band1Horz">
      <w:tblPr/>
      <w:tcPr>
        <w:tcBorders>
          <w:top w:val="single" w:sz="8" w:space="0" w:color="585858" w:themeColor="accent4"/>
          <w:left w:val="single" w:sz="8" w:space="0" w:color="585858" w:themeColor="accent4"/>
          <w:bottom w:val="single" w:sz="8" w:space="0" w:color="585858" w:themeColor="accent4"/>
          <w:right w:val="single" w:sz="8" w:space="0" w:color="585858" w:themeColor="accent4"/>
          <w:insideV w:val="single" w:sz="8" w:space="0" w:color="585858" w:themeColor="accent4"/>
        </w:tcBorders>
        <w:shd w:val="clear" w:color="auto" w:fill="D5D5D5" w:themeFill="accent4" w:themeFillTint="3F"/>
      </w:tcPr>
    </w:tblStylePr>
    <w:tblStylePr w:type="band2Horz">
      <w:tblPr/>
      <w:tcPr>
        <w:tcBorders>
          <w:top w:val="single" w:sz="8" w:space="0" w:color="585858" w:themeColor="accent4"/>
          <w:left w:val="single" w:sz="8" w:space="0" w:color="585858" w:themeColor="accent4"/>
          <w:bottom w:val="single" w:sz="8" w:space="0" w:color="585858" w:themeColor="accent4"/>
          <w:right w:val="single" w:sz="8" w:space="0" w:color="585858" w:themeColor="accent4"/>
          <w:insideV w:val="single" w:sz="8" w:space="0" w:color="585858" w:themeColor="accent4"/>
        </w:tcBorders>
      </w:tcPr>
    </w:tblStylePr>
  </w:style>
  <w:style w:type="table" w:styleId="LightGrid-Accent5">
    <w:name w:val="Light Grid Accent 5"/>
    <w:basedOn w:val="TableNormal"/>
    <w:uiPriority w:val="62"/>
    <w:semiHidden/>
    <w:unhideWhenUsed/>
    <w:rsid w:val="00D21ADD"/>
    <w:pPr>
      <w:spacing w:after="0" w:line="240" w:lineRule="auto"/>
    </w:pPr>
    <w:tblPr>
      <w:tblStyleRowBandSize w:val="1"/>
      <w:tblStyleColBandSize w:val="1"/>
      <w:tblBorders>
        <w:top w:val="single" w:sz="8" w:space="0" w:color="94B2D4" w:themeColor="accent5"/>
        <w:left w:val="single" w:sz="8" w:space="0" w:color="94B2D4" w:themeColor="accent5"/>
        <w:bottom w:val="single" w:sz="8" w:space="0" w:color="94B2D4" w:themeColor="accent5"/>
        <w:right w:val="single" w:sz="8" w:space="0" w:color="94B2D4" w:themeColor="accent5"/>
        <w:insideH w:val="single" w:sz="8" w:space="0" w:color="94B2D4" w:themeColor="accent5"/>
        <w:insideV w:val="single" w:sz="8" w:space="0" w:color="94B2D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4B2D4" w:themeColor="accent5"/>
          <w:left w:val="single" w:sz="8" w:space="0" w:color="94B2D4" w:themeColor="accent5"/>
          <w:bottom w:val="single" w:sz="18" w:space="0" w:color="94B2D4" w:themeColor="accent5"/>
          <w:right w:val="single" w:sz="8" w:space="0" w:color="94B2D4" w:themeColor="accent5"/>
          <w:insideH w:val="nil"/>
          <w:insideV w:val="single" w:sz="8" w:space="0" w:color="94B2D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4B2D4" w:themeColor="accent5"/>
          <w:left w:val="single" w:sz="8" w:space="0" w:color="94B2D4" w:themeColor="accent5"/>
          <w:bottom w:val="single" w:sz="8" w:space="0" w:color="94B2D4" w:themeColor="accent5"/>
          <w:right w:val="single" w:sz="8" w:space="0" w:color="94B2D4" w:themeColor="accent5"/>
          <w:insideH w:val="nil"/>
          <w:insideV w:val="single" w:sz="8" w:space="0" w:color="94B2D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4B2D4" w:themeColor="accent5"/>
          <w:left w:val="single" w:sz="8" w:space="0" w:color="94B2D4" w:themeColor="accent5"/>
          <w:bottom w:val="single" w:sz="8" w:space="0" w:color="94B2D4" w:themeColor="accent5"/>
          <w:right w:val="single" w:sz="8" w:space="0" w:color="94B2D4" w:themeColor="accent5"/>
        </w:tcBorders>
      </w:tcPr>
    </w:tblStylePr>
    <w:tblStylePr w:type="band1Vert">
      <w:tblPr/>
      <w:tcPr>
        <w:tcBorders>
          <w:top w:val="single" w:sz="8" w:space="0" w:color="94B2D4" w:themeColor="accent5"/>
          <w:left w:val="single" w:sz="8" w:space="0" w:color="94B2D4" w:themeColor="accent5"/>
          <w:bottom w:val="single" w:sz="8" w:space="0" w:color="94B2D4" w:themeColor="accent5"/>
          <w:right w:val="single" w:sz="8" w:space="0" w:color="94B2D4" w:themeColor="accent5"/>
        </w:tcBorders>
        <w:shd w:val="clear" w:color="auto" w:fill="E4EBF4" w:themeFill="accent5" w:themeFillTint="3F"/>
      </w:tcPr>
    </w:tblStylePr>
    <w:tblStylePr w:type="band1Horz">
      <w:tblPr/>
      <w:tcPr>
        <w:tcBorders>
          <w:top w:val="single" w:sz="8" w:space="0" w:color="94B2D4" w:themeColor="accent5"/>
          <w:left w:val="single" w:sz="8" w:space="0" w:color="94B2D4" w:themeColor="accent5"/>
          <w:bottom w:val="single" w:sz="8" w:space="0" w:color="94B2D4" w:themeColor="accent5"/>
          <w:right w:val="single" w:sz="8" w:space="0" w:color="94B2D4" w:themeColor="accent5"/>
          <w:insideV w:val="single" w:sz="8" w:space="0" w:color="94B2D4" w:themeColor="accent5"/>
        </w:tcBorders>
        <w:shd w:val="clear" w:color="auto" w:fill="E4EBF4" w:themeFill="accent5" w:themeFillTint="3F"/>
      </w:tcPr>
    </w:tblStylePr>
    <w:tblStylePr w:type="band2Horz">
      <w:tblPr/>
      <w:tcPr>
        <w:tcBorders>
          <w:top w:val="single" w:sz="8" w:space="0" w:color="94B2D4" w:themeColor="accent5"/>
          <w:left w:val="single" w:sz="8" w:space="0" w:color="94B2D4" w:themeColor="accent5"/>
          <w:bottom w:val="single" w:sz="8" w:space="0" w:color="94B2D4" w:themeColor="accent5"/>
          <w:right w:val="single" w:sz="8" w:space="0" w:color="94B2D4" w:themeColor="accent5"/>
          <w:insideV w:val="single" w:sz="8" w:space="0" w:color="94B2D4" w:themeColor="accent5"/>
        </w:tcBorders>
      </w:tcPr>
    </w:tblStylePr>
  </w:style>
  <w:style w:type="table" w:styleId="LightGrid-Accent6">
    <w:name w:val="Light Grid Accent 6"/>
    <w:basedOn w:val="TableNormal"/>
    <w:uiPriority w:val="62"/>
    <w:semiHidden/>
    <w:unhideWhenUsed/>
    <w:rsid w:val="00D21ADD"/>
    <w:pPr>
      <w:spacing w:after="0" w:line="240" w:lineRule="auto"/>
    </w:pPr>
    <w:tblPr>
      <w:tblStyleRowBandSize w:val="1"/>
      <w:tblStyleColBandSize w:val="1"/>
      <w:tblBorders>
        <w:top w:val="single" w:sz="8" w:space="0" w:color="C3D3E6" w:themeColor="accent6"/>
        <w:left w:val="single" w:sz="8" w:space="0" w:color="C3D3E6" w:themeColor="accent6"/>
        <w:bottom w:val="single" w:sz="8" w:space="0" w:color="C3D3E6" w:themeColor="accent6"/>
        <w:right w:val="single" w:sz="8" w:space="0" w:color="C3D3E6" w:themeColor="accent6"/>
        <w:insideH w:val="single" w:sz="8" w:space="0" w:color="C3D3E6" w:themeColor="accent6"/>
        <w:insideV w:val="single" w:sz="8" w:space="0" w:color="C3D3E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D3E6" w:themeColor="accent6"/>
          <w:left w:val="single" w:sz="8" w:space="0" w:color="C3D3E6" w:themeColor="accent6"/>
          <w:bottom w:val="single" w:sz="18" w:space="0" w:color="C3D3E6" w:themeColor="accent6"/>
          <w:right w:val="single" w:sz="8" w:space="0" w:color="C3D3E6" w:themeColor="accent6"/>
          <w:insideH w:val="nil"/>
          <w:insideV w:val="single" w:sz="8" w:space="0" w:color="C3D3E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D3E6" w:themeColor="accent6"/>
          <w:left w:val="single" w:sz="8" w:space="0" w:color="C3D3E6" w:themeColor="accent6"/>
          <w:bottom w:val="single" w:sz="8" w:space="0" w:color="C3D3E6" w:themeColor="accent6"/>
          <w:right w:val="single" w:sz="8" w:space="0" w:color="C3D3E6" w:themeColor="accent6"/>
          <w:insideH w:val="nil"/>
          <w:insideV w:val="single" w:sz="8" w:space="0" w:color="C3D3E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D3E6" w:themeColor="accent6"/>
          <w:left w:val="single" w:sz="8" w:space="0" w:color="C3D3E6" w:themeColor="accent6"/>
          <w:bottom w:val="single" w:sz="8" w:space="0" w:color="C3D3E6" w:themeColor="accent6"/>
          <w:right w:val="single" w:sz="8" w:space="0" w:color="C3D3E6" w:themeColor="accent6"/>
        </w:tcBorders>
      </w:tcPr>
    </w:tblStylePr>
    <w:tblStylePr w:type="band1Vert">
      <w:tblPr/>
      <w:tcPr>
        <w:tcBorders>
          <w:top w:val="single" w:sz="8" w:space="0" w:color="C3D3E6" w:themeColor="accent6"/>
          <w:left w:val="single" w:sz="8" w:space="0" w:color="C3D3E6" w:themeColor="accent6"/>
          <w:bottom w:val="single" w:sz="8" w:space="0" w:color="C3D3E6" w:themeColor="accent6"/>
          <w:right w:val="single" w:sz="8" w:space="0" w:color="C3D3E6" w:themeColor="accent6"/>
        </w:tcBorders>
        <w:shd w:val="clear" w:color="auto" w:fill="F0F4F8" w:themeFill="accent6" w:themeFillTint="3F"/>
      </w:tcPr>
    </w:tblStylePr>
    <w:tblStylePr w:type="band1Horz">
      <w:tblPr/>
      <w:tcPr>
        <w:tcBorders>
          <w:top w:val="single" w:sz="8" w:space="0" w:color="C3D3E6" w:themeColor="accent6"/>
          <w:left w:val="single" w:sz="8" w:space="0" w:color="C3D3E6" w:themeColor="accent6"/>
          <w:bottom w:val="single" w:sz="8" w:space="0" w:color="C3D3E6" w:themeColor="accent6"/>
          <w:right w:val="single" w:sz="8" w:space="0" w:color="C3D3E6" w:themeColor="accent6"/>
          <w:insideV w:val="single" w:sz="8" w:space="0" w:color="C3D3E6" w:themeColor="accent6"/>
        </w:tcBorders>
        <w:shd w:val="clear" w:color="auto" w:fill="F0F4F8" w:themeFill="accent6" w:themeFillTint="3F"/>
      </w:tcPr>
    </w:tblStylePr>
    <w:tblStylePr w:type="band2Horz">
      <w:tblPr/>
      <w:tcPr>
        <w:tcBorders>
          <w:top w:val="single" w:sz="8" w:space="0" w:color="C3D3E6" w:themeColor="accent6"/>
          <w:left w:val="single" w:sz="8" w:space="0" w:color="C3D3E6" w:themeColor="accent6"/>
          <w:bottom w:val="single" w:sz="8" w:space="0" w:color="C3D3E6" w:themeColor="accent6"/>
          <w:right w:val="single" w:sz="8" w:space="0" w:color="C3D3E6" w:themeColor="accent6"/>
          <w:insideV w:val="single" w:sz="8" w:space="0" w:color="C3D3E6" w:themeColor="accent6"/>
        </w:tcBorders>
      </w:tcPr>
    </w:tblStylePr>
  </w:style>
  <w:style w:type="table" w:styleId="ColorfulGrid">
    <w:name w:val="Colorful Grid"/>
    <w:basedOn w:val="TableNormal"/>
    <w:uiPriority w:val="73"/>
    <w:semiHidden/>
    <w:unhideWhenUsed/>
    <w:rsid w:val="00D21ADD"/>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DDDDDD" w:themeFill="text1" w:themeFillTint="33"/>
    </w:tcPr>
    <w:tblStylePr w:type="firstRow">
      <w:rPr>
        <w:b/>
        <w:bCs/>
      </w:rPr>
      <w:tblPr/>
      <w:tcPr>
        <w:shd w:val="clear" w:color="auto" w:fill="BCBCBC" w:themeFill="text1" w:themeFillTint="66"/>
      </w:tcPr>
    </w:tblStylePr>
    <w:tblStylePr w:type="lastRow">
      <w:rPr>
        <w:b/>
        <w:bCs/>
        <w:color w:val="585858" w:themeColor="text1"/>
      </w:rPr>
      <w:tblPr/>
      <w:tcPr>
        <w:shd w:val="clear" w:color="auto" w:fill="BCBCBC" w:themeFill="text1" w:themeFillTint="66"/>
      </w:tcPr>
    </w:tblStylePr>
    <w:tblStylePr w:type="firstCol">
      <w:rPr>
        <w:color w:val="FFFFFF" w:themeColor="background1"/>
      </w:rPr>
      <w:tblPr/>
      <w:tcPr>
        <w:shd w:val="clear" w:color="auto" w:fill="414141" w:themeFill="text1" w:themeFillShade="BF"/>
      </w:tcPr>
    </w:tblStylePr>
    <w:tblStylePr w:type="lastCol">
      <w:rPr>
        <w:color w:val="FFFFFF" w:themeColor="background1"/>
      </w:rPr>
      <w:tblPr/>
      <w:tcPr>
        <w:shd w:val="clear" w:color="auto" w:fill="414141" w:themeFill="text1" w:themeFillShade="BF"/>
      </w:tcPr>
    </w:tblStylePr>
    <w:tblStylePr w:type="band1Vert">
      <w:tblPr/>
      <w:tcPr>
        <w:shd w:val="clear" w:color="auto" w:fill="ABABAB" w:themeFill="text1" w:themeFillTint="7F"/>
      </w:tcPr>
    </w:tblStylePr>
    <w:tblStylePr w:type="band1Horz">
      <w:tblPr/>
      <w:tcPr>
        <w:shd w:val="clear" w:color="auto" w:fill="ABABAB" w:themeFill="text1" w:themeFillTint="7F"/>
      </w:tcPr>
    </w:tblStylePr>
  </w:style>
  <w:style w:type="table" w:styleId="ColorfulGrid-Accent1">
    <w:name w:val="Colorful Grid Accent 1"/>
    <w:basedOn w:val="TableNormal"/>
    <w:uiPriority w:val="73"/>
    <w:semiHidden/>
    <w:unhideWhenUsed/>
    <w:rsid w:val="00D21ADD"/>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E0EAF4" w:themeFill="accent1" w:themeFillTint="33"/>
    </w:tcPr>
    <w:tblStylePr w:type="firstRow">
      <w:rPr>
        <w:b/>
        <w:bCs/>
      </w:rPr>
      <w:tblPr/>
      <w:tcPr>
        <w:shd w:val="clear" w:color="auto" w:fill="C1D5E9" w:themeFill="accent1" w:themeFillTint="66"/>
      </w:tcPr>
    </w:tblStylePr>
    <w:tblStylePr w:type="lastRow">
      <w:rPr>
        <w:b/>
        <w:bCs/>
        <w:color w:val="585858" w:themeColor="text1"/>
      </w:rPr>
      <w:tblPr/>
      <w:tcPr>
        <w:shd w:val="clear" w:color="auto" w:fill="C1D5E9" w:themeFill="accent1" w:themeFillTint="66"/>
      </w:tcPr>
    </w:tblStylePr>
    <w:tblStylePr w:type="firstCol">
      <w:rPr>
        <w:color w:val="FFFFFF" w:themeColor="background1"/>
      </w:rPr>
      <w:tblPr/>
      <w:tcPr>
        <w:shd w:val="clear" w:color="auto" w:fill="3A71A8" w:themeFill="accent1" w:themeFillShade="BF"/>
      </w:tcPr>
    </w:tblStylePr>
    <w:tblStylePr w:type="lastCol">
      <w:rPr>
        <w:color w:val="FFFFFF" w:themeColor="background1"/>
      </w:rPr>
      <w:tblPr/>
      <w:tcPr>
        <w:shd w:val="clear" w:color="auto" w:fill="3A71A8" w:themeFill="accent1" w:themeFillShade="BF"/>
      </w:tcPr>
    </w:tblStylePr>
    <w:tblStylePr w:type="band1Vert">
      <w:tblPr/>
      <w:tcPr>
        <w:shd w:val="clear" w:color="auto" w:fill="B2CBE4" w:themeFill="accent1" w:themeFillTint="7F"/>
      </w:tcPr>
    </w:tblStylePr>
    <w:tblStylePr w:type="band1Horz">
      <w:tblPr/>
      <w:tcPr>
        <w:shd w:val="clear" w:color="auto" w:fill="B2CBE4" w:themeFill="accent1" w:themeFillTint="7F"/>
      </w:tcPr>
    </w:tblStylePr>
  </w:style>
  <w:style w:type="table" w:styleId="ColorfulGrid-Accent2">
    <w:name w:val="Colorful Grid Accent 2"/>
    <w:basedOn w:val="TableNormal"/>
    <w:uiPriority w:val="73"/>
    <w:semiHidden/>
    <w:unhideWhenUsed/>
    <w:rsid w:val="00D21ADD"/>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E9EFF6" w:themeFill="accent2" w:themeFillTint="33"/>
    </w:tcPr>
    <w:tblStylePr w:type="firstRow">
      <w:rPr>
        <w:b/>
        <w:bCs/>
      </w:rPr>
      <w:tblPr/>
      <w:tcPr>
        <w:shd w:val="clear" w:color="auto" w:fill="D4E0ED" w:themeFill="accent2" w:themeFillTint="66"/>
      </w:tcPr>
    </w:tblStylePr>
    <w:tblStylePr w:type="lastRow">
      <w:rPr>
        <w:b/>
        <w:bCs/>
        <w:color w:val="585858" w:themeColor="text1"/>
      </w:rPr>
      <w:tblPr/>
      <w:tcPr>
        <w:shd w:val="clear" w:color="auto" w:fill="D4E0ED" w:themeFill="accent2" w:themeFillTint="66"/>
      </w:tcPr>
    </w:tblStylePr>
    <w:tblStylePr w:type="firstCol">
      <w:rPr>
        <w:color w:val="FFFFFF" w:themeColor="background1"/>
      </w:rPr>
      <w:tblPr/>
      <w:tcPr>
        <w:shd w:val="clear" w:color="auto" w:fill="5383BA" w:themeFill="accent2" w:themeFillShade="BF"/>
      </w:tcPr>
    </w:tblStylePr>
    <w:tblStylePr w:type="lastCol">
      <w:rPr>
        <w:color w:val="FFFFFF" w:themeColor="background1"/>
      </w:rPr>
      <w:tblPr/>
      <w:tcPr>
        <w:shd w:val="clear" w:color="auto" w:fill="5383BA" w:themeFill="accent2" w:themeFillShade="BF"/>
      </w:tcPr>
    </w:tblStylePr>
    <w:tblStylePr w:type="band1Vert">
      <w:tblPr/>
      <w:tcPr>
        <w:shd w:val="clear" w:color="auto" w:fill="C9D8E9" w:themeFill="accent2" w:themeFillTint="7F"/>
      </w:tcPr>
    </w:tblStylePr>
    <w:tblStylePr w:type="band1Horz">
      <w:tblPr/>
      <w:tcPr>
        <w:shd w:val="clear" w:color="auto" w:fill="C9D8E9" w:themeFill="accent2" w:themeFillTint="7F"/>
      </w:tcPr>
    </w:tblStylePr>
  </w:style>
  <w:style w:type="table" w:styleId="ColorfulGrid-Accent3">
    <w:name w:val="Colorful Grid Accent 3"/>
    <w:basedOn w:val="TableNormal"/>
    <w:uiPriority w:val="73"/>
    <w:semiHidden/>
    <w:unhideWhenUsed/>
    <w:rsid w:val="00D21ADD"/>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FFFFFF" w:themeFill="accent3" w:themeFillTint="33"/>
    </w:tcPr>
    <w:tblStylePr w:type="firstRow">
      <w:rPr>
        <w:b/>
        <w:bCs/>
      </w:rPr>
      <w:tblPr/>
      <w:tcPr>
        <w:shd w:val="clear" w:color="auto" w:fill="FFFFFF" w:themeFill="accent3" w:themeFillTint="66"/>
      </w:tcPr>
    </w:tblStylePr>
    <w:tblStylePr w:type="lastRow">
      <w:rPr>
        <w:b/>
        <w:bCs/>
        <w:color w:val="585858" w:themeColor="text1"/>
      </w:rPr>
      <w:tblPr/>
      <w:tcPr>
        <w:shd w:val="clear" w:color="auto" w:fill="FFFFFF" w:themeFill="accent3" w:themeFillTint="66"/>
      </w:tcPr>
    </w:tblStylePr>
    <w:tblStylePr w:type="firstCol">
      <w:rPr>
        <w:color w:val="FFFFFF" w:themeColor="background1"/>
      </w:rPr>
      <w:tblPr/>
      <w:tcPr>
        <w:shd w:val="clear" w:color="auto" w:fill="BFBFBF" w:themeFill="accent3" w:themeFillShade="BF"/>
      </w:tcPr>
    </w:tblStylePr>
    <w:tblStylePr w:type="lastCol">
      <w:rPr>
        <w:color w:val="FFFFFF" w:themeColor="background1"/>
      </w:rPr>
      <w:tblPr/>
      <w:tcPr>
        <w:shd w:val="clear" w:color="auto" w:fill="BFBFBF" w:themeFill="accent3" w:themeFillShade="BF"/>
      </w:tcPr>
    </w:tblStylePr>
    <w:tblStylePr w:type="band1Vert">
      <w:tblPr/>
      <w:tcPr>
        <w:shd w:val="clear" w:color="auto" w:fill="FFFFFF" w:themeFill="accent3" w:themeFillTint="7F"/>
      </w:tcPr>
    </w:tblStylePr>
    <w:tblStylePr w:type="band1Horz">
      <w:tblPr/>
      <w:tcPr>
        <w:shd w:val="clear" w:color="auto" w:fill="FFFFFF" w:themeFill="accent3" w:themeFillTint="7F"/>
      </w:tcPr>
    </w:tblStylePr>
  </w:style>
  <w:style w:type="table" w:styleId="ColorfulGrid-Accent4">
    <w:name w:val="Colorful Grid Accent 4"/>
    <w:basedOn w:val="TableNormal"/>
    <w:uiPriority w:val="73"/>
    <w:semiHidden/>
    <w:unhideWhenUsed/>
    <w:rsid w:val="00D21ADD"/>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DDDDDD" w:themeFill="accent4" w:themeFillTint="33"/>
    </w:tcPr>
    <w:tblStylePr w:type="firstRow">
      <w:rPr>
        <w:b/>
        <w:bCs/>
      </w:rPr>
      <w:tblPr/>
      <w:tcPr>
        <w:shd w:val="clear" w:color="auto" w:fill="BCBCBC" w:themeFill="accent4" w:themeFillTint="66"/>
      </w:tcPr>
    </w:tblStylePr>
    <w:tblStylePr w:type="lastRow">
      <w:rPr>
        <w:b/>
        <w:bCs/>
        <w:color w:val="585858" w:themeColor="text1"/>
      </w:rPr>
      <w:tblPr/>
      <w:tcPr>
        <w:shd w:val="clear" w:color="auto" w:fill="BCBCBC" w:themeFill="accent4" w:themeFillTint="66"/>
      </w:tcPr>
    </w:tblStylePr>
    <w:tblStylePr w:type="firstCol">
      <w:rPr>
        <w:color w:val="FFFFFF" w:themeColor="background1"/>
      </w:rPr>
      <w:tblPr/>
      <w:tcPr>
        <w:shd w:val="clear" w:color="auto" w:fill="414141" w:themeFill="accent4" w:themeFillShade="BF"/>
      </w:tcPr>
    </w:tblStylePr>
    <w:tblStylePr w:type="lastCol">
      <w:rPr>
        <w:color w:val="FFFFFF" w:themeColor="background1"/>
      </w:rPr>
      <w:tblPr/>
      <w:tcPr>
        <w:shd w:val="clear" w:color="auto" w:fill="414141" w:themeFill="accent4" w:themeFillShade="BF"/>
      </w:tcPr>
    </w:tblStylePr>
    <w:tblStylePr w:type="band1Vert">
      <w:tblPr/>
      <w:tcPr>
        <w:shd w:val="clear" w:color="auto" w:fill="ABABAB" w:themeFill="accent4" w:themeFillTint="7F"/>
      </w:tcPr>
    </w:tblStylePr>
    <w:tblStylePr w:type="band1Horz">
      <w:tblPr/>
      <w:tcPr>
        <w:shd w:val="clear" w:color="auto" w:fill="ABABAB" w:themeFill="accent4" w:themeFillTint="7F"/>
      </w:tcPr>
    </w:tblStylePr>
  </w:style>
  <w:style w:type="table" w:styleId="ColorfulGrid-Accent5">
    <w:name w:val="Colorful Grid Accent 5"/>
    <w:basedOn w:val="TableNormal"/>
    <w:uiPriority w:val="73"/>
    <w:semiHidden/>
    <w:unhideWhenUsed/>
    <w:rsid w:val="00D21ADD"/>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E9EFF6" w:themeFill="accent5" w:themeFillTint="33"/>
    </w:tcPr>
    <w:tblStylePr w:type="firstRow">
      <w:rPr>
        <w:b/>
        <w:bCs/>
      </w:rPr>
      <w:tblPr/>
      <w:tcPr>
        <w:shd w:val="clear" w:color="auto" w:fill="D4E0ED" w:themeFill="accent5" w:themeFillTint="66"/>
      </w:tcPr>
    </w:tblStylePr>
    <w:tblStylePr w:type="lastRow">
      <w:rPr>
        <w:b/>
        <w:bCs/>
        <w:color w:val="585858" w:themeColor="text1"/>
      </w:rPr>
      <w:tblPr/>
      <w:tcPr>
        <w:shd w:val="clear" w:color="auto" w:fill="D4E0ED" w:themeFill="accent5" w:themeFillTint="66"/>
      </w:tcPr>
    </w:tblStylePr>
    <w:tblStylePr w:type="firstCol">
      <w:rPr>
        <w:color w:val="FFFFFF" w:themeColor="background1"/>
      </w:rPr>
      <w:tblPr/>
      <w:tcPr>
        <w:shd w:val="clear" w:color="auto" w:fill="5383BA" w:themeFill="accent5" w:themeFillShade="BF"/>
      </w:tcPr>
    </w:tblStylePr>
    <w:tblStylePr w:type="lastCol">
      <w:rPr>
        <w:color w:val="FFFFFF" w:themeColor="background1"/>
      </w:rPr>
      <w:tblPr/>
      <w:tcPr>
        <w:shd w:val="clear" w:color="auto" w:fill="5383BA" w:themeFill="accent5" w:themeFillShade="BF"/>
      </w:tcPr>
    </w:tblStylePr>
    <w:tblStylePr w:type="band1Vert">
      <w:tblPr/>
      <w:tcPr>
        <w:shd w:val="clear" w:color="auto" w:fill="C9D8E9" w:themeFill="accent5" w:themeFillTint="7F"/>
      </w:tcPr>
    </w:tblStylePr>
    <w:tblStylePr w:type="band1Horz">
      <w:tblPr/>
      <w:tcPr>
        <w:shd w:val="clear" w:color="auto" w:fill="C9D8E9" w:themeFill="accent5" w:themeFillTint="7F"/>
      </w:tcPr>
    </w:tblStylePr>
  </w:style>
  <w:style w:type="table" w:styleId="ColorfulGrid-Accent6">
    <w:name w:val="Colorful Grid Accent 6"/>
    <w:basedOn w:val="TableNormal"/>
    <w:uiPriority w:val="73"/>
    <w:semiHidden/>
    <w:unhideWhenUsed/>
    <w:rsid w:val="00D21ADD"/>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F3F6FA" w:themeFill="accent6" w:themeFillTint="33"/>
    </w:tcPr>
    <w:tblStylePr w:type="firstRow">
      <w:rPr>
        <w:b/>
        <w:bCs/>
      </w:rPr>
      <w:tblPr/>
      <w:tcPr>
        <w:shd w:val="clear" w:color="auto" w:fill="E7EDF5" w:themeFill="accent6" w:themeFillTint="66"/>
      </w:tcPr>
    </w:tblStylePr>
    <w:tblStylePr w:type="lastRow">
      <w:rPr>
        <w:b/>
        <w:bCs/>
        <w:color w:val="585858" w:themeColor="text1"/>
      </w:rPr>
      <w:tblPr/>
      <w:tcPr>
        <w:shd w:val="clear" w:color="auto" w:fill="E7EDF5" w:themeFill="accent6" w:themeFillTint="66"/>
      </w:tcPr>
    </w:tblStylePr>
    <w:tblStylePr w:type="firstCol">
      <w:rPr>
        <w:color w:val="FFFFFF" w:themeColor="background1"/>
      </w:rPr>
      <w:tblPr/>
      <w:tcPr>
        <w:shd w:val="clear" w:color="auto" w:fill="779BC6" w:themeFill="accent6" w:themeFillShade="BF"/>
      </w:tcPr>
    </w:tblStylePr>
    <w:tblStylePr w:type="lastCol">
      <w:rPr>
        <w:color w:val="FFFFFF" w:themeColor="background1"/>
      </w:rPr>
      <w:tblPr/>
      <w:tcPr>
        <w:shd w:val="clear" w:color="auto" w:fill="779BC6" w:themeFill="accent6" w:themeFillShade="BF"/>
      </w:tcPr>
    </w:tblStylePr>
    <w:tblStylePr w:type="band1Vert">
      <w:tblPr/>
      <w:tcPr>
        <w:shd w:val="clear" w:color="auto" w:fill="E1E9F2" w:themeFill="accent6" w:themeFillTint="7F"/>
      </w:tcPr>
    </w:tblStylePr>
    <w:tblStylePr w:type="band1Horz">
      <w:tblPr/>
      <w:tcPr>
        <w:shd w:val="clear" w:color="auto" w:fill="E1E9F2" w:themeFill="accent6" w:themeFillTint="7F"/>
      </w:tcPr>
    </w:tblStylePr>
  </w:style>
  <w:style w:type="table" w:styleId="TableGrid1">
    <w:name w:val="Table Grid 1"/>
    <w:basedOn w:val="TableNormal"/>
    <w:uiPriority w:val="99"/>
    <w:semiHidden/>
    <w:unhideWhenUsed/>
    <w:rsid w:val="00D21ADD"/>
    <w:pPr>
      <w:spacing w:after="0"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1ADD"/>
    <w:pPr>
      <w:spacing w:after="0"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1ADD"/>
    <w:pPr>
      <w:spacing w:after="0"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1ADD"/>
    <w:pPr>
      <w:spacing w:after="0"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1ADD"/>
    <w:pPr>
      <w:spacing w:after="0"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1ADD"/>
    <w:pPr>
      <w:spacing w:after="0"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1ADD"/>
    <w:pPr>
      <w:spacing w:after="0"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1ADD"/>
    <w:pPr>
      <w:spacing w:after="0"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21AD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MediumGrid1">
    <w:name w:val="Medium Grid 1"/>
    <w:basedOn w:val="TableNormal"/>
    <w:uiPriority w:val="67"/>
    <w:semiHidden/>
    <w:unhideWhenUsed/>
    <w:rsid w:val="00D21ADD"/>
    <w:pPr>
      <w:spacing w:after="0" w:line="240" w:lineRule="auto"/>
    </w:pPr>
    <w:tblPr>
      <w:tblStyleRowBandSize w:val="1"/>
      <w:tblStyleColBandSize w:val="1"/>
      <w:tblBorders>
        <w:top w:val="single" w:sz="8" w:space="0" w:color="818181" w:themeColor="text1" w:themeTint="BF"/>
        <w:left w:val="single" w:sz="8" w:space="0" w:color="818181" w:themeColor="text1" w:themeTint="BF"/>
        <w:bottom w:val="single" w:sz="8" w:space="0" w:color="818181" w:themeColor="text1" w:themeTint="BF"/>
        <w:right w:val="single" w:sz="8" w:space="0" w:color="818181" w:themeColor="text1" w:themeTint="BF"/>
        <w:insideH w:val="single" w:sz="8" w:space="0" w:color="818181" w:themeColor="text1" w:themeTint="BF"/>
        <w:insideV w:val="single" w:sz="8" w:space="0" w:color="818181" w:themeColor="text1" w:themeTint="BF"/>
      </w:tblBorders>
    </w:tblPr>
    <w:tcPr>
      <w:shd w:val="clear" w:color="auto" w:fill="D5D5D5" w:themeFill="text1" w:themeFillTint="3F"/>
    </w:tcPr>
    <w:tblStylePr w:type="firstRow">
      <w:rPr>
        <w:b/>
        <w:bCs/>
      </w:rPr>
    </w:tblStylePr>
    <w:tblStylePr w:type="lastRow">
      <w:rPr>
        <w:b/>
        <w:bCs/>
      </w:rPr>
      <w:tblPr/>
      <w:tcPr>
        <w:tcBorders>
          <w:top w:val="single" w:sz="18" w:space="0" w:color="818181" w:themeColor="text1" w:themeTint="BF"/>
        </w:tcBorders>
      </w:tcPr>
    </w:tblStylePr>
    <w:tblStylePr w:type="firstCol">
      <w:rPr>
        <w:b/>
        <w:bCs/>
      </w:rPr>
    </w:tblStylePr>
    <w:tblStylePr w:type="lastCol">
      <w:rPr>
        <w:b/>
        <w:bCs/>
      </w:rPr>
    </w:tblStylePr>
    <w:tblStylePr w:type="band1Vert">
      <w:tblPr/>
      <w:tcPr>
        <w:shd w:val="clear" w:color="auto" w:fill="ABABAB" w:themeFill="text1" w:themeFillTint="7F"/>
      </w:tcPr>
    </w:tblStylePr>
    <w:tblStylePr w:type="band1Horz">
      <w:tblPr/>
      <w:tcPr>
        <w:shd w:val="clear" w:color="auto" w:fill="ABABAB" w:themeFill="text1" w:themeFillTint="7F"/>
      </w:tcPr>
    </w:tblStylePr>
  </w:style>
  <w:style w:type="table" w:styleId="MediumGrid1-Accent1">
    <w:name w:val="Medium Grid 1 Accent 1"/>
    <w:basedOn w:val="TableNormal"/>
    <w:uiPriority w:val="67"/>
    <w:semiHidden/>
    <w:unhideWhenUsed/>
    <w:rsid w:val="00D21ADD"/>
    <w:pPr>
      <w:spacing w:after="0" w:line="240" w:lineRule="auto"/>
    </w:pPr>
    <w:tblPr>
      <w:tblStyleRowBandSize w:val="1"/>
      <w:tblStyleColBandSize w:val="1"/>
      <w:tblBorders>
        <w:top w:val="single" w:sz="8" w:space="0" w:color="8BB1D7" w:themeColor="accent1" w:themeTint="BF"/>
        <w:left w:val="single" w:sz="8" w:space="0" w:color="8BB1D7" w:themeColor="accent1" w:themeTint="BF"/>
        <w:bottom w:val="single" w:sz="8" w:space="0" w:color="8BB1D7" w:themeColor="accent1" w:themeTint="BF"/>
        <w:right w:val="single" w:sz="8" w:space="0" w:color="8BB1D7" w:themeColor="accent1" w:themeTint="BF"/>
        <w:insideH w:val="single" w:sz="8" w:space="0" w:color="8BB1D7" w:themeColor="accent1" w:themeTint="BF"/>
        <w:insideV w:val="single" w:sz="8" w:space="0" w:color="8BB1D7" w:themeColor="accent1" w:themeTint="BF"/>
      </w:tblBorders>
    </w:tblPr>
    <w:tcPr>
      <w:shd w:val="clear" w:color="auto" w:fill="D8E5F2" w:themeFill="accent1" w:themeFillTint="3F"/>
    </w:tcPr>
    <w:tblStylePr w:type="firstRow">
      <w:rPr>
        <w:b/>
        <w:bCs/>
      </w:rPr>
    </w:tblStylePr>
    <w:tblStylePr w:type="lastRow">
      <w:rPr>
        <w:b/>
        <w:bCs/>
      </w:rPr>
      <w:tblPr/>
      <w:tcPr>
        <w:tcBorders>
          <w:top w:val="single" w:sz="18" w:space="0" w:color="8BB1D7" w:themeColor="accent1" w:themeTint="BF"/>
        </w:tcBorders>
      </w:tcPr>
    </w:tblStylePr>
    <w:tblStylePr w:type="firstCol">
      <w:rPr>
        <w:b/>
        <w:bCs/>
      </w:rPr>
    </w:tblStylePr>
    <w:tblStylePr w:type="lastCol">
      <w:rPr>
        <w:b/>
        <w:bCs/>
      </w:rPr>
    </w:tblStylePr>
    <w:tblStylePr w:type="band1Vert">
      <w:tblPr/>
      <w:tcPr>
        <w:shd w:val="clear" w:color="auto" w:fill="B2CBE4" w:themeFill="accent1" w:themeFillTint="7F"/>
      </w:tcPr>
    </w:tblStylePr>
    <w:tblStylePr w:type="band1Horz">
      <w:tblPr/>
      <w:tcPr>
        <w:shd w:val="clear" w:color="auto" w:fill="B2CBE4" w:themeFill="accent1" w:themeFillTint="7F"/>
      </w:tcPr>
    </w:tblStylePr>
  </w:style>
  <w:style w:type="table" w:styleId="MediumGrid1-Accent2">
    <w:name w:val="Medium Grid 1 Accent 2"/>
    <w:basedOn w:val="TableNormal"/>
    <w:uiPriority w:val="67"/>
    <w:semiHidden/>
    <w:unhideWhenUsed/>
    <w:rsid w:val="00D21ADD"/>
    <w:pPr>
      <w:spacing w:after="0" w:line="240" w:lineRule="auto"/>
    </w:pPr>
    <w:tblPr>
      <w:tblStyleRowBandSize w:val="1"/>
      <w:tblStyleColBandSize w:val="1"/>
      <w:tblBorders>
        <w:top w:val="single" w:sz="8" w:space="0" w:color="AEC5DE" w:themeColor="accent2" w:themeTint="BF"/>
        <w:left w:val="single" w:sz="8" w:space="0" w:color="AEC5DE" w:themeColor="accent2" w:themeTint="BF"/>
        <w:bottom w:val="single" w:sz="8" w:space="0" w:color="AEC5DE" w:themeColor="accent2" w:themeTint="BF"/>
        <w:right w:val="single" w:sz="8" w:space="0" w:color="AEC5DE" w:themeColor="accent2" w:themeTint="BF"/>
        <w:insideH w:val="single" w:sz="8" w:space="0" w:color="AEC5DE" w:themeColor="accent2" w:themeTint="BF"/>
        <w:insideV w:val="single" w:sz="8" w:space="0" w:color="AEC5DE" w:themeColor="accent2" w:themeTint="BF"/>
      </w:tblBorders>
    </w:tblPr>
    <w:tcPr>
      <w:shd w:val="clear" w:color="auto" w:fill="E4EBF4" w:themeFill="accent2" w:themeFillTint="3F"/>
    </w:tcPr>
    <w:tblStylePr w:type="firstRow">
      <w:rPr>
        <w:b/>
        <w:bCs/>
      </w:rPr>
    </w:tblStylePr>
    <w:tblStylePr w:type="lastRow">
      <w:rPr>
        <w:b/>
        <w:bCs/>
      </w:rPr>
      <w:tblPr/>
      <w:tcPr>
        <w:tcBorders>
          <w:top w:val="single" w:sz="18" w:space="0" w:color="AEC5DE" w:themeColor="accent2" w:themeTint="BF"/>
        </w:tcBorders>
      </w:tcPr>
    </w:tblStylePr>
    <w:tblStylePr w:type="firstCol">
      <w:rPr>
        <w:b/>
        <w:bCs/>
      </w:rPr>
    </w:tblStylePr>
    <w:tblStylePr w:type="lastCol">
      <w:rPr>
        <w:b/>
        <w:bCs/>
      </w:rPr>
    </w:tblStylePr>
    <w:tblStylePr w:type="band1Vert">
      <w:tblPr/>
      <w:tcPr>
        <w:shd w:val="clear" w:color="auto" w:fill="C9D8E9" w:themeFill="accent2" w:themeFillTint="7F"/>
      </w:tcPr>
    </w:tblStylePr>
    <w:tblStylePr w:type="band1Horz">
      <w:tblPr/>
      <w:tcPr>
        <w:shd w:val="clear" w:color="auto" w:fill="C9D8E9" w:themeFill="accent2" w:themeFillTint="7F"/>
      </w:tcPr>
    </w:tblStylePr>
  </w:style>
  <w:style w:type="table" w:styleId="MediumGrid1-Accent3">
    <w:name w:val="Medium Grid 1 Accent 3"/>
    <w:basedOn w:val="TableNormal"/>
    <w:uiPriority w:val="67"/>
    <w:semiHidden/>
    <w:unhideWhenUsed/>
    <w:rsid w:val="00D21ADD"/>
    <w:pPr>
      <w:spacing w:after="0" w:line="240" w:lineRule="auto"/>
    </w:pPr>
    <w:tblPr>
      <w:tblStyleRowBandSize w:val="1"/>
      <w:tblStyleColBandSize w:val="1"/>
      <w:tbl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single" w:sz="8" w:space="0" w:color="FFFFFF" w:themeColor="accent3" w:themeTint="BF"/>
        <w:insideV w:val="single" w:sz="8" w:space="0" w:color="FFFFFF" w:themeColor="accent3" w:themeTint="BF"/>
      </w:tblBorders>
    </w:tblPr>
    <w:tcPr>
      <w:shd w:val="clear" w:color="auto" w:fill="FFFFFF" w:themeFill="accent3" w:themeFillTint="3F"/>
    </w:tcPr>
    <w:tblStylePr w:type="firstRow">
      <w:rPr>
        <w:b/>
        <w:bCs/>
      </w:rPr>
    </w:tblStylePr>
    <w:tblStylePr w:type="lastRow">
      <w:rPr>
        <w:b/>
        <w:bCs/>
      </w:rPr>
      <w:tblPr/>
      <w:tcPr>
        <w:tcBorders>
          <w:top w:val="single" w:sz="18" w:space="0" w:color="FFFFFF" w:themeColor="accent3" w:themeTint="BF"/>
        </w:tcBorders>
      </w:tcPr>
    </w:tblStylePr>
    <w:tblStylePr w:type="firstCol">
      <w:rPr>
        <w:b/>
        <w:bCs/>
      </w:rPr>
    </w:tblStylePr>
    <w:tblStylePr w:type="lastCol">
      <w:rPr>
        <w:b/>
        <w:bCs/>
      </w:rPr>
    </w:tblStylePr>
    <w:tblStylePr w:type="band1Vert">
      <w:tblPr/>
      <w:tcPr>
        <w:shd w:val="clear" w:color="auto" w:fill="FFFFFF" w:themeFill="accent3" w:themeFillTint="7F"/>
      </w:tcPr>
    </w:tblStylePr>
    <w:tblStylePr w:type="band1Horz">
      <w:tblPr/>
      <w:tcPr>
        <w:shd w:val="clear" w:color="auto" w:fill="FFFFFF" w:themeFill="accent3" w:themeFillTint="7F"/>
      </w:tcPr>
    </w:tblStylePr>
  </w:style>
  <w:style w:type="table" w:styleId="MediumGrid1-Accent4">
    <w:name w:val="Medium Grid 1 Accent 4"/>
    <w:basedOn w:val="TableNormal"/>
    <w:uiPriority w:val="67"/>
    <w:semiHidden/>
    <w:unhideWhenUsed/>
    <w:rsid w:val="00D21ADD"/>
    <w:pPr>
      <w:spacing w:after="0" w:line="240" w:lineRule="auto"/>
    </w:pPr>
    <w:tblPr>
      <w:tblStyleRowBandSize w:val="1"/>
      <w:tblStyleColBandSize w:val="1"/>
      <w:tblBorders>
        <w:top w:val="single" w:sz="8" w:space="0" w:color="818181" w:themeColor="accent4" w:themeTint="BF"/>
        <w:left w:val="single" w:sz="8" w:space="0" w:color="818181" w:themeColor="accent4" w:themeTint="BF"/>
        <w:bottom w:val="single" w:sz="8" w:space="0" w:color="818181" w:themeColor="accent4" w:themeTint="BF"/>
        <w:right w:val="single" w:sz="8" w:space="0" w:color="818181" w:themeColor="accent4" w:themeTint="BF"/>
        <w:insideH w:val="single" w:sz="8" w:space="0" w:color="818181" w:themeColor="accent4" w:themeTint="BF"/>
        <w:insideV w:val="single" w:sz="8" w:space="0" w:color="818181" w:themeColor="accent4" w:themeTint="BF"/>
      </w:tblBorders>
    </w:tblPr>
    <w:tcPr>
      <w:shd w:val="clear" w:color="auto" w:fill="D5D5D5" w:themeFill="accent4" w:themeFillTint="3F"/>
    </w:tcPr>
    <w:tblStylePr w:type="firstRow">
      <w:rPr>
        <w:b/>
        <w:bCs/>
      </w:rPr>
    </w:tblStylePr>
    <w:tblStylePr w:type="lastRow">
      <w:rPr>
        <w:b/>
        <w:bCs/>
      </w:rPr>
      <w:tblPr/>
      <w:tcPr>
        <w:tcBorders>
          <w:top w:val="single" w:sz="18" w:space="0" w:color="818181" w:themeColor="accent4" w:themeTint="BF"/>
        </w:tcBorders>
      </w:tcPr>
    </w:tblStylePr>
    <w:tblStylePr w:type="firstCol">
      <w:rPr>
        <w:b/>
        <w:bCs/>
      </w:rPr>
    </w:tblStylePr>
    <w:tblStylePr w:type="lastCol">
      <w:rPr>
        <w:b/>
        <w:bCs/>
      </w:rPr>
    </w:tblStylePr>
    <w:tblStylePr w:type="band1Vert">
      <w:tblPr/>
      <w:tcPr>
        <w:shd w:val="clear" w:color="auto" w:fill="ABABAB" w:themeFill="accent4" w:themeFillTint="7F"/>
      </w:tcPr>
    </w:tblStylePr>
    <w:tblStylePr w:type="band1Horz">
      <w:tblPr/>
      <w:tcPr>
        <w:shd w:val="clear" w:color="auto" w:fill="ABABAB" w:themeFill="accent4" w:themeFillTint="7F"/>
      </w:tcPr>
    </w:tblStylePr>
  </w:style>
  <w:style w:type="table" w:styleId="MediumGrid1-Accent5">
    <w:name w:val="Medium Grid 1 Accent 5"/>
    <w:basedOn w:val="TableNormal"/>
    <w:uiPriority w:val="67"/>
    <w:semiHidden/>
    <w:unhideWhenUsed/>
    <w:rsid w:val="00D21ADD"/>
    <w:pPr>
      <w:spacing w:after="0" w:line="240" w:lineRule="auto"/>
    </w:pPr>
    <w:tblPr>
      <w:tblStyleRowBandSize w:val="1"/>
      <w:tblStyleColBandSize w:val="1"/>
      <w:tblBorders>
        <w:top w:val="single" w:sz="8" w:space="0" w:color="AEC5DE" w:themeColor="accent5" w:themeTint="BF"/>
        <w:left w:val="single" w:sz="8" w:space="0" w:color="AEC5DE" w:themeColor="accent5" w:themeTint="BF"/>
        <w:bottom w:val="single" w:sz="8" w:space="0" w:color="AEC5DE" w:themeColor="accent5" w:themeTint="BF"/>
        <w:right w:val="single" w:sz="8" w:space="0" w:color="AEC5DE" w:themeColor="accent5" w:themeTint="BF"/>
        <w:insideH w:val="single" w:sz="8" w:space="0" w:color="AEC5DE" w:themeColor="accent5" w:themeTint="BF"/>
        <w:insideV w:val="single" w:sz="8" w:space="0" w:color="AEC5DE" w:themeColor="accent5" w:themeTint="BF"/>
      </w:tblBorders>
    </w:tblPr>
    <w:tcPr>
      <w:shd w:val="clear" w:color="auto" w:fill="E4EBF4" w:themeFill="accent5" w:themeFillTint="3F"/>
    </w:tcPr>
    <w:tblStylePr w:type="firstRow">
      <w:rPr>
        <w:b/>
        <w:bCs/>
      </w:rPr>
    </w:tblStylePr>
    <w:tblStylePr w:type="lastRow">
      <w:rPr>
        <w:b/>
        <w:bCs/>
      </w:rPr>
      <w:tblPr/>
      <w:tcPr>
        <w:tcBorders>
          <w:top w:val="single" w:sz="18" w:space="0" w:color="AEC5DE" w:themeColor="accent5" w:themeTint="BF"/>
        </w:tcBorders>
      </w:tcPr>
    </w:tblStylePr>
    <w:tblStylePr w:type="firstCol">
      <w:rPr>
        <w:b/>
        <w:bCs/>
      </w:rPr>
    </w:tblStylePr>
    <w:tblStylePr w:type="lastCol">
      <w:rPr>
        <w:b/>
        <w:bCs/>
      </w:rPr>
    </w:tblStylePr>
    <w:tblStylePr w:type="band1Vert">
      <w:tblPr/>
      <w:tcPr>
        <w:shd w:val="clear" w:color="auto" w:fill="C9D8E9" w:themeFill="accent5" w:themeFillTint="7F"/>
      </w:tcPr>
    </w:tblStylePr>
    <w:tblStylePr w:type="band1Horz">
      <w:tblPr/>
      <w:tcPr>
        <w:shd w:val="clear" w:color="auto" w:fill="C9D8E9" w:themeFill="accent5" w:themeFillTint="7F"/>
      </w:tcPr>
    </w:tblStylePr>
  </w:style>
  <w:style w:type="table" w:styleId="MediumGrid1-Accent6">
    <w:name w:val="Medium Grid 1 Accent 6"/>
    <w:basedOn w:val="TableNormal"/>
    <w:uiPriority w:val="67"/>
    <w:semiHidden/>
    <w:unhideWhenUsed/>
    <w:rsid w:val="00D21ADD"/>
    <w:pPr>
      <w:spacing w:after="0" w:line="240" w:lineRule="auto"/>
    </w:pPr>
    <w:tblPr>
      <w:tblStyleRowBandSize w:val="1"/>
      <w:tblStyleColBandSize w:val="1"/>
      <w:tblBorders>
        <w:top w:val="single" w:sz="8" w:space="0" w:color="D2DDEC" w:themeColor="accent6" w:themeTint="BF"/>
        <w:left w:val="single" w:sz="8" w:space="0" w:color="D2DDEC" w:themeColor="accent6" w:themeTint="BF"/>
        <w:bottom w:val="single" w:sz="8" w:space="0" w:color="D2DDEC" w:themeColor="accent6" w:themeTint="BF"/>
        <w:right w:val="single" w:sz="8" w:space="0" w:color="D2DDEC" w:themeColor="accent6" w:themeTint="BF"/>
        <w:insideH w:val="single" w:sz="8" w:space="0" w:color="D2DDEC" w:themeColor="accent6" w:themeTint="BF"/>
        <w:insideV w:val="single" w:sz="8" w:space="0" w:color="D2DDEC" w:themeColor="accent6" w:themeTint="BF"/>
      </w:tblBorders>
    </w:tblPr>
    <w:tcPr>
      <w:shd w:val="clear" w:color="auto" w:fill="F0F4F8" w:themeFill="accent6" w:themeFillTint="3F"/>
    </w:tcPr>
    <w:tblStylePr w:type="firstRow">
      <w:rPr>
        <w:b/>
        <w:bCs/>
      </w:rPr>
    </w:tblStylePr>
    <w:tblStylePr w:type="lastRow">
      <w:rPr>
        <w:b/>
        <w:bCs/>
      </w:rPr>
      <w:tblPr/>
      <w:tcPr>
        <w:tcBorders>
          <w:top w:val="single" w:sz="18" w:space="0" w:color="D2DDEC" w:themeColor="accent6" w:themeTint="BF"/>
        </w:tcBorders>
      </w:tcPr>
    </w:tblStylePr>
    <w:tblStylePr w:type="firstCol">
      <w:rPr>
        <w:b/>
        <w:bCs/>
      </w:rPr>
    </w:tblStylePr>
    <w:tblStylePr w:type="lastCol">
      <w:rPr>
        <w:b/>
        <w:bCs/>
      </w:rPr>
    </w:tblStylePr>
    <w:tblStylePr w:type="band1Vert">
      <w:tblPr/>
      <w:tcPr>
        <w:shd w:val="clear" w:color="auto" w:fill="E1E9F2" w:themeFill="accent6" w:themeFillTint="7F"/>
      </w:tcPr>
    </w:tblStylePr>
    <w:tblStylePr w:type="band1Horz">
      <w:tblPr/>
      <w:tcPr>
        <w:shd w:val="clear" w:color="auto" w:fill="E1E9F2" w:themeFill="accent6" w:themeFillTint="7F"/>
      </w:tcPr>
    </w:tblStylePr>
  </w:style>
  <w:style w:type="table" w:styleId="MediumGrid2">
    <w:name w:val="Medium Grid 2"/>
    <w:basedOn w:val="TableNormal"/>
    <w:uiPriority w:val="68"/>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585858" w:themeColor="text1"/>
        <w:left w:val="single" w:sz="8" w:space="0" w:color="585858" w:themeColor="text1"/>
        <w:bottom w:val="single" w:sz="8" w:space="0" w:color="585858" w:themeColor="text1"/>
        <w:right w:val="single" w:sz="8" w:space="0" w:color="585858" w:themeColor="text1"/>
        <w:insideH w:val="single" w:sz="8" w:space="0" w:color="585858" w:themeColor="text1"/>
        <w:insideV w:val="single" w:sz="8" w:space="0" w:color="585858" w:themeColor="text1"/>
      </w:tblBorders>
    </w:tblPr>
    <w:tcPr>
      <w:shd w:val="clear" w:color="auto" w:fill="D5D5D5" w:themeFill="text1" w:themeFillTint="3F"/>
    </w:tcPr>
    <w:tblStylePr w:type="firstRow">
      <w:rPr>
        <w:b/>
        <w:bCs/>
        <w:color w:val="585858" w:themeColor="text1"/>
      </w:rPr>
      <w:tblPr/>
      <w:tcPr>
        <w:shd w:val="clear" w:color="auto" w:fill="EEEEEE" w:themeFill="text1"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DDDDDD" w:themeFill="text1" w:themeFillTint="33"/>
      </w:tcPr>
    </w:tblStylePr>
    <w:tblStylePr w:type="band1Vert">
      <w:tblPr/>
      <w:tcPr>
        <w:shd w:val="clear" w:color="auto" w:fill="ABABAB" w:themeFill="text1" w:themeFillTint="7F"/>
      </w:tcPr>
    </w:tblStylePr>
    <w:tblStylePr w:type="band1Horz">
      <w:tblPr/>
      <w:tcPr>
        <w:tcBorders>
          <w:insideH w:val="single" w:sz="6" w:space="0" w:color="585858" w:themeColor="text1"/>
          <w:insideV w:val="single" w:sz="6" w:space="0" w:color="585858" w:themeColor="text1"/>
        </w:tcBorders>
        <w:shd w:val="clear" w:color="auto" w:fill="ABABAB"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6598CA" w:themeColor="accent1"/>
        <w:left w:val="single" w:sz="8" w:space="0" w:color="6598CA" w:themeColor="accent1"/>
        <w:bottom w:val="single" w:sz="8" w:space="0" w:color="6598CA" w:themeColor="accent1"/>
        <w:right w:val="single" w:sz="8" w:space="0" w:color="6598CA" w:themeColor="accent1"/>
        <w:insideH w:val="single" w:sz="8" w:space="0" w:color="6598CA" w:themeColor="accent1"/>
        <w:insideV w:val="single" w:sz="8" w:space="0" w:color="6598CA" w:themeColor="accent1"/>
      </w:tblBorders>
    </w:tblPr>
    <w:tcPr>
      <w:shd w:val="clear" w:color="auto" w:fill="D8E5F2" w:themeFill="accent1" w:themeFillTint="3F"/>
    </w:tcPr>
    <w:tblStylePr w:type="firstRow">
      <w:rPr>
        <w:b/>
        <w:bCs/>
        <w:color w:val="585858" w:themeColor="text1"/>
      </w:rPr>
      <w:tblPr/>
      <w:tcPr>
        <w:shd w:val="clear" w:color="auto" w:fill="EFF4F9" w:themeFill="accent1"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E0EAF4" w:themeFill="accent1" w:themeFillTint="33"/>
      </w:tcPr>
    </w:tblStylePr>
    <w:tblStylePr w:type="band1Vert">
      <w:tblPr/>
      <w:tcPr>
        <w:shd w:val="clear" w:color="auto" w:fill="B2CBE4" w:themeFill="accent1" w:themeFillTint="7F"/>
      </w:tcPr>
    </w:tblStylePr>
    <w:tblStylePr w:type="band1Horz">
      <w:tblPr/>
      <w:tcPr>
        <w:tcBorders>
          <w:insideH w:val="single" w:sz="6" w:space="0" w:color="6598CA" w:themeColor="accent1"/>
          <w:insideV w:val="single" w:sz="6" w:space="0" w:color="6598CA" w:themeColor="accent1"/>
        </w:tcBorders>
        <w:shd w:val="clear" w:color="auto" w:fill="B2CBE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94B2D4" w:themeColor="accent2"/>
        <w:left w:val="single" w:sz="8" w:space="0" w:color="94B2D4" w:themeColor="accent2"/>
        <w:bottom w:val="single" w:sz="8" w:space="0" w:color="94B2D4" w:themeColor="accent2"/>
        <w:right w:val="single" w:sz="8" w:space="0" w:color="94B2D4" w:themeColor="accent2"/>
        <w:insideH w:val="single" w:sz="8" w:space="0" w:color="94B2D4" w:themeColor="accent2"/>
        <w:insideV w:val="single" w:sz="8" w:space="0" w:color="94B2D4" w:themeColor="accent2"/>
      </w:tblBorders>
    </w:tblPr>
    <w:tcPr>
      <w:shd w:val="clear" w:color="auto" w:fill="E4EBF4" w:themeFill="accent2" w:themeFillTint="3F"/>
    </w:tcPr>
    <w:tblStylePr w:type="firstRow">
      <w:rPr>
        <w:b/>
        <w:bCs/>
        <w:color w:val="585858" w:themeColor="text1"/>
      </w:rPr>
      <w:tblPr/>
      <w:tcPr>
        <w:shd w:val="clear" w:color="auto" w:fill="F4F7FA" w:themeFill="accent2"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E9EFF6" w:themeFill="accent2" w:themeFillTint="33"/>
      </w:tcPr>
    </w:tblStylePr>
    <w:tblStylePr w:type="band1Vert">
      <w:tblPr/>
      <w:tcPr>
        <w:shd w:val="clear" w:color="auto" w:fill="C9D8E9" w:themeFill="accent2" w:themeFillTint="7F"/>
      </w:tcPr>
    </w:tblStylePr>
    <w:tblStylePr w:type="band1Horz">
      <w:tblPr/>
      <w:tcPr>
        <w:tcBorders>
          <w:insideH w:val="single" w:sz="6" w:space="0" w:color="94B2D4" w:themeColor="accent2"/>
          <w:insideV w:val="single" w:sz="6" w:space="0" w:color="94B2D4" w:themeColor="accent2"/>
        </w:tcBorders>
        <w:shd w:val="clear" w:color="auto" w:fill="C9D8E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insideH w:val="single" w:sz="8" w:space="0" w:color="FFFFFF" w:themeColor="accent3"/>
        <w:insideV w:val="single" w:sz="8" w:space="0" w:color="FFFFFF" w:themeColor="accent3"/>
      </w:tblBorders>
    </w:tblPr>
    <w:tcPr>
      <w:shd w:val="clear" w:color="auto" w:fill="FFFFFF" w:themeFill="accent3" w:themeFillTint="3F"/>
    </w:tcPr>
    <w:tblStylePr w:type="firstRow">
      <w:rPr>
        <w:b/>
        <w:bCs/>
        <w:color w:val="585858" w:themeColor="text1"/>
      </w:rPr>
      <w:tblPr/>
      <w:tcPr>
        <w:shd w:val="clear" w:color="auto" w:fill="FFFFFF" w:themeFill="accent3"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FFFFFF" w:themeFill="accent3" w:themeFillTint="33"/>
      </w:tcPr>
    </w:tblStylePr>
    <w:tblStylePr w:type="band1Vert">
      <w:tblPr/>
      <w:tcPr>
        <w:shd w:val="clear" w:color="auto" w:fill="FFFFFF" w:themeFill="accent3" w:themeFillTint="7F"/>
      </w:tcPr>
    </w:tblStylePr>
    <w:tblStylePr w:type="band1Horz">
      <w:tblPr/>
      <w:tcPr>
        <w:tcBorders>
          <w:insideH w:val="single" w:sz="6" w:space="0" w:color="FFFFFF" w:themeColor="accent3"/>
          <w:insideV w:val="single" w:sz="6" w:space="0" w:color="FFFFFF" w:themeColor="accent3"/>
        </w:tcBorders>
        <w:shd w:val="clear" w:color="auto" w:fill="FFFF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585858" w:themeColor="accent4"/>
        <w:left w:val="single" w:sz="8" w:space="0" w:color="585858" w:themeColor="accent4"/>
        <w:bottom w:val="single" w:sz="8" w:space="0" w:color="585858" w:themeColor="accent4"/>
        <w:right w:val="single" w:sz="8" w:space="0" w:color="585858" w:themeColor="accent4"/>
        <w:insideH w:val="single" w:sz="8" w:space="0" w:color="585858" w:themeColor="accent4"/>
        <w:insideV w:val="single" w:sz="8" w:space="0" w:color="585858" w:themeColor="accent4"/>
      </w:tblBorders>
    </w:tblPr>
    <w:tcPr>
      <w:shd w:val="clear" w:color="auto" w:fill="D5D5D5" w:themeFill="accent4" w:themeFillTint="3F"/>
    </w:tcPr>
    <w:tblStylePr w:type="firstRow">
      <w:rPr>
        <w:b/>
        <w:bCs/>
        <w:color w:val="585858" w:themeColor="text1"/>
      </w:rPr>
      <w:tblPr/>
      <w:tcPr>
        <w:shd w:val="clear" w:color="auto" w:fill="EEEEEE" w:themeFill="accent4"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DDDDDD" w:themeFill="accent4" w:themeFillTint="33"/>
      </w:tcPr>
    </w:tblStylePr>
    <w:tblStylePr w:type="band1Vert">
      <w:tblPr/>
      <w:tcPr>
        <w:shd w:val="clear" w:color="auto" w:fill="ABABAB" w:themeFill="accent4" w:themeFillTint="7F"/>
      </w:tcPr>
    </w:tblStylePr>
    <w:tblStylePr w:type="band1Horz">
      <w:tblPr/>
      <w:tcPr>
        <w:tcBorders>
          <w:insideH w:val="single" w:sz="6" w:space="0" w:color="585858" w:themeColor="accent4"/>
          <w:insideV w:val="single" w:sz="6" w:space="0" w:color="585858" w:themeColor="accent4"/>
        </w:tcBorders>
        <w:shd w:val="clear" w:color="auto" w:fill="ABABA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94B2D4" w:themeColor="accent5"/>
        <w:left w:val="single" w:sz="8" w:space="0" w:color="94B2D4" w:themeColor="accent5"/>
        <w:bottom w:val="single" w:sz="8" w:space="0" w:color="94B2D4" w:themeColor="accent5"/>
        <w:right w:val="single" w:sz="8" w:space="0" w:color="94B2D4" w:themeColor="accent5"/>
        <w:insideH w:val="single" w:sz="8" w:space="0" w:color="94B2D4" w:themeColor="accent5"/>
        <w:insideV w:val="single" w:sz="8" w:space="0" w:color="94B2D4" w:themeColor="accent5"/>
      </w:tblBorders>
    </w:tblPr>
    <w:tcPr>
      <w:shd w:val="clear" w:color="auto" w:fill="E4EBF4" w:themeFill="accent5" w:themeFillTint="3F"/>
    </w:tcPr>
    <w:tblStylePr w:type="firstRow">
      <w:rPr>
        <w:b/>
        <w:bCs/>
        <w:color w:val="585858" w:themeColor="text1"/>
      </w:rPr>
      <w:tblPr/>
      <w:tcPr>
        <w:shd w:val="clear" w:color="auto" w:fill="F4F7FA" w:themeFill="accent5"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E9EFF6" w:themeFill="accent5" w:themeFillTint="33"/>
      </w:tcPr>
    </w:tblStylePr>
    <w:tblStylePr w:type="band1Vert">
      <w:tblPr/>
      <w:tcPr>
        <w:shd w:val="clear" w:color="auto" w:fill="C9D8E9" w:themeFill="accent5" w:themeFillTint="7F"/>
      </w:tcPr>
    </w:tblStylePr>
    <w:tblStylePr w:type="band1Horz">
      <w:tblPr/>
      <w:tcPr>
        <w:tcBorders>
          <w:insideH w:val="single" w:sz="6" w:space="0" w:color="94B2D4" w:themeColor="accent5"/>
          <w:insideV w:val="single" w:sz="6" w:space="0" w:color="94B2D4" w:themeColor="accent5"/>
        </w:tcBorders>
        <w:shd w:val="clear" w:color="auto" w:fill="C9D8E9"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C3D3E6" w:themeColor="accent6"/>
        <w:left w:val="single" w:sz="8" w:space="0" w:color="C3D3E6" w:themeColor="accent6"/>
        <w:bottom w:val="single" w:sz="8" w:space="0" w:color="C3D3E6" w:themeColor="accent6"/>
        <w:right w:val="single" w:sz="8" w:space="0" w:color="C3D3E6" w:themeColor="accent6"/>
        <w:insideH w:val="single" w:sz="8" w:space="0" w:color="C3D3E6" w:themeColor="accent6"/>
        <w:insideV w:val="single" w:sz="8" w:space="0" w:color="C3D3E6" w:themeColor="accent6"/>
      </w:tblBorders>
    </w:tblPr>
    <w:tcPr>
      <w:shd w:val="clear" w:color="auto" w:fill="F0F4F8" w:themeFill="accent6" w:themeFillTint="3F"/>
    </w:tcPr>
    <w:tblStylePr w:type="firstRow">
      <w:rPr>
        <w:b/>
        <w:bCs/>
        <w:color w:val="585858" w:themeColor="text1"/>
      </w:rPr>
      <w:tblPr/>
      <w:tcPr>
        <w:shd w:val="clear" w:color="auto" w:fill="F9FAFC" w:themeFill="accent6"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F3F6FA" w:themeFill="accent6" w:themeFillTint="33"/>
      </w:tcPr>
    </w:tblStylePr>
    <w:tblStylePr w:type="band1Vert">
      <w:tblPr/>
      <w:tcPr>
        <w:shd w:val="clear" w:color="auto" w:fill="E1E9F2" w:themeFill="accent6" w:themeFillTint="7F"/>
      </w:tcPr>
    </w:tblStylePr>
    <w:tblStylePr w:type="band1Horz">
      <w:tblPr/>
      <w:tcPr>
        <w:tcBorders>
          <w:insideH w:val="single" w:sz="6" w:space="0" w:color="C3D3E6" w:themeColor="accent6"/>
          <w:insideV w:val="single" w:sz="6" w:space="0" w:color="C3D3E6" w:themeColor="accent6"/>
        </w:tcBorders>
        <w:shd w:val="clear" w:color="auto" w:fill="E1E9F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21A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85858"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85858"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85858"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85858"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ABAB"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ABAB" w:themeFill="text1" w:themeFillTint="7F"/>
      </w:tcPr>
    </w:tblStylePr>
  </w:style>
  <w:style w:type="table" w:styleId="MediumGrid3-Accent1">
    <w:name w:val="Medium Grid 3 Accent 1"/>
    <w:basedOn w:val="TableNormal"/>
    <w:uiPriority w:val="69"/>
    <w:semiHidden/>
    <w:unhideWhenUsed/>
    <w:rsid w:val="00D21A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E5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598C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598C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598C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598C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BE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BE4" w:themeFill="accent1" w:themeFillTint="7F"/>
      </w:tcPr>
    </w:tblStylePr>
  </w:style>
  <w:style w:type="table" w:styleId="MediumGrid3-Accent2">
    <w:name w:val="Medium Grid 3 Accent 2"/>
    <w:basedOn w:val="TableNormal"/>
    <w:uiPriority w:val="69"/>
    <w:semiHidden/>
    <w:unhideWhenUsed/>
    <w:rsid w:val="00D21A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EBF4"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4B2D4"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4B2D4"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4B2D4"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4B2D4"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D8E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D8E9" w:themeFill="accent2" w:themeFillTint="7F"/>
      </w:tcPr>
    </w:tblStylePr>
  </w:style>
  <w:style w:type="table" w:styleId="MediumGrid3-Accent3">
    <w:name w:val="Medium Grid 3 Accent 3"/>
    <w:basedOn w:val="TableNormal"/>
    <w:uiPriority w:val="69"/>
    <w:semiHidden/>
    <w:unhideWhenUsed/>
    <w:rsid w:val="00D21A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F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F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F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F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FF" w:themeFill="accent3" w:themeFillTint="7F"/>
      </w:tcPr>
    </w:tblStylePr>
  </w:style>
  <w:style w:type="table" w:styleId="MediumGrid3-Accent4">
    <w:name w:val="Medium Grid 3 Accent 4"/>
    <w:basedOn w:val="TableNormal"/>
    <w:uiPriority w:val="69"/>
    <w:semiHidden/>
    <w:unhideWhenUsed/>
    <w:rsid w:val="00D21A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8585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8585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8585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8585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ABA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ABAB" w:themeFill="accent4" w:themeFillTint="7F"/>
      </w:tcPr>
    </w:tblStylePr>
  </w:style>
  <w:style w:type="table" w:styleId="MediumGrid3-Accent5">
    <w:name w:val="Medium Grid 3 Accent 5"/>
    <w:basedOn w:val="TableNormal"/>
    <w:uiPriority w:val="69"/>
    <w:semiHidden/>
    <w:unhideWhenUsed/>
    <w:rsid w:val="00D21A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EB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4B2D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4B2D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4B2D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4B2D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D8E9"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D8E9" w:themeFill="accent5" w:themeFillTint="7F"/>
      </w:tcPr>
    </w:tblStylePr>
  </w:style>
  <w:style w:type="table" w:styleId="MediumGrid3-Accent6">
    <w:name w:val="Medium Grid 3 Accent 6"/>
    <w:basedOn w:val="TableNormal"/>
    <w:uiPriority w:val="69"/>
    <w:semiHidden/>
    <w:unhideWhenUsed/>
    <w:rsid w:val="00D21AD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F4F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D3E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D3E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D3E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D3E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1E9F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1E9F2" w:themeFill="accent6" w:themeFillTint="7F"/>
      </w:tcPr>
    </w:tblStylePr>
  </w:style>
  <w:style w:type="paragraph" w:styleId="Index1">
    <w:name w:val="index 1"/>
    <w:basedOn w:val="Normal"/>
    <w:next w:val="Normal"/>
    <w:autoRedefine/>
    <w:uiPriority w:val="99"/>
    <w:semiHidden/>
    <w:unhideWhenUsed/>
    <w:rsid w:val="00D21ADD"/>
    <w:pPr>
      <w:spacing w:line="240" w:lineRule="auto"/>
      <w:ind w:left="190" w:hanging="190"/>
    </w:pPr>
  </w:style>
  <w:style w:type="paragraph" w:styleId="Index2">
    <w:name w:val="index 2"/>
    <w:basedOn w:val="Normal"/>
    <w:next w:val="Normal"/>
    <w:autoRedefine/>
    <w:uiPriority w:val="99"/>
    <w:semiHidden/>
    <w:unhideWhenUsed/>
    <w:rsid w:val="00D21ADD"/>
    <w:pPr>
      <w:spacing w:line="240" w:lineRule="auto"/>
      <w:ind w:left="380" w:hanging="190"/>
    </w:pPr>
  </w:style>
  <w:style w:type="paragraph" w:styleId="Index3">
    <w:name w:val="index 3"/>
    <w:basedOn w:val="Normal"/>
    <w:next w:val="Normal"/>
    <w:autoRedefine/>
    <w:uiPriority w:val="99"/>
    <w:semiHidden/>
    <w:unhideWhenUsed/>
    <w:rsid w:val="00D21ADD"/>
    <w:pPr>
      <w:spacing w:line="240" w:lineRule="auto"/>
      <w:ind w:left="570" w:hanging="190"/>
    </w:pPr>
  </w:style>
  <w:style w:type="paragraph" w:styleId="Index4">
    <w:name w:val="index 4"/>
    <w:basedOn w:val="Normal"/>
    <w:next w:val="Normal"/>
    <w:autoRedefine/>
    <w:uiPriority w:val="99"/>
    <w:semiHidden/>
    <w:unhideWhenUsed/>
    <w:rsid w:val="00D21ADD"/>
    <w:pPr>
      <w:spacing w:line="240" w:lineRule="auto"/>
      <w:ind w:left="760" w:hanging="190"/>
    </w:pPr>
  </w:style>
  <w:style w:type="paragraph" w:styleId="Index5">
    <w:name w:val="index 5"/>
    <w:basedOn w:val="Normal"/>
    <w:next w:val="Normal"/>
    <w:autoRedefine/>
    <w:uiPriority w:val="99"/>
    <w:semiHidden/>
    <w:unhideWhenUsed/>
    <w:rsid w:val="00D21ADD"/>
    <w:pPr>
      <w:spacing w:line="240" w:lineRule="auto"/>
      <w:ind w:left="950" w:hanging="190"/>
    </w:pPr>
  </w:style>
  <w:style w:type="paragraph" w:styleId="Index6">
    <w:name w:val="index 6"/>
    <w:basedOn w:val="Normal"/>
    <w:next w:val="Normal"/>
    <w:autoRedefine/>
    <w:uiPriority w:val="99"/>
    <w:semiHidden/>
    <w:unhideWhenUsed/>
    <w:rsid w:val="00D21ADD"/>
    <w:pPr>
      <w:spacing w:line="240" w:lineRule="auto"/>
      <w:ind w:left="1140" w:hanging="190"/>
    </w:pPr>
  </w:style>
  <w:style w:type="paragraph" w:styleId="Index7">
    <w:name w:val="index 7"/>
    <w:basedOn w:val="Normal"/>
    <w:next w:val="Normal"/>
    <w:autoRedefine/>
    <w:uiPriority w:val="99"/>
    <w:semiHidden/>
    <w:unhideWhenUsed/>
    <w:rsid w:val="00D21ADD"/>
    <w:pPr>
      <w:spacing w:line="240" w:lineRule="auto"/>
      <w:ind w:left="1330" w:hanging="190"/>
    </w:pPr>
  </w:style>
  <w:style w:type="paragraph" w:styleId="Index8">
    <w:name w:val="index 8"/>
    <w:basedOn w:val="Normal"/>
    <w:next w:val="Normal"/>
    <w:autoRedefine/>
    <w:uiPriority w:val="99"/>
    <w:semiHidden/>
    <w:unhideWhenUsed/>
    <w:rsid w:val="00D21ADD"/>
    <w:pPr>
      <w:spacing w:line="240" w:lineRule="auto"/>
      <w:ind w:left="1520" w:hanging="190"/>
    </w:pPr>
  </w:style>
  <w:style w:type="paragraph" w:styleId="Index9">
    <w:name w:val="index 9"/>
    <w:basedOn w:val="Normal"/>
    <w:next w:val="Normal"/>
    <w:autoRedefine/>
    <w:uiPriority w:val="99"/>
    <w:semiHidden/>
    <w:unhideWhenUsed/>
    <w:rsid w:val="00D21ADD"/>
    <w:pPr>
      <w:spacing w:line="240" w:lineRule="auto"/>
      <w:ind w:left="1710" w:hanging="190"/>
    </w:pPr>
  </w:style>
  <w:style w:type="character" w:styleId="Hyperlink">
    <w:name w:val="Hyperlink"/>
    <w:basedOn w:val="DefaultParagraphFont"/>
    <w:uiPriority w:val="99"/>
    <w:unhideWhenUsed/>
    <w:rsid w:val="00D21ADD"/>
    <w:rPr>
      <w:color w:val="265896" w:themeColor="hyperlink"/>
      <w:u w:val="single"/>
    </w:rPr>
  </w:style>
  <w:style w:type="character" w:styleId="FollowedHyperlink">
    <w:name w:val="FollowedHyperlink"/>
    <w:basedOn w:val="DefaultParagraphFont"/>
    <w:uiPriority w:val="99"/>
    <w:semiHidden/>
    <w:unhideWhenUsed/>
    <w:rsid w:val="00D21ADD"/>
    <w:rPr>
      <w:color w:val="868686" w:themeColor="followedHyperlink"/>
      <w:u w:val="single"/>
    </w:rPr>
  </w:style>
  <w:style w:type="paragraph" w:styleId="List">
    <w:name w:val="List"/>
    <w:basedOn w:val="Normal"/>
    <w:uiPriority w:val="99"/>
    <w:semiHidden/>
    <w:unhideWhenUsed/>
    <w:rsid w:val="00D21ADD"/>
    <w:pPr>
      <w:ind w:left="283" w:hanging="283"/>
      <w:contextualSpacing/>
    </w:pPr>
  </w:style>
  <w:style w:type="paragraph" w:styleId="List2">
    <w:name w:val="List 2"/>
    <w:basedOn w:val="Normal"/>
    <w:uiPriority w:val="99"/>
    <w:semiHidden/>
    <w:unhideWhenUsed/>
    <w:rsid w:val="00D21ADD"/>
    <w:pPr>
      <w:ind w:left="566" w:hanging="283"/>
      <w:contextualSpacing/>
    </w:pPr>
  </w:style>
  <w:style w:type="paragraph" w:styleId="List3">
    <w:name w:val="List 3"/>
    <w:basedOn w:val="Normal"/>
    <w:uiPriority w:val="99"/>
    <w:semiHidden/>
    <w:unhideWhenUsed/>
    <w:rsid w:val="00D21ADD"/>
    <w:pPr>
      <w:ind w:left="849" w:hanging="283"/>
      <w:contextualSpacing/>
    </w:pPr>
  </w:style>
  <w:style w:type="paragraph" w:styleId="List4">
    <w:name w:val="List 4"/>
    <w:basedOn w:val="Normal"/>
    <w:uiPriority w:val="99"/>
    <w:semiHidden/>
    <w:unhideWhenUsed/>
    <w:rsid w:val="00D21ADD"/>
    <w:pPr>
      <w:ind w:left="1132" w:hanging="283"/>
      <w:contextualSpacing/>
    </w:pPr>
  </w:style>
  <w:style w:type="paragraph" w:styleId="List5">
    <w:name w:val="List 5"/>
    <w:basedOn w:val="Normal"/>
    <w:uiPriority w:val="99"/>
    <w:semiHidden/>
    <w:unhideWhenUsed/>
    <w:rsid w:val="00D21ADD"/>
    <w:pPr>
      <w:ind w:left="1415" w:hanging="283"/>
      <w:contextualSpacing/>
    </w:pPr>
  </w:style>
  <w:style w:type="paragraph" w:styleId="ListNumber">
    <w:name w:val="List Number"/>
    <w:basedOn w:val="Normal"/>
    <w:uiPriority w:val="99"/>
    <w:semiHidden/>
    <w:unhideWhenUsed/>
    <w:rsid w:val="00D21ADD"/>
    <w:pPr>
      <w:numPr>
        <w:numId w:val="6"/>
      </w:numPr>
      <w:contextualSpacing/>
    </w:pPr>
  </w:style>
  <w:style w:type="paragraph" w:styleId="ListNumber2">
    <w:name w:val="List Number 2"/>
    <w:basedOn w:val="Normal"/>
    <w:uiPriority w:val="99"/>
    <w:semiHidden/>
    <w:unhideWhenUsed/>
    <w:rsid w:val="00D21ADD"/>
    <w:pPr>
      <w:numPr>
        <w:numId w:val="7"/>
      </w:numPr>
      <w:contextualSpacing/>
    </w:pPr>
  </w:style>
  <w:style w:type="paragraph" w:styleId="ListNumber3">
    <w:name w:val="List Number 3"/>
    <w:basedOn w:val="Normal"/>
    <w:uiPriority w:val="99"/>
    <w:semiHidden/>
    <w:unhideWhenUsed/>
    <w:rsid w:val="00D21ADD"/>
    <w:pPr>
      <w:numPr>
        <w:numId w:val="8"/>
      </w:numPr>
      <w:contextualSpacing/>
    </w:pPr>
  </w:style>
  <w:style w:type="paragraph" w:styleId="ListNumber4">
    <w:name w:val="List Number 4"/>
    <w:basedOn w:val="Normal"/>
    <w:uiPriority w:val="99"/>
    <w:semiHidden/>
    <w:unhideWhenUsed/>
    <w:rsid w:val="00D21ADD"/>
    <w:pPr>
      <w:numPr>
        <w:numId w:val="9"/>
      </w:numPr>
      <w:contextualSpacing/>
    </w:pPr>
  </w:style>
  <w:style w:type="paragraph" w:styleId="ListNumber5">
    <w:name w:val="List Number 5"/>
    <w:basedOn w:val="Normal"/>
    <w:uiPriority w:val="99"/>
    <w:semiHidden/>
    <w:unhideWhenUsed/>
    <w:rsid w:val="00D21ADD"/>
    <w:pPr>
      <w:numPr>
        <w:numId w:val="10"/>
      </w:numPr>
      <w:contextualSpacing/>
    </w:pPr>
  </w:style>
  <w:style w:type="paragraph" w:styleId="ListBullet">
    <w:name w:val="List Bullet"/>
    <w:basedOn w:val="Normal"/>
    <w:uiPriority w:val="99"/>
    <w:semiHidden/>
    <w:unhideWhenUsed/>
    <w:rsid w:val="00D21ADD"/>
    <w:pPr>
      <w:numPr>
        <w:numId w:val="1"/>
      </w:numPr>
      <w:contextualSpacing/>
    </w:pPr>
  </w:style>
  <w:style w:type="paragraph" w:styleId="ListBullet2">
    <w:name w:val="List Bullet 2"/>
    <w:basedOn w:val="Normal"/>
    <w:uiPriority w:val="99"/>
    <w:semiHidden/>
    <w:unhideWhenUsed/>
    <w:rsid w:val="00D21ADD"/>
    <w:pPr>
      <w:numPr>
        <w:numId w:val="2"/>
      </w:numPr>
      <w:contextualSpacing/>
    </w:pPr>
  </w:style>
  <w:style w:type="paragraph" w:styleId="ListBullet3">
    <w:name w:val="List Bullet 3"/>
    <w:basedOn w:val="Normal"/>
    <w:uiPriority w:val="99"/>
    <w:semiHidden/>
    <w:unhideWhenUsed/>
    <w:rsid w:val="00D21ADD"/>
    <w:pPr>
      <w:numPr>
        <w:numId w:val="3"/>
      </w:numPr>
      <w:contextualSpacing/>
    </w:pPr>
  </w:style>
  <w:style w:type="paragraph" w:styleId="ListBullet4">
    <w:name w:val="List Bullet 4"/>
    <w:basedOn w:val="Normal"/>
    <w:uiPriority w:val="99"/>
    <w:semiHidden/>
    <w:unhideWhenUsed/>
    <w:rsid w:val="00D21ADD"/>
    <w:pPr>
      <w:numPr>
        <w:numId w:val="4"/>
      </w:numPr>
      <w:contextualSpacing/>
    </w:pPr>
  </w:style>
  <w:style w:type="paragraph" w:styleId="ListBullet5">
    <w:name w:val="List Bullet 5"/>
    <w:basedOn w:val="Normal"/>
    <w:uiPriority w:val="99"/>
    <w:semiHidden/>
    <w:unhideWhenUsed/>
    <w:rsid w:val="00D21ADD"/>
    <w:pPr>
      <w:numPr>
        <w:numId w:val="5"/>
      </w:numPr>
      <w:contextualSpacing/>
    </w:pPr>
  </w:style>
  <w:style w:type="table" w:styleId="LightList">
    <w:name w:val="Light List"/>
    <w:basedOn w:val="TableNormal"/>
    <w:uiPriority w:val="61"/>
    <w:semiHidden/>
    <w:unhideWhenUsed/>
    <w:rsid w:val="00D21ADD"/>
    <w:pPr>
      <w:spacing w:after="0" w:line="240" w:lineRule="auto"/>
    </w:pPr>
    <w:tblPr>
      <w:tblStyleRowBandSize w:val="1"/>
      <w:tblStyleColBandSize w:val="1"/>
      <w:tblBorders>
        <w:top w:val="single" w:sz="8" w:space="0" w:color="585858" w:themeColor="text1"/>
        <w:left w:val="single" w:sz="8" w:space="0" w:color="585858" w:themeColor="text1"/>
        <w:bottom w:val="single" w:sz="8" w:space="0" w:color="585858" w:themeColor="text1"/>
        <w:right w:val="single" w:sz="8" w:space="0" w:color="585858" w:themeColor="text1"/>
      </w:tblBorders>
    </w:tblPr>
    <w:tblStylePr w:type="firstRow">
      <w:pPr>
        <w:spacing w:before="0" w:after="0" w:line="240" w:lineRule="auto"/>
      </w:pPr>
      <w:rPr>
        <w:b/>
        <w:bCs/>
        <w:color w:val="FFFFFF" w:themeColor="background1"/>
      </w:rPr>
      <w:tblPr/>
      <w:tcPr>
        <w:shd w:val="clear" w:color="auto" w:fill="585858" w:themeFill="text1"/>
      </w:tcPr>
    </w:tblStylePr>
    <w:tblStylePr w:type="lastRow">
      <w:pPr>
        <w:spacing w:before="0" w:after="0" w:line="240" w:lineRule="auto"/>
      </w:pPr>
      <w:rPr>
        <w:b/>
        <w:bCs/>
      </w:rPr>
      <w:tblPr/>
      <w:tcPr>
        <w:tcBorders>
          <w:top w:val="double" w:sz="6" w:space="0" w:color="585858" w:themeColor="text1"/>
          <w:left w:val="single" w:sz="8" w:space="0" w:color="585858" w:themeColor="text1"/>
          <w:bottom w:val="single" w:sz="8" w:space="0" w:color="585858" w:themeColor="text1"/>
          <w:right w:val="single" w:sz="8" w:space="0" w:color="585858" w:themeColor="text1"/>
        </w:tcBorders>
      </w:tcPr>
    </w:tblStylePr>
    <w:tblStylePr w:type="firstCol">
      <w:rPr>
        <w:b/>
        <w:bCs/>
      </w:rPr>
    </w:tblStylePr>
    <w:tblStylePr w:type="lastCol">
      <w:rPr>
        <w:b/>
        <w:bCs/>
      </w:rPr>
    </w:tblStylePr>
    <w:tblStylePr w:type="band1Vert">
      <w:tblPr/>
      <w:tcPr>
        <w:tcBorders>
          <w:top w:val="single" w:sz="8" w:space="0" w:color="585858" w:themeColor="text1"/>
          <w:left w:val="single" w:sz="8" w:space="0" w:color="585858" w:themeColor="text1"/>
          <w:bottom w:val="single" w:sz="8" w:space="0" w:color="585858" w:themeColor="text1"/>
          <w:right w:val="single" w:sz="8" w:space="0" w:color="585858" w:themeColor="text1"/>
        </w:tcBorders>
      </w:tcPr>
    </w:tblStylePr>
    <w:tblStylePr w:type="band1Horz">
      <w:tblPr/>
      <w:tcPr>
        <w:tcBorders>
          <w:top w:val="single" w:sz="8" w:space="0" w:color="585858" w:themeColor="text1"/>
          <w:left w:val="single" w:sz="8" w:space="0" w:color="585858" w:themeColor="text1"/>
          <w:bottom w:val="single" w:sz="8" w:space="0" w:color="585858" w:themeColor="text1"/>
          <w:right w:val="single" w:sz="8" w:space="0" w:color="585858" w:themeColor="text1"/>
        </w:tcBorders>
      </w:tcPr>
    </w:tblStylePr>
  </w:style>
  <w:style w:type="table" w:styleId="LightList-Accent1">
    <w:name w:val="Light List Accent 1"/>
    <w:basedOn w:val="TableNormal"/>
    <w:uiPriority w:val="61"/>
    <w:semiHidden/>
    <w:unhideWhenUsed/>
    <w:rsid w:val="00D21ADD"/>
    <w:pPr>
      <w:spacing w:after="0" w:line="240" w:lineRule="auto"/>
    </w:pPr>
    <w:tblPr>
      <w:tblStyleRowBandSize w:val="1"/>
      <w:tblStyleColBandSize w:val="1"/>
      <w:tblBorders>
        <w:top w:val="single" w:sz="8" w:space="0" w:color="6598CA" w:themeColor="accent1"/>
        <w:left w:val="single" w:sz="8" w:space="0" w:color="6598CA" w:themeColor="accent1"/>
        <w:bottom w:val="single" w:sz="8" w:space="0" w:color="6598CA" w:themeColor="accent1"/>
        <w:right w:val="single" w:sz="8" w:space="0" w:color="6598CA" w:themeColor="accent1"/>
      </w:tblBorders>
    </w:tblPr>
    <w:tblStylePr w:type="firstRow">
      <w:pPr>
        <w:spacing w:before="0" w:after="0" w:line="240" w:lineRule="auto"/>
      </w:pPr>
      <w:rPr>
        <w:b/>
        <w:bCs/>
        <w:color w:val="FFFFFF" w:themeColor="background1"/>
      </w:rPr>
      <w:tblPr/>
      <w:tcPr>
        <w:shd w:val="clear" w:color="auto" w:fill="6598CA" w:themeFill="accent1"/>
      </w:tcPr>
    </w:tblStylePr>
    <w:tblStylePr w:type="lastRow">
      <w:pPr>
        <w:spacing w:before="0" w:after="0" w:line="240" w:lineRule="auto"/>
      </w:pPr>
      <w:rPr>
        <w:b/>
        <w:bCs/>
      </w:rPr>
      <w:tblPr/>
      <w:tcPr>
        <w:tcBorders>
          <w:top w:val="double" w:sz="6" w:space="0" w:color="6598CA" w:themeColor="accent1"/>
          <w:left w:val="single" w:sz="8" w:space="0" w:color="6598CA" w:themeColor="accent1"/>
          <w:bottom w:val="single" w:sz="8" w:space="0" w:color="6598CA" w:themeColor="accent1"/>
          <w:right w:val="single" w:sz="8" w:space="0" w:color="6598CA" w:themeColor="accent1"/>
        </w:tcBorders>
      </w:tcPr>
    </w:tblStylePr>
    <w:tblStylePr w:type="firstCol">
      <w:rPr>
        <w:b/>
        <w:bCs/>
      </w:rPr>
    </w:tblStylePr>
    <w:tblStylePr w:type="lastCol">
      <w:rPr>
        <w:b/>
        <w:bCs/>
      </w:rPr>
    </w:tblStylePr>
    <w:tblStylePr w:type="band1Vert">
      <w:tblPr/>
      <w:tcPr>
        <w:tcBorders>
          <w:top w:val="single" w:sz="8" w:space="0" w:color="6598CA" w:themeColor="accent1"/>
          <w:left w:val="single" w:sz="8" w:space="0" w:color="6598CA" w:themeColor="accent1"/>
          <w:bottom w:val="single" w:sz="8" w:space="0" w:color="6598CA" w:themeColor="accent1"/>
          <w:right w:val="single" w:sz="8" w:space="0" w:color="6598CA" w:themeColor="accent1"/>
        </w:tcBorders>
      </w:tcPr>
    </w:tblStylePr>
    <w:tblStylePr w:type="band1Horz">
      <w:tblPr/>
      <w:tcPr>
        <w:tcBorders>
          <w:top w:val="single" w:sz="8" w:space="0" w:color="6598CA" w:themeColor="accent1"/>
          <w:left w:val="single" w:sz="8" w:space="0" w:color="6598CA" w:themeColor="accent1"/>
          <w:bottom w:val="single" w:sz="8" w:space="0" w:color="6598CA" w:themeColor="accent1"/>
          <w:right w:val="single" w:sz="8" w:space="0" w:color="6598CA" w:themeColor="accent1"/>
        </w:tcBorders>
      </w:tcPr>
    </w:tblStylePr>
  </w:style>
  <w:style w:type="table" w:styleId="LightList-Accent2">
    <w:name w:val="Light List Accent 2"/>
    <w:basedOn w:val="TableNormal"/>
    <w:uiPriority w:val="61"/>
    <w:semiHidden/>
    <w:unhideWhenUsed/>
    <w:rsid w:val="00D21ADD"/>
    <w:pPr>
      <w:spacing w:after="0" w:line="240" w:lineRule="auto"/>
    </w:pPr>
    <w:tblPr>
      <w:tblStyleRowBandSize w:val="1"/>
      <w:tblStyleColBandSize w:val="1"/>
      <w:tblBorders>
        <w:top w:val="single" w:sz="8" w:space="0" w:color="94B2D4" w:themeColor="accent2"/>
        <w:left w:val="single" w:sz="8" w:space="0" w:color="94B2D4" w:themeColor="accent2"/>
        <w:bottom w:val="single" w:sz="8" w:space="0" w:color="94B2D4" w:themeColor="accent2"/>
        <w:right w:val="single" w:sz="8" w:space="0" w:color="94B2D4" w:themeColor="accent2"/>
      </w:tblBorders>
    </w:tblPr>
    <w:tblStylePr w:type="firstRow">
      <w:pPr>
        <w:spacing w:before="0" w:after="0" w:line="240" w:lineRule="auto"/>
      </w:pPr>
      <w:rPr>
        <w:b/>
        <w:bCs/>
        <w:color w:val="FFFFFF" w:themeColor="background1"/>
      </w:rPr>
      <w:tblPr/>
      <w:tcPr>
        <w:shd w:val="clear" w:color="auto" w:fill="94B2D4" w:themeFill="accent2"/>
      </w:tcPr>
    </w:tblStylePr>
    <w:tblStylePr w:type="lastRow">
      <w:pPr>
        <w:spacing w:before="0" w:after="0" w:line="240" w:lineRule="auto"/>
      </w:pPr>
      <w:rPr>
        <w:b/>
        <w:bCs/>
      </w:rPr>
      <w:tblPr/>
      <w:tcPr>
        <w:tcBorders>
          <w:top w:val="double" w:sz="6" w:space="0" w:color="94B2D4" w:themeColor="accent2"/>
          <w:left w:val="single" w:sz="8" w:space="0" w:color="94B2D4" w:themeColor="accent2"/>
          <w:bottom w:val="single" w:sz="8" w:space="0" w:color="94B2D4" w:themeColor="accent2"/>
          <w:right w:val="single" w:sz="8" w:space="0" w:color="94B2D4" w:themeColor="accent2"/>
        </w:tcBorders>
      </w:tcPr>
    </w:tblStylePr>
    <w:tblStylePr w:type="firstCol">
      <w:rPr>
        <w:b/>
        <w:bCs/>
      </w:rPr>
    </w:tblStylePr>
    <w:tblStylePr w:type="lastCol">
      <w:rPr>
        <w:b/>
        <w:bCs/>
      </w:rPr>
    </w:tblStylePr>
    <w:tblStylePr w:type="band1Vert">
      <w:tblPr/>
      <w:tcPr>
        <w:tcBorders>
          <w:top w:val="single" w:sz="8" w:space="0" w:color="94B2D4" w:themeColor="accent2"/>
          <w:left w:val="single" w:sz="8" w:space="0" w:color="94B2D4" w:themeColor="accent2"/>
          <w:bottom w:val="single" w:sz="8" w:space="0" w:color="94B2D4" w:themeColor="accent2"/>
          <w:right w:val="single" w:sz="8" w:space="0" w:color="94B2D4" w:themeColor="accent2"/>
        </w:tcBorders>
      </w:tcPr>
    </w:tblStylePr>
    <w:tblStylePr w:type="band1Horz">
      <w:tblPr/>
      <w:tcPr>
        <w:tcBorders>
          <w:top w:val="single" w:sz="8" w:space="0" w:color="94B2D4" w:themeColor="accent2"/>
          <w:left w:val="single" w:sz="8" w:space="0" w:color="94B2D4" w:themeColor="accent2"/>
          <w:bottom w:val="single" w:sz="8" w:space="0" w:color="94B2D4" w:themeColor="accent2"/>
          <w:right w:val="single" w:sz="8" w:space="0" w:color="94B2D4" w:themeColor="accent2"/>
        </w:tcBorders>
      </w:tcPr>
    </w:tblStylePr>
  </w:style>
  <w:style w:type="table" w:styleId="LightList-Accent3">
    <w:name w:val="Light List Accent 3"/>
    <w:basedOn w:val="TableNormal"/>
    <w:uiPriority w:val="61"/>
    <w:semiHidden/>
    <w:unhideWhenUsed/>
    <w:rsid w:val="00D21ADD"/>
    <w:pPr>
      <w:spacing w:after="0" w:line="240" w:lineRule="auto"/>
    </w:p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tblBorders>
    </w:tblPr>
    <w:tblStylePr w:type="firstRow">
      <w:pPr>
        <w:spacing w:before="0" w:after="0" w:line="240" w:lineRule="auto"/>
      </w:pPr>
      <w:rPr>
        <w:b/>
        <w:bCs/>
        <w:color w:val="FFFFFF" w:themeColor="background1"/>
      </w:rPr>
      <w:tblPr/>
      <w:tcPr>
        <w:shd w:val="clear" w:color="auto" w:fill="FFFFFF" w:themeFill="accent3"/>
      </w:tcPr>
    </w:tblStylePr>
    <w:tblStylePr w:type="lastRow">
      <w:pPr>
        <w:spacing w:before="0" w:after="0" w:line="240" w:lineRule="auto"/>
      </w:pPr>
      <w:rPr>
        <w:b/>
        <w:bCs/>
      </w:rPr>
      <w:tblPr/>
      <w:tcPr>
        <w:tcBorders>
          <w:top w:val="double" w:sz="6" w:space="0" w:color="FFFFFF" w:themeColor="accent3"/>
          <w:left w:val="single" w:sz="8" w:space="0" w:color="FFFFFF" w:themeColor="accent3"/>
          <w:bottom w:val="single" w:sz="8" w:space="0" w:color="FFFFFF" w:themeColor="accent3"/>
          <w:right w:val="single" w:sz="8" w:space="0" w:color="FFFFFF" w:themeColor="accent3"/>
        </w:tcBorders>
      </w:tcPr>
    </w:tblStylePr>
    <w:tblStylePr w:type="firstCol">
      <w:rPr>
        <w:b/>
        <w:bCs/>
      </w:rPr>
    </w:tblStylePr>
    <w:tblStylePr w:type="lastCol">
      <w:rPr>
        <w:b/>
        <w:bCs/>
      </w:rPr>
    </w:tblStylePr>
    <w:tblStylePr w:type="band1Vert">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tblStylePr w:type="band1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style>
  <w:style w:type="table" w:styleId="LightList-Accent4">
    <w:name w:val="Light List Accent 4"/>
    <w:basedOn w:val="TableNormal"/>
    <w:uiPriority w:val="61"/>
    <w:semiHidden/>
    <w:unhideWhenUsed/>
    <w:rsid w:val="00D21ADD"/>
    <w:pPr>
      <w:spacing w:after="0" w:line="240" w:lineRule="auto"/>
    </w:pPr>
    <w:tblPr>
      <w:tblStyleRowBandSize w:val="1"/>
      <w:tblStyleColBandSize w:val="1"/>
      <w:tblBorders>
        <w:top w:val="single" w:sz="8" w:space="0" w:color="585858" w:themeColor="accent4"/>
        <w:left w:val="single" w:sz="8" w:space="0" w:color="585858" w:themeColor="accent4"/>
        <w:bottom w:val="single" w:sz="8" w:space="0" w:color="585858" w:themeColor="accent4"/>
        <w:right w:val="single" w:sz="8" w:space="0" w:color="585858" w:themeColor="accent4"/>
      </w:tblBorders>
    </w:tblPr>
    <w:tblStylePr w:type="firstRow">
      <w:pPr>
        <w:spacing w:before="0" w:after="0" w:line="240" w:lineRule="auto"/>
      </w:pPr>
      <w:rPr>
        <w:b/>
        <w:bCs/>
        <w:color w:val="FFFFFF" w:themeColor="background1"/>
      </w:rPr>
      <w:tblPr/>
      <w:tcPr>
        <w:shd w:val="clear" w:color="auto" w:fill="585858" w:themeFill="accent4"/>
      </w:tcPr>
    </w:tblStylePr>
    <w:tblStylePr w:type="lastRow">
      <w:pPr>
        <w:spacing w:before="0" w:after="0" w:line="240" w:lineRule="auto"/>
      </w:pPr>
      <w:rPr>
        <w:b/>
        <w:bCs/>
      </w:rPr>
      <w:tblPr/>
      <w:tcPr>
        <w:tcBorders>
          <w:top w:val="double" w:sz="6" w:space="0" w:color="585858" w:themeColor="accent4"/>
          <w:left w:val="single" w:sz="8" w:space="0" w:color="585858" w:themeColor="accent4"/>
          <w:bottom w:val="single" w:sz="8" w:space="0" w:color="585858" w:themeColor="accent4"/>
          <w:right w:val="single" w:sz="8" w:space="0" w:color="585858" w:themeColor="accent4"/>
        </w:tcBorders>
      </w:tcPr>
    </w:tblStylePr>
    <w:tblStylePr w:type="firstCol">
      <w:rPr>
        <w:b/>
        <w:bCs/>
      </w:rPr>
    </w:tblStylePr>
    <w:tblStylePr w:type="lastCol">
      <w:rPr>
        <w:b/>
        <w:bCs/>
      </w:rPr>
    </w:tblStylePr>
    <w:tblStylePr w:type="band1Vert">
      <w:tblPr/>
      <w:tcPr>
        <w:tcBorders>
          <w:top w:val="single" w:sz="8" w:space="0" w:color="585858" w:themeColor="accent4"/>
          <w:left w:val="single" w:sz="8" w:space="0" w:color="585858" w:themeColor="accent4"/>
          <w:bottom w:val="single" w:sz="8" w:space="0" w:color="585858" w:themeColor="accent4"/>
          <w:right w:val="single" w:sz="8" w:space="0" w:color="585858" w:themeColor="accent4"/>
        </w:tcBorders>
      </w:tcPr>
    </w:tblStylePr>
    <w:tblStylePr w:type="band1Horz">
      <w:tblPr/>
      <w:tcPr>
        <w:tcBorders>
          <w:top w:val="single" w:sz="8" w:space="0" w:color="585858" w:themeColor="accent4"/>
          <w:left w:val="single" w:sz="8" w:space="0" w:color="585858" w:themeColor="accent4"/>
          <w:bottom w:val="single" w:sz="8" w:space="0" w:color="585858" w:themeColor="accent4"/>
          <w:right w:val="single" w:sz="8" w:space="0" w:color="585858" w:themeColor="accent4"/>
        </w:tcBorders>
      </w:tcPr>
    </w:tblStylePr>
  </w:style>
  <w:style w:type="table" w:styleId="LightList-Accent5">
    <w:name w:val="Light List Accent 5"/>
    <w:basedOn w:val="TableNormal"/>
    <w:uiPriority w:val="61"/>
    <w:semiHidden/>
    <w:unhideWhenUsed/>
    <w:rsid w:val="00D21ADD"/>
    <w:pPr>
      <w:spacing w:after="0" w:line="240" w:lineRule="auto"/>
    </w:pPr>
    <w:tblPr>
      <w:tblStyleRowBandSize w:val="1"/>
      <w:tblStyleColBandSize w:val="1"/>
      <w:tblBorders>
        <w:top w:val="single" w:sz="8" w:space="0" w:color="94B2D4" w:themeColor="accent5"/>
        <w:left w:val="single" w:sz="8" w:space="0" w:color="94B2D4" w:themeColor="accent5"/>
        <w:bottom w:val="single" w:sz="8" w:space="0" w:color="94B2D4" w:themeColor="accent5"/>
        <w:right w:val="single" w:sz="8" w:space="0" w:color="94B2D4" w:themeColor="accent5"/>
      </w:tblBorders>
    </w:tblPr>
    <w:tblStylePr w:type="firstRow">
      <w:pPr>
        <w:spacing w:before="0" w:after="0" w:line="240" w:lineRule="auto"/>
      </w:pPr>
      <w:rPr>
        <w:b/>
        <w:bCs/>
        <w:color w:val="FFFFFF" w:themeColor="background1"/>
      </w:rPr>
      <w:tblPr/>
      <w:tcPr>
        <w:shd w:val="clear" w:color="auto" w:fill="94B2D4" w:themeFill="accent5"/>
      </w:tcPr>
    </w:tblStylePr>
    <w:tblStylePr w:type="lastRow">
      <w:pPr>
        <w:spacing w:before="0" w:after="0" w:line="240" w:lineRule="auto"/>
      </w:pPr>
      <w:rPr>
        <w:b/>
        <w:bCs/>
      </w:rPr>
      <w:tblPr/>
      <w:tcPr>
        <w:tcBorders>
          <w:top w:val="double" w:sz="6" w:space="0" w:color="94B2D4" w:themeColor="accent5"/>
          <w:left w:val="single" w:sz="8" w:space="0" w:color="94B2D4" w:themeColor="accent5"/>
          <w:bottom w:val="single" w:sz="8" w:space="0" w:color="94B2D4" w:themeColor="accent5"/>
          <w:right w:val="single" w:sz="8" w:space="0" w:color="94B2D4" w:themeColor="accent5"/>
        </w:tcBorders>
      </w:tcPr>
    </w:tblStylePr>
    <w:tblStylePr w:type="firstCol">
      <w:rPr>
        <w:b/>
        <w:bCs/>
      </w:rPr>
    </w:tblStylePr>
    <w:tblStylePr w:type="lastCol">
      <w:rPr>
        <w:b/>
        <w:bCs/>
      </w:rPr>
    </w:tblStylePr>
    <w:tblStylePr w:type="band1Vert">
      <w:tblPr/>
      <w:tcPr>
        <w:tcBorders>
          <w:top w:val="single" w:sz="8" w:space="0" w:color="94B2D4" w:themeColor="accent5"/>
          <w:left w:val="single" w:sz="8" w:space="0" w:color="94B2D4" w:themeColor="accent5"/>
          <w:bottom w:val="single" w:sz="8" w:space="0" w:color="94B2D4" w:themeColor="accent5"/>
          <w:right w:val="single" w:sz="8" w:space="0" w:color="94B2D4" w:themeColor="accent5"/>
        </w:tcBorders>
      </w:tcPr>
    </w:tblStylePr>
    <w:tblStylePr w:type="band1Horz">
      <w:tblPr/>
      <w:tcPr>
        <w:tcBorders>
          <w:top w:val="single" w:sz="8" w:space="0" w:color="94B2D4" w:themeColor="accent5"/>
          <w:left w:val="single" w:sz="8" w:space="0" w:color="94B2D4" w:themeColor="accent5"/>
          <w:bottom w:val="single" w:sz="8" w:space="0" w:color="94B2D4" w:themeColor="accent5"/>
          <w:right w:val="single" w:sz="8" w:space="0" w:color="94B2D4" w:themeColor="accent5"/>
        </w:tcBorders>
      </w:tcPr>
    </w:tblStylePr>
  </w:style>
  <w:style w:type="table" w:styleId="LightList-Accent6">
    <w:name w:val="Light List Accent 6"/>
    <w:basedOn w:val="TableNormal"/>
    <w:uiPriority w:val="61"/>
    <w:semiHidden/>
    <w:unhideWhenUsed/>
    <w:rsid w:val="00D21ADD"/>
    <w:pPr>
      <w:spacing w:after="0" w:line="240" w:lineRule="auto"/>
    </w:pPr>
    <w:tblPr>
      <w:tblStyleRowBandSize w:val="1"/>
      <w:tblStyleColBandSize w:val="1"/>
      <w:tblBorders>
        <w:top w:val="single" w:sz="8" w:space="0" w:color="C3D3E6" w:themeColor="accent6"/>
        <w:left w:val="single" w:sz="8" w:space="0" w:color="C3D3E6" w:themeColor="accent6"/>
        <w:bottom w:val="single" w:sz="8" w:space="0" w:color="C3D3E6" w:themeColor="accent6"/>
        <w:right w:val="single" w:sz="8" w:space="0" w:color="C3D3E6" w:themeColor="accent6"/>
      </w:tblBorders>
    </w:tblPr>
    <w:tblStylePr w:type="firstRow">
      <w:pPr>
        <w:spacing w:before="0" w:after="0" w:line="240" w:lineRule="auto"/>
      </w:pPr>
      <w:rPr>
        <w:b/>
        <w:bCs/>
        <w:color w:val="FFFFFF" w:themeColor="background1"/>
      </w:rPr>
      <w:tblPr/>
      <w:tcPr>
        <w:shd w:val="clear" w:color="auto" w:fill="C3D3E6" w:themeFill="accent6"/>
      </w:tcPr>
    </w:tblStylePr>
    <w:tblStylePr w:type="lastRow">
      <w:pPr>
        <w:spacing w:before="0" w:after="0" w:line="240" w:lineRule="auto"/>
      </w:pPr>
      <w:rPr>
        <w:b/>
        <w:bCs/>
      </w:rPr>
      <w:tblPr/>
      <w:tcPr>
        <w:tcBorders>
          <w:top w:val="double" w:sz="6" w:space="0" w:color="C3D3E6" w:themeColor="accent6"/>
          <w:left w:val="single" w:sz="8" w:space="0" w:color="C3D3E6" w:themeColor="accent6"/>
          <w:bottom w:val="single" w:sz="8" w:space="0" w:color="C3D3E6" w:themeColor="accent6"/>
          <w:right w:val="single" w:sz="8" w:space="0" w:color="C3D3E6" w:themeColor="accent6"/>
        </w:tcBorders>
      </w:tcPr>
    </w:tblStylePr>
    <w:tblStylePr w:type="firstCol">
      <w:rPr>
        <w:b/>
        <w:bCs/>
      </w:rPr>
    </w:tblStylePr>
    <w:tblStylePr w:type="lastCol">
      <w:rPr>
        <w:b/>
        <w:bCs/>
      </w:rPr>
    </w:tblStylePr>
    <w:tblStylePr w:type="band1Vert">
      <w:tblPr/>
      <w:tcPr>
        <w:tcBorders>
          <w:top w:val="single" w:sz="8" w:space="0" w:color="C3D3E6" w:themeColor="accent6"/>
          <w:left w:val="single" w:sz="8" w:space="0" w:color="C3D3E6" w:themeColor="accent6"/>
          <w:bottom w:val="single" w:sz="8" w:space="0" w:color="C3D3E6" w:themeColor="accent6"/>
          <w:right w:val="single" w:sz="8" w:space="0" w:color="C3D3E6" w:themeColor="accent6"/>
        </w:tcBorders>
      </w:tcPr>
    </w:tblStylePr>
    <w:tblStylePr w:type="band1Horz">
      <w:tblPr/>
      <w:tcPr>
        <w:tcBorders>
          <w:top w:val="single" w:sz="8" w:space="0" w:color="C3D3E6" w:themeColor="accent6"/>
          <w:left w:val="single" w:sz="8" w:space="0" w:color="C3D3E6" w:themeColor="accent6"/>
          <w:bottom w:val="single" w:sz="8" w:space="0" w:color="C3D3E6" w:themeColor="accent6"/>
          <w:right w:val="single" w:sz="8" w:space="0" w:color="C3D3E6" w:themeColor="accent6"/>
        </w:tcBorders>
      </w:tcPr>
    </w:tblStylePr>
  </w:style>
  <w:style w:type="paragraph" w:styleId="ListContinue">
    <w:name w:val="List Continue"/>
    <w:basedOn w:val="Normal"/>
    <w:uiPriority w:val="99"/>
    <w:semiHidden/>
    <w:unhideWhenUsed/>
    <w:rsid w:val="00D21ADD"/>
    <w:pPr>
      <w:spacing w:after="120"/>
      <w:ind w:left="283"/>
      <w:contextualSpacing/>
    </w:pPr>
  </w:style>
  <w:style w:type="paragraph" w:styleId="ListContinue2">
    <w:name w:val="List Continue 2"/>
    <w:basedOn w:val="Normal"/>
    <w:uiPriority w:val="99"/>
    <w:semiHidden/>
    <w:unhideWhenUsed/>
    <w:rsid w:val="00D21ADD"/>
    <w:pPr>
      <w:spacing w:after="120"/>
      <w:ind w:left="566"/>
      <w:contextualSpacing/>
    </w:pPr>
  </w:style>
  <w:style w:type="paragraph" w:styleId="ListContinue3">
    <w:name w:val="List Continue 3"/>
    <w:basedOn w:val="Normal"/>
    <w:uiPriority w:val="99"/>
    <w:semiHidden/>
    <w:unhideWhenUsed/>
    <w:rsid w:val="00D21ADD"/>
    <w:pPr>
      <w:spacing w:after="120"/>
      <w:ind w:left="849"/>
      <w:contextualSpacing/>
    </w:pPr>
  </w:style>
  <w:style w:type="paragraph" w:styleId="ListContinue4">
    <w:name w:val="List Continue 4"/>
    <w:basedOn w:val="Normal"/>
    <w:uiPriority w:val="99"/>
    <w:semiHidden/>
    <w:unhideWhenUsed/>
    <w:rsid w:val="00D21ADD"/>
    <w:pPr>
      <w:spacing w:after="120"/>
      <w:ind w:left="1132"/>
      <w:contextualSpacing/>
    </w:pPr>
  </w:style>
  <w:style w:type="paragraph" w:styleId="ListContinue5">
    <w:name w:val="List Continue 5"/>
    <w:basedOn w:val="Normal"/>
    <w:uiPriority w:val="99"/>
    <w:semiHidden/>
    <w:unhideWhenUsed/>
    <w:rsid w:val="00D21ADD"/>
    <w:pPr>
      <w:spacing w:after="120"/>
      <w:ind w:left="1415"/>
      <w:contextualSpacing/>
    </w:pPr>
  </w:style>
  <w:style w:type="table" w:styleId="ColorfulList">
    <w:name w:val="Colorful List"/>
    <w:basedOn w:val="TableNormal"/>
    <w:uiPriority w:val="72"/>
    <w:semiHidden/>
    <w:unhideWhenUsed/>
    <w:rsid w:val="00D21ADD"/>
    <w:pPr>
      <w:spacing w:after="0" w:line="240" w:lineRule="auto"/>
    </w:pPr>
    <w:rPr>
      <w:color w:val="585858" w:themeColor="text1"/>
    </w:rPr>
    <w:tblPr>
      <w:tblStyleRowBandSize w:val="1"/>
      <w:tblStyleColBandSize w:val="1"/>
    </w:tblPr>
    <w:tcPr>
      <w:shd w:val="clear" w:color="auto" w:fill="EEEEEE" w:themeFill="text1" w:themeFillTint="19"/>
    </w:tcPr>
    <w:tblStylePr w:type="firstRow">
      <w:rPr>
        <w:b/>
        <w:bCs/>
        <w:color w:val="FFFFFF" w:themeColor="background1"/>
      </w:rPr>
      <w:tblPr/>
      <w:tcPr>
        <w:tcBorders>
          <w:bottom w:val="single" w:sz="12" w:space="0" w:color="FFFFFF" w:themeColor="background1"/>
        </w:tcBorders>
        <w:shd w:val="clear" w:color="auto" w:fill="608CBF" w:themeFill="accent2" w:themeFillShade="CC"/>
      </w:tcPr>
    </w:tblStylePr>
    <w:tblStylePr w:type="lastRow">
      <w:rPr>
        <w:b/>
        <w:bCs/>
        <w:color w:val="608CBF" w:themeColor="accent2"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text1" w:themeFillTint="3F"/>
      </w:tcPr>
    </w:tblStylePr>
    <w:tblStylePr w:type="band1Horz">
      <w:tblPr/>
      <w:tcPr>
        <w:shd w:val="clear" w:color="auto" w:fill="DDDDDD" w:themeFill="text1" w:themeFillTint="33"/>
      </w:tcPr>
    </w:tblStylePr>
  </w:style>
  <w:style w:type="table" w:styleId="ColorfulList-Accent1">
    <w:name w:val="Colorful List Accent 1"/>
    <w:basedOn w:val="TableNormal"/>
    <w:uiPriority w:val="72"/>
    <w:semiHidden/>
    <w:unhideWhenUsed/>
    <w:rsid w:val="00D21ADD"/>
    <w:pPr>
      <w:spacing w:after="0" w:line="240" w:lineRule="auto"/>
    </w:pPr>
    <w:rPr>
      <w:color w:val="585858" w:themeColor="text1"/>
    </w:rPr>
    <w:tblPr>
      <w:tblStyleRowBandSize w:val="1"/>
      <w:tblStyleColBandSize w:val="1"/>
    </w:tblPr>
    <w:tcPr>
      <w:shd w:val="clear" w:color="auto" w:fill="EFF4F9" w:themeFill="accent1" w:themeFillTint="19"/>
    </w:tcPr>
    <w:tblStylePr w:type="firstRow">
      <w:rPr>
        <w:b/>
        <w:bCs/>
        <w:color w:val="FFFFFF" w:themeColor="background1"/>
      </w:rPr>
      <w:tblPr/>
      <w:tcPr>
        <w:tcBorders>
          <w:bottom w:val="single" w:sz="12" w:space="0" w:color="FFFFFF" w:themeColor="background1"/>
        </w:tcBorders>
        <w:shd w:val="clear" w:color="auto" w:fill="608CBF" w:themeFill="accent2" w:themeFillShade="CC"/>
      </w:tcPr>
    </w:tblStylePr>
    <w:tblStylePr w:type="lastRow">
      <w:rPr>
        <w:b/>
        <w:bCs/>
        <w:color w:val="608CBF" w:themeColor="accent2"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E5F2" w:themeFill="accent1" w:themeFillTint="3F"/>
      </w:tcPr>
    </w:tblStylePr>
    <w:tblStylePr w:type="band1Horz">
      <w:tblPr/>
      <w:tcPr>
        <w:shd w:val="clear" w:color="auto" w:fill="E0EAF4" w:themeFill="accent1" w:themeFillTint="33"/>
      </w:tcPr>
    </w:tblStylePr>
  </w:style>
  <w:style w:type="table" w:styleId="ColorfulList-Accent2">
    <w:name w:val="Colorful List Accent 2"/>
    <w:basedOn w:val="TableNormal"/>
    <w:uiPriority w:val="72"/>
    <w:semiHidden/>
    <w:unhideWhenUsed/>
    <w:rsid w:val="00D21ADD"/>
    <w:pPr>
      <w:spacing w:after="0" w:line="240" w:lineRule="auto"/>
    </w:pPr>
    <w:rPr>
      <w:color w:val="585858" w:themeColor="text1"/>
    </w:rPr>
    <w:tblPr>
      <w:tblStyleRowBandSize w:val="1"/>
      <w:tblStyleColBandSize w:val="1"/>
    </w:tblPr>
    <w:tcPr>
      <w:shd w:val="clear" w:color="auto" w:fill="F4F7FA" w:themeFill="accent2" w:themeFillTint="19"/>
    </w:tcPr>
    <w:tblStylePr w:type="firstRow">
      <w:rPr>
        <w:b/>
        <w:bCs/>
        <w:color w:val="FFFFFF" w:themeColor="background1"/>
      </w:rPr>
      <w:tblPr/>
      <w:tcPr>
        <w:tcBorders>
          <w:bottom w:val="single" w:sz="12" w:space="0" w:color="FFFFFF" w:themeColor="background1"/>
        </w:tcBorders>
        <w:shd w:val="clear" w:color="auto" w:fill="608CBF" w:themeFill="accent2" w:themeFillShade="CC"/>
      </w:tcPr>
    </w:tblStylePr>
    <w:tblStylePr w:type="lastRow">
      <w:rPr>
        <w:b/>
        <w:bCs/>
        <w:color w:val="608CBF" w:themeColor="accent2"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BF4" w:themeFill="accent2" w:themeFillTint="3F"/>
      </w:tcPr>
    </w:tblStylePr>
    <w:tblStylePr w:type="band1Horz">
      <w:tblPr/>
      <w:tcPr>
        <w:shd w:val="clear" w:color="auto" w:fill="E9EFF6" w:themeFill="accent2" w:themeFillTint="33"/>
      </w:tcPr>
    </w:tblStylePr>
  </w:style>
  <w:style w:type="table" w:styleId="ColorfulList-Accent3">
    <w:name w:val="Colorful List Accent 3"/>
    <w:basedOn w:val="TableNormal"/>
    <w:uiPriority w:val="72"/>
    <w:semiHidden/>
    <w:unhideWhenUsed/>
    <w:rsid w:val="00D21ADD"/>
    <w:pPr>
      <w:spacing w:after="0" w:line="240" w:lineRule="auto"/>
    </w:pPr>
    <w:rPr>
      <w:color w:val="585858" w:themeColor="text1"/>
    </w:rPr>
    <w:tblPr>
      <w:tblStyleRowBandSize w:val="1"/>
      <w:tblStyleColBandSize w:val="1"/>
    </w:tblPr>
    <w:tcPr>
      <w:shd w:val="clear" w:color="auto" w:fill="FFFFFF" w:themeFill="accent3" w:themeFillTint="19"/>
    </w:tcPr>
    <w:tblStylePr w:type="firstRow">
      <w:rPr>
        <w:b/>
        <w:bCs/>
        <w:color w:val="FFFFFF" w:themeColor="background1"/>
      </w:rPr>
      <w:tblPr/>
      <w:tcPr>
        <w:tcBorders>
          <w:bottom w:val="single" w:sz="12" w:space="0" w:color="FFFFFF" w:themeColor="background1"/>
        </w:tcBorders>
        <w:shd w:val="clear" w:color="auto" w:fill="464646" w:themeFill="accent4" w:themeFillShade="CC"/>
      </w:tcPr>
    </w:tblStylePr>
    <w:tblStylePr w:type="lastRow">
      <w:rPr>
        <w:b/>
        <w:bCs/>
        <w:color w:val="464646" w:themeColor="accent4"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FF" w:themeFill="accent3" w:themeFillTint="3F"/>
      </w:tcPr>
    </w:tblStylePr>
    <w:tblStylePr w:type="band1Horz">
      <w:tblPr/>
      <w:tcPr>
        <w:shd w:val="clear" w:color="auto" w:fill="FFFFFF" w:themeFill="accent3" w:themeFillTint="33"/>
      </w:tcPr>
    </w:tblStylePr>
  </w:style>
  <w:style w:type="table" w:styleId="ColorfulList-Accent4">
    <w:name w:val="Colorful List Accent 4"/>
    <w:basedOn w:val="TableNormal"/>
    <w:uiPriority w:val="72"/>
    <w:semiHidden/>
    <w:unhideWhenUsed/>
    <w:rsid w:val="00D21ADD"/>
    <w:pPr>
      <w:spacing w:after="0" w:line="240" w:lineRule="auto"/>
    </w:pPr>
    <w:rPr>
      <w:color w:val="585858" w:themeColor="text1"/>
    </w:rPr>
    <w:tblPr>
      <w:tblStyleRowBandSize w:val="1"/>
      <w:tblStyleColBandSize w:val="1"/>
    </w:tblPr>
    <w:tcPr>
      <w:shd w:val="clear" w:color="auto" w:fill="EEEEEE" w:themeFill="accent4" w:themeFillTint="19"/>
    </w:tcPr>
    <w:tblStylePr w:type="firstRow">
      <w:rPr>
        <w:b/>
        <w:bCs/>
        <w:color w:val="FFFFFF" w:themeColor="background1"/>
      </w:rPr>
      <w:tblPr/>
      <w:tcPr>
        <w:tcBorders>
          <w:bottom w:val="single" w:sz="12" w:space="0" w:color="FFFFFF" w:themeColor="background1"/>
        </w:tcBorders>
        <w:shd w:val="clear" w:color="auto" w:fill="CCCCCC" w:themeFill="accent3" w:themeFillShade="CC"/>
      </w:tcPr>
    </w:tblStylePr>
    <w:tblStylePr w:type="lastRow">
      <w:rPr>
        <w:b/>
        <w:bCs/>
        <w:color w:val="CCCCCC" w:themeColor="accent3"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4" w:themeFillTint="3F"/>
      </w:tcPr>
    </w:tblStylePr>
    <w:tblStylePr w:type="band1Horz">
      <w:tblPr/>
      <w:tcPr>
        <w:shd w:val="clear" w:color="auto" w:fill="DDDDDD" w:themeFill="accent4" w:themeFillTint="33"/>
      </w:tcPr>
    </w:tblStylePr>
  </w:style>
  <w:style w:type="table" w:styleId="ColorfulList-Accent5">
    <w:name w:val="Colorful List Accent 5"/>
    <w:basedOn w:val="TableNormal"/>
    <w:uiPriority w:val="72"/>
    <w:semiHidden/>
    <w:unhideWhenUsed/>
    <w:rsid w:val="00D21ADD"/>
    <w:pPr>
      <w:spacing w:after="0" w:line="240" w:lineRule="auto"/>
    </w:pPr>
    <w:rPr>
      <w:color w:val="585858" w:themeColor="text1"/>
    </w:rPr>
    <w:tblPr>
      <w:tblStyleRowBandSize w:val="1"/>
      <w:tblStyleColBandSize w:val="1"/>
    </w:tblPr>
    <w:tcPr>
      <w:shd w:val="clear" w:color="auto" w:fill="F4F7FA" w:themeFill="accent5" w:themeFillTint="19"/>
    </w:tcPr>
    <w:tblStylePr w:type="firstRow">
      <w:rPr>
        <w:b/>
        <w:bCs/>
        <w:color w:val="FFFFFF" w:themeColor="background1"/>
      </w:rPr>
      <w:tblPr/>
      <w:tcPr>
        <w:tcBorders>
          <w:bottom w:val="single" w:sz="12" w:space="0" w:color="FFFFFF" w:themeColor="background1"/>
        </w:tcBorders>
        <w:shd w:val="clear" w:color="auto" w:fill="87A6CD" w:themeFill="accent6" w:themeFillShade="CC"/>
      </w:tcPr>
    </w:tblStylePr>
    <w:tblStylePr w:type="lastRow">
      <w:rPr>
        <w:b/>
        <w:bCs/>
        <w:color w:val="87A6CD" w:themeColor="accent6"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BF4" w:themeFill="accent5" w:themeFillTint="3F"/>
      </w:tcPr>
    </w:tblStylePr>
    <w:tblStylePr w:type="band1Horz">
      <w:tblPr/>
      <w:tcPr>
        <w:shd w:val="clear" w:color="auto" w:fill="E9EFF6" w:themeFill="accent5" w:themeFillTint="33"/>
      </w:tcPr>
    </w:tblStylePr>
  </w:style>
  <w:style w:type="table" w:styleId="ColorfulList-Accent6">
    <w:name w:val="Colorful List Accent 6"/>
    <w:basedOn w:val="TableNormal"/>
    <w:uiPriority w:val="72"/>
    <w:semiHidden/>
    <w:unhideWhenUsed/>
    <w:rsid w:val="00D21ADD"/>
    <w:pPr>
      <w:spacing w:after="0" w:line="240" w:lineRule="auto"/>
    </w:pPr>
    <w:rPr>
      <w:color w:val="585858" w:themeColor="text1"/>
    </w:rPr>
    <w:tblPr>
      <w:tblStyleRowBandSize w:val="1"/>
      <w:tblStyleColBandSize w:val="1"/>
    </w:tblPr>
    <w:tcPr>
      <w:shd w:val="clear" w:color="auto" w:fill="F9FAFC" w:themeFill="accent6" w:themeFillTint="19"/>
    </w:tcPr>
    <w:tblStylePr w:type="firstRow">
      <w:rPr>
        <w:b/>
        <w:bCs/>
        <w:color w:val="FFFFFF" w:themeColor="background1"/>
      </w:rPr>
      <w:tblPr/>
      <w:tcPr>
        <w:tcBorders>
          <w:bottom w:val="single" w:sz="12" w:space="0" w:color="FFFFFF" w:themeColor="background1"/>
        </w:tcBorders>
        <w:shd w:val="clear" w:color="auto" w:fill="608CBF" w:themeFill="accent5" w:themeFillShade="CC"/>
      </w:tcPr>
    </w:tblStylePr>
    <w:tblStylePr w:type="lastRow">
      <w:rPr>
        <w:b/>
        <w:bCs/>
        <w:color w:val="608CBF" w:themeColor="accent5"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F4F8" w:themeFill="accent6" w:themeFillTint="3F"/>
      </w:tcPr>
    </w:tblStylePr>
    <w:tblStylePr w:type="band1Horz">
      <w:tblPr/>
      <w:tcPr>
        <w:shd w:val="clear" w:color="auto" w:fill="F3F6FA" w:themeFill="accent6" w:themeFillTint="33"/>
      </w:tcPr>
    </w:tblStylePr>
  </w:style>
  <w:style w:type="table" w:styleId="DarkList">
    <w:name w:val="Dark List"/>
    <w:basedOn w:val="TableNormal"/>
    <w:uiPriority w:val="70"/>
    <w:semiHidden/>
    <w:unhideWhenUsed/>
    <w:rsid w:val="00D21ADD"/>
    <w:pPr>
      <w:spacing w:after="0" w:line="240" w:lineRule="auto"/>
    </w:pPr>
    <w:rPr>
      <w:color w:val="FFFFFF" w:themeColor="background1"/>
    </w:rPr>
    <w:tblPr>
      <w:tblStyleRowBandSize w:val="1"/>
      <w:tblStyleColBandSize w:val="1"/>
    </w:tblPr>
    <w:tcPr>
      <w:shd w:val="clear" w:color="auto" w:fill="585858" w:themeFill="text1"/>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2B2B2B"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414141"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414141" w:themeFill="text1" w:themeFillShade="BF"/>
      </w:tcPr>
    </w:tblStylePr>
    <w:tblStylePr w:type="band1Vert">
      <w:tblPr/>
      <w:tcPr>
        <w:tcBorders>
          <w:top w:val="nil"/>
          <w:left w:val="nil"/>
          <w:bottom w:val="nil"/>
          <w:right w:val="nil"/>
          <w:insideH w:val="nil"/>
          <w:insideV w:val="nil"/>
        </w:tcBorders>
        <w:shd w:val="clear" w:color="auto" w:fill="414141" w:themeFill="text1" w:themeFillShade="BF"/>
      </w:tcPr>
    </w:tblStylePr>
    <w:tblStylePr w:type="band1Horz">
      <w:tblPr/>
      <w:tcPr>
        <w:tcBorders>
          <w:top w:val="nil"/>
          <w:left w:val="nil"/>
          <w:bottom w:val="nil"/>
          <w:right w:val="nil"/>
          <w:insideH w:val="nil"/>
          <w:insideV w:val="nil"/>
        </w:tcBorders>
        <w:shd w:val="clear" w:color="auto" w:fill="414141" w:themeFill="text1" w:themeFillShade="BF"/>
      </w:tcPr>
    </w:tblStylePr>
  </w:style>
  <w:style w:type="table" w:styleId="DarkList-Accent1">
    <w:name w:val="Dark List Accent 1"/>
    <w:basedOn w:val="TableNormal"/>
    <w:uiPriority w:val="70"/>
    <w:semiHidden/>
    <w:unhideWhenUsed/>
    <w:rsid w:val="00D21ADD"/>
    <w:pPr>
      <w:spacing w:after="0" w:line="240" w:lineRule="auto"/>
    </w:pPr>
    <w:rPr>
      <w:color w:val="FFFFFF" w:themeColor="background1"/>
    </w:rPr>
    <w:tblPr>
      <w:tblStyleRowBandSize w:val="1"/>
      <w:tblStyleColBandSize w:val="1"/>
    </w:tblPr>
    <w:tcPr>
      <w:shd w:val="clear" w:color="auto" w:fill="6598C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264B7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A71A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A71A8" w:themeFill="accent1" w:themeFillShade="BF"/>
      </w:tcPr>
    </w:tblStylePr>
    <w:tblStylePr w:type="band1Vert">
      <w:tblPr/>
      <w:tcPr>
        <w:tcBorders>
          <w:top w:val="nil"/>
          <w:left w:val="nil"/>
          <w:bottom w:val="nil"/>
          <w:right w:val="nil"/>
          <w:insideH w:val="nil"/>
          <w:insideV w:val="nil"/>
        </w:tcBorders>
        <w:shd w:val="clear" w:color="auto" w:fill="3A71A8" w:themeFill="accent1" w:themeFillShade="BF"/>
      </w:tcPr>
    </w:tblStylePr>
    <w:tblStylePr w:type="band1Horz">
      <w:tblPr/>
      <w:tcPr>
        <w:tcBorders>
          <w:top w:val="nil"/>
          <w:left w:val="nil"/>
          <w:bottom w:val="nil"/>
          <w:right w:val="nil"/>
          <w:insideH w:val="nil"/>
          <w:insideV w:val="nil"/>
        </w:tcBorders>
        <w:shd w:val="clear" w:color="auto" w:fill="3A71A8" w:themeFill="accent1" w:themeFillShade="BF"/>
      </w:tcPr>
    </w:tblStylePr>
  </w:style>
  <w:style w:type="table" w:styleId="DarkList-Accent2">
    <w:name w:val="Dark List Accent 2"/>
    <w:basedOn w:val="TableNormal"/>
    <w:uiPriority w:val="70"/>
    <w:semiHidden/>
    <w:unhideWhenUsed/>
    <w:rsid w:val="00D21ADD"/>
    <w:pPr>
      <w:spacing w:after="0" w:line="240" w:lineRule="auto"/>
    </w:pPr>
    <w:rPr>
      <w:color w:val="FFFFFF" w:themeColor="background1"/>
    </w:rPr>
    <w:tblPr>
      <w:tblStyleRowBandSize w:val="1"/>
      <w:tblStyleColBandSize w:val="1"/>
    </w:tblPr>
    <w:tcPr>
      <w:shd w:val="clear" w:color="auto" w:fill="94B2D4"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33567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383B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383BA" w:themeFill="accent2" w:themeFillShade="BF"/>
      </w:tcPr>
    </w:tblStylePr>
    <w:tblStylePr w:type="band1Vert">
      <w:tblPr/>
      <w:tcPr>
        <w:tcBorders>
          <w:top w:val="nil"/>
          <w:left w:val="nil"/>
          <w:bottom w:val="nil"/>
          <w:right w:val="nil"/>
          <w:insideH w:val="nil"/>
          <w:insideV w:val="nil"/>
        </w:tcBorders>
        <w:shd w:val="clear" w:color="auto" w:fill="5383BA" w:themeFill="accent2" w:themeFillShade="BF"/>
      </w:tcPr>
    </w:tblStylePr>
    <w:tblStylePr w:type="band1Horz">
      <w:tblPr/>
      <w:tcPr>
        <w:tcBorders>
          <w:top w:val="nil"/>
          <w:left w:val="nil"/>
          <w:bottom w:val="nil"/>
          <w:right w:val="nil"/>
          <w:insideH w:val="nil"/>
          <w:insideV w:val="nil"/>
        </w:tcBorders>
        <w:shd w:val="clear" w:color="auto" w:fill="5383BA" w:themeFill="accent2" w:themeFillShade="BF"/>
      </w:tcPr>
    </w:tblStylePr>
  </w:style>
  <w:style w:type="table" w:styleId="DarkList-Accent3">
    <w:name w:val="Dark List Accent 3"/>
    <w:basedOn w:val="TableNormal"/>
    <w:uiPriority w:val="70"/>
    <w:semiHidden/>
    <w:unhideWhenUsed/>
    <w:rsid w:val="00D21ADD"/>
    <w:pPr>
      <w:spacing w:after="0" w:line="240" w:lineRule="auto"/>
    </w:pPr>
    <w:rPr>
      <w:color w:val="FFFFFF" w:themeColor="background1"/>
    </w:rPr>
    <w:tblPr>
      <w:tblStyleRowBandSize w:val="1"/>
      <w:tblStyleColBandSize w:val="1"/>
    </w:tblPr>
    <w:tcPr>
      <w:shd w:val="clear" w:color="auto" w:fill="FFFFF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7F7F7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BFB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BFBF" w:themeFill="accent3" w:themeFillShade="BF"/>
      </w:tcPr>
    </w:tblStylePr>
    <w:tblStylePr w:type="band1Vert">
      <w:tblPr/>
      <w:tcPr>
        <w:tcBorders>
          <w:top w:val="nil"/>
          <w:left w:val="nil"/>
          <w:bottom w:val="nil"/>
          <w:right w:val="nil"/>
          <w:insideH w:val="nil"/>
          <w:insideV w:val="nil"/>
        </w:tcBorders>
        <w:shd w:val="clear" w:color="auto" w:fill="BFBFBF" w:themeFill="accent3" w:themeFillShade="BF"/>
      </w:tcPr>
    </w:tblStylePr>
    <w:tblStylePr w:type="band1Horz">
      <w:tblPr/>
      <w:tcPr>
        <w:tcBorders>
          <w:top w:val="nil"/>
          <w:left w:val="nil"/>
          <w:bottom w:val="nil"/>
          <w:right w:val="nil"/>
          <w:insideH w:val="nil"/>
          <w:insideV w:val="nil"/>
        </w:tcBorders>
        <w:shd w:val="clear" w:color="auto" w:fill="BFBFBF" w:themeFill="accent3" w:themeFillShade="BF"/>
      </w:tcPr>
    </w:tblStylePr>
  </w:style>
  <w:style w:type="table" w:styleId="DarkList-Accent4">
    <w:name w:val="Dark List Accent 4"/>
    <w:basedOn w:val="TableNormal"/>
    <w:uiPriority w:val="70"/>
    <w:semiHidden/>
    <w:unhideWhenUsed/>
    <w:rsid w:val="00D21ADD"/>
    <w:pPr>
      <w:spacing w:after="0" w:line="240" w:lineRule="auto"/>
    </w:pPr>
    <w:rPr>
      <w:color w:val="FFFFFF" w:themeColor="background1"/>
    </w:rPr>
    <w:tblPr>
      <w:tblStyleRowBandSize w:val="1"/>
      <w:tblStyleColBandSize w:val="1"/>
    </w:tblPr>
    <w:tcPr>
      <w:shd w:val="clear" w:color="auto" w:fill="58585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2B2B2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1414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14141" w:themeFill="accent4" w:themeFillShade="BF"/>
      </w:tcPr>
    </w:tblStylePr>
    <w:tblStylePr w:type="band1Vert">
      <w:tblPr/>
      <w:tcPr>
        <w:tcBorders>
          <w:top w:val="nil"/>
          <w:left w:val="nil"/>
          <w:bottom w:val="nil"/>
          <w:right w:val="nil"/>
          <w:insideH w:val="nil"/>
          <w:insideV w:val="nil"/>
        </w:tcBorders>
        <w:shd w:val="clear" w:color="auto" w:fill="414141" w:themeFill="accent4" w:themeFillShade="BF"/>
      </w:tcPr>
    </w:tblStylePr>
    <w:tblStylePr w:type="band1Horz">
      <w:tblPr/>
      <w:tcPr>
        <w:tcBorders>
          <w:top w:val="nil"/>
          <w:left w:val="nil"/>
          <w:bottom w:val="nil"/>
          <w:right w:val="nil"/>
          <w:insideH w:val="nil"/>
          <w:insideV w:val="nil"/>
        </w:tcBorders>
        <w:shd w:val="clear" w:color="auto" w:fill="414141" w:themeFill="accent4" w:themeFillShade="BF"/>
      </w:tcPr>
    </w:tblStylePr>
  </w:style>
  <w:style w:type="table" w:styleId="DarkList-Accent5">
    <w:name w:val="Dark List Accent 5"/>
    <w:basedOn w:val="TableNormal"/>
    <w:uiPriority w:val="70"/>
    <w:semiHidden/>
    <w:unhideWhenUsed/>
    <w:rsid w:val="00D21ADD"/>
    <w:pPr>
      <w:spacing w:after="0" w:line="240" w:lineRule="auto"/>
    </w:pPr>
    <w:rPr>
      <w:color w:val="FFFFFF" w:themeColor="background1"/>
    </w:rPr>
    <w:tblPr>
      <w:tblStyleRowBandSize w:val="1"/>
      <w:tblStyleColBandSize w:val="1"/>
    </w:tblPr>
    <w:tcPr>
      <w:shd w:val="clear" w:color="auto" w:fill="94B2D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33567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383B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383BA" w:themeFill="accent5" w:themeFillShade="BF"/>
      </w:tcPr>
    </w:tblStylePr>
    <w:tblStylePr w:type="band1Vert">
      <w:tblPr/>
      <w:tcPr>
        <w:tcBorders>
          <w:top w:val="nil"/>
          <w:left w:val="nil"/>
          <w:bottom w:val="nil"/>
          <w:right w:val="nil"/>
          <w:insideH w:val="nil"/>
          <w:insideV w:val="nil"/>
        </w:tcBorders>
        <w:shd w:val="clear" w:color="auto" w:fill="5383BA" w:themeFill="accent5" w:themeFillShade="BF"/>
      </w:tcPr>
    </w:tblStylePr>
    <w:tblStylePr w:type="band1Horz">
      <w:tblPr/>
      <w:tcPr>
        <w:tcBorders>
          <w:top w:val="nil"/>
          <w:left w:val="nil"/>
          <w:bottom w:val="nil"/>
          <w:right w:val="nil"/>
          <w:insideH w:val="nil"/>
          <w:insideV w:val="nil"/>
        </w:tcBorders>
        <w:shd w:val="clear" w:color="auto" w:fill="5383BA" w:themeFill="accent5" w:themeFillShade="BF"/>
      </w:tcPr>
    </w:tblStylePr>
  </w:style>
  <w:style w:type="table" w:styleId="DarkList-Accent6">
    <w:name w:val="Dark List Accent 6"/>
    <w:basedOn w:val="TableNormal"/>
    <w:uiPriority w:val="70"/>
    <w:semiHidden/>
    <w:unhideWhenUsed/>
    <w:rsid w:val="00D21ADD"/>
    <w:pPr>
      <w:spacing w:after="0" w:line="240" w:lineRule="auto"/>
    </w:pPr>
    <w:rPr>
      <w:color w:val="FFFFFF" w:themeColor="background1"/>
    </w:rPr>
    <w:tblPr>
      <w:tblStyleRowBandSize w:val="1"/>
      <w:tblStyleColBandSize w:val="1"/>
    </w:tblPr>
    <w:tcPr>
      <w:shd w:val="clear" w:color="auto" w:fill="C3D3E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3E6595"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79BC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79BC6" w:themeFill="accent6" w:themeFillShade="BF"/>
      </w:tcPr>
    </w:tblStylePr>
    <w:tblStylePr w:type="band1Vert">
      <w:tblPr/>
      <w:tcPr>
        <w:tcBorders>
          <w:top w:val="nil"/>
          <w:left w:val="nil"/>
          <w:bottom w:val="nil"/>
          <w:right w:val="nil"/>
          <w:insideH w:val="nil"/>
          <w:insideV w:val="nil"/>
        </w:tcBorders>
        <w:shd w:val="clear" w:color="auto" w:fill="779BC6" w:themeFill="accent6" w:themeFillShade="BF"/>
      </w:tcPr>
    </w:tblStylePr>
    <w:tblStylePr w:type="band1Horz">
      <w:tblPr/>
      <w:tcPr>
        <w:tcBorders>
          <w:top w:val="nil"/>
          <w:left w:val="nil"/>
          <w:bottom w:val="nil"/>
          <w:right w:val="nil"/>
          <w:insideH w:val="nil"/>
          <w:insideV w:val="nil"/>
        </w:tcBorders>
        <w:shd w:val="clear" w:color="auto" w:fill="779BC6" w:themeFill="accent6" w:themeFillShade="BF"/>
      </w:tcPr>
    </w:tblStylePr>
  </w:style>
  <w:style w:type="table" w:styleId="MediumList1">
    <w:name w:val="Medium List 1"/>
    <w:basedOn w:val="TableNormal"/>
    <w:uiPriority w:val="65"/>
    <w:semiHidden/>
    <w:unhideWhenUsed/>
    <w:rsid w:val="00D21ADD"/>
    <w:pPr>
      <w:spacing w:after="0" w:line="240" w:lineRule="auto"/>
    </w:pPr>
    <w:rPr>
      <w:color w:val="585858" w:themeColor="text1"/>
    </w:rPr>
    <w:tblPr>
      <w:tblStyleRowBandSize w:val="1"/>
      <w:tblStyleColBandSize w:val="1"/>
      <w:tblBorders>
        <w:top w:val="single" w:sz="8" w:space="0" w:color="585858" w:themeColor="text1"/>
        <w:bottom w:val="single" w:sz="8" w:space="0" w:color="585858" w:themeColor="text1"/>
      </w:tblBorders>
    </w:tblPr>
    <w:tblStylePr w:type="firstRow">
      <w:rPr>
        <w:rFonts w:asciiTheme="majorHAnsi" w:eastAsiaTheme="majorEastAsia" w:hAnsiTheme="majorHAnsi" w:cstheme="majorBidi"/>
      </w:rPr>
      <w:tblPr/>
      <w:tcPr>
        <w:tcBorders>
          <w:top w:val="nil"/>
          <w:bottom w:val="single" w:sz="8" w:space="0" w:color="585858" w:themeColor="text1"/>
        </w:tcBorders>
      </w:tcPr>
    </w:tblStylePr>
    <w:tblStylePr w:type="lastRow">
      <w:rPr>
        <w:b/>
        <w:bCs/>
        <w:color w:val="C3001E" w:themeColor="text2"/>
      </w:rPr>
      <w:tblPr/>
      <w:tcPr>
        <w:tcBorders>
          <w:top w:val="single" w:sz="8" w:space="0" w:color="585858" w:themeColor="text1"/>
          <w:bottom w:val="single" w:sz="8" w:space="0" w:color="585858" w:themeColor="text1"/>
        </w:tcBorders>
      </w:tcPr>
    </w:tblStylePr>
    <w:tblStylePr w:type="firstCol">
      <w:rPr>
        <w:b/>
        <w:bCs/>
      </w:rPr>
    </w:tblStylePr>
    <w:tblStylePr w:type="lastCol">
      <w:rPr>
        <w:b/>
        <w:bCs/>
      </w:rPr>
      <w:tblPr/>
      <w:tcPr>
        <w:tcBorders>
          <w:top w:val="single" w:sz="8" w:space="0" w:color="585858" w:themeColor="text1"/>
          <w:bottom w:val="single" w:sz="8" w:space="0" w:color="585858" w:themeColor="text1"/>
        </w:tcBorders>
      </w:tcPr>
    </w:tblStylePr>
    <w:tblStylePr w:type="band1Vert">
      <w:tblPr/>
      <w:tcPr>
        <w:shd w:val="clear" w:color="auto" w:fill="D5D5D5" w:themeFill="text1" w:themeFillTint="3F"/>
      </w:tcPr>
    </w:tblStylePr>
    <w:tblStylePr w:type="band1Horz">
      <w:tblPr/>
      <w:tcPr>
        <w:shd w:val="clear" w:color="auto" w:fill="D5D5D5" w:themeFill="text1" w:themeFillTint="3F"/>
      </w:tcPr>
    </w:tblStylePr>
  </w:style>
  <w:style w:type="table" w:styleId="MediumList1-Accent1">
    <w:name w:val="Medium List 1 Accent 1"/>
    <w:basedOn w:val="TableNormal"/>
    <w:uiPriority w:val="65"/>
    <w:semiHidden/>
    <w:unhideWhenUsed/>
    <w:rsid w:val="00D21ADD"/>
    <w:pPr>
      <w:spacing w:after="0" w:line="240" w:lineRule="auto"/>
    </w:pPr>
    <w:rPr>
      <w:color w:val="585858" w:themeColor="text1"/>
    </w:rPr>
    <w:tblPr>
      <w:tblStyleRowBandSize w:val="1"/>
      <w:tblStyleColBandSize w:val="1"/>
      <w:tblBorders>
        <w:top w:val="single" w:sz="8" w:space="0" w:color="6598CA" w:themeColor="accent1"/>
        <w:bottom w:val="single" w:sz="8" w:space="0" w:color="6598CA" w:themeColor="accent1"/>
      </w:tblBorders>
    </w:tblPr>
    <w:tblStylePr w:type="firstRow">
      <w:rPr>
        <w:rFonts w:asciiTheme="majorHAnsi" w:eastAsiaTheme="majorEastAsia" w:hAnsiTheme="majorHAnsi" w:cstheme="majorBidi"/>
      </w:rPr>
      <w:tblPr/>
      <w:tcPr>
        <w:tcBorders>
          <w:top w:val="nil"/>
          <w:bottom w:val="single" w:sz="8" w:space="0" w:color="6598CA" w:themeColor="accent1"/>
        </w:tcBorders>
      </w:tcPr>
    </w:tblStylePr>
    <w:tblStylePr w:type="lastRow">
      <w:rPr>
        <w:b/>
        <w:bCs/>
        <w:color w:val="C3001E" w:themeColor="text2"/>
      </w:rPr>
      <w:tblPr/>
      <w:tcPr>
        <w:tcBorders>
          <w:top w:val="single" w:sz="8" w:space="0" w:color="6598CA" w:themeColor="accent1"/>
          <w:bottom w:val="single" w:sz="8" w:space="0" w:color="6598CA" w:themeColor="accent1"/>
        </w:tcBorders>
      </w:tcPr>
    </w:tblStylePr>
    <w:tblStylePr w:type="firstCol">
      <w:rPr>
        <w:b/>
        <w:bCs/>
      </w:rPr>
    </w:tblStylePr>
    <w:tblStylePr w:type="lastCol">
      <w:rPr>
        <w:b/>
        <w:bCs/>
      </w:rPr>
      <w:tblPr/>
      <w:tcPr>
        <w:tcBorders>
          <w:top w:val="single" w:sz="8" w:space="0" w:color="6598CA" w:themeColor="accent1"/>
          <w:bottom w:val="single" w:sz="8" w:space="0" w:color="6598CA" w:themeColor="accent1"/>
        </w:tcBorders>
      </w:tcPr>
    </w:tblStylePr>
    <w:tblStylePr w:type="band1Vert">
      <w:tblPr/>
      <w:tcPr>
        <w:shd w:val="clear" w:color="auto" w:fill="D8E5F2" w:themeFill="accent1" w:themeFillTint="3F"/>
      </w:tcPr>
    </w:tblStylePr>
    <w:tblStylePr w:type="band1Horz">
      <w:tblPr/>
      <w:tcPr>
        <w:shd w:val="clear" w:color="auto" w:fill="D8E5F2" w:themeFill="accent1" w:themeFillTint="3F"/>
      </w:tcPr>
    </w:tblStylePr>
  </w:style>
  <w:style w:type="table" w:styleId="MediumList1-Accent2">
    <w:name w:val="Medium List 1 Accent 2"/>
    <w:basedOn w:val="TableNormal"/>
    <w:uiPriority w:val="65"/>
    <w:semiHidden/>
    <w:unhideWhenUsed/>
    <w:rsid w:val="00D21ADD"/>
    <w:pPr>
      <w:spacing w:after="0" w:line="240" w:lineRule="auto"/>
    </w:pPr>
    <w:rPr>
      <w:color w:val="585858" w:themeColor="text1"/>
    </w:rPr>
    <w:tblPr>
      <w:tblStyleRowBandSize w:val="1"/>
      <w:tblStyleColBandSize w:val="1"/>
      <w:tblBorders>
        <w:top w:val="single" w:sz="8" w:space="0" w:color="94B2D4" w:themeColor="accent2"/>
        <w:bottom w:val="single" w:sz="8" w:space="0" w:color="94B2D4" w:themeColor="accent2"/>
      </w:tblBorders>
    </w:tblPr>
    <w:tblStylePr w:type="firstRow">
      <w:rPr>
        <w:rFonts w:asciiTheme="majorHAnsi" w:eastAsiaTheme="majorEastAsia" w:hAnsiTheme="majorHAnsi" w:cstheme="majorBidi"/>
      </w:rPr>
      <w:tblPr/>
      <w:tcPr>
        <w:tcBorders>
          <w:top w:val="nil"/>
          <w:bottom w:val="single" w:sz="8" w:space="0" w:color="94B2D4" w:themeColor="accent2"/>
        </w:tcBorders>
      </w:tcPr>
    </w:tblStylePr>
    <w:tblStylePr w:type="lastRow">
      <w:rPr>
        <w:b/>
        <w:bCs/>
        <w:color w:val="C3001E" w:themeColor="text2"/>
      </w:rPr>
      <w:tblPr/>
      <w:tcPr>
        <w:tcBorders>
          <w:top w:val="single" w:sz="8" w:space="0" w:color="94B2D4" w:themeColor="accent2"/>
          <w:bottom w:val="single" w:sz="8" w:space="0" w:color="94B2D4" w:themeColor="accent2"/>
        </w:tcBorders>
      </w:tcPr>
    </w:tblStylePr>
    <w:tblStylePr w:type="firstCol">
      <w:rPr>
        <w:b/>
        <w:bCs/>
      </w:rPr>
    </w:tblStylePr>
    <w:tblStylePr w:type="lastCol">
      <w:rPr>
        <w:b/>
        <w:bCs/>
      </w:rPr>
      <w:tblPr/>
      <w:tcPr>
        <w:tcBorders>
          <w:top w:val="single" w:sz="8" w:space="0" w:color="94B2D4" w:themeColor="accent2"/>
          <w:bottom w:val="single" w:sz="8" w:space="0" w:color="94B2D4" w:themeColor="accent2"/>
        </w:tcBorders>
      </w:tcPr>
    </w:tblStylePr>
    <w:tblStylePr w:type="band1Vert">
      <w:tblPr/>
      <w:tcPr>
        <w:shd w:val="clear" w:color="auto" w:fill="E4EBF4" w:themeFill="accent2" w:themeFillTint="3F"/>
      </w:tcPr>
    </w:tblStylePr>
    <w:tblStylePr w:type="band1Horz">
      <w:tblPr/>
      <w:tcPr>
        <w:shd w:val="clear" w:color="auto" w:fill="E4EBF4" w:themeFill="accent2" w:themeFillTint="3F"/>
      </w:tcPr>
    </w:tblStylePr>
  </w:style>
  <w:style w:type="table" w:styleId="MediumList1-Accent3">
    <w:name w:val="Medium List 1 Accent 3"/>
    <w:basedOn w:val="TableNormal"/>
    <w:uiPriority w:val="65"/>
    <w:semiHidden/>
    <w:unhideWhenUsed/>
    <w:rsid w:val="00D21ADD"/>
    <w:pPr>
      <w:spacing w:after="0" w:line="240" w:lineRule="auto"/>
    </w:pPr>
    <w:rPr>
      <w:color w:val="585858" w:themeColor="text1"/>
    </w:rPr>
    <w:tblPr>
      <w:tblStyleRowBandSize w:val="1"/>
      <w:tblStyleColBandSize w:val="1"/>
      <w:tblBorders>
        <w:top w:val="single" w:sz="8" w:space="0" w:color="FFFFFF" w:themeColor="accent3"/>
        <w:bottom w:val="single" w:sz="8" w:space="0" w:color="FFFFFF" w:themeColor="accent3"/>
      </w:tblBorders>
    </w:tblPr>
    <w:tblStylePr w:type="firstRow">
      <w:rPr>
        <w:rFonts w:asciiTheme="majorHAnsi" w:eastAsiaTheme="majorEastAsia" w:hAnsiTheme="majorHAnsi" w:cstheme="majorBidi"/>
      </w:rPr>
      <w:tblPr/>
      <w:tcPr>
        <w:tcBorders>
          <w:top w:val="nil"/>
          <w:bottom w:val="single" w:sz="8" w:space="0" w:color="FFFFFF" w:themeColor="accent3"/>
        </w:tcBorders>
      </w:tcPr>
    </w:tblStylePr>
    <w:tblStylePr w:type="lastRow">
      <w:rPr>
        <w:b/>
        <w:bCs/>
        <w:color w:val="C3001E" w:themeColor="text2"/>
      </w:rPr>
      <w:tblPr/>
      <w:tcPr>
        <w:tcBorders>
          <w:top w:val="single" w:sz="8" w:space="0" w:color="FFFFFF" w:themeColor="accent3"/>
          <w:bottom w:val="single" w:sz="8" w:space="0" w:color="FFFFFF" w:themeColor="accent3"/>
        </w:tcBorders>
      </w:tcPr>
    </w:tblStylePr>
    <w:tblStylePr w:type="firstCol">
      <w:rPr>
        <w:b/>
        <w:bCs/>
      </w:rPr>
    </w:tblStylePr>
    <w:tblStylePr w:type="lastCol">
      <w:rPr>
        <w:b/>
        <w:bCs/>
      </w:rPr>
      <w:tblPr/>
      <w:tcPr>
        <w:tcBorders>
          <w:top w:val="single" w:sz="8" w:space="0" w:color="FFFFFF" w:themeColor="accent3"/>
          <w:bottom w:val="single" w:sz="8" w:space="0" w:color="FFFFFF" w:themeColor="accent3"/>
        </w:tcBorders>
      </w:tcPr>
    </w:tblStylePr>
    <w:tblStylePr w:type="band1Vert">
      <w:tblPr/>
      <w:tcPr>
        <w:shd w:val="clear" w:color="auto" w:fill="FFFFFF" w:themeFill="accent3" w:themeFillTint="3F"/>
      </w:tcPr>
    </w:tblStylePr>
    <w:tblStylePr w:type="band1Horz">
      <w:tblPr/>
      <w:tcPr>
        <w:shd w:val="clear" w:color="auto" w:fill="FFFFFF" w:themeFill="accent3" w:themeFillTint="3F"/>
      </w:tcPr>
    </w:tblStylePr>
  </w:style>
  <w:style w:type="table" w:styleId="MediumList1-Accent4">
    <w:name w:val="Medium List 1 Accent 4"/>
    <w:basedOn w:val="TableNormal"/>
    <w:uiPriority w:val="65"/>
    <w:semiHidden/>
    <w:unhideWhenUsed/>
    <w:rsid w:val="00D21ADD"/>
    <w:pPr>
      <w:spacing w:after="0" w:line="240" w:lineRule="auto"/>
    </w:pPr>
    <w:rPr>
      <w:color w:val="585858" w:themeColor="text1"/>
    </w:rPr>
    <w:tblPr>
      <w:tblStyleRowBandSize w:val="1"/>
      <w:tblStyleColBandSize w:val="1"/>
      <w:tblBorders>
        <w:top w:val="single" w:sz="8" w:space="0" w:color="585858" w:themeColor="accent4"/>
        <w:bottom w:val="single" w:sz="8" w:space="0" w:color="585858" w:themeColor="accent4"/>
      </w:tblBorders>
    </w:tblPr>
    <w:tblStylePr w:type="firstRow">
      <w:rPr>
        <w:rFonts w:asciiTheme="majorHAnsi" w:eastAsiaTheme="majorEastAsia" w:hAnsiTheme="majorHAnsi" w:cstheme="majorBidi"/>
      </w:rPr>
      <w:tblPr/>
      <w:tcPr>
        <w:tcBorders>
          <w:top w:val="nil"/>
          <w:bottom w:val="single" w:sz="8" w:space="0" w:color="585858" w:themeColor="accent4"/>
        </w:tcBorders>
      </w:tcPr>
    </w:tblStylePr>
    <w:tblStylePr w:type="lastRow">
      <w:rPr>
        <w:b/>
        <w:bCs/>
        <w:color w:val="C3001E" w:themeColor="text2"/>
      </w:rPr>
      <w:tblPr/>
      <w:tcPr>
        <w:tcBorders>
          <w:top w:val="single" w:sz="8" w:space="0" w:color="585858" w:themeColor="accent4"/>
          <w:bottom w:val="single" w:sz="8" w:space="0" w:color="585858" w:themeColor="accent4"/>
        </w:tcBorders>
      </w:tcPr>
    </w:tblStylePr>
    <w:tblStylePr w:type="firstCol">
      <w:rPr>
        <w:b/>
        <w:bCs/>
      </w:rPr>
    </w:tblStylePr>
    <w:tblStylePr w:type="lastCol">
      <w:rPr>
        <w:b/>
        <w:bCs/>
      </w:rPr>
      <w:tblPr/>
      <w:tcPr>
        <w:tcBorders>
          <w:top w:val="single" w:sz="8" w:space="0" w:color="585858" w:themeColor="accent4"/>
          <w:bottom w:val="single" w:sz="8" w:space="0" w:color="585858" w:themeColor="accent4"/>
        </w:tcBorders>
      </w:tcPr>
    </w:tblStylePr>
    <w:tblStylePr w:type="band1Vert">
      <w:tblPr/>
      <w:tcPr>
        <w:shd w:val="clear" w:color="auto" w:fill="D5D5D5" w:themeFill="accent4" w:themeFillTint="3F"/>
      </w:tcPr>
    </w:tblStylePr>
    <w:tblStylePr w:type="band1Horz">
      <w:tblPr/>
      <w:tcPr>
        <w:shd w:val="clear" w:color="auto" w:fill="D5D5D5" w:themeFill="accent4" w:themeFillTint="3F"/>
      </w:tcPr>
    </w:tblStylePr>
  </w:style>
  <w:style w:type="table" w:styleId="MediumList1-Accent5">
    <w:name w:val="Medium List 1 Accent 5"/>
    <w:basedOn w:val="TableNormal"/>
    <w:uiPriority w:val="65"/>
    <w:semiHidden/>
    <w:unhideWhenUsed/>
    <w:rsid w:val="00D21ADD"/>
    <w:pPr>
      <w:spacing w:after="0" w:line="240" w:lineRule="auto"/>
    </w:pPr>
    <w:rPr>
      <w:color w:val="585858" w:themeColor="text1"/>
    </w:rPr>
    <w:tblPr>
      <w:tblStyleRowBandSize w:val="1"/>
      <w:tblStyleColBandSize w:val="1"/>
      <w:tblBorders>
        <w:top w:val="single" w:sz="8" w:space="0" w:color="94B2D4" w:themeColor="accent5"/>
        <w:bottom w:val="single" w:sz="8" w:space="0" w:color="94B2D4" w:themeColor="accent5"/>
      </w:tblBorders>
    </w:tblPr>
    <w:tblStylePr w:type="firstRow">
      <w:rPr>
        <w:rFonts w:asciiTheme="majorHAnsi" w:eastAsiaTheme="majorEastAsia" w:hAnsiTheme="majorHAnsi" w:cstheme="majorBidi"/>
      </w:rPr>
      <w:tblPr/>
      <w:tcPr>
        <w:tcBorders>
          <w:top w:val="nil"/>
          <w:bottom w:val="single" w:sz="8" w:space="0" w:color="94B2D4" w:themeColor="accent5"/>
        </w:tcBorders>
      </w:tcPr>
    </w:tblStylePr>
    <w:tblStylePr w:type="lastRow">
      <w:rPr>
        <w:b/>
        <w:bCs/>
        <w:color w:val="C3001E" w:themeColor="text2"/>
      </w:rPr>
      <w:tblPr/>
      <w:tcPr>
        <w:tcBorders>
          <w:top w:val="single" w:sz="8" w:space="0" w:color="94B2D4" w:themeColor="accent5"/>
          <w:bottom w:val="single" w:sz="8" w:space="0" w:color="94B2D4" w:themeColor="accent5"/>
        </w:tcBorders>
      </w:tcPr>
    </w:tblStylePr>
    <w:tblStylePr w:type="firstCol">
      <w:rPr>
        <w:b/>
        <w:bCs/>
      </w:rPr>
    </w:tblStylePr>
    <w:tblStylePr w:type="lastCol">
      <w:rPr>
        <w:b/>
        <w:bCs/>
      </w:rPr>
      <w:tblPr/>
      <w:tcPr>
        <w:tcBorders>
          <w:top w:val="single" w:sz="8" w:space="0" w:color="94B2D4" w:themeColor="accent5"/>
          <w:bottom w:val="single" w:sz="8" w:space="0" w:color="94B2D4" w:themeColor="accent5"/>
        </w:tcBorders>
      </w:tcPr>
    </w:tblStylePr>
    <w:tblStylePr w:type="band1Vert">
      <w:tblPr/>
      <w:tcPr>
        <w:shd w:val="clear" w:color="auto" w:fill="E4EBF4" w:themeFill="accent5" w:themeFillTint="3F"/>
      </w:tcPr>
    </w:tblStylePr>
    <w:tblStylePr w:type="band1Horz">
      <w:tblPr/>
      <w:tcPr>
        <w:shd w:val="clear" w:color="auto" w:fill="E4EBF4" w:themeFill="accent5" w:themeFillTint="3F"/>
      </w:tcPr>
    </w:tblStylePr>
  </w:style>
  <w:style w:type="table" w:styleId="MediumList1-Accent6">
    <w:name w:val="Medium List 1 Accent 6"/>
    <w:basedOn w:val="TableNormal"/>
    <w:uiPriority w:val="65"/>
    <w:semiHidden/>
    <w:unhideWhenUsed/>
    <w:rsid w:val="00D21ADD"/>
    <w:pPr>
      <w:spacing w:after="0" w:line="240" w:lineRule="auto"/>
    </w:pPr>
    <w:rPr>
      <w:color w:val="585858" w:themeColor="text1"/>
    </w:rPr>
    <w:tblPr>
      <w:tblStyleRowBandSize w:val="1"/>
      <w:tblStyleColBandSize w:val="1"/>
      <w:tblBorders>
        <w:top w:val="single" w:sz="8" w:space="0" w:color="C3D3E6" w:themeColor="accent6"/>
        <w:bottom w:val="single" w:sz="8" w:space="0" w:color="C3D3E6" w:themeColor="accent6"/>
      </w:tblBorders>
    </w:tblPr>
    <w:tblStylePr w:type="firstRow">
      <w:rPr>
        <w:rFonts w:asciiTheme="majorHAnsi" w:eastAsiaTheme="majorEastAsia" w:hAnsiTheme="majorHAnsi" w:cstheme="majorBidi"/>
      </w:rPr>
      <w:tblPr/>
      <w:tcPr>
        <w:tcBorders>
          <w:top w:val="nil"/>
          <w:bottom w:val="single" w:sz="8" w:space="0" w:color="C3D3E6" w:themeColor="accent6"/>
        </w:tcBorders>
      </w:tcPr>
    </w:tblStylePr>
    <w:tblStylePr w:type="lastRow">
      <w:rPr>
        <w:b/>
        <w:bCs/>
        <w:color w:val="C3001E" w:themeColor="text2"/>
      </w:rPr>
      <w:tblPr/>
      <w:tcPr>
        <w:tcBorders>
          <w:top w:val="single" w:sz="8" w:space="0" w:color="C3D3E6" w:themeColor="accent6"/>
          <w:bottom w:val="single" w:sz="8" w:space="0" w:color="C3D3E6" w:themeColor="accent6"/>
        </w:tcBorders>
      </w:tcPr>
    </w:tblStylePr>
    <w:tblStylePr w:type="firstCol">
      <w:rPr>
        <w:b/>
        <w:bCs/>
      </w:rPr>
    </w:tblStylePr>
    <w:tblStylePr w:type="lastCol">
      <w:rPr>
        <w:b/>
        <w:bCs/>
      </w:rPr>
      <w:tblPr/>
      <w:tcPr>
        <w:tcBorders>
          <w:top w:val="single" w:sz="8" w:space="0" w:color="C3D3E6" w:themeColor="accent6"/>
          <w:bottom w:val="single" w:sz="8" w:space="0" w:color="C3D3E6" w:themeColor="accent6"/>
        </w:tcBorders>
      </w:tcPr>
    </w:tblStylePr>
    <w:tblStylePr w:type="band1Vert">
      <w:tblPr/>
      <w:tcPr>
        <w:shd w:val="clear" w:color="auto" w:fill="F0F4F8" w:themeFill="accent6" w:themeFillTint="3F"/>
      </w:tcPr>
    </w:tblStylePr>
    <w:tblStylePr w:type="band1Horz">
      <w:tblPr/>
      <w:tcPr>
        <w:shd w:val="clear" w:color="auto" w:fill="F0F4F8" w:themeFill="accent6" w:themeFillTint="3F"/>
      </w:tcPr>
    </w:tblStylePr>
  </w:style>
  <w:style w:type="table" w:styleId="MediumList2">
    <w:name w:val="Medium List 2"/>
    <w:basedOn w:val="TableNormal"/>
    <w:uiPriority w:val="66"/>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585858" w:themeColor="text1"/>
        <w:left w:val="single" w:sz="8" w:space="0" w:color="585858" w:themeColor="text1"/>
        <w:bottom w:val="single" w:sz="8" w:space="0" w:color="585858" w:themeColor="text1"/>
        <w:right w:val="single" w:sz="8" w:space="0" w:color="585858" w:themeColor="text1"/>
      </w:tblBorders>
    </w:tblPr>
    <w:tblStylePr w:type="firstRow">
      <w:rPr>
        <w:sz w:val="24"/>
        <w:szCs w:val="24"/>
      </w:rPr>
      <w:tblPr/>
      <w:tcPr>
        <w:tcBorders>
          <w:top w:val="nil"/>
          <w:left w:val="nil"/>
          <w:bottom w:val="single" w:sz="24" w:space="0" w:color="585858" w:themeColor="text1"/>
          <w:right w:val="nil"/>
          <w:insideH w:val="nil"/>
          <w:insideV w:val="nil"/>
        </w:tcBorders>
        <w:shd w:val="clear" w:color="auto" w:fill="FFFFFF" w:themeFill="background1"/>
      </w:tcPr>
    </w:tblStylePr>
    <w:tblStylePr w:type="lastRow">
      <w:tblPr/>
      <w:tcPr>
        <w:tcBorders>
          <w:top w:val="single" w:sz="8" w:space="0" w:color="585858"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85858" w:themeColor="text1"/>
          <w:insideH w:val="nil"/>
          <w:insideV w:val="nil"/>
        </w:tcBorders>
        <w:shd w:val="clear" w:color="auto" w:fill="FFFFFF" w:themeFill="background1"/>
      </w:tcPr>
    </w:tblStylePr>
    <w:tblStylePr w:type="lastCol">
      <w:tblPr/>
      <w:tcPr>
        <w:tcBorders>
          <w:top w:val="nil"/>
          <w:left w:val="single" w:sz="8" w:space="0" w:color="585858"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text1" w:themeFillTint="3F"/>
      </w:tcPr>
    </w:tblStylePr>
    <w:tblStylePr w:type="band1Horz">
      <w:tblPr/>
      <w:tcPr>
        <w:tcBorders>
          <w:top w:val="nil"/>
          <w:bottom w:val="nil"/>
          <w:insideH w:val="nil"/>
          <w:insideV w:val="nil"/>
        </w:tcBorders>
        <w:shd w:val="clear" w:color="auto" w:fill="D5D5D5"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6598CA" w:themeColor="accent1"/>
        <w:left w:val="single" w:sz="8" w:space="0" w:color="6598CA" w:themeColor="accent1"/>
        <w:bottom w:val="single" w:sz="8" w:space="0" w:color="6598CA" w:themeColor="accent1"/>
        <w:right w:val="single" w:sz="8" w:space="0" w:color="6598CA" w:themeColor="accent1"/>
      </w:tblBorders>
    </w:tblPr>
    <w:tblStylePr w:type="firstRow">
      <w:rPr>
        <w:sz w:val="24"/>
        <w:szCs w:val="24"/>
      </w:rPr>
      <w:tblPr/>
      <w:tcPr>
        <w:tcBorders>
          <w:top w:val="nil"/>
          <w:left w:val="nil"/>
          <w:bottom w:val="single" w:sz="24" w:space="0" w:color="6598CA" w:themeColor="accent1"/>
          <w:right w:val="nil"/>
          <w:insideH w:val="nil"/>
          <w:insideV w:val="nil"/>
        </w:tcBorders>
        <w:shd w:val="clear" w:color="auto" w:fill="FFFFFF" w:themeFill="background1"/>
      </w:tcPr>
    </w:tblStylePr>
    <w:tblStylePr w:type="lastRow">
      <w:tblPr/>
      <w:tcPr>
        <w:tcBorders>
          <w:top w:val="single" w:sz="8" w:space="0" w:color="6598C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598CA" w:themeColor="accent1"/>
          <w:insideH w:val="nil"/>
          <w:insideV w:val="nil"/>
        </w:tcBorders>
        <w:shd w:val="clear" w:color="auto" w:fill="FFFFFF" w:themeFill="background1"/>
      </w:tcPr>
    </w:tblStylePr>
    <w:tblStylePr w:type="lastCol">
      <w:tblPr/>
      <w:tcPr>
        <w:tcBorders>
          <w:top w:val="nil"/>
          <w:left w:val="single" w:sz="8" w:space="0" w:color="6598C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E5F2" w:themeFill="accent1" w:themeFillTint="3F"/>
      </w:tcPr>
    </w:tblStylePr>
    <w:tblStylePr w:type="band1Horz">
      <w:tblPr/>
      <w:tcPr>
        <w:tcBorders>
          <w:top w:val="nil"/>
          <w:bottom w:val="nil"/>
          <w:insideH w:val="nil"/>
          <w:insideV w:val="nil"/>
        </w:tcBorders>
        <w:shd w:val="clear" w:color="auto" w:fill="D8E5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94B2D4" w:themeColor="accent2"/>
        <w:left w:val="single" w:sz="8" w:space="0" w:color="94B2D4" w:themeColor="accent2"/>
        <w:bottom w:val="single" w:sz="8" w:space="0" w:color="94B2D4" w:themeColor="accent2"/>
        <w:right w:val="single" w:sz="8" w:space="0" w:color="94B2D4" w:themeColor="accent2"/>
      </w:tblBorders>
    </w:tblPr>
    <w:tblStylePr w:type="firstRow">
      <w:rPr>
        <w:sz w:val="24"/>
        <w:szCs w:val="24"/>
      </w:rPr>
      <w:tblPr/>
      <w:tcPr>
        <w:tcBorders>
          <w:top w:val="nil"/>
          <w:left w:val="nil"/>
          <w:bottom w:val="single" w:sz="24" w:space="0" w:color="94B2D4" w:themeColor="accent2"/>
          <w:right w:val="nil"/>
          <w:insideH w:val="nil"/>
          <w:insideV w:val="nil"/>
        </w:tcBorders>
        <w:shd w:val="clear" w:color="auto" w:fill="FFFFFF" w:themeFill="background1"/>
      </w:tcPr>
    </w:tblStylePr>
    <w:tblStylePr w:type="lastRow">
      <w:tblPr/>
      <w:tcPr>
        <w:tcBorders>
          <w:top w:val="single" w:sz="8" w:space="0" w:color="94B2D4"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4B2D4" w:themeColor="accent2"/>
          <w:insideH w:val="nil"/>
          <w:insideV w:val="nil"/>
        </w:tcBorders>
        <w:shd w:val="clear" w:color="auto" w:fill="FFFFFF" w:themeFill="background1"/>
      </w:tcPr>
    </w:tblStylePr>
    <w:tblStylePr w:type="lastCol">
      <w:tblPr/>
      <w:tcPr>
        <w:tcBorders>
          <w:top w:val="nil"/>
          <w:left w:val="single" w:sz="8" w:space="0" w:color="94B2D4"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BF4" w:themeFill="accent2" w:themeFillTint="3F"/>
      </w:tcPr>
    </w:tblStylePr>
    <w:tblStylePr w:type="band1Horz">
      <w:tblPr/>
      <w:tcPr>
        <w:tcBorders>
          <w:top w:val="nil"/>
          <w:bottom w:val="nil"/>
          <w:insideH w:val="nil"/>
          <w:insideV w:val="nil"/>
        </w:tcBorders>
        <w:shd w:val="clear" w:color="auto" w:fill="E4EBF4"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tblBorders>
    </w:tblPr>
    <w:tblStylePr w:type="firstRow">
      <w:rPr>
        <w:sz w:val="24"/>
        <w:szCs w:val="24"/>
      </w:rPr>
      <w:tblPr/>
      <w:tcPr>
        <w:tcBorders>
          <w:top w:val="nil"/>
          <w:left w:val="nil"/>
          <w:bottom w:val="single" w:sz="24" w:space="0" w:color="FFFFFF" w:themeColor="accent3"/>
          <w:right w:val="nil"/>
          <w:insideH w:val="nil"/>
          <w:insideV w:val="nil"/>
        </w:tcBorders>
        <w:shd w:val="clear" w:color="auto" w:fill="FFFFFF" w:themeFill="background1"/>
      </w:tcPr>
    </w:tblStylePr>
    <w:tblStylePr w:type="lastRow">
      <w:tblPr/>
      <w:tcPr>
        <w:tcBorders>
          <w:top w:val="single" w:sz="8" w:space="0" w:color="FFFFF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FF" w:themeColor="accent3"/>
          <w:insideH w:val="nil"/>
          <w:insideV w:val="nil"/>
        </w:tcBorders>
        <w:shd w:val="clear" w:color="auto" w:fill="FFFFFF" w:themeFill="background1"/>
      </w:tcPr>
    </w:tblStylePr>
    <w:tblStylePr w:type="lastCol">
      <w:tblPr/>
      <w:tcPr>
        <w:tcBorders>
          <w:top w:val="nil"/>
          <w:left w:val="single" w:sz="8" w:space="0" w:color="FFFFF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FF" w:themeFill="accent3" w:themeFillTint="3F"/>
      </w:tcPr>
    </w:tblStylePr>
    <w:tblStylePr w:type="band1Horz">
      <w:tblPr/>
      <w:tcPr>
        <w:tcBorders>
          <w:top w:val="nil"/>
          <w:bottom w:val="nil"/>
          <w:insideH w:val="nil"/>
          <w:insideV w:val="nil"/>
        </w:tcBorders>
        <w:shd w:val="clear" w:color="auto" w:fill="FFFF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585858" w:themeColor="accent4"/>
        <w:left w:val="single" w:sz="8" w:space="0" w:color="585858" w:themeColor="accent4"/>
        <w:bottom w:val="single" w:sz="8" w:space="0" w:color="585858" w:themeColor="accent4"/>
        <w:right w:val="single" w:sz="8" w:space="0" w:color="585858" w:themeColor="accent4"/>
      </w:tblBorders>
    </w:tblPr>
    <w:tblStylePr w:type="firstRow">
      <w:rPr>
        <w:sz w:val="24"/>
        <w:szCs w:val="24"/>
      </w:rPr>
      <w:tblPr/>
      <w:tcPr>
        <w:tcBorders>
          <w:top w:val="nil"/>
          <w:left w:val="nil"/>
          <w:bottom w:val="single" w:sz="24" w:space="0" w:color="585858" w:themeColor="accent4"/>
          <w:right w:val="nil"/>
          <w:insideH w:val="nil"/>
          <w:insideV w:val="nil"/>
        </w:tcBorders>
        <w:shd w:val="clear" w:color="auto" w:fill="FFFFFF" w:themeFill="background1"/>
      </w:tcPr>
    </w:tblStylePr>
    <w:tblStylePr w:type="lastRow">
      <w:tblPr/>
      <w:tcPr>
        <w:tcBorders>
          <w:top w:val="single" w:sz="8" w:space="0" w:color="58585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85858" w:themeColor="accent4"/>
          <w:insideH w:val="nil"/>
          <w:insideV w:val="nil"/>
        </w:tcBorders>
        <w:shd w:val="clear" w:color="auto" w:fill="FFFFFF" w:themeFill="background1"/>
      </w:tcPr>
    </w:tblStylePr>
    <w:tblStylePr w:type="lastCol">
      <w:tblPr/>
      <w:tcPr>
        <w:tcBorders>
          <w:top w:val="nil"/>
          <w:left w:val="single" w:sz="8" w:space="0" w:color="58585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4" w:themeFillTint="3F"/>
      </w:tcPr>
    </w:tblStylePr>
    <w:tblStylePr w:type="band1Horz">
      <w:tblPr/>
      <w:tcPr>
        <w:tcBorders>
          <w:top w:val="nil"/>
          <w:bottom w:val="nil"/>
          <w:insideH w:val="nil"/>
          <w:insideV w:val="nil"/>
        </w:tcBorders>
        <w:shd w:val="clear" w:color="auto" w:fill="D5D5D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94B2D4" w:themeColor="accent5"/>
        <w:left w:val="single" w:sz="8" w:space="0" w:color="94B2D4" w:themeColor="accent5"/>
        <w:bottom w:val="single" w:sz="8" w:space="0" w:color="94B2D4" w:themeColor="accent5"/>
        <w:right w:val="single" w:sz="8" w:space="0" w:color="94B2D4" w:themeColor="accent5"/>
      </w:tblBorders>
    </w:tblPr>
    <w:tblStylePr w:type="firstRow">
      <w:rPr>
        <w:sz w:val="24"/>
        <w:szCs w:val="24"/>
      </w:rPr>
      <w:tblPr/>
      <w:tcPr>
        <w:tcBorders>
          <w:top w:val="nil"/>
          <w:left w:val="nil"/>
          <w:bottom w:val="single" w:sz="24" w:space="0" w:color="94B2D4" w:themeColor="accent5"/>
          <w:right w:val="nil"/>
          <w:insideH w:val="nil"/>
          <w:insideV w:val="nil"/>
        </w:tcBorders>
        <w:shd w:val="clear" w:color="auto" w:fill="FFFFFF" w:themeFill="background1"/>
      </w:tcPr>
    </w:tblStylePr>
    <w:tblStylePr w:type="lastRow">
      <w:tblPr/>
      <w:tcPr>
        <w:tcBorders>
          <w:top w:val="single" w:sz="8" w:space="0" w:color="94B2D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4B2D4" w:themeColor="accent5"/>
          <w:insideH w:val="nil"/>
          <w:insideV w:val="nil"/>
        </w:tcBorders>
        <w:shd w:val="clear" w:color="auto" w:fill="FFFFFF" w:themeFill="background1"/>
      </w:tcPr>
    </w:tblStylePr>
    <w:tblStylePr w:type="lastCol">
      <w:tblPr/>
      <w:tcPr>
        <w:tcBorders>
          <w:top w:val="nil"/>
          <w:left w:val="single" w:sz="8" w:space="0" w:color="94B2D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BF4" w:themeFill="accent5" w:themeFillTint="3F"/>
      </w:tcPr>
    </w:tblStylePr>
    <w:tblStylePr w:type="band1Horz">
      <w:tblPr/>
      <w:tcPr>
        <w:tcBorders>
          <w:top w:val="nil"/>
          <w:bottom w:val="nil"/>
          <w:insideH w:val="nil"/>
          <w:insideV w:val="nil"/>
        </w:tcBorders>
        <w:shd w:val="clear" w:color="auto" w:fill="E4EB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D21ADD"/>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C3D3E6" w:themeColor="accent6"/>
        <w:left w:val="single" w:sz="8" w:space="0" w:color="C3D3E6" w:themeColor="accent6"/>
        <w:bottom w:val="single" w:sz="8" w:space="0" w:color="C3D3E6" w:themeColor="accent6"/>
        <w:right w:val="single" w:sz="8" w:space="0" w:color="C3D3E6" w:themeColor="accent6"/>
      </w:tblBorders>
    </w:tblPr>
    <w:tblStylePr w:type="firstRow">
      <w:rPr>
        <w:sz w:val="24"/>
        <w:szCs w:val="24"/>
      </w:rPr>
      <w:tblPr/>
      <w:tcPr>
        <w:tcBorders>
          <w:top w:val="nil"/>
          <w:left w:val="nil"/>
          <w:bottom w:val="single" w:sz="24" w:space="0" w:color="C3D3E6" w:themeColor="accent6"/>
          <w:right w:val="nil"/>
          <w:insideH w:val="nil"/>
          <w:insideV w:val="nil"/>
        </w:tcBorders>
        <w:shd w:val="clear" w:color="auto" w:fill="FFFFFF" w:themeFill="background1"/>
      </w:tcPr>
    </w:tblStylePr>
    <w:tblStylePr w:type="lastRow">
      <w:tblPr/>
      <w:tcPr>
        <w:tcBorders>
          <w:top w:val="single" w:sz="8" w:space="0" w:color="C3D3E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D3E6" w:themeColor="accent6"/>
          <w:insideH w:val="nil"/>
          <w:insideV w:val="nil"/>
        </w:tcBorders>
        <w:shd w:val="clear" w:color="auto" w:fill="FFFFFF" w:themeFill="background1"/>
      </w:tcPr>
    </w:tblStylePr>
    <w:tblStylePr w:type="lastCol">
      <w:tblPr/>
      <w:tcPr>
        <w:tcBorders>
          <w:top w:val="nil"/>
          <w:left w:val="single" w:sz="8" w:space="0" w:color="C3D3E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F4F8" w:themeFill="accent6" w:themeFillTint="3F"/>
      </w:tcPr>
    </w:tblStylePr>
    <w:tblStylePr w:type="band1Horz">
      <w:tblPr/>
      <w:tcPr>
        <w:tcBorders>
          <w:top w:val="nil"/>
          <w:bottom w:val="nil"/>
          <w:insideH w:val="nil"/>
          <w:insideV w:val="nil"/>
        </w:tcBorders>
        <w:shd w:val="clear" w:color="auto" w:fill="F0F4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HTMLTypewriter">
    <w:name w:val="HTML Typewriter"/>
    <w:basedOn w:val="DefaultParagraphFont"/>
    <w:uiPriority w:val="99"/>
    <w:semiHidden/>
    <w:unhideWhenUsed/>
    <w:rsid w:val="00D21ADD"/>
    <w:rPr>
      <w:rFonts w:ascii="Consolas" w:hAnsi="Consolas" w:cs="Consolas"/>
      <w:sz w:val="20"/>
      <w:szCs w:val="20"/>
    </w:rPr>
  </w:style>
  <w:style w:type="character" w:styleId="CommentReference">
    <w:name w:val="annotation reference"/>
    <w:basedOn w:val="DefaultParagraphFont"/>
    <w:uiPriority w:val="99"/>
    <w:semiHidden/>
    <w:unhideWhenUsed/>
    <w:rsid w:val="00D21ADD"/>
    <w:rPr>
      <w:sz w:val="16"/>
      <w:szCs w:val="16"/>
    </w:rPr>
  </w:style>
  <w:style w:type="paragraph" w:styleId="NormalWeb">
    <w:name w:val="Normal (Web)"/>
    <w:basedOn w:val="Normal"/>
    <w:uiPriority w:val="99"/>
    <w:unhideWhenUsed/>
    <w:rsid w:val="00D21ADD"/>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D21ADD"/>
    <w:pPr>
      <w:spacing w:line="240" w:lineRule="auto"/>
    </w:pPr>
    <w:rPr>
      <w:sz w:val="20"/>
      <w:szCs w:val="20"/>
    </w:rPr>
  </w:style>
  <w:style w:type="character" w:customStyle="1" w:styleId="FootnoteTextChar">
    <w:name w:val="Footnote Text Char"/>
    <w:basedOn w:val="DefaultParagraphFont"/>
    <w:link w:val="FootnoteText"/>
    <w:uiPriority w:val="99"/>
    <w:semiHidden/>
    <w:rsid w:val="00D21ADD"/>
    <w:rPr>
      <w:sz w:val="20"/>
      <w:szCs w:val="20"/>
      <w:lang w:val="fr-CH"/>
    </w:rPr>
  </w:style>
  <w:style w:type="paragraph" w:styleId="EndnoteText">
    <w:name w:val="endnote text"/>
    <w:basedOn w:val="Normal"/>
    <w:link w:val="EndnoteTextChar"/>
    <w:uiPriority w:val="99"/>
    <w:semiHidden/>
    <w:unhideWhenUsed/>
    <w:rsid w:val="00D21ADD"/>
    <w:pPr>
      <w:spacing w:line="240" w:lineRule="auto"/>
    </w:pPr>
    <w:rPr>
      <w:sz w:val="20"/>
      <w:szCs w:val="20"/>
    </w:rPr>
  </w:style>
  <w:style w:type="character" w:customStyle="1" w:styleId="EndnoteTextChar">
    <w:name w:val="Endnote Text Char"/>
    <w:basedOn w:val="DefaultParagraphFont"/>
    <w:link w:val="EndnoteText"/>
    <w:uiPriority w:val="99"/>
    <w:semiHidden/>
    <w:rsid w:val="00D21ADD"/>
    <w:rPr>
      <w:sz w:val="20"/>
      <w:szCs w:val="20"/>
      <w:lang w:val="fr-CH"/>
    </w:rPr>
  </w:style>
  <w:style w:type="character" w:styleId="LineNumber">
    <w:name w:val="line number"/>
    <w:basedOn w:val="DefaultParagraphFont"/>
    <w:uiPriority w:val="99"/>
    <w:semiHidden/>
    <w:unhideWhenUsed/>
    <w:rsid w:val="00D21ADD"/>
  </w:style>
  <w:style w:type="character" w:styleId="PageNumber">
    <w:name w:val="page number"/>
    <w:basedOn w:val="DefaultParagraphFont"/>
    <w:uiPriority w:val="99"/>
    <w:semiHidden/>
    <w:unhideWhenUsed/>
    <w:rsid w:val="00D21ADD"/>
  </w:style>
  <w:style w:type="paragraph" w:styleId="CommentSubject">
    <w:name w:val="annotation subject"/>
    <w:basedOn w:val="CommentText"/>
    <w:next w:val="CommentText"/>
    <w:link w:val="CommentSubjectChar"/>
    <w:uiPriority w:val="99"/>
    <w:semiHidden/>
    <w:unhideWhenUsed/>
    <w:rsid w:val="00D21ADD"/>
    <w:rPr>
      <w:b/>
      <w:bCs/>
    </w:rPr>
  </w:style>
  <w:style w:type="character" w:customStyle="1" w:styleId="CommentSubjectChar">
    <w:name w:val="Comment Subject Char"/>
    <w:basedOn w:val="CommentTextChar"/>
    <w:link w:val="CommentSubject"/>
    <w:uiPriority w:val="99"/>
    <w:semiHidden/>
    <w:rsid w:val="00D21ADD"/>
    <w:rPr>
      <w:b/>
      <w:bCs/>
      <w:sz w:val="20"/>
      <w:szCs w:val="20"/>
      <w:lang w:val="fr-CH"/>
    </w:rPr>
  </w:style>
  <w:style w:type="table" w:styleId="LightShading">
    <w:name w:val="Light Shading"/>
    <w:basedOn w:val="TableNormal"/>
    <w:uiPriority w:val="60"/>
    <w:semiHidden/>
    <w:unhideWhenUsed/>
    <w:rsid w:val="00D21ADD"/>
    <w:pPr>
      <w:spacing w:after="0" w:line="240" w:lineRule="auto"/>
    </w:pPr>
    <w:rPr>
      <w:color w:val="414141" w:themeColor="text1" w:themeShade="BF"/>
    </w:rPr>
    <w:tblPr>
      <w:tblStyleRowBandSize w:val="1"/>
      <w:tblStyleColBandSize w:val="1"/>
      <w:tblBorders>
        <w:top w:val="single" w:sz="8" w:space="0" w:color="585858" w:themeColor="text1"/>
        <w:bottom w:val="single" w:sz="8" w:space="0" w:color="585858" w:themeColor="text1"/>
      </w:tblBorders>
    </w:tblPr>
    <w:tblStylePr w:type="firstRow">
      <w:pPr>
        <w:spacing w:before="0" w:after="0" w:line="240" w:lineRule="auto"/>
      </w:pPr>
      <w:rPr>
        <w:b/>
        <w:bCs/>
      </w:rPr>
      <w:tblPr/>
      <w:tcPr>
        <w:tcBorders>
          <w:top w:val="single" w:sz="8" w:space="0" w:color="585858" w:themeColor="text1"/>
          <w:left w:val="nil"/>
          <w:bottom w:val="single" w:sz="8" w:space="0" w:color="585858" w:themeColor="text1"/>
          <w:right w:val="nil"/>
          <w:insideH w:val="nil"/>
          <w:insideV w:val="nil"/>
        </w:tcBorders>
      </w:tcPr>
    </w:tblStylePr>
    <w:tblStylePr w:type="lastRow">
      <w:pPr>
        <w:spacing w:before="0" w:after="0" w:line="240" w:lineRule="auto"/>
      </w:pPr>
      <w:rPr>
        <w:b/>
        <w:bCs/>
      </w:rPr>
      <w:tblPr/>
      <w:tcPr>
        <w:tcBorders>
          <w:top w:val="single" w:sz="8" w:space="0" w:color="585858" w:themeColor="text1"/>
          <w:left w:val="nil"/>
          <w:bottom w:val="single" w:sz="8" w:space="0" w:color="585858"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text1" w:themeFillTint="3F"/>
      </w:tcPr>
    </w:tblStylePr>
    <w:tblStylePr w:type="band1Horz">
      <w:tblPr/>
      <w:tcPr>
        <w:tcBorders>
          <w:left w:val="nil"/>
          <w:right w:val="nil"/>
          <w:insideH w:val="nil"/>
          <w:insideV w:val="nil"/>
        </w:tcBorders>
        <w:shd w:val="clear" w:color="auto" w:fill="D5D5D5" w:themeFill="text1" w:themeFillTint="3F"/>
      </w:tcPr>
    </w:tblStylePr>
  </w:style>
  <w:style w:type="paragraph" w:styleId="ListParagraph">
    <w:name w:val="List Paragraph"/>
    <w:basedOn w:val="Normal"/>
    <w:uiPriority w:val="34"/>
    <w:qFormat/>
    <w:rsid w:val="00D21ADD"/>
    <w:pPr>
      <w:ind w:left="720"/>
      <w:contextualSpacing/>
    </w:pPr>
  </w:style>
  <w:style w:type="paragraph" w:styleId="HTMLPreformatted">
    <w:name w:val="HTML Preformatted"/>
    <w:basedOn w:val="Normal"/>
    <w:link w:val="HTMLPreformattedChar"/>
    <w:uiPriority w:val="99"/>
    <w:semiHidden/>
    <w:unhideWhenUsed/>
    <w:rsid w:val="00D21ADD"/>
    <w:pPr>
      <w:spacing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21ADD"/>
    <w:rPr>
      <w:rFonts w:ascii="Consolas" w:hAnsi="Consolas" w:cs="Consolas"/>
      <w:sz w:val="20"/>
      <w:szCs w:val="20"/>
      <w:lang w:val="fr-CH"/>
    </w:rPr>
  </w:style>
  <w:style w:type="paragraph" w:styleId="BodyTextFirstIndent">
    <w:name w:val="Body Text First Indent"/>
    <w:basedOn w:val="BodyText"/>
    <w:link w:val="BodyTextFirstIndentChar"/>
    <w:uiPriority w:val="99"/>
    <w:semiHidden/>
    <w:unhideWhenUsed/>
    <w:rsid w:val="00D21ADD"/>
    <w:pPr>
      <w:spacing w:after="0"/>
      <w:ind w:firstLine="360"/>
    </w:pPr>
  </w:style>
  <w:style w:type="character" w:customStyle="1" w:styleId="BodyTextFirstIndentChar">
    <w:name w:val="Body Text First Indent Char"/>
    <w:basedOn w:val="BodyTextChar"/>
    <w:link w:val="BodyTextFirstIndent"/>
    <w:uiPriority w:val="99"/>
    <w:semiHidden/>
    <w:rsid w:val="00D21ADD"/>
    <w:rPr>
      <w:sz w:val="19"/>
      <w:lang w:val="fr-CH"/>
    </w:rPr>
  </w:style>
  <w:style w:type="paragraph" w:styleId="BodyTextIndent">
    <w:name w:val="Body Text Indent"/>
    <w:basedOn w:val="Normal"/>
    <w:link w:val="BodyTextIndentChar"/>
    <w:uiPriority w:val="99"/>
    <w:semiHidden/>
    <w:unhideWhenUsed/>
    <w:rsid w:val="00D21ADD"/>
    <w:pPr>
      <w:spacing w:after="120"/>
      <w:ind w:left="283"/>
    </w:pPr>
  </w:style>
  <w:style w:type="character" w:customStyle="1" w:styleId="BodyTextIndentChar">
    <w:name w:val="Body Text Indent Char"/>
    <w:basedOn w:val="DefaultParagraphFont"/>
    <w:link w:val="BodyTextIndent"/>
    <w:uiPriority w:val="99"/>
    <w:semiHidden/>
    <w:rsid w:val="00D21ADD"/>
    <w:rPr>
      <w:sz w:val="19"/>
      <w:lang w:val="fr-CH"/>
    </w:rPr>
  </w:style>
  <w:style w:type="paragraph" w:styleId="BodyTextIndent2">
    <w:name w:val="Body Text Indent 2"/>
    <w:basedOn w:val="Normal"/>
    <w:link w:val="BodyTextIndent2Char"/>
    <w:uiPriority w:val="99"/>
    <w:semiHidden/>
    <w:unhideWhenUsed/>
    <w:rsid w:val="00D21ADD"/>
    <w:pPr>
      <w:spacing w:after="120" w:line="480" w:lineRule="auto"/>
      <w:ind w:left="283"/>
    </w:pPr>
  </w:style>
  <w:style w:type="character" w:customStyle="1" w:styleId="BodyTextIndent2Char">
    <w:name w:val="Body Text Indent 2 Char"/>
    <w:basedOn w:val="DefaultParagraphFont"/>
    <w:link w:val="BodyTextIndent2"/>
    <w:uiPriority w:val="99"/>
    <w:semiHidden/>
    <w:rsid w:val="00D21ADD"/>
    <w:rPr>
      <w:sz w:val="19"/>
      <w:lang w:val="fr-CH"/>
    </w:rPr>
  </w:style>
  <w:style w:type="paragraph" w:styleId="BodyTextIndent3">
    <w:name w:val="Body Text Indent 3"/>
    <w:basedOn w:val="Normal"/>
    <w:link w:val="BodyTextIndent3Char"/>
    <w:uiPriority w:val="99"/>
    <w:semiHidden/>
    <w:unhideWhenUsed/>
    <w:rsid w:val="00D21AD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21ADD"/>
    <w:rPr>
      <w:sz w:val="16"/>
      <w:szCs w:val="16"/>
      <w:lang w:val="fr-CH"/>
    </w:rPr>
  </w:style>
  <w:style w:type="paragraph" w:styleId="BodyTextFirstIndent2">
    <w:name w:val="Body Text First Indent 2"/>
    <w:basedOn w:val="BodyTextIndent"/>
    <w:link w:val="BodyTextFirstIndent2Char"/>
    <w:uiPriority w:val="99"/>
    <w:semiHidden/>
    <w:unhideWhenUsed/>
    <w:rsid w:val="00D21ADD"/>
    <w:pPr>
      <w:spacing w:after="0"/>
      <w:ind w:left="360" w:firstLine="360"/>
    </w:pPr>
  </w:style>
  <w:style w:type="character" w:customStyle="1" w:styleId="BodyTextFirstIndent2Char">
    <w:name w:val="Body Text First Indent 2 Char"/>
    <w:basedOn w:val="BodyTextIndentChar"/>
    <w:link w:val="BodyTextFirstIndent2"/>
    <w:uiPriority w:val="99"/>
    <w:semiHidden/>
    <w:rsid w:val="00D21ADD"/>
    <w:rPr>
      <w:sz w:val="19"/>
      <w:lang w:val="fr-CH"/>
    </w:rPr>
  </w:style>
  <w:style w:type="paragraph" w:styleId="NormalIndent">
    <w:name w:val="Normal Indent"/>
    <w:basedOn w:val="Normal"/>
    <w:uiPriority w:val="99"/>
    <w:semiHidden/>
    <w:unhideWhenUsed/>
    <w:rsid w:val="00D21ADD"/>
    <w:pPr>
      <w:ind w:left="708"/>
    </w:pPr>
  </w:style>
  <w:style w:type="paragraph" w:styleId="Salutation">
    <w:name w:val="Salutation"/>
    <w:basedOn w:val="Normal"/>
    <w:next w:val="Normal"/>
    <w:link w:val="SalutationChar"/>
    <w:uiPriority w:val="99"/>
    <w:semiHidden/>
    <w:unhideWhenUsed/>
    <w:rsid w:val="00D21ADD"/>
  </w:style>
  <w:style w:type="character" w:customStyle="1" w:styleId="SalutationChar">
    <w:name w:val="Salutation Char"/>
    <w:basedOn w:val="DefaultParagraphFont"/>
    <w:link w:val="Salutation"/>
    <w:uiPriority w:val="99"/>
    <w:semiHidden/>
    <w:rsid w:val="00D21ADD"/>
    <w:rPr>
      <w:sz w:val="19"/>
      <w:lang w:val="fr-CH"/>
    </w:rPr>
  </w:style>
  <w:style w:type="paragraph" w:styleId="NoSpacing">
    <w:name w:val="No Spacing"/>
    <w:uiPriority w:val="1"/>
    <w:rsid w:val="00D21ADD"/>
    <w:pPr>
      <w:spacing w:after="0" w:line="240" w:lineRule="auto"/>
    </w:pPr>
    <w:rPr>
      <w:sz w:val="19"/>
      <w:lang w:val="fr-CH"/>
    </w:rPr>
  </w:style>
  <w:style w:type="paragraph" w:styleId="Signature">
    <w:name w:val="Signature"/>
    <w:basedOn w:val="Normal"/>
    <w:link w:val="SignatureChar"/>
    <w:uiPriority w:val="99"/>
    <w:semiHidden/>
    <w:unhideWhenUsed/>
    <w:rsid w:val="00D21ADD"/>
    <w:pPr>
      <w:spacing w:line="240" w:lineRule="auto"/>
      <w:ind w:left="4252"/>
    </w:pPr>
  </w:style>
  <w:style w:type="character" w:customStyle="1" w:styleId="SignatureChar">
    <w:name w:val="Signature Char"/>
    <w:basedOn w:val="DefaultParagraphFont"/>
    <w:link w:val="Signature"/>
    <w:uiPriority w:val="99"/>
    <w:semiHidden/>
    <w:rsid w:val="00D21ADD"/>
    <w:rPr>
      <w:sz w:val="19"/>
      <w:lang w:val="fr-CH"/>
    </w:rPr>
  </w:style>
  <w:style w:type="paragraph" w:styleId="E-mailSignature">
    <w:name w:val="E-mail Signature"/>
    <w:basedOn w:val="Normal"/>
    <w:link w:val="E-mailSignatureChar"/>
    <w:uiPriority w:val="99"/>
    <w:semiHidden/>
    <w:unhideWhenUsed/>
    <w:rsid w:val="00D21ADD"/>
    <w:pPr>
      <w:spacing w:line="240" w:lineRule="auto"/>
    </w:pPr>
  </w:style>
  <w:style w:type="character" w:customStyle="1" w:styleId="E-mailSignatureChar">
    <w:name w:val="E-mail Signature Char"/>
    <w:basedOn w:val="DefaultParagraphFont"/>
    <w:link w:val="E-mailSignature"/>
    <w:uiPriority w:val="99"/>
    <w:semiHidden/>
    <w:rsid w:val="00D21ADD"/>
    <w:rPr>
      <w:sz w:val="19"/>
      <w:lang w:val="fr-CH"/>
    </w:rPr>
  </w:style>
  <w:style w:type="paragraph" w:styleId="TableofFigures">
    <w:name w:val="table of figures"/>
    <w:basedOn w:val="Normal"/>
    <w:next w:val="Normal"/>
    <w:uiPriority w:val="99"/>
    <w:semiHidden/>
    <w:unhideWhenUsed/>
    <w:rsid w:val="00D21ADD"/>
  </w:style>
  <w:style w:type="paragraph" w:styleId="TableofAuthorities">
    <w:name w:val="table of authorities"/>
    <w:basedOn w:val="Normal"/>
    <w:next w:val="Normal"/>
    <w:uiPriority w:val="99"/>
    <w:semiHidden/>
    <w:unhideWhenUsed/>
    <w:rsid w:val="00D21ADD"/>
    <w:pPr>
      <w:ind w:left="190" w:hanging="190"/>
    </w:pPr>
  </w:style>
  <w:style w:type="table" w:styleId="TableClassic1">
    <w:name w:val="Table Classic 1"/>
    <w:basedOn w:val="TableNormal"/>
    <w:uiPriority w:val="99"/>
    <w:semiHidden/>
    <w:unhideWhenUsed/>
    <w:rsid w:val="00D21ADD"/>
    <w:pPr>
      <w:spacing w:after="0"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1ADD"/>
    <w:pPr>
      <w:spacing w:after="0"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1ADD"/>
    <w:pPr>
      <w:spacing w:after="0"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1ADD"/>
    <w:pPr>
      <w:spacing w:after="0"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1ADD"/>
    <w:pPr>
      <w:spacing w:after="0"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1ADD"/>
    <w:pPr>
      <w:spacing w:after="0"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1ADD"/>
    <w:pPr>
      <w:spacing w:after="0"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uiPriority w:val="99"/>
    <w:semiHidden/>
    <w:unhideWhenUsed/>
    <w:rsid w:val="00D21ADD"/>
    <w:pPr>
      <w:spacing w:after="0"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1ADD"/>
    <w:pPr>
      <w:spacing w:after="0"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dTable1Light">
    <w:name w:val="Grid Table 1 Light"/>
    <w:basedOn w:val="TableNormal"/>
    <w:uiPriority w:val="46"/>
    <w:rsid w:val="00D21ADD"/>
    <w:pPr>
      <w:spacing w:after="0" w:line="240" w:lineRule="auto"/>
    </w:pPr>
    <w:tblPr>
      <w:tblStyleRowBandSize w:val="1"/>
      <w:tblStyleColBandSize w:val="1"/>
      <w:tblBorders>
        <w:top w:val="single" w:sz="4" w:space="0" w:color="BCBCBC" w:themeColor="text1" w:themeTint="66"/>
        <w:left w:val="single" w:sz="4" w:space="0" w:color="BCBCBC" w:themeColor="text1" w:themeTint="66"/>
        <w:bottom w:val="single" w:sz="4" w:space="0" w:color="BCBCBC" w:themeColor="text1" w:themeTint="66"/>
        <w:right w:val="single" w:sz="4" w:space="0" w:color="BCBCBC" w:themeColor="text1" w:themeTint="66"/>
        <w:insideH w:val="single" w:sz="4" w:space="0" w:color="BCBCBC" w:themeColor="text1" w:themeTint="66"/>
        <w:insideV w:val="single" w:sz="4" w:space="0" w:color="BCBCBC" w:themeColor="text1" w:themeTint="66"/>
      </w:tblBorders>
    </w:tblPr>
    <w:tblStylePr w:type="firstRow">
      <w:rPr>
        <w:b/>
        <w:bCs/>
      </w:rPr>
      <w:tblPr/>
      <w:tcPr>
        <w:tcBorders>
          <w:bottom w:val="single" w:sz="12" w:space="0" w:color="9A9A9A" w:themeColor="text1" w:themeTint="99"/>
        </w:tcBorders>
      </w:tcPr>
    </w:tblStylePr>
    <w:tblStylePr w:type="lastRow">
      <w:rPr>
        <w:b/>
        <w:bCs/>
      </w:rPr>
      <w:tblPr/>
      <w:tcPr>
        <w:tcBorders>
          <w:top w:val="double" w:sz="2" w:space="0" w:color="9A9A9A"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21ADD"/>
    <w:pPr>
      <w:spacing w:after="0" w:line="240" w:lineRule="auto"/>
    </w:pPr>
    <w:tblPr>
      <w:tblStyleRowBandSize w:val="1"/>
      <w:tblStyleColBandSize w:val="1"/>
      <w:tblBorders>
        <w:top w:val="single" w:sz="4" w:space="0" w:color="C1D5E9" w:themeColor="accent1" w:themeTint="66"/>
        <w:left w:val="single" w:sz="4" w:space="0" w:color="C1D5E9" w:themeColor="accent1" w:themeTint="66"/>
        <w:bottom w:val="single" w:sz="4" w:space="0" w:color="C1D5E9" w:themeColor="accent1" w:themeTint="66"/>
        <w:right w:val="single" w:sz="4" w:space="0" w:color="C1D5E9" w:themeColor="accent1" w:themeTint="66"/>
        <w:insideH w:val="single" w:sz="4" w:space="0" w:color="C1D5E9" w:themeColor="accent1" w:themeTint="66"/>
        <w:insideV w:val="single" w:sz="4" w:space="0" w:color="C1D5E9" w:themeColor="accent1" w:themeTint="66"/>
      </w:tblBorders>
    </w:tblPr>
    <w:tblStylePr w:type="firstRow">
      <w:rPr>
        <w:b/>
        <w:bCs/>
      </w:rPr>
      <w:tblPr/>
      <w:tcPr>
        <w:tcBorders>
          <w:bottom w:val="single" w:sz="12" w:space="0" w:color="A2C0DF" w:themeColor="accent1" w:themeTint="99"/>
        </w:tcBorders>
      </w:tcPr>
    </w:tblStylePr>
    <w:tblStylePr w:type="lastRow">
      <w:rPr>
        <w:b/>
        <w:bCs/>
      </w:rPr>
      <w:tblPr/>
      <w:tcPr>
        <w:tcBorders>
          <w:top w:val="double" w:sz="2" w:space="0" w:color="A2C0D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21ADD"/>
    <w:pPr>
      <w:spacing w:after="0" w:line="240" w:lineRule="auto"/>
    </w:pPr>
    <w:tblPr>
      <w:tblStyleRowBandSize w:val="1"/>
      <w:tblStyleColBandSize w:val="1"/>
      <w:tblBorders>
        <w:top w:val="single" w:sz="4" w:space="0" w:color="D4E0ED" w:themeColor="accent2" w:themeTint="66"/>
        <w:left w:val="single" w:sz="4" w:space="0" w:color="D4E0ED" w:themeColor="accent2" w:themeTint="66"/>
        <w:bottom w:val="single" w:sz="4" w:space="0" w:color="D4E0ED" w:themeColor="accent2" w:themeTint="66"/>
        <w:right w:val="single" w:sz="4" w:space="0" w:color="D4E0ED" w:themeColor="accent2" w:themeTint="66"/>
        <w:insideH w:val="single" w:sz="4" w:space="0" w:color="D4E0ED" w:themeColor="accent2" w:themeTint="66"/>
        <w:insideV w:val="single" w:sz="4" w:space="0" w:color="D4E0ED" w:themeColor="accent2" w:themeTint="66"/>
      </w:tblBorders>
    </w:tblPr>
    <w:tblStylePr w:type="firstRow">
      <w:rPr>
        <w:b/>
        <w:bCs/>
      </w:rPr>
      <w:tblPr/>
      <w:tcPr>
        <w:tcBorders>
          <w:bottom w:val="single" w:sz="12" w:space="0" w:color="BED0E5" w:themeColor="accent2" w:themeTint="99"/>
        </w:tcBorders>
      </w:tcPr>
    </w:tblStylePr>
    <w:tblStylePr w:type="lastRow">
      <w:rPr>
        <w:b/>
        <w:bCs/>
      </w:rPr>
      <w:tblPr/>
      <w:tcPr>
        <w:tcBorders>
          <w:top w:val="double" w:sz="2" w:space="0" w:color="BED0E5"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21ADD"/>
    <w:pPr>
      <w:spacing w:after="0" w:line="240" w:lineRule="auto"/>
    </w:pPr>
    <w:tblPr>
      <w:tblStyleRowBandSize w:val="1"/>
      <w:tblStyleColBandSize w:val="1"/>
      <w:tblBorders>
        <w:top w:val="single" w:sz="4" w:space="0" w:color="FFFFFF" w:themeColor="accent3" w:themeTint="66"/>
        <w:left w:val="single" w:sz="4" w:space="0" w:color="FFFFFF" w:themeColor="accent3" w:themeTint="66"/>
        <w:bottom w:val="single" w:sz="4" w:space="0" w:color="FFFFFF" w:themeColor="accent3" w:themeTint="66"/>
        <w:right w:val="single" w:sz="4" w:space="0" w:color="FFFFFF" w:themeColor="accent3" w:themeTint="66"/>
        <w:insideH w:val="single" w:sz="4" w:space="0" w:color="FFFFFF" w:themeColor="accent3" w:themeTint="66"/>
        <w:insideV w:val="single" w:sz="4" w:space="0" w:color="FFFFFF" w:themeColor="accent3" w:themeTint="66"/>
      </w:tblBorders>
    </w:tblPr>
    <w:tblStylePr w:type="firstRow">
      <w:rPr>
        <w:b/>
        <w:bCs/>
      </w:rPr>
      <w:tblPr/>
      <w:tcPr>
        <w:tcBorders>
          <w:bottom w:val="single" w:sz="12" w:space="0" w:color="FFFFFF" w:themeColor="accent3" w:themeTint="99"/>
        </w:tcBorders>
      </w:tcPr>
    </w:tblStylePr>
    <w:tblStylePr w:type="lastRow">
      <w:rPr>
        <w:b/>
        <w:bCs/>
      </w:rPr>
      <w:tblPr/>
      <w:tcPr>
        <w:tcBorders>
          <w:top w:val="double" w:sz="2" w:space="0" w:color="FFFF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21ADD"/>
    <w:pPr>
      <w:spacing w:after="0" w:line="240" w:lineRule="auto"/>
    </w:pPr>
    <w:tblPr>
      <w:tblStyleRowBandSize w:val="1"/>
      <w:tblStyleColBandSize w:val="1"/>
      <w:tblBorders>
        <w:top w:val="single" w:sz="4" w:space="0" w:color="BCBCBC" w:themeColor="accent4" w:themeTint="66"/>
        <w:left w:val="single" w:sz="4" w:space="0" w:color="BCBCBC" w:themeColor="accent4" w:themeTint="66"/>
        <w:bottom w:val="single" w:sz="4" w:space="0" w:color="BCBCBC" w:themeColor="accent4" w:themeTint="66"/>
        <w:right w:val="single" w:sz="4" w:space="0" w:color="BCBCBC" w:themeColor="accent4" w:themeTint="66"/>
        <w:insideH w:val="single" w:sz="4" w:space="0" w:color="BCBCBC" w:themeColor="accent4" w:themeTint="66"/>
        <w:insideV w:val="single" w:sz="4" w:space="0" w:color="BCBCBC" w:themeColor="accent4" w:themeTint="66"/>
      </w:tblBorders>
    </w:tblPr>
    <w:tblStylePr w:type="firstRow">
      <w:rPr>
        <w:b/>
        <w:bCs/>
      </w:rPr>
      <w:tblPr/>
      <w:tcPr>
        <w:tcBorders>
          <w:bottom w:val="single" w:sz="12" w:space="0" w:color="9A9A9A" w:themeColor="accent4" w:themeTint="99"/>
        </w:tcBorders>
      </w:tcPr>
    </w:tblStylePr>
    <w:tblStylePr w:type="lastRow">
      <w:rPr>
        <w:b/>
        <w:bCs/>
      </w:rPr>
      <w:tblPr/>
      <w:tcPr>
        <w:tcBorders>
          <w:top w:val="double" w:sz="2" w:space="0" w:color="9A9A9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21ADD"/>
    <w:pPr>
      <w:spacing w:after="0" w:line="240" w:lineRule="auto"/>
    </w:pPr>
    <w:tblPr>
      <w:tblStyleRowBandSize w:val="1"/>
      <w:tblStyleColBandSize w:val="1"/>
      <w:tblBorders>
        <w:top w:val="single" w:sz="4" w:space="0" w:color="D4E0ED" w:themeColor="accent5" w:themeTint="66"/>
        <w:left w:val="single" w:sz="4" w:space="0" w:color="D4E0ED" w:themeColor="accent5" w:themeTint="66"/>
        <w:bottom w:val="single" w:sz="4" w:space="0" w:color="D4E0ED" w:themeColor="accent5" w:themeTint="66"/>
        <w:right w:val="single" w:sz="4" w:space="0" w:color="D4E0ED" w:themeColor="accent5" w:themeTint="66"/>
        <w:insideH w:val="single" w:sz="4" w:space="0" w:color="D4E0ED" w:themeColor="accent5" w:themeTint="66"/>
        <w:insideV w:val="single" w:sz="4" w:space="0" w:color="D4E0ED" w:themeColor="accent5" w:themeTint="66"/>
      </w:tblBorders>
    </w:tblPr>
    <w:tblStylePr w:type="firstRow">
      <w:rPr>
        <w:b/>
        <w:bCs/>
      </w:rPr>
      <w:tblPr/>
      <w:tcPr>
        <w:tcBorders>
          <w:bottom w:val="single" w:sz="12" w:space="0" w:color="BED0E5" w:themeColor="accent5" w:themeTint="99"/>
        </w:tcBorders>
      </w:tcPr>
    </w:tblStylePr>
    <w:tblStylePr w:type="lastRow">
      <w:rPr>
        <w:b/>
        <w:bCs/>
      </w:rPr>
      <w:tblPr/>
      <w:tcPr>
        <w:tcBorders>
          <w:top w:val="double" w:sz="2" w:space="0" w:color="BED0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21ADD"/>
    <w:pPr>
      <w:spacing w:after="0" w:line="240" w:lineRule="auto"/>
    </w:pPr>
    <w:tblPr>
      <w:tblStyleRowBandSize w:val="1"/>
      <w:tblStyleColBandSize w:val="1"/>
      <w:tblBorders>
        <w:top w:val="single" w:sz="4" w:space="0" w:color="E7EDF5" w:themeColor="accent6" w:themeTint="66"/>
        <w:left w:val="single" w:sz="4" w:space="0" w:color="E7EDF5" w:themeColor="accent6" w:themeTint="66"/>
        <w:bottom w:val="single" w:sz="4" w:space="0" w:color="E7EDF5" w:themeColor="accent6" w:themeTint="66"/>
        <w:right w:val="single" w:sz="4" w:space="0" w:color="E7EDF5" w:themeColor="accent6" w:themeTint="66"/>
        <w:insideH w:val="single" w:sz="4" w:space="0" w:color="E7EDF5" w:themeColor="accent6" w:themeTint="66"/>
        <w:insideV w:val="single" w:sz="4" w:space="0" w:color="E7EDF5" w:themeColor="accent6" w:themeTint="66"/>
      </w:tblBorders>
    </w:tblPr>
    <w:tblStylePr w:type="firstRow">
      <w:rPr>
        <w:b/>
        <w:bCs/>
      </w:rPr>
      <w:tblPr/>
      <w:tcPr>
        <w:tcBorders>
          <w:bottom w:val="single" w:sz="12" w:space="0" w:color="DBE4F0" w:themeColor="accent6" w:themeTint="99"/>
        </w:tcBorders>
      </w:tcPr>
    </w:tblStylePr>
    <w:tblStylePr w:type="lastRow">
      <w:rPr>
        <w:b/>
        <w:bCs/>
      </w:rPr>
      <w:tblPr/>
      <w:tcPr>
        <w:tcBorders>
          <w:top w:val="double" w:sz="2" w:space="0" w:color="DBE4F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21ADD"/>
    <w:pPr>
      <w:spacing w:after="0" w:line="240" w:lineRule="auto"/>
    </w:pPr>
    <w:tblPr>
      <w:tblStyleRowBandSize w:val="1"/>
      <w:tblStyleColBandSize w:val="1"/>
      <w:tblBorders>
        <w:top w:val="single" w:sz="2" w:space="0" w:color="9A9A9A" w:themeColor="text1" w:themeTint="99"/>
        <w:bottom w:val="single" w:sz="2" w:space="0" w:color="9A9A9A" w:themeColor="text1" w:themeTint="99"/>
        <w:insideH w:val="single" w:sz="2" w:space="0" w:color="9A9A9A" w:themeColor="text1" w:themeTint="99"/>
        <w:insideV w:val="single" w:sz="2" w:space="0" w:color="9A9A9A" w:themeColor="text1" w:themeTint="99"/>
      </w:tblBorders>
    </w:tblPr>
    <w:tblStylePr w:type="firstRow">
      <w:rPr>
        <w:b/>
        <w:bCs/>
      </w:rPr>
      <w:tblPr/>
      <w:tcPr>
        <w:tcBorders>
          <w:top w:val="nil"/>
          <w:bottom w:val="single" w:sz="12" w:space="0" w:color="9A9A9A" w:themeColor="text1" w:themeTint="99"/>
          <w:insideH w:val="nil"/>
          <w:insideV w:val="nil"/>
        </w:tcBorders>
        <w:shd w:val="clear" w:color="auto" w:fill="FFFFFF" w:themeFill="background1"/>
      </w:tcPr>
    </w:tblStylePr>
    <w:tblStylePr w:type="lastRow">
      <w:rPr>
        <w:b/>
        <w:bCs/>
      </w:rPr>
      <w:tblPr/>
      <w:tcPr>
        <w:tcBorders>
          <w:top w:val="double" w:sz="2" w:space="0" w:color="9A9A9A"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GridTable2-Accent1">
    <w:name w:val="Grid Table 2 Accent 1"/>
    <w:basedOn w:val="TableNormal"/>
    <w:uiPriority w:val="47"/>
    <w:rsid w:val="00D21ADD"/>
    <w:pPr>
      <w:spacing w:after="0" w:line="240" w:lineRule="auto"/>
    </w:pPr>
    <w:tblPr>
      <w:tblStyleRowBandSize w:val="1"/>
      <w:tblStyleColBandSize w:val="1"/>
      <w:tblBorders>
        <w:top w:val="single" w:sz="2" w:space="0" w:color="A2C0DF" w:themeColor="accent1" w:themeTint="99"/>
        <w:bottom w:val="single" w:sz="2" w:space="0" w:color="A2C0DF" w:themeColor="accent1" w:themeTint="99"/>
        <w:insideH w:val="single" w:sz="2" w:space="0" w:color="A2C0DF" w:themeColor="accent1" w:themeTint="99"/>
        <w:insideV w:val="single" w:sz="2" w:space="0" w:color="A2C0DF" w:themeColor="accent1" w:themeTint="99"/>
      </w:tblBorders>
    </w:tblPr>
    <w:tblStylePr w:type="firstRow">
      <w:rPr>
        <w:b/>
        <w:bCs/>
      </w:rPr>
      <w:tblPr/>
      <w:tcPr>
        <w:tcBorders>
          <w:top w:val="nil"/>
          <w:bottom w:val="single" w:sz="12" w:space="0" w:color="A2C0DF" w:themeColor="accent1" w:themeTint="99"/>
          <w:insideH w:val="nil"/>
          <w:insideV w:val="nil"/>
        </w:tcBorders>
        <w:shd w:val="clear" w:color="auto" w:fill="FFFFFF" w:themeFill="background1"/>
      </w:tcPr>
    </w:tblStylePr>
    <w:tblStylePr w:type="lastRow">
      <w:rPr>
        <w:b/>
        <w:bCs/>
      </w:rPr>
      <w:tblPr/>
      <w:tcPr>
        <w:tcBorders>
          <w:top w:val="double" w:sz="2" w:space="0" w:color="A2C0D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GridTable2-Accent2">
    <w:name w:val="Grid Table 2 Accent 2"/>
    <w:basedOn w:val="TableNormal"/>
    <w:uiPriority w:val="47"/>
    <w:rsid w:val="00D21ADD"/>
    <w:pPr>
      <w:spacing w:after="0" w:line="240" w:lineRule="auto"/>
    </w:pPr>
    <w:tblPr>
      <w:tblStyleRowBandSize w:val="1"/>
      <w:tblStyleColBandSize w:val="1"/>
      <w:tblBorders>
        <w:top w:val="single" w:sz="2" w:space="0" w:color="BED0E5" w:themeColor="accent2" w:themeTint="99"/>
        <w:bottom w:val="single" w:sz="2" w:space="0" w:color="BED0E5" w:themeColor="accent2" w:themeTint="99"/>
        <w:insideH w:val="single" w:sz="2" w:space="0" w:color="BED0E5" w:themeColor="accent2" w:themeTint="99"/>
        <w:insideV w:val="single" w:sz="2" w:space="0" w:color="BED0E5" w:themeColor="accent2" w:themeTint="99"/>
      </w:tblBorders>
    </w:tblPr>
    <w:tblStylePr w:type="firstRow">
      <w:rPr>
        <w:b/>
        <w:bCs/>
      </w:rPr>
      <w:tblPr/>
      <w:tcPr>
        <w:tcBorders>
          <w:top w:val="nil"/>
          <w:bottom w:val="single" w:sz="12" w:space="0" w:color="BED0E5" w:themeColor="accent2" w:themeTint="99"/>
          <w:insideH w:val="nil"/>
          <w:insideV w:val="nil"/>
        </w:tcBorders>
        <w:shd w:val="clear" w:color="auto" w:fill="FFFFFF" w:themeFill="background1"/>
      </w:tcPr>
    </w:tblStylePr>
    <w:tblStylePr w:type="lastRow">
      <w:rPr>
        <w:b/>
        <w:bCs/>
      </w:rPr>
      <w:tblPr/>
      <w:tcPr>
        <w:tcBorders>
          <w:top w:val="double" w:sz="2" w:space="0" w:color="BED0E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GridTable2-Accent3">
    <w:name w:val="Grid Table 2 Accent 3"/>
    <w:basedOn w:val="TableNormal"/>
    <w:uiPriority w:val="47"/>
    <w:rsid w:val="00D21ADD"/>
    <w:pPr>
      <w:spacing w:after="0" w:line="240" w:lineRule="auto"/>
    </w:pPr>
    <w:tblPr>
      <w:tblStyleRowBandSize w:val="1"/>
      <w:tblStyleColBandSize w:val="1"/>
      <w:tblBorders>
        <w:top w:val="single" w:sz="2" w:space="0" w:color="FFFFFF" w:themeColor="accent3" w:themeTint="99"/>
        <w:bottom w:val="single" w:sz="2" w:space="0" w:color="FFFFFF" w:themeColor="accent3" w:themeTint="99"/>
        <w:insideH w:val="single" w:sz="2" w:space="0" w:color="FFFFFF" w:themeColor="accent3" w:themeTint="99"/>
        <w:insideV w:val="single" w:sz="2" w:space="0" w:color="FFFFFF" w:themeColor="accent3" w:themeTint="99"/>
      </w:tblBorders>
    </w:tblPr>
    <w:tblStylePr w:type="firstRow">
      <w:rPr>
        <w:b/>
        <w:bCs/>
      </w:rPr>
      <w:tblPr/>
      <w:tcPr>
        <w:tcBorders>
          <w:top w:val="nil"/>
          <w:bottom w:val="single" w:sz="12" w:space="0" w:color="FFFFFF" w:themeColor="accent3" w:themeTint="99"/>
          <w:insideH w:val="nil"/>
          <w:insideV w:val="nil"/>
        </w:tcBorders>
        <w:shd w:val="clear" w:color="auto" w:fill="FFFFFF" w:themeFill="background1"/>
      </w:tcPr>
    </w:tblStylePr>
    <w:tblStylePr w:type="lastRow">
      <w:rPr>
        <w:b/>
        <w:bCs/>
      </w:rPr>
      <w:tblPr/>
      <w:tcPr>
        <w:tcBorders>
          <w:top w:val="double" w:sz="2" w:space="0" w:color="FFFF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GridTable2-Accent4">
    <w:name w:val="Grid Table 2 Accent 4"/>
    <w:basedOn w:val="TableNormal"/>
    <w:uiPriority w:val="47"/>
    <w:rsid w:val="00D21ADD"/>
    <w:pPr>
      <w:spacing w:after="0" w:line="240" w:lineRule="auto"/>
    </w:pPr>
    <w:tblPr>
      <w:tblStyleRowBandSize w:val="1"/>
      <w:tblStyleColBandSize w:val="1"/>
      <w:tblBorders>
        <w:top w:val="single" w:sz="2" w:space="0" w:color="9A9A9A" w:themeColor="accent4" w:themeTint="99"/>
        <w:bottom w:val="single" w:sz="2" w:space="0" w:color="9A9A9A" w:themeColor="accent4" w:themeTint="99"/>
        <w:insideH w:val="single" w:sz="2" w:space="0" w:color="9A9A9A" w:themeColor="accent4" w:themeTint="99"/>
        <w:insideV w:val="single" w:sz="2" w:space="0" w:color="9A9A9A" w:themeColor="accent4" w:themeTint="99"/>
      </w:tblBorders>
    </w:tblPr>
    <w:tblStylePr w:type="firstRow">
      <w:rPr>
        <w:b/>
        <w:bCs/>
      </w:rPr>
      <w:tblPr/>
      <w:tcPr>
        <w:tcBorders>
          <w:top w:val="nil"/>
          <w:bottom w:val="single" w:sz="12" w:space="0" w:color="9A9A9A" w:themeColor="accent4" w:themeTint="99"/>
          <w:insideH w:val="nil"/>
          <w:insideV w:val="nil"/>
        </w:tcBorders>
        <w:shd w:val="clear" w:color="auto" w:fill="FFFFFF" w:themeFill="background1"/>
      </w:tcPr>
    </w:tblStylePr>
    <w:tblStylePr w:type="lastRow">
      <w:rPr>
        <w:b/>
        <w:bCs/>
      </w:rPr>
      <w:tblPr/>
      <w:tcPr>
        <w:tcBorders>
          <w:top w:val="double" w:sz="2" w:space="0" w:color="9A9A9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GridTable2-Accent5">
    <w:name w:val="Grid Table 2 Accent 5"/>
    <w:basedOn w:val="TableNormal"/>
    <w:uiPriority w:val="47"/>
    <w:rsid w:val="00D21ADD"/>
    <w:pPr>
      <w:spacing w:after="0" w:line="240" w:lineRule="auto"/>
    </w:pPr>
    <w:tblPr>
      <w:tblStyleRowBandSize w:val="1"/>
      <w:tblStyleColBandSize w:val="1"/>
      <w:tblBorders>
        <w:top w:val="single" w:sz="2" w:space="0" w:color="BED0E5" w:themeColor="accent5" w:themeTint="99"/>
        <w:bottom w:val="single" w:sz="2" w:space="0" w:color="BED0E5" w:themeColor="accent5" w:themeTint="99"/>
        <w:insideH w:val="single" w:sz="2" w:space="0" w:color="BED0E5" w:themeColor="accent5" w:themeTint="99"/>
        <w:insideV w:val="single" w:sz="2" w:space="0" w:color="BED0E5" w:themeColor="accent5" w:themeTint="99"/>
      </w:tblBorders>
    </w:tblPr>
    <w:tblStylePr w:type="firstRow">
      <w:rPr>
        <w:b/>
        <w:bCs/>
      </w:rPr>
      <w:tblPr/>
      <w:tcPr>
        <w:tcBorders>
          <w:top w:val="nil"/>
          <w:bottom w:val="single" w:sz="12" w:space="0" w:color="BED0E5" w:themeColor="accent5" w:themeTint="99"/>
          <w:insideH w:val="nil"/>
          <w:insideV w:val="nil"/>
        </w:tcBorders>
        <w:shd w:val="clear" w:color="auto" w:fill="FFFFFF" w:themeFill="background1"/>
      </w:tcPr>
    </w:tblStylePr>
    <w:tblStylePr w:type="lastRow">
      <w:rPr>
        <w:b/>
        <w:bCs/>
      </w:rPr>
      <w:tblPr/>
      <w:tcPr>
        <w:tcBorders>
          <w:top w:val="double" w:sz="2" w:space="0" w:color="BED0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GridTable2-Accent6">
    <w:name w:val="Grid Table 2 Accent 6"/>
    <w:basedOn w:val="TableNormal"/>
    <w:uiPriority w:val="47"/>
    <w:rsid w:val="00D21ADD"/>
    <w:pPr>
      <w:spacing w:after="0" w:line="240" w:lineRule="auto"/>
    </w:pPr>
    <w:tblPr>
      <w:tblStyleRowBandSize w:val="1"/>
      <w:tblStyleColBandSize w:val="1"/>
      <w:tblBorders>
        <w:top w:val="single" w:sz="2" w:space="0" w:color="DBE4F0" w:themeColor="accent6" w:themeTint="99"/>
        <w:bottom w:val="single" w:sz="2" w:space="0" w:color="DBE4F0" w:themeColor="accent6" w:themeTint="99"/>
        <w:insideH w:val="single" w:sz="2" w:space="0" w:color="DBE4F0" w:themeColor="accent6" w:themeTint="99"/>
        <w:insideV w:val="single" w:sz="2" w:space="0" w:color="DBE4F0" w:themeColor="accent6" w:themeTint="99"/>
      </w:tblBorders>
    </w:tblPr>
    <w:tblStylePr w:type="firstRow">
      <w:rPr>
        <w:b/>
        <w:bCs/>
      </w:rPr>
      <w:tblPr/>
      <w:tcPr>
        <w:tcBorders>
          <w:top w:val="nil"/>
          <w:bottom w:val="single" w:sz="12" w:space="0" w:color="DBE4F0" w:themeColor="accent6" w:themeTint="99"/>
          <w:insideH w:val="nil"/>
          <w:insideV w:val="nil"/>
        </w:tcBorders>
        <w:shd w:val="clear" w:color="auto" w:fill="FFFFFF" w:themeFill="background1"/>
      </w:tcPr>
    </w:tblStylePr>
    <w:tblStylePr w:type="lastRow">
      <w:rPr>
        <w:b/>
        <w:bCs/>
      </w:rPr>
      <w:tblPr/>
      <w:tcPr>
        <w:tcBorders>
          <w:top w:val="double" w:sz="2" w:space="0" w:color="DBE4F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GridTable3">
    <w:name w:val="Grid Table 3"/>
    <w:basedOn w:val="TableNormal"/>
    <w:uiPriority w:val="48"/>
    <w:rsid w:val="00D21ADD"/>
    <w:pPr>
      <w:spacing w:after="0" w:line="240" w:lineRule="auto"/>
    </w:p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insideV w:val="single" w:sz="4" w:space="0" w:color="9A9A9A"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text1" w:themeFillTint="33"/>
      </w:tcPr>
    </w:tblStylePr>
    <w:tblStylePr w:type="band1Horz">
      <w:tblPr/>
      <w:tcPr>
        <w:shd w:val="clear" w:color="auto" w:fill="DDDDDD" w:themeFill="text1" w:themeFillTint="33"/>
      </w:tcPr>
    </w:tblStylePr>
    <w:tblStylePr w:type="neCell">
      <w:tblPr/>
      <w:tcPr>
        <w:tcBorders>
          <w:bottom w:val="single" w:sz="4" w:space="0" w:color="9A9A9A" w:themeColor="text1" w:themeTint="99"/>
        </w:tcBorders>
      </w:tcPr>
    </w:tblStylePr>
    <w:tblStylePr w:type="nwCell">
      <w:tblPr/>
      <w:tcPr>
        <w:tcBorders>
          <w:bottom w:val="single" w:sz="4" w:space="0" w:color="9A9A9A" w:themeColor="text1" w:themeTint="99"/>
        </w:tcBorders>
      </w:tcPr>
    </w:tblStylePr>
    <w:tblStylePr w:type="seCell">
      <w:tblPr/>
      <w:tcPr>
        <w:tcBorders>
          <w:top w:val="single" w:sz="4" w:space="0" w:color="9A9A9A" w:themeColor="text1" w:themeTint="99"/>
        </w:tcBorders>
      </w:tcPr>
    </w:tblStylePr>
    <w:tblStylePr w:type="swCell">
      <w:tblPr/>
      <w:tcPr>
        <w:tcBorders>
          <w:top w:val="single" w:sz="4" w:space="0" w:color="9A9A9A" w:themeColor="text1" w:themeTint="99"/>
        </w:tcBorders>
      </w:tcPr>
    </w:tblStylePr>
  </w:style>
  <w:style w:type="table" w:styleId="GridTable3-Accent1">
    <w:name w:val="Grid Table 3 Accent 1"/>
    <w:basedOn w:val="TableNormal"/>
    <w:uiPriority w:val="48"/>
    <w:rsid w:val="00D21ADD"/>
    <w:pPr>
      <w:spacing w:after="0" w:line="240" w:lineRule="auto"/>
    </w:p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insideV w:val="single" w:sz="4" w:space="0" w:color="A2C0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F4" w:themeFill="accent1" w:themeFillTint="33"/>
      </w:tcPr>
    </w:tblStylePr>
    <w:tblStylePr w:type="band1Horz">
      <w:tblPr/>
      <w:tcPr>
        <w:shd w:val="clear" w:color="auto" w:fill="E0EAF4" w:themeFill="accent1" w:themeFillTint="33"/>
      </w:tcPr>
    </w:tblStylePr>
    <w:tblStylePr w:type="neCell">
      <w:tblPr/>
      <w:tcPr>
        <w:tcBorders>
          <w:bottom w:val="single" w:sz="4" w:space="0" w:color="A2C0DF" w:themeColor="accent1" w:themeTint="99"/>
        </w:tcBorders>
      </w:tcPr>
    </w:tblStylePr>
    <w:tblStylePr w:type="nwCell">
      <w:tblPr/>
      <w:tcPr>
        <w:tcBorders>
          <w:bottom w:val="single" w:sz="4" w:space="0" w:color="A2C0DF" w:themeColor="accent1" w:themeTint="99"/>
        </w:tcBorders>
      </w:tcPr>
    </w:tblStylePr>
    <w:tblStylePr w:type="seCell">
      <w:tblPr/>
      <w:tcPr>
        <w:tcBorders>
          <w:top w:val="single" w:sz="4" w:space="0" w:color="A2C0DF" w:themeColor="accent1" w:themeTint="99"/>
        </w:tcBorders>
      </w:tcPr>
    </w:tblStylePr>
    <w:tblStylePr w:type="swCell">
      <w:tblPr/>
      <w:tcPr>
        <w:tcBorders>
          <w:top w:val="single" w:sz="4" w:space="0" w:color="A2C0DF" w:themeColor="accent1" w:themeTint="99"/>
        </w:tcBorders>
      </w:tcPr>
    </w:tblStylePr>
  </w:style>
  <w:style w:type="table" w:styleId="GridTable3-Accent2">
    <w:name w:val="Grid Table 3 Accent 2"/>
    <w:basedOn w:val="TableNormal"/>
    <w:uiPriority w:val="48"/>
    <w:rsid w:val="00D21ADD"/>
    <w:pPr>
      <w:spacing w:after="0" w:line="240" w:lineRule="auto"/>
    </w:p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insideV w:val="single" w:sz="4" w:space="0" w:color="BED0E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FF6" w:themeFill="accent2" w:themeFillTint="33"/>
      </w:tcPr>
    </w:tblStylePr>
    <w:tblStylePr w:type="band1Horz">
      <w:tblPr/>
      <w:tcPr>
        <w:shd w:val="clear" w:color="auto" w:fill="E9EFF6" w:themeFill="accent2" w:themeFillTint="33"/>
      </w:tcPr>
    </w:tblStylePr>
    <w:tblStylePr w:type="neCell">
      <w:tblPr/>
      <w:tcPr>
        <w:tcBorders>
          <w:bottom w:val="single" w:sz="4" w:space="0" w:color="BED0E5" w:themeColor="accent2" w:themeTint="99"/>
        </w:tcBorders>
      </w:tcPr>
    </w:tblStylePr>
    <w:tblStylePr w:type="nwCell">
      <w:tblPr/>
      <w:tcPr>
        <w:tcBorders>
          <w:bottom w:val="single" w:sz="4" w:space="0" w:color="BED0E5" w:themeColor="accent2" w:themeTint="99"/>
        </w:tcBorders>
      </w:tcPr>
    </w:tblStylePr>
    <w:tblStylePr w:type="seCell">
      <w:tblPr/>
      <w:tcPr>
        <w:tcBorders>
          <w:top w:val="single" w:sz="4" w:space="0" w:color="BED0E5" w:themeColor="accent2" w:themeTint="99"/>
        </w:tcBorders>
      </w:tcPr>
    </w:tblStylePr>
    <w:tblStylePr w:type="swCell">
      <w:tblPr/>
      <w:tcPr>
        <w:tcBorders>
          <w:top w:val="single" w:sz="4" w:space="0" w:color="BED0E5" w:themeColor="accent2" w:themeTint="99"/>
        </w:tcBorders>
      </w:tcPr>
    </w:tblStylePr>
  </w:style>
  <w:style w:type="table" w:styleId="GridTable3-Accent3">
    <w:name w:val="Grid Table 3 Accent 3"/>
    <w:basedOn w:val="TableNormal"/>
    <w:uiPriority w:val="48"/>
    <w:rsid w:val="00D21ADD"/>
    <w:pPr>
      <w:spacing w:after="0" w:line="240" w:lineRule="auto"/>
    </w:p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3" w:themeFillTint="33"/>
      </w:tcPr>
    </w:tblStylePr>
    <w:tblStylePr w:type="band1Horz">
      <w:tblPr/>
      <w:tcPr>
        <w:shd w:val="clear" w:color="auto" w:fill="FFFFFF" w:themeFill="accent3" w:themeFillTint="33"/>
      </w:tcPr>
    </w:tblStylePr>
    <w:tblStylePr w:type="neCell">
      <w:tblPr/>
      <w:tcPr>
        <w:tcBorders>
          <w:bottom w:val="single" w:sz="4" w:space="0" w:color="FFFFFF" w:themeColor="accent3" w:themeTint="99"/>
        </w:tcBorders>
      </w:tcPr>
    </w:tblStylePr>
    <w:tblStylePr w:type="nwCell">
      <w:tblPr/>
      <w:tcPr>
        <w:tcBorders>
          <w:bottom w:val="single" w:sz="4" w:space="0" w:color="FFFFFF" w:themeColor="accent3" w:themeTint="99"/>
        </w:tcBorders>
      </w:tcPr>
    </w:tblStylePr>
    <w:tblStylePr w:type="seCell">
      <w:tblPr/>
      <w:tcPr>
        <w:tcBorders>
          <w:top w:val="single" w:sz="4" w:space="0" w:color="FFFFFF" w:themeColor="accent3" w:themeTint="99"/>
        </w:tcBorders>
      </w:tcPr>
    </w:tblStylePr>
    <w:tblStylePr w:type="swCell">
      <w:tblPr/>
      <w:tcPr>
        <w:tcBorders>
          <w:top w:val="single" w:sz="4" w:space="0" w:color="FFFFFF" w:themeColor="accent3" w:themeTint="99"/>
        </w:tcBorders>
      </w:tcPr>
    </w:tblStylePr>
  </w:style>
  <w:style w:type="table" w:styleId="GridTable3-Accent4">
    <w:name w:val="Grid Table 3 Accent 4"/>
    <w:basedOn w:val="TableNormal"/>
    <w:uiPriority w:val="48"/>
    <w:rsid w:val="00D21ADD"/>
    <w:pPr>
      <w:spacing w:after="0" w:line="240" w:lineRule="auto"/>
    </w:p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insideV w:val="single" w:sz="4" w:space="0" w:color="9A9A9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4" w:themeFillTint="33"/>
      </w:tcPr>
    </w:tblStylePr>
    <w:tblStylePr w:type="band1Horz">
      <w:tblPr/>
      <w:tcPr>
        <w:shd w:val="clear" w:color="auto" w:fill="DDDDDD" w:themeFill="accent4" w:themeFillTint="33"/>
      </w:tcPr>
    </w:tblStylePr>
    <w:tblStylePr w:type="neCell">
      <w:tblPr/>
      <w:tcPr>
        <w:tcBorders>
          <w:bottom w:val="single" w:sz="4" w:space="0" w:color="9A9A9A" w:themeColor="accent4" w:themeTint="99"/>
        </w:tcBorders>
      </w:tcPr>
    </w:tblStylePr>
    <w:tblStylePr w:type="nwCell">
      <w:tblPr/>
      <w:tcPr>
        <w:tcBorders>
          <w:bottom w:val="single" w:sz="4" w:space="0" w:color="9A9A9A" w:themeColor="accent4" w:themeTint="99"/>
        </w:tcBorders>
      </w:tcPr>
    </w:tblStylePr>
    <w:tblStylePr w:type="seCell">
      <w:tblPr/>
      <w:tcPr>
        <w:tcBorders>
          <w:top w:val="single" w:sz="4" w:space="0" w:color="9A9A9A" w:themeColor="accent4" w:themeTint="99"/>
        </w:tcBorders>
      </w:tcPr>
    </w:tblStylePr>
    <w:tblStylePr w:type="swCell">
      <w:tblPr/>
      <w:tcPr>
        <w:tcBorders>
          <w:top w:val="single" w:sz="4" w:space="0" w:color="9A9A9A" w:themeColor="accent4" w:themeTint="99"/>
        </w:tcBorders>
      </w:tcPr>
    </w:tblStylePr>
  </w:style>
  <w:style w:type="table" w:styleId="GridTable3-Accent5">
    <w:name w:val="Grid Table 3 Accent 5"/>
    <w:basedOn w:val="TableNormal"/>
    <w:uiPriority w:val="48"/>
    <w:rsid w:val="00D21ADD"/>
    <w:pPr>
      <w:spacing w:after="0" w:line="240" w:lineRule="auto"/>
    </w:p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insideV w:val="single" w:sz="4" w:space="0" w:color="BED0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FF6" w:themeFill="accent5" w:themeFillTint="33"/>
      </w:tcPr>
    </w:tblStylePr>
    <w:tblStylePr w:type="band1Horz">
      <w:tblPr/>
      <w:tcPr>
        <w:shd w:val="clear" w:color="auto" w:fill="E9EFF6" w:themeFill="accent5" w:themeFillTint="33"/>
      </w:tcPr>
    </w:tblStylePr>
    <w:tblStylePr w:type="neCell">
      <w:tblPr/>
      <w:tcPr>
        <w:tcBorders>
          <w:bottom w:val="single" w:sz="4" w:space="0" w:color="BED0E5" w:themeColor="accent5" w:themeTint="99"/>
        </w:tcBorders>
      </w:tcPr>
    </w:tblStylePr>
    <w:tblStylePr w:type="nwCell">
      <w:tblPr/>
      <w:tcPr>
        <w:tcBorders>
          <w:bottom w:val="single" w:sz="4" w:space="0" w:color="BED0E5" w:themeColor="accent5" w:themeTint="99"/>
        </w:tcBorders>
      </w:tcPr>
    </w:tblStylePr>
    <w:tblStylePr w:type="seCell">
      <w:tblPr/>
      <w:tcPr>
        <w:tcBorders>
          <w:top w:val="single" w:sz="4" w:space="0" w:color="BED0E5" w:themeColor="accent5" w:themeTint="99"/>
        </w:tcBorders>
      </w:tcPr>
    </w:tblStylePr>
    <w:tblStylePr w:type="swCell">
      <w:tblPr/>
      <w:tcPr>
        <w:tcBorders>
          <w:top w:val="single" w:sz="4" w:space="0" w:color="BED0E5" w:themeColor="accent5" w:themeTint="99"/>
        </w:tcBorders>
      </w:tcPr>
    </w:tblStylePr>
  </w:style>
  <w:style w:type="table" w:styleId="GridTable3-Accent6">
    <w:name w:val="Grid Table 3 Accent 6"/>
    <w:basedOn w:val="TableNormal"/>
    <w:uiPriority w:val="48"/>
    <w:rsid w:val="00D21ADD"/>
    <w:pPr>
      <w:spacing w:after="0" w:line="240" w:lineRule="auto"/>
    </w:p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insideV w:val="single" w:sz="4" w:space="0" w:color="DBE4F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6FA" w:themeFill="accent6" w:themeFillTint="33"/>
      </w:tcPr>
    </w:tblStylePr>
    <w:tblStylePr w:type="band1Horz">
      <w:tblPr/>
      <w:tcPr>
        <w:shd w:val="clear" w:color="auto" w:fill="F3F6FA" w:themeFill="accent6" w:themeFillTint="33"/>
      </w:tcPr>
    </w:tblStylePr>
    <w:tblStylePr w:type="neCell">
      <w:tblPr/>
      <w:tcPr>
        <w:tcBorders>
          <w:bottom w:val="single" w:sz="4" w:space="0" w:color="DBE4F0" w:themeColor="accent6" w:themeTint="99"/>
        </w:tcBorders>
      </w:tcPr>
    </w:tblStylePr>
    <w:tblStylePr w:type="nwCell">
      <w:tblPr/>
      <w:tcPr>
        <w:tcBorders>
          <w:bottom w:val="single" w:sz="4" w:space="0" w:color="DBE4F0" w:themeColor="accent6" w:themeTint="99"/>
        </w:tcBorders>
      </w:tcPr>
    </w:tblStylePr>
    <w:tblStylePr w:type="seCell">
      <w:tblPr/>
      <w:tcPr>
        <w:tcBorders>
          <w:top w:val="single" w:sz="4" w:space="0" w:color="DBE4F0" w:themeColor="accent6" w:themeTint="99"/>
        </w:tcBorders>
      </w:tcPr>
    </w:tblStylePr>
    <w:tblStylePr w:type="swCell">
      <w:tblPr/>
      <w:tcPr>
        <w:tcBorders>
          <w:top w:val="single" w:sz="4" w:space="0" w:color="DBE4F0" w:themeColor="accent6" w:themeTint="99"/>
        </w:tcBorders>
      </w:tcPr>
    </w:tblStylePr>
  </w:style>
  <w:style w:type="table" w:styleId="GridTable4">
    <w:name w:val="Grid Table 4"/>
    <w:basedOn w:val="TableNormal"/>
    <w:uiPriority w:val="49"/>
    <w:rsid w:val="00D21ADD"/>
    <w:pPr>
      <w:spacing w:after="0" w:line="240" w:lineRule="auto"/>
    </w:p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insideV w:val="single" w:sz="4" w:space="0" w:color="9A9A9A" w:themeColor="text1" w:themeTint="99"/>
      </w:tblBorders>
    </w:tblPr>
    <w:tblStylePr w:type="firstRow">
      <w:rPr>
        <w:b/>
        <w:bCs/>
        <w:color w:val="FFFFFF" w:themeColor="background1"/>
      </w:rPr>
      <w:tblPr/>
      <w:tcPr>
        <w:tcBorders>
          <w:top w:val="single" w:sz="4" w:space="0" w:color="585858" w:themeColor="text1"/>
          <w:left w:val="single" w:sz="4" w:space="0" w:color="585858" w:themeColor="text1"/>
          <w:bottom w:val="single" w:sz="4" w:space="0" w:color="585858" w:themeColor="text1"/>
          <w:right w:val="single" w:sz="4" w:space="0" w:color="585858" w:themeColor="text1"/>
          <w:insideH w:val="nil"/>
          <w:insideV w:val="nil"/>
        </w:tcBorders>
        <w:shd w:val="clear" w:color="auto" w:fill="585858" w:themeFill="text1"/>
      </w:tcPr>
    </w:tblStylePr>
    <w:tblStylePr w:type="lastRow">
      <w:rPr>
        <w:b/>
        <w:bCs/>
      </w:rPr>
      <w:tblPr/>
      <w:tcPr>
        <w:tcBorders>
          <w:top w:val="double" w:sz="4" w:space="0" w:color="585858" w:themeColor="text1"/>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GridTable4-Accent1">
    <w:name w:val="Grid Table 4 Accent 1"/>
    <w:basedOn w:val="TableNormal"/>
    <w:uiPriority w:val="49"/>
    <w:rsid w:val="00D21ADD"/>
    <w:pPr>
      <w:spacing w:after="0" w:line="240" w:lineRule="auto"/>
    </w:p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insideV w:val="single" w:sz="4" w:space="0" w:color="A2C0DF" w:themeColor="accent1" w:themeTint="99"/>
      </w:tblBorders>
    </w:tblPr>
    <w:tblStylePr w:type="firstRow">
      <w:rPr>
        <w:b/>
        <w:bCs/>
        <w:color w:val="FFFFFF" w:themeColor="background1"/>
      </w:rPr>
      <w:tblPr/>
      <w:tcPr>
        <w:tcBorders>
          <w:top w:val="single" w:sz="4" w:space="0" w:color="6598CA" w:themeColor="accent1"/>
          <w:left w:val="single" w:sz="4" w:space="0" w:color="6598CA" w:themeColor="accent1"/>
          <w:bottom w:val="single" w:sz="4" w:space="0" w:color="6598CA" w:themeColor="accent1"/>
          <w:right w:val="single" w:sz="4" w:space="0" w:color="6598CA" w:themeColor="accent1"/>
          <w:insideH w:val="nil"/>
          <w:insideV w:val="nil"/>
        </w:tcBorders>
        <w:shd w:val="clear" w:color="auto" w:fill="6598CA" w:themeFill="accent1"/>
      </w:tcPr>
    </w:tblStylePr>
    <w:tblStylePr w:type="lastRow">
      <w:rPr>
        <w:b/>
        <w:bCs/>
      </w:rPr>
      <w:tblPr/>
      <w:tcPr>
        <w:tcBorders>
          <w:top w:val="double" w:sz="4" w:space="0" w:color="6598CA" w:themeColor="accent1"/>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GridTable4-Accent2">
    <w:name w:val="Grid Table 4 Accent 2"/>
    <w:basedOn w:val="TableNormal"/>
    <w:uiPriority w:val="49"/>
    <w:rsid w:val="00D21ADD"/>
    <w:pPr>
      <w:spacing w:after="0" w:line="240" w:lineRule="auto"/>
    </w:p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insideV w:val="single" w:sz="4" w:space="0" w:color="BED0E5" w:themeColor="accent2" w:themeTint="99"/>
      </w:tblBorders>
    </w:tblPr>
    <w:tblStylePr w:type="firstRow">
      <w:rPr>
        <w:b/>
        <w:bCs/>
        <w:color w:val="FFFFFF" w:themeColor="background1"/>
      </w:rPr>
      <w:tblPr/>
      <w:tcPr>
        <w:tcBorders>
          <w:top w:val="single" w:sz="4" w:space="0" w:color="94B2D4" w:themeColor="accent2"/>
          <w:left w:val="single" w:sz="4" w:space="0" w:color="94B2D4" w:themeColor="accent2"/>
          <w:bottom w:val="single" w:sz="4" w:space="0" w:color="94B2D4" w:themeColor="accent2"/>
          <w:right w:val="single" w:sz="4" w:space="0" w:color="94B2D4" w:themeColor="accent2"/>
          <w:insideH w:val="nil"/>
          <w:insideV w:val="nil"/>
        </w:tcBorders>
        <w:shd w:val="clear" w:color="auto" w:fill="94B2D4" w:themeFill="accent2"/>
      </w:tcPr>
    </w:tblStylePr>
    <w:tblStylePr w:type="lastRow">
      <w:rPr>
        <w:b/>
        <w:bCs/>
      </w:rPr>
      <w:tblPr/>
      <w:tcPr>
        <w:tcBorders>
          <w:top w:val="double" w:sz="4" w:space="0" w:color="94B2D4" w:themeColor="accent2"/>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GridTable4-Accent3">
    <w:name w:val="Grid Table 4 Accent 3"/>
    <w:basedOn w:val="TableNormal"/>
    <w:uiPriority w:val="49"/>
    <w:rsid w:val="00D21ADD"/>
    <w:pPr>
      <w:spacing w:after="0" w:line="240" w:lineRule="auto"/>
    </w:p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color w:val="FFFFFF" w:themeColor="background1"/>
      </w:rPr>
      <w:tblPr/>
      <w:tcPr>
        <w:tcBorders>
          <w:top w:val="single" w:sz="4" w:space="0" w:color="FFFFFF" w:themeColor="accent3"/>
          <w:left w:val="single" w:sz="4" w:space="0" w:color="FFFFFF" w:themeColor="accent3"/>
          <w:bottom w:val="single" w:sz="4" w:space="0" w:color="FFFFFF" w:themeColor="accent3"/>
          <w:right w:val="single" w:sz="4" w:space="0" w:color="FFFFFF" w:themeColor="accent3"/>
          <w:insideH w:val="nil"/>
          <w:insideV w:val="nil"/>
        </w:tcBorders>
        <w:shd w:val="clear" w:color="auto" w:fill="FFFFFF" w:themeFill="accent3"/>
      </w:tcPr>
    </w:tblStylePr>
    <w:tblStylePr w:type="lastRow">
      <w:rPr>
        <w:b/>
        <w:bCs/>
      </w:rPr>
      <w:tblPr/>
      <w:tcPr>
        <w:tcBorders>
          <w:top w:val="double" w:sz="4" w:space="0" w:color="FFFFFF" w:themeColor="accent3"/>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GridTable4-Accent4">
    <w:name w:val="Grid Table 4 Accent 4"/>
    <w:basedOn w:val="TableNormal"/>
    <w:uiPriority w:val="49"/>
    <w:rsid w:val="00D21ADD"/>
    <w:pPr>
      <w:spacing w:after="0" w:line="240" w:lineRule="auto"/>
    </w:p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insideV w:val="single" w:sz="4" w:space="0" w:color="9A9A9A" w:themeColor="accent4" w:themeTint="99"/>
      </w:tblBorders>
    </w:tblPr>
    <w:tblStylePr w:type="firstRow">
      <w:rPr>
        <w:b/>
        <w:bCs/>
        <w:color w:val="FFFFFF" w:themeColor="background1"/>
      </w:rPr>
      <w:tblPr/>
      <w:tcPr>
        <w:tcBorders>
          <w:top w:val="single" w:sz="4" w:space="0" w:color="585858" w:themeColor="accent4"/>
          <w:left w:val="single" w:sz="4" w:space="0" w:color="585858" w:themeColor="accent4"/>
          <w:bottom w:val="single" w:sz="4" w:space="0" w:color="585858" w:themeColor="accent4"/>
          <w:right w:val="single" w:sz="4" w:space="0" w:color="585858" w:themeColor="accent4"/>
          <w:insideH w:val="nil"/>
          <w:insideV w:val="nil"/>
        </w:tcBorders>
        <w:shd w:val="clear" w:color="auto" w:fill="585858" w:themeFill="accent4"/>
      </w:tcPr>
    </w:tblStylePr>
    <w:tblStylePr w:type="lastRow">
      <w:rPr>
        <w:b/>
        <w:bCs/>
      </w:rPr>
      <w:tblPr/>
      <w:tcPr>
        <w:tcBorders>
          <w:top w:val="double" w:sz="4" w:space="0" w:color="585858" w:themeColor="accent4"/>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GridTable4-Accent5">
    <w:name w:val="Grid Table 4 Accent 5"/>
    <w:basedOn w:val="TableNormal"/>
    <w:uiPriority w:val="49"/>
    <w:rsid w:val="00D21ADD"/>
    <w:pPr>
      <w:spacing w:after="0" w:line="240" w:lineRule="auto"/>
    </w:p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insideV w:val="single" w:sz="4" w:space="0" w:color="BED0E5" w:themeColor="accent5" w:themeTint="99"/>
      </w:tblBorders>
    </w:tblPr>
    <w:tblStylePr w:type="firstRow">
      <w:rPr>
        <w:b/>
        <w:bCs/>
        <w:color w:val="FFFFFF" w:themeColor="background1"/>
      </w:rPr>
      <w:tblPr/>
      <w:tcPr>
        <w:tcBorders>
          <w:top w:val="single" w:sz="4" w:space="0" w:color="94B2D4" w:themeColor="accent5"/>
          <w:left w:val="single" w:sz="4" w:space="0" w:color="94B2D4" w:themeColor="accent5"/>
          <w:bottom w:val="single" w:sz="4" w:space="0" w:color="94B2D4" w:themeColor="accent5"/>
          <w:right w:val="single" w:sz="4" w:space="0" w:color="94B2D4" w:themeColor="accent5"/>
          <w:insideH w:val="nil"/>
          <w:insideV w:val="nil"/>
        </w:tcBorders>
        <w:shd w:val="clear" w:color="auto" w:fill="94B2D4" w:themeFill="accent5"/>
      </w:tcPr>
    </w:tblStylePr>
    <w:tblStylePr w:type="lastRow">
      <w:rPr>
        <w:b/>
        <w:bCs/>
      </w:rPr>
      <w:tblPr/>
      <w:tcPr>
        <w:tcBorders>
          <w:top w:val="double" w:sz="4" w:space="0" w:color="94B2D4" w:themeColor="accent5"/>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GridTable4-Accent6">
    <w:name w:val="Grid Table 4 Accent 6"/>
    <w:basedOn w:val="TableNormal"/>
    <w:uiPriority w:val="49"/>
    <w:rsid w:val="00D21ADD"/>
    <w:pPr>
      <w:spacing w:after="0" w:line="240" w:lineRule="auto"/>
    </w:p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insideV w:val="single" w:sz="4" w:space="0" w:color="DBE4F0" w:themeColor="accent6" w:themeTint="99"/>
      </w:tblBorders>
    </w:tblPr>
    <w:tblStylePr w:type="firstRow">
      <w:rPr>
        <w:b/>
        <w:bCs/>
        <w:color w:val="FFFFFF" w:themeColor="background1"/>
      </w:rPr>
      <w:tblPr/>
      <w:tcPr>
        <w:tcBorders>
          <w:top w:val="single" w:sz="4" w:space="0" w:color="C3D3E6" w:themeColor="accent6"/>
          <w:left w:val="single" w:sz="4" w:space="0" w:color="C3D3E6" w:themeColor="accent6"/>
          <w:bottom w:val="single" w:sz="4" w:space="0" w:color="C3D3E6" w:themeColor="accent6"/>
          <w:right w:val="single" w:sz="4" w:space="0" w:color="C3D3E6" w:themeColor="accent6"/>
          <w:insideH w:val="nil"/>
          <w:insideV w:val="nil"/>
        </w:tcBorders>
        <w:shd w:val="clear" w:color="auto" w:fill="C3D3E6" w:themeFill="accent6"/>
      </w:tcPr>
    </w:tblStylePr>
    <w:tblStylePr w:type="lastRow">
      <w:rPr>
        <w:b/>
        <w:bCs/>
      </w:rPr>
      <w:tblPr/>
      <w:tcPr>
        <w:tcBorders>
          <w:top w:val="double" w:sz="4" w:space="0" w:color="C3D3E6" w:themeColor="accent6"/>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GridTable5Dark">
    <w:name w:val="Grid Table 5 Dark"/>
    <w:basedOn w:val="TableNormal"/>
    <w:uiPriority w:val="50"/>
    <w:rsid w:val="00D21A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85858"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85858"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85858"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85858" w:themeFill="text1"/>
      </w:tcPr>
    </w:tblStylePr>
    <w:tblStylePr w:type="band1Vert">
      <w:tblPr/>
      <w:tcPr>
        <w:shd w:val="clear" w:color="auto" w:fill="BCBCBC" w:themeFill="text1" w:themeFillTint="66"/>
      </w:tcPr>
    </w:tblStylePr>
    <w:tblStylePr w:type="band1Horz">
      <w:tblPr/>
      <w:tcPr>
        <w:shd w:val="clear" w:color="auto" w:fill="BCBCBC" w:themeFill="text1" w:themeFillTint="66"/>
      </w:tcPr>
    </w:tblStylePr>
  </w:style>
  <w:style w:type="table" w:styleId="GridTable5Dark-Accent1">
    <w:name w:val="Grid Table 5 Dark Accent 1"/>
    <w:basedOn w:val="TableNormal"/>
    <w:uiPriority w:val="50"/>
    <w:rsid w:val="00D21A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A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598C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598C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598C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598CA" w:themeFill="accent1"/>
      </w:tcPr>
    </w:tblStylePr>
    <w:tblStylePr w:type="band1Vert">
      <w:tblPr/>
      <w:tcPr>
        <w:shd w:val="clear" w:color="auto" w:fill="C1D5E9" w:themeFill="accent1" w:themeFillTint="66"/>
      </w:tcPr>
    </w:tblStylePr>
    <w:tblStylePr w:type="band1Horz">
      <w:tblPr/>
      <w:tcPr>
        <w:shd w:val="clear" w:color="auto" w:fill="C1D5E9" w:themeFill="accent1" w:themeFillTint="66"/>
      </w:tcPr>
    </w:tblStylePr>
  </w:style>
  <w:style w:type="table" w:styleId="GridTable5Dark-Accent2">
    <w:name w:val="Grid Table 5 Dark Accent 2"/>
    <w:basedOn w:val="TableNormal"/>
    <w:uiPriority w:val="50"/>
    <w:rsid w:val="00D21A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EFF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4B2D4"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4B2D4"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4B2D4"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4B2D4" w:themeFill="accent2"/>
      </w:tcPr>
    </w:tblStylePr>
    <w:tblStylePr w:type="band1Vert">
      <w:tblPr/>
      <w:tcPr>
        <w:shd w:val="clear" w:color="auto" w:fill="D4E0ED" w:themeFill="accent2" w:themeFillTint="66"/>
      </w:tcPr>
    </w:tblStylePr>
    <w:tblStylePr w:type="band1Horz">
      <w:tblPr/>
      <w:tcPr>
        <w:shd w:val="clear" w:color="auto" w:fill="D4E0ED" w:themeFill="accent2" w:themeFillTint="66"/>
      </w:tcPr>
    </w:tblStylePr>
  </w:style>
  <w:style w:type="table" w:styleId="GridTable5Dark-Accent3">
    <w:name w:val="Grid Table 5 Dark Accent 3"/>
    <w:basedOn w:val="TableNormal"/>
    <w:uiPriority w:val="50"/>
    <w:rsid w:val="00D21A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F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F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F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FF" w:themeFill="accent3"/>
      </w:tcPr>
    </w:tblStylePr>
    <w:tblStylePr w:type="band1Vert">
      <w:tblPr/>
      <w:tcPr>
        <w:shd w:val="clear" w:color="auto" w:fill="FFFFFF" w:themeFill="accent3" w:themeFillTint="66"/>
      </w:tcPr>
    </w:tblStylePr>
    <w:tblStylePr w:type="band1Horz">
      <w:tblPr/>
      <w:tcPr>
        <w:shd w:val="clear" w:color="auto" w:fill="FFFFFF" w:themeFill="accent3" w:themeFillTint="66"/>
      </w:tcPr>
    </w:tblStylePr>
  </w:style>
  <w:style w:type="table" w:styleId="GridTable5Dark-Accent4">
    <w:name w:val="Grid Table 5 Dark Accent 4"/>
    <w:basedOn w:val="TableNormal"/>
    <w:uiPriority w:val="50"/>
    <w:rsid w:val="00D21A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8585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8585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8585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85858" w:themeFill="accent4"/>
      </w:tcPr>
    </w:tblStylePr>
    <w:tblStylePr w:type="band1Vert">
      <w:tblPr/>
      <w:tcPr>
        <w:shd w:val="clear" w:color="auto" w:fill="BCBCBC" w:themeFill="accent4" w:themeFillTint="66"/>
      </w:tcPr>
    </w:tblStylePr>
    <w:tblStylePr w:type="band1Horz">
      <w:tblPr/>
      <w:tcPr>
        <w:shd w:val="clear" w:color="auto" w:fill="BCBCBC" w:themeFill="accent4" w:themeFillTint="66"/>
      </w:tcPr>
    </w:tblStylePr>
  </w:style>
  <w:style w:type="table" w:styleId="GridTable5Dark-Accent5">
    <w:name w:val="Grid Table 5 Dark Accent 5"/>
    <w:basedOn w:val="TableNormal"/>
    <w:uiPriority w:val="50"/>
    <w:rsid w:val="00D21A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EF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4B2D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4B2D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4B2D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4B2D4" w:themeFill="accent5"/>
      </w:tcPr>
    </w:tblStylePr>
    <w:tblStylePr w:type="band1Vert">
      <w:tblPr/>
      <w:tcPr>
        <w:shd w:val="clear" w:color="auto" w:fill="D4E0ED" w:themeFill="accent5" w:themeFillTint="66"/>
      </w:tcPr>
    </w:tblStylePr>
    <w:tblStylePr w:type="band1Horz">
      <w:tblPr/>
      <w:tcPr>
        <w:shd w:val="clear" w:color="auto" w:fill="D4E0ED" w:themeFill="accent5" w:themeFillTint="66"/>
      </w:tcPr>
    </w:tblStylePr>
  </w:style>
  <w:style w:type="table" w:styleId="GridTable5Dark-Accent6">
    <w:name w:val="Grid Table 5 Dark Accent 6"/>
    <w:basedOn w:val="TableNormal"/>
    <w:uiPriority w:val="50"/>
    <w:rsid w:val="00D21A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6F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3D3E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3D3E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3D3E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3D3E6" w:themeFill="accent6"/>
      </w:tcPr>
    </w:tblStylePr>
    <w:tblStylePr w:type="band1Vert">
      <w:tblPr/>
      <w:tcPr>
        <w:shd w:val="clear" w:color="auto" w:fill="E7EDF5" w:themeFill="accent6" w:themeFillTint="66"/>
      </w:tcPr>
    </w:tblStylePr>
    <w:tblStylePr w:type="band1Horz">
      <w:tblPr/>
      <w:tcPr>
        <w:shd w:val="clear" w:color="auto" w:fill="E7EDF5" w:themeFill="accent6" w:themeFillTint="66"/>
      </w:tcPr>
    </w:tblStylePr>
  </w:style>
  <w:style w:type="table" w:styleId="GridTable6Colorful">
    <w:name w:val="Grid Table 6 Colorful"/>
    <w:basedOn w:val="TableNormal"/>
    <w:uiPriority w:val="51"/>
    <w:rsid w:val="00D21ADD"/>
    <w:pPr>
      <w:spacing w:after="0" w:line="240" w:lineRule="auto"/>
    </w:pPr>
    <w:rPr>
      <w:color w:val="585858" w:themeColor="text1"/>
    </w:r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insideV w:val="single" w:sz="4" w:space="0" w:color="9A9A9A" w:themeColor="text1" w:themeTint="99"/>
      </w:tblBorders>
    </w:tblPr>
    <w:tblStylePr w:type="firstRow">
      <w:rPr>
        <w:b/>
        <w:bCs/>
      </w:rPr>
      <w:tblPr/>
      <w:tcPr>
        <w:tcBorders>
          <w:bottom w:val="single" w:sz="12" w:space="0" w:color="9A9A9A" w:themeColor="text1" w:themeTint="99"/>
        </w:tcBorders>
      </w:tcPr>
    </w:tblStylePr>
    <w:tblStylePr w:type="lastRow">
      <w:rPr>
        <w:b/>
        <w:bCs/>
      </w:rPr>
      <w:tblPr/>
      <w:tcPr>
        <w:tcBorders>
          <w:top w:val="double" w:sz="4" w:space="0" w:color="9A9A9A" w:themeColor="text1" w:themeTint="99"/>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GridTable6Colorful-Accent1">
    <w:name w:val="Grid Table 6 Colorful Accent 1"/>
    <w:basedOn w:val="TableNormal"/>
    <w:uiPriority w:val="51"/>
    <w:rsid w:val="00D21ADD"/>
    <w:pPr>
      <w:spacing w:after="0" w:line="240" w:lineRule="auto"/>
    </w:pPr>
    <w:rPr>
      <w:color w:val="3A71A8" w:themeColor="accent1" w:themeShade="BF"/>
    </w:r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insideV w:val="single" w:sz="4" w:space="0" w:color="A2C0DF" w:themeColor="accent1" w:themeTint="99"/>
      </w:tblBorders>
    </w:tblPr>
    <w:tblStylePr w:type="firstRow">
      <w:rPr>
        <w:b/>
        <w:bCs/>
      </w:rPr>
      <w:tblPr/>
      <w:tcPr>
        <w:tcBorders>
          <w:bottom w:val="single" w:sz="12" w:space="0" w:color="A2C0DF" w:themeColor="accent1" w:themeTint="99"/>
        </w:tcBorders>
      </w:tcPr>
    </w:tblStylePr>
    <w:tblStylePr w:type="lastRow">
      <w:rPr>
        <w:b/>
        <w:bCs/>
      </w:rPr>
      <w:tblPr/>
      <w:tcPr>
        <w:tcBorders>
          <w:top w:val="double" w:sz="4" w:space="0" w:color="A2C0DF" w:themeColor="accent1" w:themeTint="99"/>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GridTable6Colorful-Accent2">
    <w:name w:val="Grid Table 6 Colorful Accent 2"/>
    <w:basedOn w:val="TableNormal"/>
    <w:uiPriority w:val="51"/>
    <w:rsid w:val="00D21ADD"/>
    <w:pPr>
      <w:spacing w:after="0" w:line="240" w:lineRule="auto"/>
    </w:pPr>
    <w:rPr>
      <w:color w:val="5383BA" w:themeColor="accent2" w:themeShade="BF"/>
    </w:r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insideV w:val="single" w:sz="4" w:space="0" w:color="BED0E5" w:themeColor="accent2" w:themeTint="99"/>
      </w:tblBorders>
    </w:tblPr>
    <w:tblStylePr w:type="firstRow">
      <w:rPr>
        <w:b/>
        <w:bCs/>
      </w:rPr>
      <w:tblPr/>
      <w:tcPr>
        <w:tcBorders>
          <w:bottom w:val="single" w:sz="12" w:space="0" w:color="BED0E5" w:themeColor="accent2" w:themeTint="99"/>
        </w:tcBorders>
      </w:tcPr>
    </w:tblStylePr>
    <w:tblStylePr w:type="lastRow">
      <w:rPr>
        <w:b/>
        <w:bCs/>
      </w:rPr>
      <w:tblPr/>
      <w:tcPr>
        <w:tcBorders>
          <w:top w:val="double" w:sz="4" w:space="0" w:color="BED0E5" w:themeColor="accent2" w:themeTint="99"/>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GridTable6Colorful-Accent3">
    <w:name w:val="Grid Table 6 Colorful Accent 3"/>
    <w:basedOn w:val="TableNormal"/>
    <w:uiPriority w:val="51"/>
    <w:rsid w:val="00D21ADD"/>
    <w:pPr>
      <w:spacing w:after="0" w:line="240" w:lineRule="auto"/>
    </w:pPr>
    <w:rPr>
      <w:color w:val="BFBFBF" w:themeColor="accent3" w:themeShade="BF"/>
    </w:r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rPr>
      <w:tblPr/>
      <w:tcPr>
        <w:tcBorders>
          <w:bottom w:val="single" w:sz="12" w:space="0" w:color="FFFFFF" w:themeColor="accent3" w:themeTint="99"/>
        </w:tcBorders>
      </w:tcPr>
    </w:tblStylePr>
    <w:tblStylePr w:type="lastRow">
      <w:rPr>
        <w:b/>
        <w:bCs/>
      </w:rPr>
      <w:tblPr/>
      <w:tcPr>
        <w:tcBorders>
          <w:top w:val="double" w:sz="4" w:space="0" w:color="FFFFFF" w:themeColor="accent3" w:themeTint="99"/>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GridTable6Colorful-Accent4">
    <w:name w:val="Grid Table 6 Colorful Accent 4"/>
    <w:basedOn w:val="TableNormal"/>
    <w:uiPriority w:val="51"/>
    <w:rsid w:val="00D21ADD"/>
    <w:pPr>
      <w:spacing w:after="0" w:line="240" w:lineRule="auto"/>
    </w:pPr>
    <w:rPr>
      <w:color w:val="414141" w:themeColor="accent4" w:themeShade="BF"/>
    </w:r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insideV w:val="single" w:sz="4" w:space="0" w:color="9A9A9A" w:themeColor="accent4" w:themeTint="99"/>
      </w:tblBorders>
    </w:tblPr>
    <w:tblStylePr w:type="firstRow">
      <w:rPr>
        <w:b/>
        <w:bCs/>
      </w:rPr>
      <w:tblPr/>
      <w:tcPr>
        <w:tcBorders>
          <w:bottom w:val="single" w:sz="12" w:space="0" w:color="9A9A9A" w:themeColor="accent4" w:themeTint="99"/>
        </w:tcBorders>
      </w:tcPr>
    </w:tblStylePr>
    <w:tblStylePr w:type="lastRow">
      <w:rPr>
        <w:b/>
        <w:bCs/>
      </w:rPr>
      <w:tblPr/>
      <w:tcPr>
        <w:tcBorders>
          <w:top w:val="double" w:sz="4" w:space="0" w:color="9A9A9A" w:themeColor="accent4" w:themeTint="99"/>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GridTable6Colorful-Accent5">
    <w:name w:val="Grid Table 6 Colorful Accent 5"/>
    <w:basedOn w:val="TableNormal"/>
    <w:uiPriority w:val="51"/>
    <w:rsid w:val="00D21ADD"/>
    <w:pPr>
      <w:spacing w:after="0" w:line="240" w:lineRule="auto"/>
    </w:pPr>
    <w:rPr>
      <w:color w:val="5383BA" w:themeColor="accent5" w:themeShade="BF"/>
    </w:r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insideV w:val="single" w:sz="4" w:space="0" w:color="BED0E5" w:themeColor="accent5" w:themeTint="99"/>
      </w:tblBorders>
    </w:tblPr>
    <w:tblStylePr w:type="firstRow">
      <w:rPr>
        <w:b/>
        <w:bCs/>
      </w:rPr>
      <w:tblPr/>
      <w:tcPr>
        <w:tcBorders>
          <w:bottom w:val="single" w:sz="12" w:space="0" w:color="BED0E5" w:themeColor="accent5" w:themeTint="99"/>
        </w:tcBorders>
      </w:tcPr>
    </w:tblStylePr>
    <w:tblStylePr w:type="lastRow">
      <w:rPr>
        <w:b/>
        <w:bCs/>
      </w:rPr>
      <w:tblPr/>
      <w:tcPr>
        <w:tcBorders>
          <w:top w:val="double" w:sz="4" w:space="0" w:color="BED0E5" w:themeColor="accent5" w:themeTint="99"/>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GridTable6Colorful-Accent6">
    <w:name w:val="Grid Table 6 Colorful Accent 6"/>
    <w:basedOn w:val="TableNormal"/>
    <w:uiPriority w:val="51"/>
    <w:rsid w:val="00D21ADD"/>
    <w:pPr>
      <w:spacing w:after="0" w:line="240" w:lineRule="auto"/>
    </w:pPr>
    <w:rPr>
      <w:color w:val="779BC6" w:themeColor="accent6" w:themeShade="BF"/>
    </w:r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insideV w:val="single" w:sz="4" w:space="0" w:color="DBE4F0" w:themeColor="accent6" w:themeTint="99"/>
      </w:tblBorders>
    </w:tblPr>
    <w:tblStylePr w:type="firstRow">
      <w:rPr>
        <w:b/>
        <w:bCs/>
      </w:rPr>
      <w:tblPr/>
      <w:tcPr>
        <w:tcBorders>
          <w:bottom w:val="single" w:sz="12" w:space="0" w:color="DBE4F0" w:themeColor="accent6" w:themeTint="99"/>
        </w:tcBorders>
      </w:tcPr>
    </w:tblStylePr>
    <w:tblStylePr w:type="lastRow">
      <w:rPr>
        <w:b/>
        <w:bCs/>
      </w:rPr>
      <w:tblPr/>
      <w:tcPr>
        <w:tcBorders>
          <w:top w:val="double" w:sz="4" w:space="0" w:color="DBE4F0" w:themeColor="accent6" w:themeTint="99"/>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GridTable7Colorful">
    <w:name w:val="Grid Table 7 Colorful"/>
    <w:basedOn w:val="TableNormal"/>
    <w:uiPriority w:val="52"/>
    <w:rsid w:val="00D21ADD"/>
    <w:pPr>
      <w:spacing w:after="0" w:line="240" w:lineRule="auto"/>
    </w:pPr>
    <w:rPr>
      <w:color w:val="585858" w:themeColor="text1"/>
    </w:r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insideV w:val="single" w:sz="4" w:space="0" w:color="9A9A9A"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text1" w:themeFillTint="33"/>
      </w:tcPr>
    </w:tblStylePr>
    <w:tblStylePr w:type="band1Horz">
      <w:tblPr/>
      <w:tcPr>
        <w:shd w:val="clear" w:color="auto" w:fill="DDDDDD" w:themeFill="text1" w:themeFillTint="33"/>
      </w:tcPr>
    </w:tblStylePr>
    <w:tblStylePr w:type="neCell">
      <w:tblPr/>
      <w:tcPr>
        <w:tcBorders>
          <w:bottom w:val="single" w:sz="4" w:space="0" w:color="9A9A9A" w:themeColor="text1" w:themeTint="99"/>
        </w:tcBorders>
      </w:tcPr>
    </w:tblStylePr>
    <w:tblStylePr w:type="nwCell">
      <w:tblPr/>
      <w:tcPr>
        <w:tcBorders>
          <w:bottom w:val="single" w:sz="4" w:space="0" w:color="9A9A9A" w:themeColor="text1" w:themeTint="99"/>
        </w:tcBorders>
      </w:tcPr>
    </w:tblStylePr>
    <w:tblStylePr w:type="seCell">
      <w:tblPr/>
      <w:tcPr>
        <w:tcBorders>
          <w:top w:val="single" w:sz="4" w:space="0" w:color="9A9A9A" w:themeColor="text1" w:themeTint="99"/>
        </w:tcBorders>
      </w:tcPr>
    </w:tblStylePr>
    <w:tblStylePr w:type="swCell">
      <w:tblPr/>
      <w:tcPr>
        <w:tcBorders>
          <w:top w:val="single" w:sz="4" w:space="0" w:color="9A9A9A" w:themeColor="text1" w:themeTint="99"/>
        </w:tcBorders>
      </w:tcPr>
    </w:tblStylePr>
  </w:style>
  <w:style w:type="table" w:styleId="GridTable7Colorful-Accent1">
    <w:name w:val="Grid Table 7 Colorful Accent 1"/>
    <w:basedOn w:val="TableNormal"/>
    <w:uiPriority w:val="52"/>
    <w:rsid w:val="00D21ADD"/>
    <w:pPr>
      <w:spacing w:after="0" w:line="240" w:lineRule="auto"/>
    </w:pPr>
    <w:rPr>
      <w:color w:val="3A71A8" w:themeColor="accent1" w:themeShade="BF"/>
    </w:r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insideV w:val="single" w:sz="4" w:space="0" w:color="A2C0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F4" w:themeFill="accent1" w:themeFillTint="33"/>
      </w:tcPr>
    </w:tblStylePr>
    <w:tblStylePr w:type="band1Horz">
      <w:tblPr/>
      <w:tcPr>
        <w:shd w:val="clear" w:color="auto" w:fill="E0EAF4" w:themeFill="accent1" w:themeFillTint="33"/>
      </w:tcPr>
    </w:tblStylePr>
    <w:tblStylePr w:type="neCell">
      <w:tblPr/>
      <w:tcPr>
        <w:tcBorders>
          <w:bottom w:val="single" w:sz="4" w:space="0" w:color="A2C0DF" w:themeColor="accent1" w:themeTint="99"/>
        </w:tcBorders>
      </w:tcPr>
    </w:tblStylePr>
    <w:tblStylePr w:type="nwCell">
      <w:tblPr/>
      <w:tcPr>
        <w:tcBorders>
          <w:bottom w:val="single" w:sz="4" w:space="0" w:color="A2C0DF" w:themeColor="accent1" w:themeTint="99"/>
        </w:tcBorders>
      </w:tcPr>
    </w:tblStylePr>
    <w:tblStylePr w:type="seCell">
      <w:tblPr/>
      <w:tcPr>
        <w:tcBorders>
          <w:top w:val="single" w:sz="4" w:space="0" w:color="A2C0DF" w:themeColor="accent1" w:themeTint="99"/>
        </w:tcBorders>
      </w:tcPr>
    </w:tblStylePr>
    <w:tblStylePr w:type="swCell">
      <w:tblPr/>
      <w:tcPr>
        <w:tcBorders>
          <w:top w:val="single" w:sz="4" w:space="0" w:color="A2C0DF" w:themeColor="accent1" w:themeTint="99"/>
        </w:tcBorders>
      </w:tcPr>
    </w:tblStylePr>
  </w:style>
  <w:style w:type="table" w:styleId="GridTable7Colorful-Accent2">
    <w:name w:val="Grid Table 7 Colorful Accent 2"/>
    <w:basedOn w:val="TableNormal"/>
    <w:uiPriority w:val="52"/>
    <w:rsid w:val="00D21ADD"/>
    <w:pPr>
      <w:spacing w:after="0" w:line="240" w:lineRule="auto"/>
    </w:pPr>
    <w:rPr>
      <w:color w:val="5383BA" w:themeColor="accent2" w:themeShade="BF"/>
    </w:r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insideV w:val="single" w:sz="4" w:space="0" w:color="BED0E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FF6" w:themeFill="accent2" w:themeFillTint="33"/>
      </w:tcPr>
    </w:tblStylePr>
    <w:tblStylePr w:type="band1Horz">
      <w:tblPr/>
      <w:tcPr>
        <w:shd w:val="clear" w:color="auto" w:fill="E9EFF6" w:themeFill="accent2" w:themeFillTint="33"/>
      </w:tcPr>
    </w:tblStylePr>
    <w:tblStylePr w:type="neCell">
      <w:tblPr/>
      <w:tcPr>
        <w:tcBorders>
          <w:bottom w:val="single" w:sz="4" w:space="0" w:color="BED0E5" w:themeColor="accent2" w:themeTint="99"/>
        </w:tcBorders>
      </w:tcPr>
    </w:tblStylePr>
    <w:tblStylePr w:type="nwCell">
      <w:tblPr/>
      <w:tcPr>
        <w:tcBorders>
          <w:bottom w:val="single" w:sz="4" w:space="0" w:color="BED0E5" w:themeColor="accent2" w:themeTint="99"/>
        </w:tcBorders>
      </w:tcPr>
    </w:tblStylePr>
    <w:tblStylePr w:type="seCell">
      <w:tblPr/>
      <w:tcPr>
        <w:tcBorders>
          <w:top w:val="single" w:sz="4" w:space="0" w:color="BED0E5" w:themeColor="accent2" w:themeTint="99"/>
        </w:tcBorders>
      </w:tcPr>
    </w:tblStylePr>
    <w:tblStylePr w:type="swCell">
      <w:tblPr/>
      <w:tcPr>
        <w:tcBorders>
          <w:top w:val="single" w:sz="4" w:space="0" w:color="BED0E5" w:themeColor="accent2" w:themeTint="99"/>
        </w:tcBorders>
      </w:tcPr>
    </w:tblStylePr>
  </w:style>
  <w:style w:type="table" w:styleId="GridTable7Colorful-Accent3">
    <w:name w:val="Grid Table 7 Colorful Accent 3"/>
    <w:basedOn w:val="TableNormal"/>
    <w:uiPriority w:val="52"/>
    <w:rsid w:val="00D21ADD"/>
    <w:pPr>
      <w:spacing w:after="0" w:line="240" w:lineRule="auto"/>
    </w:pPr>
    <w:rPr>
      <w:color w:val="BFBFBF" w:themeColor="accent3" w:themeShade="BF"/>
    </w:r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3" w:themeFillTint="33"/>
      </w:tcPr>
    </w:tblStylePr>
    <w:tblStylePr w:type="band1Horz">
      <w:tblPr/>
      <w:tcPr>
        <w:shd w:val="clear" w:color="auto" w:fill="FFFFFF" w:themeFill="accent3" w:themeFillTint="33"/>
      </w:tcPr>
    </w:tblStylePr>
    <w:tblStylePr w:type="neCell">
      <w:tblPr/>
      <w:tcPr>
        <w:tcBorders>
          <w:bottom w:val="single" w:sz="4" w:space="0" w:color="FFFFFF" w:themeColor="accent3" w:themeTint="99"/>
        </w:tcBorders>
      </w:tcPr>
    </w:tblStylePr>
    <w:tblStylePr w:type="nwCell">
      <w:tblPr/>
      <w:tcPr>
        <w:tcBorders>
          <w:bottom w:val="single" w:sz="4" w:space="0" w:color="FFFFFF" w:themeColor="accent3" w:themeTint="99"/>
        </w:tcBorders>
      </w:tcPr>
    </w:tblStylePr>
    <w:tblStylePr w:type="seCell">
      <w:tblPr/>
      <w:tcPr>
        <w:tcBorders>
          <w:top w:val="single" w:sz="4" w:space="0" w:color="FFFFFF" w:themeColor="accent3" w:themeTint="99"/>
        </w:tcBorders>
      </w:tcPr>
    </w:tblStylePr>
    <w:tblStylePr w:type="swCell">
      <w:tblPr/>
      <w:tcPr>
        <w:tcBorders>
          <w:top w:val="single" w:sz="4" w:space="0" w:color="FFFFFF" w:themeColor="accent3" w:themeTint="99"/>
        </w:tcBorders>
      </w:tcPr>
    </w:tblStylePr>
  </w:style>
  <w:style w:type="table" w:styleId="GridTable7Colorful-Accent4">
    <w:name w:val="Grid Table 7 Colorful Accent 4"/>
    <w:basedOn w:val="TableNormal"/>
    <w:uiPriority w:val="52"/>
    <w:rsid w:val="00D21ADD"/>
    <w:pPr>
      <w:spacing w:after="0" w:line="240" w:lineRule="auto"/>
    </w:pPr>
    <w:rPr>
      <w:color w:val="414141" w:themeColor="accent4" w:themeShade="BF"/>
    </w:r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insideV w:val="single" w:sz="4" w:space="0" w:color="9A9A9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4" w:themeFillTint="33"/>
      </w:tcPr>
    </w:tblStylePr>
    <w:tblStylePr w:type="band1Horz">
      <w:tblPr/>
      <w:tcPr>
        <w:shd w:val="clear" w:color="auto" w:fill="DDDDDD" w:themeFill="accent4" w:themeFillTint="33"/>
      </w:tcPr>
    </w:tblStylePr>
    <w:tblStylePr w:type="neCell">
      <w:tblPr/>
      <w:tcPr>
        <w:tcBorders>
          <w:bottom w:val="single" w:sz="4" w:space="0" w:color="9A9A9A" w:themeColor="accent4" w:themeTint="99"/>
        </w:tcBorders>
      </w:tcPr>
    </w:tblStylePr>
    <w:tblStylePr w:type="nwCell">
      <w:tblPr/>
      <w:tcPr>
        <w:tcBorders>
          <w:bottom w:val="single" w:sz="4" w:space="0" w:color="9A9A9A" w:themeColor="accent4" w:themeTint="99"/>
        </w:tcBorders>
      </w:tcPr>
    </w:tblStylePr>
    <w:tblStylePr w:type="seCell">
      <w:tblPr/>
      <w:tcPr>
        <w:tcBorders>
          <w:top w:val="single" w:sz="4" w:space="0" w:color="9A9A9A" w:themeColor="accent4" w:themeTint="99"/>
        </w:tcBorders>
      </w:tcPr>
    </w:tblStylePr>
    <w:tblStylePr w:type="swCell">
      <w:tblPr/>
      <w:tcPr>
        <w:tcBorders>
          <w:top w:val="single" w:sz="4" w:space="0" w:color="9A9A9A" w:themeColor="accent4" w:themeTint="99"/>
        </w:tcBorders>
      </w:tcPr>
    </w:tblStylePr>
  </w:style>
  <w:style w:type="table" w:styleId="GridTable7Colorful-Accent5">
    <w:name w:val="Grid Table 7 Colorful Accent 5"/>
    <w:basedOn w:val="TableNormal"/>
    <w:uiPriority w:val="52"/>
    <w:rsid w:val="00D21ADD"/>
    <w:pPr>
      <w:spacing w:after="0" w:line="240" w:lineRule="auto"/>
    </w:pPr>
    <w:rPr>
      <w:color w:val="5383BA" w:themeColor="accent5" w:themeShade="BF"/>
    </w:r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insideV w:val="single" w:sz="4" w:space="0" w:color="BED0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FF6" w:themeFill="accent5" w:themeFillTint="33"/>
      </w:tcPr>
    </w:tblStylePr>
    <w:tblStylePr w:type="band1Horz">
      <w:tblPr/>
      <w:tcPr>
        <w:shd w:val="clear" w:color="auto" w:fill="E9EFF6" w:themeFill="accent5" w:themeFillTint="33"/>
      </w:tcPr>
    </w:tblStylePr>
    <w:tblStylePr w:type="neCell">
      <w:tblPr/>
      <w:tcPr>
        <w:tcBorders>
          <w:bottom w:val="single" w:sz="4" w:space="0" w:color="BED0E5" w:themeColor="accent5" w:themeTint="99"/>
        </w:tcBorders>
      </w:tcPr>
    </w:tblStylePr>
    <w:tblStylePr w:type="nwCell">
      <w:tblPr/>
      <w:tcPr>
        <w:tcBorders>
          <w:bottom w:val="single" w:sz="4" w:space="0" w:color="BED0E5" w:themeColor="accent5" w:themeTint="99"/>
        </w:tcBorders>
      </w:tcPr>
    </w:tblStylePr>
    <w:tblStylePr w:type="seCell">
      <w:tblPr/>
      <w:tcPr>
        <w:tcBorders>
          <w:top w:val="single" w:sz="4" w:space="0" w:color="BED0E5" w:themeColor="accent5" w:themeTint="99"/>
        </w:tcBorders>
      </w:tcPr>
    </w:tblStylePr>
    <w:tblStylePr w:type="swCell">
      <w:tblPr/>
      <w:tcPr>
        <w:tcBorders>
          <w:top w:val="single" w:sz="4" w:space="0" w:color="BED0E5" w:themeColor="accent5" w:themeTint="99"/>
        </w:tcBorders>
      </w:tcPr>
    </w:tblStylePr>
  </w:style>
  <w:style w:type="table" w:styleId="GridTable7Colorful-Accent6">
    <w:name w:val="Grid Table 7 Colorful Accent 6"/>
    <w:basedOn w:val="TableNormal"/>
    <w:uiPriority w:val="52"/>
    <w:rsid w:val="00D21ADD"/>
    <w:pPr>
      <w:spacing w:after="0" w:line="240" w:lineRule="auto"/>
    </w:pPr>
    <w:rPr>
      <w:color w:val="779BC6" w:themeColor="accent6" w:themeShade="BF"/>
    </w:r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insideV w:val="single" w:sz="4" w:space="0" w:color="DBE4F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6FA" w:themeFill="accent6" w:themeFillTint="33"/>
      </w:tcPr>
    </w:tblStylePr>
    <w:tblStylePr w:type="band1Horz">
      <w:tblPr/>
      <w:tcPr>
        <w:shd w:val="clear" w:color="auto" w:fill="F3F6FA" w:themeFill="accent6" w:themeFillTint="33"/>
      </w:tcPr>
    </w:tblStylePr>
    <w:tblStylePr w:type="neCell">
      <w:tblPr/>
      <w:tcPr>
        <w:tcBorders>
          <w:bottom w:val="single" w:sz="4" w:space="0" w:color="DBE4F0" w:themeColor="accent6" w:themeTint="99"/>
        </w:tcBorders>
      </w:tcPr>
    </w:tblStylePr>
    <w:tblStylePr w:type="nwCell">
      <w:tblPr/>
      <w:tcPr>
        <w:tcBorders>
          <w:bottom w:val="single" w:sz="4" w:space="0" w:color="DBE4F0" w:themeColor="accent6" w:themeTint="99"/>
        </w:tcBorders>
      </w:tcPr>
    </w:tblStylePr>
    <w:tblStylePr w:type="seCell">
      <w:tblPr/>
      <w:tcPr>
        <w:tcBorders>
          <w:top w:val="single" w:sz="4" w:space="0" w:color="DBE4F0" w:themeColor="accent6" w:themeTint="99"/>
        </w:tcBorders>
      </w:tcPr>
    </w:tblStylePr>
    <w:tblStylePr w:type="swCell">
      <w:tblPr/>
      <w:tcPr>
        <w:tcBorders>
          <w:top w:val="single" w:sz="4" w:space="0" w:color="DBE4F0" w:themeColor="accent6" w:themeTint="99"/>
        </w:tcBorders>
      </w:tcPr>
    </w:tblStylePr>
  </w:style>
  <w:style w:type="table" w:styleId="TableList1">
    <w:name w:val="Table List 1"/>
    <w:basedOn w:val="TableNormal"/>
    <w:uiPriority w:val="99"/>
    <w:semiHidden/>
    <w:unhideWhenUsed/>
    <w:rsid w:val="00D21ADD"/>
    <w:pPr>
      <w:spacing w:after="0"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1ADD"/>
    <w:pPr>
      <w:spacing w:after="0"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1ADD"/>
    <w:pPr>
      <w:spacing w:after="0"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1ADD"/>
    <w:pPr>
      <w:spacing w:after="0"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1ADD"/>
    <w:pPr>
      <w:spacing w:after="0"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21ADD"/>
    <w:pPr>
      <w:spacing w:after="0"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1ADD"/>
    <w:pPr>
      <w:spacing w:after="0"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21ADD"/>
    <w:pPr>
      <w:spacing w:after="0"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ListTable1Light">
    <w:name w:val="List Table 1 Light"/>
    <w:basedOn w:val="TableNormal"/>
    <w:uiPriority w:val="46"/>
    <w:rsid w:val="00D21ADD"/>
    <w:pPr>
      <w:spacing w:after="0" w:line="240" w:lineRule="auto"/>
    </w:pPr>
    <w:tblPr>
      <w:tblStyleRowBandSize w:val="1"/>
      <w:tblStyleColBandSize w:val="1"/>
    </w:tblPr>
    <w:tblStylePr w:type="firstRow">
      <w:rPr>
        <w:b/>
        <w:bCs/>
      </w:rPr>
      <w:tblPr/>
      <w:tcPr>
        <w:tcBorders>
          <w:bottom w:val="single" w:sz="4" w:space="0" w:color="9A9A9A" w:themeColor="text1" w:themeTint="99"/>
        </w:tcBorders>
      </w:tcPr>
    </w:tblStylePr>
    <w:tblStylePr w:type="lastRow">
      <w:rPr>
        <w:b/>
        <w:bCs/>
      </w:rPr>
      <w:tblPr/>
      <w:tcPr>
        <w:tcBorders>
          <w:top w:val="single" w:sz="4" w:space="0" w:color="9A9A9A" w:themeColor="text1" w:themeTint="99"/>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ListTable1Light-Accent1">
    <w:name w:val="List Table 1 Light Accent 1"/>
    <w:basedOn w:val="TableNormal"/>
    <w:uiPriority w:val="46"/>
    <w:rsid w:val="00D21ADD"/>
    <w:pPr>
      <w:spacing w:after="0" w:line="240" w:lineRule="auto"/>
    </w:pPr>
    <w:tblPr>
      <w:tblStyleRowBandSize w:val="1"/>
      <w:tblStyleColBandSize w:val="1"/>
    </w:tblPr>
    <w:tblStylePr w:type="firstRow">
      <w:rPr>
        <w:b/>
        <w:bCs/>
      </w:rPr>
      <w:tblPr/>
      <w:tcPr>
        <w:tcBorders>
          <w:bottom w:val="single" w:sz="4" w:space="0" w:color="A2C0DF" w:themeColor="accent1" w:themeTint="99"/>
        </w:tcBorders>
      </w:tcPr>
    </w:tblStylePr>
    <w:tblStylePr w:type="lastRow">
      <w:rPr>
        <w:b/>
        <w:bCs/>
      </w:rPr>
      <w:tblPr/>
      <w:tcPr>
        <w:tcBorders>
          <w:top w:val="single" w:sz="4" w:space="0" w:color="A2C0DF" w:themeColor="accent1" w:themeTint="99"/>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ListTable1Light-Accent2">
    <w:name w:val="List Table 1 Light Accent 2"/>
    <w:basedOn w:val="TableNormal"/>
    <w:uiPriority w:val="46"/>
    <w:rsid w:val="00D21ADD"/>
    <w:pPr>
      <w:spacing w:after="0" w:line="240" w:lineRule="auto"/>
    </w:pPr>
    <w:tblPr>
      <w:tblStyleRowBandSize w:val="1"/>
      <w:tblStyleColBandSize w:val="1"/>
    </w:tblPr>
    <w:tblStylePr w:type="firstRow">
      <w:rPr>
        <w:b/>
        <w:bCs/>
      </w:rPr>
      <w:tblPr/>
      <w:tcPr>
        <w:tcBorders>
          <w:bottom w:val="single" w:sz="4" w:space="0" w:color="BED0E5" w:themeColor="accent2" w:themeTint="99"/>
        </w:tcBorders>
      </w:tcPr>
    </w:tblStylePr>
    <w:tblStylePr w:type="lastRow">
      <w:rPr>
        <w:b/>
        <w:bCs/>
      </w:rPr>
      <w:tblPr/>
      <w:tcPr>
        <w:tcBorders>
          <w:top w:val="single" w:sz="4" w:space="0" w:color="BED0E5" w:themeColor="accent2" w:themeTint="99"/>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ListTable1Light-Accent3">
    <w:name w:val="List Table 1 Light Accent 3"/>
    <w:basedOn w:val="TableNormal"/>
    <w:uiPriority w:val="46"/>
    <w:rsid w:val="00D21ADD"/>
    <w:pPr>
      <w:spacing w:after="0" w:line="240" w:lineRule="auto"/>
    </w:pPr>
    <w:tblPr>
      <w:tblStyleRowBandSize w:val="1"/>
      <w:tblStyleColBandSize w:val="1"/>
    </w:tblPr>
    <w:tblStylePr w:type="firstRow">
      <w:rPr>
        <w:b/>
        <w:bCs/>
      </w:rPr>
      <w:tblPr/>
      <w:tcPr>
        <w:tcBorders>
          <w:bottom w:val="single" w:sz="4" w:space="0" w:color="FFFFFF" w:themeColor="accent3" w:themeTint="99"/>
        </w:tcBorders>
      </w:tcPr>
    </w:tblStylePr>
    <w:tblStylePr w:type="lastRow">
      <w:rPr>
        <w:b/>
        <w:bCs/>
      </w:rPr>
      <w:tblPr/>
      <w:tcPr>
        <w:tcBorders>
          <w:top w:val="single" w:sz="4" w:space="0" w:color="FFFFFF" w:themeColor="accent3" w:themeTint="99"/>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1Light-Accent4">
    <w:name w:val="List Table 1 Light Accent 4"/>
    <w:basedOn w:val="TableNormal"/>
    <w:uiPriority w:val="46"/>
    <w:rsid w:val="00D21ADD"/>
    <w:pPr>
      <w:spacing w:after="0" w:line="240" w:lineRule="auto"/>
    </w:pPr>
    <w:tblPr>
      <w:tblStyleRowBandSize w:val="1"/>
      <w:tblStyleColBandSize w:val="1"/>
    </w:tblPr>
    <w:tblStylePr w:type="firstRow">
      <w:rPr>
        <w:b/>
        <w:bCs/>
      </w:rPr>
      <w:tblPr/>
      <w:tcPr>
        <w:tcBorders>
          <w:bottom w:val="single" w:sz="4" w:space="0" w:color="9A9A9A" w:themeColor="accent4" w:themeTint="99"/>
        </w:tcBorders>
      </w:tcPr>
    </w:tblStylePr>
    <w:tblStylePr w:type="lastRow">
      <w:rPr>
        <w:b/>
        <w:bCs/>
      </w:rPr>
      <w:tblPr/>
      <w:tcPr>
        <w:tcBorders>
          <w:top w:val="single" w:sz="4" w:space="0" w:color="9A9A9A" w:themeColor="accent4" w:themeTint="99"/>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1Light-Accent5">
    <w:name w:val="List Table 1 Light Accent 5"/>
    <w:basedOn w:val="TableNormal"/>
    <w:uiPriority w:val="46"/>
    <w:rsid w:val="00D21ADD"/>
    <w:pPr>
      <w:spacing w:after="0" w:line="240" w:lineRule="auto"/>
    </w:pPr>
    <w:tblPr>
      <w:tblStyleRowBandSize w:val="1"/>
      <w:tblStyleColBandSize w:val="1"/>
    </w:tblPr>
    <w:tblStylePr w:type="firstRow">
      <w:rPr>
        <w:b/>
        <w:bCs/>
      </w:rPr>
      <w:tblPr/>
      <w:tcPr>
        <w:tcBorders>
          <w:bottom w:val="single" w:sz="4" w:space="0" w:color="BED0E5" w:themeColor="accent5" w:themeTint="99"/>
        </w:tcBorders>
      </w:tcPr>
    </w:tblStylePr>
    <w:tblStylePr w:type="lastRow">
      <w:rPr>
        <w:b/>
        <w:bCs/>
      </w:rPr>
      <w:tblPr/>
      <w:tcPr>
        <w:tcBorders>
          <w:top w:val="single" w:sz="4" w:space="0" w:color="BED0E5" w:themeColor="accent5" w:themeTint="99"/>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ListTable1Light-Accent6">
    <w:name w:val="List Table 1 Light Accent 6"/>
    <w:basedOn w:val="TableNormal"/>
    <w:uiPriority w:val="46"/>
    <w:rsid w:val="00D21ADD"/>
    <w:pPr>
      <w:spacing w:after="0" w:line="240" w:lineRule="auto"/>
    </w:pPr>
    <w:tblPr>
      <w:tblStyleRowBandSize w:val="1"/>
      <w:tblStyleColBandSize w:val="1"/>
    </w:tblPr>
    <w:tblStylePr w:type="firstRow">
      <w:rPr>
        <w:b/>
        <w:bCs/>
      </w:rPr>
      <w:tblPr/>
      <w:tcPr>
        <w:tcBorders>
          <w:bottom w:val="single" w:sz="4" w:space="0" w:color="DBE4F0" w:themeColor="accent6" w:themeTint="99"/>
        </w:tcBorders>
      </w:tcPr>
    </w:tblStylePr>
    <w:tblStylePr w:type="lastRow">
      <w:rPr>
        <w:b/>
        <w:bCs/>
      </w:rPr>
      <w:tblPr/>
      <w:tcPr>
        <w:tcBorders>
          <w:top w:val="single" w:sz="4" w:space="0" w:color="DBE4F0" w:themeColor="accent6" w:themeTint="99"/>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ListTable2">
    <w:name w:val="List Table 2"/>
    <w:basedOn w:val="TableNormal"/>
    <w:uiPriority w:val="47"/>
    <w:rsid w:val="00D21ADD"/>
    <w:pPr>
      <w:spacing w:after="0" w:line="240" w:lineRule="auto"/>
    </w:pPr>
    <w:tblPr>
      <w:tblStyleRowBandSize w:val="1"/>
      <w:tblStyleColBandSize w:val="1"/>
      <w:tblBorders>
        <w:top w:val="single" w:sz="4" w:space="0" w:color="9A9A9A" w:themeColor="text1" w:themeTint="99"/>
        <w:bottom w:val="single" w:sz="4" w:space="0" w:color="9A9A9A" w:themeColor="text1" w:themeTint="99"/>
        <w:insideH w:val="single" w:sz="4" w:space="0" w:color="9A9A9A"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ListTable2-Accent1">
    <w:name w:val="List Table 2 Accent 1"/>
    <w:basedOn w:val="TableNormal"/>
    <w:uiPriority w:val="47"/>
    <w:rsid w:val="00D21ADD"/>
    <w:pPr>
      <w:spacing w:after="0" w:line="240" w:lineRule="auto"/>
    </w:pPr>
    <w:tblPr>
      <w:tblStyleRowBandSize w:val="1"/>
      <w:tblStyleColBandSize w:val="1"/>
      <w:tblBorders>
        <w:top w:val="single" w:sz="4" w:space="0" w:color="A2C0DF" w:themeColor="accent1" w:themeTint="99"/>
        <w:bottom w:val="single" w:sz="4" w:space="0" w:color="A2C0DF" w:themeColor="accent1" w:themeTint="99"/>
        <w:insideH w:val="single" w:sz="4" w:space="0" w:color="A2C0D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ListTable2-Accent2">
    <w:name w:val="List Table 2 Accent 2"/>
    <w:basedOn w:val="TableNormal"/>
    <w:uiPriority w:val="47"/>
    <w:rsid w:val="00D21ADD"/>
    <w:pPr>
      <w:spacing w:after="0" w:line="240" w:lineRule="auto"/>
    </w:pPr>
    <w:tblPr>
      <w:tblStyleRowBandSize w:val="1"/>
      <w:tblStyleColBandSize w:val="1"/>
      <w:tblBorders>
        <w:top w:val="single" w:sz="4" w:space="0" w:color="BED0E5" w:themeColor="accent2" w:themeTint="99"/>
        <w:bottom w:val="single" w:sz="4" w:space="0" w:color="BED0E5" w:themeColor="accent2" w:themeTint="99"/>
        <w:insideH w:val="single" w:sz="4" w:space="0" w:color="BED0E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ListTable2-Accent3">
    <w:name w:val="List Table 2 Accent 3"/>
    <w:basedOn w:val="TableNormal"/>
    <w:uiPriority w:val="47"/>
    <w:rsid w:val="00D21ADD"/>
    <w:pPr>
      <w:spacing w:after="0" w:line="240" w:lineRule="auto"/>
    </w:pPr>
    <w:tblPr>
      <w:tblStyleRowBandSize w:val="1"/>
      <w:tblStyleColBandSize w:val="1"/>
      <w:tblBorders>
        <w:top w:val="single" w:sz="4" w:space="0" w:color="FFFFFF" w:themeColor="accent3" w:themeTint="99"/>
        <w:bottom w:val="single" w:sz="4" w:space="0" w:color="FFFFFF" w:themeColor="accent3" w:themeTint="99"/>
        <w:insideH w:val="single" w:sz="4" w:space="0" w:color="FFFF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2-Accent4">
    <w:name w:val="List Table 2 Accent 4"/>
    <w:basedOn w:val="TableNormal"/>
    <w:uiPriority w:val="47"/>
    <w:rsid w:val="00D21ADD"/>
    <w:pPr>
      <w:spacing w:after="0" w:line="240" w:lineRule="auto"/>
    </w:pPr>
    <w:tblPr>
      <w:tblStyleRowBandSize w:val="1"/>
      <w:tblStyleColBandSize w:val="1"/>
      <w:tblBorders>
        <w:top w:val="single" w:sz="4" w:space="0" w:color="9A9A9A" w:themeColor="accent4" w:themeTint="99"/>
        <w:bottom w:val="single" w:sz="4" w:space="0" w:color="9A9A9A" w:themeColor="accent4" w:themeTint="99"/>
        <w:insideH w:val="single" w:sz="4" w:space="0" w:color="9A9A9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2-Accent5">
    <w:name w:val="List Table 2 Accent 5"/>
    <w:basedOn w:val="TableNormal"/>
    <w:uiPriority w:val="47"/>
    <w:rsid w:val="00D21ADD"/>
    <w:pPr>
      <w:spacing w:after="0" w:line="240" w:lineRule="auto"/>
    </w:pPr>
    <w:tblPr>
      <w:tblStyleRowBandSize w:val="1"/>
      <w:tblStyleColBandSize w:val="1"/>
      <w:tblBorders>
        <w:top w:val="single" w:sz="4" w:space="0" w:color="BED0E5" w:themeColor="accent5" w:themeTint="99"/>
        <w:bottom w:val="single" w:sz="4" w:space="0" w:color="BED0E5" w:themeColor="accent5" w:themeTint="99"/>
        <w:insideH w:val="single" w:sz="4" w:space="0" w:color="BED0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ListTable2-Accent6">
    <w:name w:val="List Table 2 Accent 6"/>
    <w:basedOn w:val="TableNormal"/>
    <w:uiPriority w:val="47"/>
    <w:rsid w:val="00D21ADD"/>
    <w:pPr>
      <w:spacing w:after="0" w:line="240" w:lineRule="auto"/>
    </w:pPr>
    <w:tblPr>
      <w:tblStyleRowBandSize w:val="1"/>
      <w:tblStyleColBandSize w:val="1"/>
      <w:tblBorders>
        <w:top w:val="single" w:sz="4" w:space="0" w:color="DBE4F0" w:themeColor="accent6" w:themeTint="99"/>
        <w:bottom w:val="single" w:sz="4" w:space="0" w:color="DBE4F0" w:themeColor="accent6" w:themeTint="99"/>
        <w:insideH w:val="single" w:sz="4" w:space="0" w:color="DBE4F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ListTable3">
    <w:name w:val="List Table 3"/>
    <w:basedOn w:val="TableNormal"/>
    <w:uiPriority w:val="48"/>
    <w:rsid w:val="00D21ADD"/>
    <w:pPr>
      <w:spacing w:after="0" w:line="240" w:lineRule="auto"/>
    </w:pPr>
    <w:tblPr>
      <w:tblStyleRowBandSize w:val="1"/>
      <w:tblStyleColBandSize w:val="1"/>
      <w:tblBorders>
        <w:top w:val="single" w:sz="4" w:space="0" w:color="585858" w:themeColor="text1"/>
        <w:left w:val="single" w:sz="4" w:space="0" w:color="585858" w:themeColor="text1"/>
        <w:bottom w:val="single" w:sz="4" w:space="0" w:color="585858" w:themeColor="text1"/>
        <w:right w:val="single" w:sz="4" w:space="0" w:color="585858" w:themeColor="text1"/>
      </w:tblBorders>
    </w:tblPr>
    <w:tblStylePr w:type="firstRow">
      <w:rPr>
        <w:b/>
        <w:bCs/>
        <w:color w:val="FFFFFF" w:themeColor="background1"/>
      </w:rPr>
      <w:tblPr/>
      <w:tcPr>
        <w:shd w:val="clear" w:color="auto" w:fill="585858" w:themeFill="text1"/>
      </w:tcPr>
    </w:tblStylePr>
    <w:tblStylePr w:type="lastRow">
      <w:rPr>
        <w:b/>
        <w:bCs/>
      </w:rPr>
      <w:tblPr/>
      <w:tcPr>
        <w:tcBorders>
          <w:top w:val="double" w:sz="4" w:space="0" w:color="585858"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85858" w:themeColor="text1"/>
          <w:right w:val="single" w:sz="4" w:space="0" w:color="585858" w:themeColor="text1"/>
        </w:tcBorders>
      </w:tcPr>
    </w:tblStylePr>
    <w:tblStylePr w:type="band1Horz">
      <w:tblPr/>
      <w:tcPr>
        <w:tcBorders>
          <w:top w:val="single" w:sz="4" w:space="0" w:color="585858" w:themeColor="text1"/>
          <w:bottom w:val="single" w:sz="4" w:space="0" w:color="585858"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85858" w:themeColor="text1"/>
          <w:left w:val="nil"/>
        </w:tcBorders>
      </w:tcPr>
    </w:tblStylePr>
    <w:tblStylePr w:type="swCell">
      <w:tblPr/>
      <w:tcPr>
        <w:tcBorders>
          <w:top w:val="double" w:sz="4" w:space="0" w:color="585858" w:themeColor="text1"/>
          <w:right w:val="nil"/>
        </w:tcBorders>
      </w:tcPr>
    </w:tblStylePr>
  </w:style>
  <w:style w:type="table" w:styleId="ListTable3-Accent1">
    <w:name w:val="List Table 3 Accent 1"/>
    <w:basedOn w:val="TableNormal"/>
    <w:uiPriority w:val="48"/>
    <w:rsid w:val="00D21ADD"/>
    <w:pPr>
      <w:spacing w:after="0" w:line="240" w:lineRule="auto"/>
    </w:pPr>
    <w:tblPr>
      <w:tblStyleRowBandSize w:val="1"/>
      <w:tblStyleColBandSize w:val="1"/>
      <w:tblBorders>
        <w:top w:val="single" w:sz="4" w:space="0" w:color="6598CA" w:themeColor="accent1"/>
        <w:left w:val="single" w:sz="4" w:space="0" w:color="6598CA" w:themeColor="accent1"/>
        <w:bottom w:val="single" w:sz="4" w:space="0" w:color="6598CA" w:themeColor="accent1"/>
        <w:right w:val="single" w:sz="4" w:space="0" w:color="6598CA" w:themeColor="accent1"/>
      </w:tblBorders>
    </w:tblPr>
    <w:tblStylePr w:type="firstRow">
      <w:rPr>
        <w:b/>
        <w:bCs/>
        <w:color w:val="FFFFFF" w:themeColor="background1"/>
      </w:rPr>
      <w:tblPr/>
      <w:tcPr>
        <w:shd w:val="clear" w:color="auto" w:fill="6598CA" w:themeFill="accent1"/>
      </w:tcPr>
    </w:tblStylePr>
    <w:tblStylePr w:type="lastRow">
      <w:rPr>
        <w:b/>
        <w:bCs/>
      </w:rPr>
      <w:tblPr/>
      <w:tcPr>
        <w:tcBorders>
          <w:top w:val="double" w:sz="4" w:space="0" w:color="6598C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598CA" w:themeColor="accent1"/>
          <w:right w:val="single" w:sz="4" w:space="0" w:color="6598CA" w:themeColor="accent1"/>
        </w:tcBorders>
      </w:tcPr>
    </w:tblStylePr>
    <w:tblStylePr w:type="band1Horz">
      <w:tblPr/>
      <w:tcPr>
        <w:tcBorders>
          <w:top w:val="single" w:sz="4" w:space="0" w:color="6598CA" w:themeColor="accent1"/>
          <w:bottom w:val="single" w:sz="4" w:space="0" w:color="6598C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598CA" w:themeColor="accent1"/>
          <w:left w:val="nil"/>
        </w:tcBorders>
      </w:tcPr>
    </w:tblStylePr>
    <w:tblStylePr w:type="swCell">
      <w:tblPr/>
      <w:tcPr>
        <w:tcBorders>
          <w:top w:val="double" w:sz="4" w:space="0" w:color="6598CA" w:themeColor="accent1"/>
          <w:right w:val="nil"/>
        </w:tcBorders>
      </w:tcPr>
    </w:tblStylePr>
  </w:style>
  <w:style w:type="table" w:styleId="ListTable3-Accent2">
    <w:name w:val="List Table 3 Accent 2"/>
    <w:basedOn w:val="TableNormal"/>
    <w:uiPriority w:val="48"/>
    <w:rsid w:val="00D21ADD"/>
    <w:pPr>
      <w:spacing w:after="0" w:line="240" w:lineRule="auto"/>
    </w:pPr>
    <w:tblPr>
      <w:tblStyleRowBandSize w:val="1"/>
      <w:tblStyleColBandSize w:val="1"/>
      <w:tblBorders>
        <w:top w:val="single" w:sz="4" w:space="0" w:color="94B2D4" w:themeColor="accent2"/>
        <w:left w:val="single" w:sz="4" w:space="0" w:color="94B2D4" w:themeColor="accent2"/>
        <w:bottom w:val="single" w:sz="4" w:space="0" w:color="94B2D4" w:themeColor="accent2"/>
        <w:right w:val="single" w:sz="4" w:space="0" w:color="94B2D4" w:themeColor="accent2"/>
      </w:tblBorders>
    </w:tblPr>
    <w:tblStylePr w:type="firstRow">
      <w:rPr>
        <w:b/>
        <w:bCs/>
        <w:color w:val="FFFFFF" w:themeColor="background1"/>
      </w:rPr>
      <w:tblPr/>
      <w:tcPr>
        <w:shd w:val="clear" w:color="auto" w:fill="94B2D4" w:themeFill="accent2"/>
      </w:tcPr>
    </w:tblStylePr>
    <w:tblStylePr w:type="lastRow">
      <w:rPr>
        <w:b/>
        <w:bCs/>
      </w:rPr>
      <w:tblPr/>
      <w:tcPr>
        <w:tcBorders>
          <w:top w:val="double" w:sz="4" w:space="0" w:color="94B2D4"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4B2D4" w:themeColor="accent2"/>
          <w:right w:val="single" w:sz="4" w:space="0" w:color="94B2D4" w:themeColor="accent2"/>
        </w:tcBorders>
      </w:tcPr>
    </w:tblStylePr>
    <w:tblStylePr w:type="band1Horz">
      <w:tblPr/>
      <w:tcPr>
        <w:tcBorders>
          <w:top w:val="single" w:sz="4" w:space="0" w:color="94B2D4" w:themeColor="accent2"/>
          <w:bottom w:val="single" w:sz="4" w:space="0" w:color="94B2D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4B2D4" w:themeColor="accent2"/>
          <w:left w:val="nil"/>
        </w:tcBorders>
      </w:tcPr>
    </w:tblStylePr>
    <w:tblStylePr w:type="swCell">
      <w:tblPr/>
      <w:tcPr>
        <w:tcBorders>
          <w:top w:val="double" w:sz="4" w:space="0" w:color="94B2D4" w:themeColor="accent2"/>
          <w:right w:val="nil"/>
        </w:tcBorders>
      </w:tcPr>
    </w:tblStylePr>
  </w:style>
  <w:style w:type="table" w:styleId="ListTable3-Accent3">
    <w:name w:val="List Table 3 Accent 3"/>
    <w:basedOn w:val="TableNormal"/>
    <w:uiPriority w:val="48"/>
    <w:rsid w:val="00D21ADD"/>
    <w:pPr>
      <w:spacing w:after="0" w:line="240" w:lineRule="auto"/>
    </w:pPr>
    <w:tblPr>
      <w:tblStyleRowBandSize w:val="1"/>
      <w:tblStyleColBandSize w:val="1"/>
      <w:tblBorders>
        <w:top w:val="single" w:sz="4" w:space="0" w:color="FFFFFF" w:themeColor="accent3"/>
        <w:left w:val="single" w:sz="4" w:space="0" w:color="FFFFFF" w:themeColor="accent3"/>
        <w:bottom w:val="single" w:sz="4" w:space="0" w:color="FFFFFF" w:themeColor="accent3"/>
        <w:right w:val="single" w:sz="4" w:space="0" w:color="FFFFFF" w:themeColor="accent3"/>
      </w:tblBorders>
    </w:tblPr>
    <w:tblStylePr w:type="firstRow">
      <w:rPr>
        <w:b/>
        <w:bCs/>
        <w:color w:val="FFFFFF" w:themeColor="background1"/>
      </w:rPr>
      <w:tblPr/>
      <w:tcPr>
        <w:shd w:val="clear" w:color="auto" w:fill="FFFFFF" w:themeFill="accent3"/>
      </w:tcPr>
    </w:tblStylePr>
    <w:tblStylePr w:type="lastRow">
      <w:rPr>
        <w:b/>
        <w:bCs/>
      </w:rPr>
      <w:tblPr/>
      <w:tcPr>
        <w:tcBorders>
          <w:top w:val="double" w:sz="4" w:space="0" w:color="FFFF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FF" w:themeColor="accent3"/>
          <w:right w:val="single" w:sz="4" w:space="0" w:color="FFFFFF" w:themeColor="accent3"/>
        </w:tcBorders>
      </w:tcPr>
    </w:tblStylePr>
    <w:tblStylePr w:type="band1Horz">
      <w:tblPr/>
      <w:tcPr>
        <w:tcBorders>
          <w:top w:val="single" w:sz="4" w:space="0" w:color="FFFFFF" w:themeColor="accent3"/>
          <w:bottom w:val="single" w:sz="4" w:space="0" w:color="FFFF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FF" w:themeColor="accent3"/>
          <w:left w:val="nil"/>
        </w:tcBorders>
      </w:tcPr>
    </w:tblStylePr>
    <w:tblStylePr w:type="swCell">
      <w:tblPr/>
      <w:tcPr>
        <w:tcBorders>
          <w:top w:val="double" w:sz="4" w:space="0" w:color="FFFFFF" w:themeColor="accent3"/>
          <w:right w:val="nil"/>
        </w:tcBorders>
      </w:tcPr>
    </w:tblStylePr>
  </w:style>
  <w:style w:type="table" w:styleId="ListTable3-Accent4">
    <w:name w:val="List Table 3 Accent 4"/>
    <w:basedOn w:val="TableNormal"/>
    <w:uiPriority w:val="48"/>
    <w:rsid w:val="00D21ADD"/>
    <w:pPr>
      <w:spacing w:after="0" w:line="240" w:lineRule="auto"/>
    </w:pPr>
    <w:tblPr>
      <w:tblStyleRowBandSize w:val="1"/>
      <w:tblStyleColBandSize w:val="1"/>
      <w:tblBorders>
        <w:top w:val="single" w:sz="4" w:space="0" w:color="585858" w:themeColor="accent4"/>
        <w:left w:val="single" w:sz="4" w:space="0" w:color="585858" w:themeColor="accent4"/>
        <w:bottom w:val="single" w:sz="4" w:space="0" w:color="585858" w:themeColor="accent4"/>
        <w:right w:val="single" w:sz="4" w:space="0" w:color="585858" w:themeColor="accent4"/>
      </w:tblBorders>
    </w:tblPr>
    <w:tblStylePr w:type="firstRow">
      <w:rPr>
        <w:b/>
        <w:bCs/>
        <w:color w:val="FFFFFF" w:themeColor="background1"/>
      </w:rPr>
      <w:tblPr/>
      <w:tcPr>
        <w:shd w:val="clear" w:color="auto" w:fill="585858" w:themeFill="accent4"/>
      </w:tcPr>
    </w:tblStylePr>
    <w:tblStylePr w:type="lastRow">
      <w:rPr>
        <w:b/>
        <w:bCs/>
      </w:rPr>
      <w:tblPr/>
      <w:tcPr>
        <w:tcBorders>
          <w:top w:val="double" w:sz="4" w:space="0" w:color="58585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85858" w:themeColor="accent4"/>
          <w:right w:val="single" w:sz="4" w:space="0" w:color="585858" w:themeColor="accent4"/>
        </w:tcBorders>
      </w:tcPr>
    </w:tblStylePr>
    <w:tblStylePr w:type="band1Horz">
      <w:tblPr/>
      <w:tcPr>
        <w:tcBorders>
          <w:top w:val="single" w:sz="4" w:space="0" w:color="585858" w:themeColor="accent4"/>
          <w:bottom w:val="single" w:sz="4" w:space="0" w:color="58585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85858" w:themeColor="accent4"/>
          <w:left w:val="nil"/>
        </w:tcBorders>
      </w:tcPr>
    </w:tblStylePr>
    <w:tblStylePr w:type="swCell">
      <w:tblPr/>
      <w:tcPr>
        <w:tcBorders>
          <w:top w:val="double" w:sz="4" w:space="0" w:color="585858" w:themeColor="accent4"/>
          <w:right w:val="nil"/>
        </w:tcBorders>
      </w:tcPr>
    </w:tblStylePr>
  </w:style>
  <w:style w:type="table" w:styleId="ListTable3-Accent5">
    <w:name w:val="List Table 3 Accent 5"/>
    <w:basedOn w:val="TableNormal"/>
    <w:uiPriority w:val="48"/>
    <w:rsid w:val="00D21ADD"/>
    <w:pPr>
      <w:spacing w:after="0" w:line="240" w:lineRule="auto"/>
    </w:pPr>
    <w:tblPr>
      <w:tblStyleRowBandSize w:val="1"/>
      <w:tblStyleColBandSize w:val="1"/>
      <w:tblBorders>
        <w:top w:val="single" w:sz="4" w:space="0" w:color="94B2D4" w:themeColor="accent5"/>
        <w:left w:val="single" w:sz="4" w:space="0" w:color="94B2D4" w:themeColor="accent5"/>
        <w:bottom w:val="single" w:sz="4" w:space="0" w:color="94B2D4" w:themeColor="accent5"/>
        <w:right w:val="single" w:sz="4" w:space="0" w:color="94B2D4" w:themeColor="accent5"/>
      </w:tblBorders>
    </w:tblPr>
    <w:tblStylePr w:type="firstRow">
      <w:rPr>
        <w:b/>
        <w:bCs/>
        <w:color w:val="FFFFFF" w:themeColor="background1"/>
      </w:rPr>
      <w:tblPr/>
      <w:tcPr>
        <w:shd w:val="clear" w:color="auto" w:fill="94B2D4" w:themeFill="accent5"/>
      </w:tcPr>
    </w:tblStylePr>
    <w:tblStylePr w:type="lastRow">
      <w:rPr>
        <w:b/>
        <w:bCs/>
      </w:rPr>
      <w:tblPr/>
      <w:tcPr>
        <w:tcBorders>
          <w:top w:val="double" w:sz="4" w:space="0" w:color="94B2D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4B2D4" w:themeColor="accent5"/>
          <w:right w:val="single" w:sz="4" w:space="0" w:color="94B2D4" w:themeColor="accent5"/>
        </w:tcBorders>
      </w:tcPr>
    </w:tblStylePr>
    <w:tblStylePr w:type="band1Horz">
      <w:tblPr/>
      <w:tcPr>
        <w:tcBorders>
          <w:top w:val="single" w:sz="4" w:space="0" w:color="94B2D4" w:themeColor="accent5"/>
          <w:bottom w:val="single" w:sz="4" w:space="0" w:color="94B2D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4B2D4" w:themeColor="accent5"/>
          <w:left w:val="nil"/>
        </w:tcBorders>
      </w:tcPr>
    </w:tblStylePr>
    <w:tblStylePr w:type="swCell">
      <w:tblPr/>
      <w:tcPr>
        <w:tcBorders>
          <w:top w:val="double" w:sz="4" w:space="0" w:color="94B2D4" w:themeColor="accent5"/>
          <w:right w:val="nil"/>
        </w:tcBorders>
      </w:tcPr>
    </w:tblStylePr>
  </w:style>
  <w:style w:type="table" w:styleId="ListTable3-Accent6">
    <w:name w:val="List Table 3 Accent 6"/>
    <w:basedOn w:val="TableNormal"/>
    <w:uiPriority w:val="48"/>
    <w:rsid w:val="00D21ADD"/>
    <w:pPr>
      <w:spacing w:after="0" w:line="240" w:lineRule="auto"/>
    </w:pPr>
    <w:tblPr>
      <w:tblStyleRowBandSize w:val="1"/>
      <w:tblStyleColBandSize w:val="1"/>
      <w:tblBorders>
        <w:top w:val="single" w:sz="4" w:space="0" w:color="C3D3E6" w:themeColor="accent6"/>
        <w:left w:val="single" w:sz="4" w:space="0" w:color="C3D3E6" w:themeColor="accent6"/>
        <w:bottom w:val="single" w:sz="4" w:space="0" w:color="C3D3E6" w:themeColor="accent6"/>
        <w:right w:val="single" w:sz="4" w:space="0" w:color="C3D3E6" w:themeColor="accent6"/>
      </w:tblBorders>
    </w:tblPr>
    <w:tblStylePr w:type="firstRow">
      <w:rPr>
        <w:b/>
        <w:bCs/>
        <w:color w:val="FFFFFF" w:themeColor="background1"/>
      </w:rPr>
      <w:tblPr/>
      <w:tcPr>
        <w:shd w:val="clear" w:color="auto" w:fill="C3D3E6" w:themeFill="accent6"/>
      </w:tcPr>
    </w:tblStylePr>
    <w:tblStylePr w:type="lastRow">
      <w:rPr>
        <w:b/>
        <w:bCs/>
      </w:rPr>
      <w:tblPr/>
      <w:tcPr>
        <w:tcBorders>
          <w:top w:val="double" w:sz="4" w:space="0" w:color="C3D3E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3D3E6" w:themeColor="accent6"/>
          <w:right w:val="single" w:sz="4" w:space="0" w:color="C3D3E6" w:themeColor="accent6"/>
        </w:tcBorders>
      </w:tcPr>
    </w:tblStylePr>
    <w:tblStylePr w:type="band1Horz">
      <w:tblPr/>
      <w:tcPr>
        <w:tcBorders>
          <w:top w:val="single" w:sz="4" w:space="0" w:color="C3D3E6" w:themeColor="accent6"/>
          <w:bottom w:val="single" w:sz="4" w:space="0" w:color="C3D3E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3D3E6" w:themeColor="accent6"/>
          <w:left w:val="nil"/>
        </w:tcBorders>
      </w:tcPr>
    </w:tblStylePr>
    <w:tblStylePr w:type="swCell">
      <w:tblPr/>
      <w:tcPr>
        <w:tcBorders>
          <w:top w:val="double" w:sz="4" w:space="0" w:color="C3D3E6" w:themeColor="accent6"/>
          <w:right w:val="nil"/>
        </w:tcBorders>
      </w:tcPr>
    </w:tblStylePr>
  </w:style>
  <w:style w:type="table" w:styleId="ListTable4">
    <w:name w:val="List Table 4"/>
    <w:basedOn w:val="TableNormal"/>
    <w:uiPriority w:val="49"/>
    <w:rsid w:val="00D21ADD"/>
    <w:pPr>
      <w:spacing w:after="0" w:line="240" w:lineRule="auto"/>
    </w:p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tblBorders>
    </w:tblPr>
    <w:tblStylePr w:type="firstRow">
      <w:rPr>
        <w:b/>
        <w:bCs/>
        <w:color w:val="FFFFFF" w:themeColor="background1"/>
      </w:rPr>
      <w:tblPr/>
      <w:tcPr>
        <w:tcBorders>
          <w:top w:val="single" w:sz="4" w:space="0" w:color="585858" w:themeColor="text1"/>
          <w:left w:val="single" w:sz="4" w:space="0" w:color="585858" w:themeColor="text1"/>
          <w:bottom w:val="single" w:sz="4" w:space="0" w:color="585858" w:themeColor="text1"/>
          <w:right w:val="single" w:sz="4" w:space="0" w:color="585858" w:themeColor="text1"/>
          <w:insideH w:val="nil"/>
        </w:tcBorders>
        <w:shd w:val="clear" w:color="auto" w:fill="585858" w:themeFill="text1"/>
      </w:tcPr>
    </w:tblStylePr>
    <w:tblStylePr w:type="lastRow">
      <w:rPr>
        <w:b/>
        <w:bCs/>
      </w:rPr>
      <w:tblPr/>
      <w:tcPr>
        <w:tcBorders>
          <w:top w:val="double" w:sz="4" w:space="0" w:color="9A9A9A" w:themeColor="text1" w:themeTint="99"/>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ListTable4-Accent1">
    <w:name w:val="List Table 4 Accent 1"/>
    <w:basedOn w:val="TableNormal"/>
    <w:uiPriority w:val="49"/>
    <w:rsid w:val="00D21ADD"/>
    <w:pPr>
      <w:spacing w:after="0" w:line="240" w:lineRule="auto"/>
    </w:p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tblBorders>
    </w:tblPr>
    <w:tblStylePr w:type="firstRow">
      <w:rPr>
        <w:b/>
        <w:bCs/>
        <w:color w:val="FFFFFF" w:themeColor="background1"/>
      </w:rPr>
      <w:tblPr/>
      <w:tcPr>
        <w:tcBorders>
          <w:top w:val="single" w:sz="4" w:space="0" w:color="6598CA" w:themeColor="accent1"/>
          <w:left w:val="single" w:sz="4" w:space="0" w:color="6598CA" w:themeColor="accent1"/>
          <w:bottom w:val="single" w:sz="4" w:space="0" w:color="6598CA" w:themeColor="accent1"/>
          <w:right w:val="single" w:sz="4" w:space="0" w:color="6598CA" w:themeColor="accent1"/>
          <w:insideH w:val="nil"/>
        </w:tcBorders>
        <w:shd w:val="clear" w:color="auto" w:fill="6598CA" w:themeFill="accent1"/>
      </w:tcPr>
    </w:tblStylePr>
    <w:tblStylePr w:type="lastRow">
      <w:rPr>
        <w:b/>
        <w:bCs/>
      </w:rPr>
      <w:tblPr/>
      <w:tcPr>
        <w:tcBorders>
          <w:top w:val="double" w:sz="4" w:space="0" w:color="A2C0DF" w:themeColor="accent1" w:themeTint="99"/>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ListTable4-Accent2">
    <w:name w:val="List Table 4 Accent 2"/>
    <w:basedOn w:val="TableNormal"/>
    <w:uiPriority w:val="49"/>
    <w:rsid w:val="00D21ADD"/>
    <w:pPr>
      <w:spacing w:after="0" w:line="240" w:lineRule="auto"/>
    </w:p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tblBorders>
    </w:tblPr>
    <w:tblStylePr w:type="firstRow">
      <w:rPr>
        <w:b/>
        <w:bCs/>
        <w:color w:val="FFFFFF" w:themeColor="background1"/>
      </w:rPr>
      <w:tblPr/>
      <w:tcPr>
        <w:tcBorders>
          <w:top w:val="single" w:sz="4" w:space="0" w:color="94B2D4" w:themeColor="accent2"/>
          <w:left w:val="single" w:sz="4" w:space="0" w:color="94B2D4" w:themeColor="accent2"/>
          <w:bottom w:val="single" w:sz="4" w:space="0" w:color="94B2D4" w:themeColor="accent2"/>
          <w:right w:val="single" w:sz="4" w:space="0" w:color="94B2D4" w:themeColor="accent2"/>
          <w:insideH w:val="nil"/>
        </w:tcBorders>
        <w:shd w:val="clear" w:color="auto" w:fill="94B2D4" w:themeFill="accent2"/>
      </w:tcPr>
    </w:tblStylePr>
    <w:tblStylePr w:type="lastRow">
      <w:rPr>
        <w:b/>
        <w:bCs/>
      </w:rPr>
      <w:tblPr/>
      <w:tcPr>
        <w:tcBorders>
          <w:top w:val="double" w:sz="4" w:space="0" w:color="BED0E5" w:themeColor="accent2" w:themeTint="99"/>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ListTable4-Accent3">
    <w:name w:val="List Table 4 Accent 3"/>
    <w:basedOn w:val="TableNormal"/>
    <w:uiPriority w:val="49"/>
    <w:rsid w:val="00D21ADD"/>
    <w:pPr>
      <w:spacing w:after="0" w:line="240" w:lineRule="auto"/>
    </w:p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tblBorders>
    </w:tblPr>
    <w:tblStylePr w:type="firstRow">
      <w:rPr>
        <w:b/>
        <w:bCs/>
        <w:color w:val="FFFFFF" w:themeColor="background1"/>
      </w:rPr>
      <w:tblPr/>
      <w:tcPr>
        <w:tcBorders>
          <w:top w:val="single" w:sz="4" w:space="0" w:color="FFFFFF" w:themeColor="accent3"/>
          <w:left w:val="single" w:sz="4" w:space="0" w:color="FFFFFF" w:themeColor="accent3"/>
          <w:bottom w:val="single" w:sz="4" w:space="0" w:color="FFFFFF" w:themeColor="accent3"/>
          <w:right w:val="single" w:sz="4" w:space="0" w:color="FFFFFF" w:themeColor="accent3"/>
          <w:insideH w:val="nil"/>
        </w:tcBorders>
        <w:shd w:val="clear" w:color="auto" w:fill="FFFFFF" w:themeFill="accent3"/>
      </w:tcPr>
    </w:tblStylePr>
    <w:tblStylePr w:type="lastRow">
      <w:rPr>
        <w:b/>
        <w:bCs/>
      </w:rPr>
      <w:tblPr/>
      <w:tcPr>
        <w:tcBorders>
          <w:top w:val="double" w:sz="4" w:space="0" w:color="FFFFFF" w:themeColor="accent3" w:themeTint="99"/>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4-Accent4">
    <w:name w:val="List Table 4 Accent 4"/>
    <w:basedOn w:val="TableNormal"/>
    <w:uiPriority w:val="49"/>
    <w:rsid w:val="00D21ADD"/>
    <w:pPr>
      <w:spacing w:after="0" w:line="240" w:lineRule="auto"/>
    </w:p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tblBorders>
    </w:tblPr>
    <w:tblStylePr w:type="firstRow">
      <w:rPr>
        <w:b/>
        <w:bCs/>
        <w:color w:val="FFFFFF" w:themeColor="background1"/>
      </w:rPr>
      <w:tblPr/>
      <w:tcPr>
        <w:tcBorders>
          <w:top w:val="single" w:sz="4" w:space="0" w:color="585858" w:themeColor="accent4"/>
          <w:left w:val="single" w:sz="4" w:space="0" w:color="585858" w:themeColor="accent4"/>
          <w:bottom w:val="single" w:sz="4" w:space="0" w:color="585858" w:themeColor="accent4"/>
          <w:right w:val="single" w:sz="4" w:space="0" w:color="585858" w:themeColor="accent4"/>
          <w:insideH w:val="nil"/>
        </w:tcBorders>
        <w:shd w:val="clear" w:color="auto" w:fill="585858" w:themeFill="accent4"/>
      </w:tcPr>
    </w:tblStylePr>
    <w:tblStylePr w:type="lastRow">
      <w:rPr>
        <w:b/>
        <w:bCs/>
      </w:rPr>
      <w:tblPr/>
      <w:tcPr>
        <w:tcBorders>
          <w:top w:val="double" w:sz="4" w:space="0" w:color="9A9A9A" w:themeColor="accent4" w:themeTint="99"/>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4-Accent5">
    <w:name w:val="List Table 4 Accent 5"/>
    <w:basedOn w:val="TableNormal"/>
    <w:uiPriority w:val="49"/>
    <w:rsid w:val="00D21ADD"/>
    <w:pPr>
      <w:spacing w:after="0" w:line="240" w:lineRule="auto"/>
    </w:p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tblBorders>
    </w:tblPr>
    <w:tblStylePr w:type="firstRow">
      <w:rPr>
        <w:b/>
        <w:bCs/>
        <w:color w:val="FFFFFF" w:themeColor="background1"/>
      </w:rPr>
      <w:tblPr/>
      <w:tcPr>
        <w:tcBorders>
          <w:top w:val="single" w:sz="4" w:space="0" w:color="94B2D4" w:themeColor="accent5"/>
          <w:left w:val="single" w:sz="4" w:space="0" w:color="94B2D4" w:themeColor="accent5"/>
          <w:bottom w:val="single" w:sz="4" w:space="0" w:color="94B2D4" w:themeColor="accent5"/>
          <w:right w:val="single" w:sz="4" w:space="0" w:color="94B2D4" w:themeColor="accent5"/>
          <w:insideH w:val="nil"/>
        </w:tcBorders>
        <w:shd w:val="clear" w:color="auto" w:fill="94B2D4" w:themeFill="accent5"/>
      </w:tcPr>
    </w:tblStylePr>
    <w:tblStylePr w:type="lastRow">
      <w:rPr>
        <w:b/>
        <w:bCs/>
      </w:rPr>
      <w:tblPr/>
      <w:tcPr>
        <w:tcBorders>
          <w:top w:val="double" w:sz="4" w:space="0" w:color="BED0E5" w:themeColor="accent5" w:themeTint="99"/>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ListTable4-Accent6">
    <w:name w:val="List Table 4 Accent 6"/>
    <w:basedOn w:val="TableNormal"/>
    <w:uiPriority w:val="49"/>
    <w:rsid w:val="00D21ADD"/>
    <w:pPr>
      <w:spacing w:after="0" w:line="240" w:lineRule="auto"/>
    </w:p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tblBorders>
    </w:tblPr>
    <w:tblStylePr w:type="firstRow">
      <w:rPr>
        <w:b/>
        <w:bCs/>
        <w:color w:val="FFFFFF" w:themeColor="background1"/>
      </w:rPr>
      <w:tblPr/>
      <w:tcPr>
        <w:tcBorders>
          <w:top w:val="single" w:sz="4" w:space="0" w:color="C3D3E6" w:themeColor="accent6"/>
          <w:left w:val="single" w:sz="4" w:space="0" w:color="C3D3E6" w:themeColor="accent6"/>
          <w:bottom w:val="single" w:sz="4" w:space="0" w:color="C3D3E6" w:themeColor="accent6"/>
          <w:right w:val="single" w:sz="4" w:space="0" w:color="C3D3E6" w:themeColor="accent6"/>
          <w:insideH w:val="nil"/>
        </w:tcBorders>
        <w:shd w:val="clear" w:color="auto" w:fill="C3D3E6" w:themeFill="accent6"/>
      </w:tcPr>
    </w:tblStylePr>
    <w:tblStylePr w:type="lastRow">
      <w:rPr>
        <w:b/>
        <w:bCs/>
      </w:rPr>
      <w:tblPr/>
      <w:tcPr>
        <w:tcBorders>
          <w:top w:val="double" w:sz="4" w:space="0" w:color="DBE4F0" w:themeColor="accent6" w:themeTint="99"/>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ListTable5Dark">
    <w:name w:val="List Table 5 Dark"/>
    <w:basedOn w:val="TableNormal"/>
    <w:uiPriority w:val="50"/>
    <w:rsid w:val="00D21ADD"/>
    <w:pPr>
      <w:spacing w:after="0" w:line="240" w:lineRule="auto"/>
    </w:pPr>
    <w:rPr>
      <w:color w:val="FFFFFF" w:themeColor="background1"/>
    </w:rPr>
    <w:tblPr>
      <w:tblStyleRowBandSize w:val="1"/>
      <w:tblStyleColBandSize w:val="1"/>
      <w:tblBorders>
        <w:top w:val="single" w:sz="24" w:space="0" w:color="585858" w:themeColor="text1"/>
        <w:left w:val="single" w:sz="24" w:space="0" w:color="585858" w:themeColor="text1"/>
        <w:bottom w:val="single" w:sz="24" w:space="0" w:color="585858" w:themeColor="text1"/>
        <w:right w:val="single" w:sz="24" w:space="0" w:color="585858" w:themeColor="text1"/>
      </w:tblBorders>
    </w:tblPr>
    <w:tcPr>
      <w:shd w:val="clear" w:color="auto" w:fill="585858"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21ADD"/>
    <w:pPr>
      <w:spacing w:after="0" w:line="240" w:lineRule="auto"/>
    </w:pPr>
    <w:rPr>
      <w:color w:val="FFFFFF" w:themeColor="background1"/>
    </w:rPr>
    <w:tblPr>
      <w:tblStyleRowBandSize w:val="1"/>
      <w:tblStyleColBandSize w:val="1"/>
      <w:tblBorders>
        <w:top w:val="single" w:sz="24" w:space="0" w:color="6598CA" w:themeColor="accent1"/>
        <w:left w:val="single" w:sz="24" w:space="0" w:color="6598CA" w:themeColor="accent1"/>
        <w:bottom w:val="single" w:sz="24" w:space="0" w:color="6598CA" w:themeColor="accent1"/>
        <w:right w:val="single" w:sz="24" w:space="0" w:color="6598CA" w:themeColor="accent1"/>
      </w:tblBorders>
    </w:tblPr>
    <w:tcPr>
      <w:shd w:val="clear" w:color="auto" w:fill="6598C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21ADD"/>
    <w:pPr>
      <w:spacing w:after="0" w:line="240" w:lineRule="auto"/>
    </w:pPr>
    <w:rPr>
      <w:color w:val="FFFFFF" w:themeColor="background1"/>
    </w:rPr>
    <w:tblPr>
      <w:tblStyleRowBandSize w:val="1"/>
      <w:tblStyleColBandSize w:val="1"/>
      <w:tblBorders>
        <w:top w:val="single" w:sz="24" w:space="0" w:color="94B2D4" w:themeColor="accent2"/>
        <w:left w:val="single" w:sz="24" w:space="0" w:color="94B2D4" w:themeColor="accent2"/>
        <w:bottom w:val="single" w:sz="24" w:space="0" w:color="94B2D4" w:themeColor="accent2"/>
        <w:right w:val="single" w:sz="24" w:space="0" w:color="94B2D4" w:themeColor="accent2"/>
      </w:tblBorders>
    </w:tblPr>
    <w:tcPr>
      <w:shd w:val="clear" w:color="auto" w:fill="94B2D4"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21ADD"/>
    <w:pPr>
      <w:spacing w:after="0" w:line="240" w:lineRule="auto"/>
    </w:pPr>
    <w:rPr>
      <w:color w:val="FFFFFF" w:themeColor="background1"/>
    </w:rPr>
    <w:tblPr>
      <w:tblStyleRowBandSize w:val="1"/>
      <w:tblStyleColBandSize w:val="1"/>
      <w:tblBorders>
        <w:top w:val="single" w:sz="24" w:space="0" w:color="FFFFFF" w:themeColor="accent3"/>
        <w:left w:val="single" w:sz="24" w:space="0" w:color="FFFFFF" w:themeColor="accent3"/>
        <w:bottom w:val="single" w:sz="24" w:space="0" w:color="FFFFFF" w:themeColor="accent3"/>
        <w:right w:val="single" w:sz="24" w:space="0" w:color="FFFFFF" w:themeColor="accent3"/>
      </w:tblBorders>
    </w:tblPr>
    <w:tcPr>
      <w:shd w:val="clear" w:color="auto" w:fill="FFFFF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21ADD"/>
    <w:pPr>
      <w:spacing w:after="0" w:line="240" w:lineRule="auto"/>
    </w:pPr>
    <w:rPr>
      <w:color w:val="FFFFFF" w:themeColor="background1"/>
    </w:rPr>
    <w:tblPr>
      <w:tblStyleRowBandSize w:val="1"/>
      <w:tblStyleColBandSize w:val="1"/>
      <w:tblBorders>
        <w:top w:val="single" w:sz="24" w:space="0" w:color="585858" w:themeColor="accent4"/>
        <w:left w:val="single" w:sz="24" w:space="0" w:color="585858" w:themeColor="accent4"/>
        <w:bottom w:val="single" w:sz="24" w:space="0" w:color="585858" w:themeColor="accent4"/>
        <w:right w:val="single" w:sz="24" w:space="0" w:color="585858" w:themeColor="accent4"/>
      </w:tblBorders>
    </w:tblPr>
    <w:tcPr>
      <w:shd w:val="clear" w:color="auto" w:fill="58585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21ADD"/>
    <w:pPr>
      <w:spacing w:after="0" w:line="240" w:lineRule="auto"/>
    </w:pPr>
    <w:rPr>
      <w:color w:val="FFFFFF" w:themeColor="background1"/>
    </w:rPr>
    <w:tblPr>
      <w:tblStyleRowBandSize w:val="1"/>
      <w:tblStyleColBandSize w:val="1"/>
      <w:tblBorders>
        <w:top w:val="single" w:sz="24" w:space="0" w:color="94B2D4" w:themeColor="accent5"/>
        <w:left w:val="single" w:sz="24" w:space="0" w:color="94B2D4" w:themeColor="accent5"/>
        <w:bottom w:val="single" w:sz="24" w:space="0" w:color="94B2D4" w:themeColor="accent5"/>
        <w:right w:val="single" w:sz="24" w:space="0" w:color="94B2D4" w:themeColor="accent5"/>
      </w:tblBorders>
    </w:tblPr>
    <w:tcPr>
      <w:shd w:val="clear" w:color="auto" w:fill="94B2D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21ADD"/>
    <w:pPr>
      <w:spacing w:after="0" w:line="240" w:lineRule="auto"/>
    </w:pPr>
    <w:rPr>
      <w:color w:val="FFFFFF" w:themeColor="background1"/>
    </w:rPr>
    <w:tblPr>
      <w:tblStyleRowBandSize w:val="1"/>
      <w:tblStyleColBandSize w:val="1"/>
      <w:tblBorders>
        <w:top w:val="single" w:sz="24" w:space="0" w:color="C3D3E6" w:themeColor="accent6"/>
        <w:left w:val="single" w:sz="24" w:space="0" w:color="C3D3E6" w:themeColor="accent6"/>
        <w:bottom w:val="single" w:sz="24" w:space="0" w:color="C3D3E6" w:themeColor="accent6"/>
        <w:right w:val="single" w:sz="24" w:space="0" w:color="C3D3E6" w:themeColor="accent6"/>
      </w:tblBorders>
    </w:tblPr>
    <w:tcPr>
      <w:shd w:val="clear" w:color="auto" w:fill="C3D3E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21ADD"/>
    <w:pPr>
      <w:spacing w:after="0" w:line="240" w:lineRule="auto"/>
    </w:pPr>
    <w:rPr>
      <w:color w:val="585858" w:themeColor="text1"/>
    </w:rPr>
    <w:tblPr>
      <w:tblStyleRowBandSize w:val="1"/>
      <w:tblStyleColBandSize w:val="1"/>
      <w:tblBorders>
        <w:top w:val="single" w:sz="4" w:space="0" w:color="585858" w:themeColor="text1"/>
        <w:bottom w:val="single" w:sz="4" w:space="0" w:color="585858" w:themeColor="text1"/>
      </w:tblBorders>
    </w:tblPr>
    <w:tblStylePr w:type="firstRow">
      <w:rPr>
        <w:b/>
        <w:bCs/>
      </w:rPr>
      <w:tblPr/>
      <w:tcPr>
        <w:tcBorders>
          <w:bottom w:val="single" w:sz="4" w:space="0" w:color="585858" w:themeColor="text1"/>
        </w:tcBorders>
      </w:tcPr>
    </w:tblStylePr>
    <w:tblStylePr w:type="lastRow">
      <w:rPr>
        <w:b/>
        <w:bCs/>
      </w:rPr>
      <w:tblPr/>
      <w:tcPr>
        <w:tcBorders>
          <w:top w:val="double" w:sz="4" w:space="0" w:color="585858" w:themeColor="text1"/>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ListTable6Colorful-Accent1">
    <w:name w:val="List Table 6 Colorful Accent 1"/>
    <w:basedOn w:val="TableNormal"/>
    <w:uiPriority w:val="51"/>
    <w:rsid w:val="00D21ADD"/>
    <w:pPr>
      <w:spacing w:after="0" w:line="240" w:lineRule="auto"/>
    </w:pPr>
    <w:rPr>
      <w:color w:val="3A71A8" w:themeColor="accent1" w:themeShade="BF"/>
    </w:rPr>
    <w:tblPr>
      <w:tblStyleRowBandSize w:val="1"/>
      <w:tblStyleColBandSize w:val="1"/>
      <w:tblBorders>
        <w:top w:val="single" w:sz="4" w:space="0" w:color="6598CA" w:themeColor="accent1"/>
        <w:bottom w:val="single" w:sz="4" w:space="0" w:color="6598CA" w:themeColor="accent1"/>
      </w:tblBorders>
    </w:tblPr>
    <w:tblStylePr w:type="firstRow">
      <w:rPr>
        <w:b/>
        <w:bCs/>
      </w:rPr>
      <w:tblPr/>
      <w:tcPr>
        <w:tcBorders>
          <w:bottom w:val="single" w:sz="4" w:space="0" w:color="6598CA" w:themeColor="accent1"/>
        </w:tcBorders>
      </w:tcPr>
    </w:tblStylePr>
    <w:tblStylePr w:type="lastRow">
      <w:rPr>
        <w:b/>
        <w:bCs/>
      </w:rPr>
      <w:tblPr/>
      <w:tcPr>
        <w:tcBorders>
          <w:top w:val="double" w:sz="4" w:space="0" w:color="6598CA" w:themeColor="accent1"/>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ListTable6Colorful-Accent2">
    <w:name w:val="List Table 6 Colorful Accent 2"/>
    <w:basedOn w:val="TableNormal"/>
    <w:uiPriority w:val="51"/>
    <w:rsid w:val="00D21ADD"/>
    <w:pPr>
      <w:spacing w:after="0" w:line="240" w:lineRule="auto"/>
    </w:pPr>
    <w:rPr>
      <w:color w:val="5383BA" w:themeColor="accent2" w:themeShade="BF"/>
    </w:rPr>
    <w:tblPr>
      <w:tblStyleRowBandSize w:val="1"/>
      <w:tblStyleColBandSize w:val="1"/>
      <w:tblBorders>
        <w:top w:val="single" w:sz="4" w:space="0" w:color="94B2D4" w:themeColor="accent2"/>
        <w:bottom w:val="single" w:sz="4" w:space="0" w:color="94B2D4" w:themeColor="accent2"/>
      </w:tblBorders>
    </w:tblPr>
    <w:tblStylePr w:type="firstRow">
      <w:rPr>
        <w:b/>
        <w:bCs/>
      </w:rPr>
      <w:tblPr/>
      <w:tcPr>
        <w:tcBorders>
          <w:bottom w:val="single" w:sz="4" w:space="0" w:color="94B2D4" w:themeColor="accent2"/>
        </w:tcBorders>
      </w:tcPr>
    </w:tblStylePr>
    <w:tblStylePr w:type="lastRow">
      <w:rPr>
        <w:b/>
        <w:bCs/>
      </w:rPr>
      <w:tblPr/>
      <w:tcPr>
        <w:tcBorders>
          <w:top w:val="double" w:sz="4" w:space="0" w:color="94B2D4" w:themeColor="accent2"/>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ListTable6Colorful-Accent3">
    <w:name w:val="List Table 6 Colorful Accent 3"/>
    <w:basedOn w:val="TableNormal"/>
    <w:uiPriority w:val="51"/>
    <w:rsid w:val="00D21ADD"/>
    <w:pPr>
      <w:spacing w:after="0" w:line="240" w:lineRule="auto"/>
    </w:pPr>
    <w:rPr>
      <w:color w:val="BFBFBF" w:themeColor="accent3" w:themeShade="BF"/>
    </w:rPr>
    <w:tblPr>
      <w:tblStyleRowBandSize w:val="1"/>
      <w:tblStyleColBandSize w:val="1"/>
      <w:tblBorders>
        <w:top w:val="single" w:sz="4" w:space="0" w:color="FFFFFF" w:themeColor="accent3"/>
        <w:bottom w:val="single" w:sz="4" w:space="0" w:color="FFFFFF" w:themeColor="accent3"/>
      </w:tblBorders>
    </w:tblPr>
    <w:tblStylePr w:type="firstRow">
      <w:rPr>
        <w:b/>
        <w:bCs/>
      </w:rPr>
      <w:tblPr/>
      <w:tcPr>
        <w:tcBorders>
          <w:bottom w:val="single" w:sz="4" w:space="0" w:color="FFFFFF" w:themeColor="accent3"/>
        </w:tcBorders>
      </w:tcPr>
    </w:tblStylePr>
    <w:tblStylePr w:type="lastRow">
      <w:rPr>
        <w:b/>
        <w:bCs/>
      </w:rPr>
      <w:tblPr/>
      <w:tcPr>
        <w:tcBorders>
          <w:top w:val="double" w:sz="4" w:space="0" w:color="FFFFFF" w:themeColor="accent3"/>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6Colorful-Accent4">
    <w:name w:val="List Table 6 Colorful Accent 4"/>
    <w:basedOn w:val="TableNormal"/>
    <w:uiPriority w:val="51"/>
    <w:rsid w:val="00D21ADD"/>
    <w:pPr>
      <w:spacing w:after="0" w:line="240" w:lineRule="auto"/>
    </w:pPr>
    <w:rPr>
      <w:color w:val="414141" w:themeColor="accent4" w:themeShade="BF"/>
    </w:rPr>
    <w:tblPr>
      <w:tblStyleRowBandSize w:val="1"/>
      <w:tblStyleColBandSize w:val="1"/>
      <w:tblBorders>
        <w:top w:val="single" w:sz="4" w:space="0" w:color="585858" w:themeColor="accent4"/>
        <w:bottom w:val="single" w:sz="4" w:space="0" w:color="585858" w:themeColor="accent4"/>
      </w:tblBorders>
    </w:tblPr>
    <w:tblStylePr w:type="firstRow">
      <w:rPr>
        <w:b/>
        <w:bCs/>
      </w:rPr>
      <w:tblPr/>
      <w:tcPr>
        <w:tcBorders>
          <w:bottom w:val="single" w:sz="4" w:space="0" w:color="585858" w:themeColor="accent4"/>
        </w:tcBorders>
      </w:tcPr>
    </w:tblStylePr>
    <w:tblStylePr w:type="lastRow">
      <w:rPr>
        <w:b/>
        <w:bCs/>
      </w:rPr>
      <w:tblPr/>
      <w:tcPr>
        <w:tcBorders>
          <w:top w:val="double" w:sz="4" w:space="0" w:color="585858" w:themeColor="accent4"/>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6Colorful-Accent5">
    <w:name w:val="List Table 6 Colorful Accent 5"/>
    <w:basedOn w:val="TableNormal"/>
    <w:uiPriority w:val="51"/>
    <w:rsid w:val="00D21ADD"/>
    <w:pPr>
      <w:spacing w:after="0" w:line="240" w:lineRule="auto"/>
    </w:pPr>
    <w:rPr>
      <w:color w:val="5383BA" w:themeColor="accent5" w:themeShade="BF"/>
    </w:rPr>
    <w:tblPr>
      <w:tblStyleRowBandSize w:val="1"/>
      <w:tblStyleColBandSize w:val="1"/>
      <w:tblBorders>
        <w:top w:val="single" w:sz="4" w:space="0" w:color="94B2D4" w:themeColor="accent5"/>
        <w:bottom w:val="single" w:sz="4" w:space="0" w:color="94B2D4" w:themeColor="accent5"/>
      </w:tblBorders>
    </w:tblPr>
    <w:tblStylePr w:type="firstRow">
      <w:rPr>
        <w:b/>
        <w:bCs/>
      </w:rPr>
      <w:tblPr/>
      <w:tcPr>
        <w:tcBorders>
          <w:bottom w:val="single" w:sz="4" w:space="0" w:color="94B2D4" w:themeColor="accent5"/>
        </w:tcBorders>
      </w:tcPr>
    </w:tblStylePr>
    <w:tblStylePr w:type="lastRow">
      <w:rPr>
        <w:b/>
        <w:bCs/>
      </w:rPr>
      <w:tblPr/>
      <w:tcPr>
        <w:tcBorders>
          <w:top w:val="double" w:sz="4" w:space="0" w:color="94B2D4" w:themeColor="accent5"/>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ListTable6Colorful-Accent6">
    <w:name w:val="List Table 6 Colorful Accent 6"/>
    <w:basedOn w:val="TableNormal"/>
    <w:uiPriority w:val="51"/>
    <w:rsid w:val="00D21ADD"/>
    <w:pPr>
      <w:spacing w:after="0" w:line="240" w:lineRule="auto"/>
    </w:pPr>
    <w:rPr>
      <w:color w:val="779BC6" w:themeColor="accent6" w:themeShade="BF"/>
    </w:rPr>
    <w:tblPr>
      <w:tblStyleRowBandSize w:val="1"/>
      <w:tblStyleColBandSize w:val="1"/>
      <w:tblBorders>
        <w:top w:val="single" w:sz="4" w:space="0" w:color="C3D3E6" w:themeColor="accent6"/>
        <w:bottom w:val="single" w:sz="4" w:space="0" w:color="C3D3E6" w:themeColor="accent6"/>
      </w:tblBorders>
    </w:tblPr>
    <w:tblStylePr w:type="firstRow">
      <w:rPr>
        <w:b/>
        <w:bCs/>
      </w:rPr>
      <w:tblPr/>
      <w:tcPr>
        <w:tcBorders>
          <w:bottom w:val="single" w:sz="4" w:space="0" w:color="C3D3E6" w:themeColor="accent6"/>
        </w:tcBorders>
      </w:tcPr>
    </w:tblStylePr>
    <w:tblStylePr w:type="lastRow">
      <w:rPr>
        <w:b/>
        <w:bCs/>
      </w:rPr>
      <w:tblPr/>
      <w:tcPr>
        <w:tcBorders>
          <w:top w:val="double" w:sz="4" w:space="0" w:color="C3D3E6" w:themeColor="accent6"/>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ListTable7Colorful">
    <w:name w:val="List Table 7 Colorful"/>
    <w:basedOn w:val="TableNormal"/>
    <w:uiPriority w:val="52"/>
    <w:rsid w:val="00D21ADD"/>
    <w:pPr>
      <w:spacing w:after="0" w:line="240" w:lineRule="auto"/>
    </w:pPr>
    <w:rPr>
      <w:color w:val="585858"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85858"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85858"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85858"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85858" w:themeColor="text1"/>
        </w:tcBorders>
        <w:shd w:val="clear" w:color="auto" w:fill="FFFFFF" w:themeFill="background1"/>
      </w:tcPr>
    </w:tblStylePr>
    <w:tblStylePr w:type="band1Vert">
      <w:tblPr/>
      <w:tcPr>
        <w:shd w:val="clear" w:color="auto" w:fill="DDDDDD" w:themeFill="text1" w:themeFillTint="33"/>
      </w:tcPr>
    </w:tblStylePr>
    <w:tblStylePr w:type="band1Horz">
      <w:tblPr/>
      <w:tcPr>
        <w:shd w:val="clear" w:color="auto" w:fill="DDDDDD"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21ADD"/>
    <w:pPr>
      <w:spacing w:after="0" w:line="240" w:lineRule="auto"/>
    </w:pPr>
    <w:rPr>
      <w:color w:val="3A71A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598C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598C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598C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598CA" w:themeColor="accent1"/>
        </w:tcBorders>
        <w:shd w:val="clear" w:color="auto" w:fill="FFFFFF" w:themeFill="background1"/>
      </w:tcPr>
    </w:tblStylePr>
    <w:tblStylePr w:type="band1Vert">
      <w:tblPr/>
      <w:tcPr>
        <w:shd w:val="clear" w:color="auto" w:fill="E0EAF4" w:themeFill="accent1" w:themeFillTint="33"/>
      </w:tcPr>
    </w:tblStylePr>
    <w:tblStylePr w:type="band1Horz">
      <w:tblPr/>
      <w:tcPr>
        <w:shd w:val="clear" w:color="auto" w:fill="E0EAF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21ADD"/>
    <w:pPr>
      <w:spacing w:after="0" w:line="240" w:lineRule="auto"/>
    </w:pPr>
    <w:rPr>
      <w:color w:val="5383B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4B2D4"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4B2D4"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4B2D4"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4B2D4" w:themeColor="accent2"/>
        </w:tcBorders>
        <w:shd w:val="clear" w:color="auto" w:fill="FFFFFF" w:themeFill="background1"/>
      </w:tcPr>
    </w:tblStylePr>
    <w:tblStylePr w:type="band1Vert">
      <w:tblPr/>
      <w:tcPr>
        <w:shd w:val="clear" w:color="auto" w:fill="E9EFF6" w:themeFill="accent2" w:themeFillTint="33"/>
      </w:tcPr>
    </w:tblStylePr>
    <w:tblStylePr w:type="band1Horz">
      <w:tblPr/>
      <w:tcPr>
        <w:shd w:val="clear" w:color="auto" w:fill="E9EFF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21ADD"/>
    <w:pPr>
      <w:spacing w:after="0" w:line="240" w:lineRule="auto"/>
    </w:pPr>
    <w:rPr>
      <w:color w:val="BFBFB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F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F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F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FF" w:themeColor="accent3"/>
        </w:tcBorders>
        <w:shd w:val="clear" w:color="auto" w:fill="FFFFFF" w:themeFill="background1"/>
      </w:tcPr>
    </w:tblStylePr>
    <w:tblStylePr w:type="band1Vert">
      <w:tblPr/>
      <w:tcPr>
        <w:shd w:val="clear" w:color="auto" w:fill="FFFFFF" w:themeFill="accent3" w:themeFillTint="33"/>
      </w:tcPr>
    </w:tblStylePr>
    <w:tblStylePr w:type="band1Horz">
      <w:tblPr/>
      <w:tcPr>
        <w:shd w:val="clear" w:color="auto" w:fill="FFFF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21ADD"/>
    <w:pPr>
      <w:spacing w:after="0" w:line="240" w:lineRule="auto"/>
    </w:pPr>
    <w:rPr>
      <w:color w:val="414141"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8585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8585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8585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85858" w:themeColor="accent4"/>
        </w:tcBorders>
        <w:shd w:val="clear" w:color="auto" w:fill="FFFFFF" w:themeFill="background1"/>
      </w:tcPr>
    </w:tblStylePr>
    <w:tblStylePr w:type="band1Vert">
      <w:tblPr/>
      <w:tcPr>
        <w:shd w:val="clear" w:color="auto" w:fill="DDDDDD" w:themeFill="accent4" w:themeFillTint="33"/>
      </w:tcPr>
    </w:tblStylePr>
    <w:tblStylePr w:type="band1Horz">
      <w:tblPr/>
      <w:tcPr>
        <w:shd w:val="clear" w:color="auto" w:fill="DDDDD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21ADD"/>
    <w:pPr>
      <w:spacing w:after="0" w:line="240" w:lineRule="auto"/>
    </w:pPr>
    <w:rPr>
      <w:color w:val="5383B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4B2D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4B2D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4B2D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4B2D4" w:themeColor="accent5"/>
        </w:tcBorders>
        <w:shd w:val="clear" w:color="auto" w:fill="FFFFFF" w:themeFill="background1"/>
      </w:tcPr>
    </w:tblStylePr>
    <w:tblStylePr w:type="band1Vert">
      <w:tblPr/>
      <w:tcPr>
        <w:shd w:val="clear" w:color="auto" w:fill="E9EFF6" w:themeFill="accent5" w:themeFillTint="33"/>
      </w:tcPr>
    </w:tblStylePr>
    <w:tblStylePr w:type="band1Horz">
      <w:tblPr/>
      <w:tcPr>
        <w:shd w:val="clear" w:color="auto" w:fill="E9EF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21ADD"/>
    <w:pPr>
      <w:spacing w:after="0" w:line="240" w:lineRule="auto"/>
    </w:pPr>
    <w:rPr>
      <w:color w:val="779BC6"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3D3E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3D3E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3D3E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3D3E6" w:themeColor="accent6"/>
        </w:tcBorders>
        <w:shd w:val="clear" w:color="auto" w:fill="FFFFFF" w:themeFill="background1"/>
      </w:tcPr>
    </w:tblStylePr>
    <w:tblStylePr w:type="band1Vert">
      <w:tblPr/>
      <w:tcPr>
        <w:shd w:val="clear" w:color="auto" w:fill="F3F6FA" w:themeFill="accent6" w:themeFillTint="33"/>
      </w:tcPr>
    </w:tblStylePr>
    <w:tblStylePr w:type="band1Horz">
      <w:tblPr/>
      <w:tcPr>
        <w:shd w:val="clear" w:color="auto" w:fill="F3F6FA"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Subtle1">
    <w:name w:val="Table Subtle 1"/>
    <w:basedOn w:val="TableNormal"/>
    <w:uiPriority w:val="99"/>
    <w:semiHidden/>
    <w:unhideWhenUsed/>
    <w:rsid w:val="00D21ADD"/>
    <w:pPr>
      <w:spacing w:after="0"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21ADD"/>
    <w:pPr>
      <w:spacing w:after="0"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D21ADD"/>
    <w:pPr>
      <w:spacing w:after="0"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21ADD"/>
    <w:pPr>
      <w:spacing w:after="0"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21ADD"/>
    <w:pPr>
      <w:spacing w:after="0"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21ADD"/>
    <w:pPr>
      <w:spacing w:after="0"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lainTable1">
    <w:name w:val="Plain Table 1"/>
    <w:basedOn w:val="TableNormal"/>
    <w:uiPriority w:val="41"/>
    <w:rsid w:val="00D21AD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21ADD"/>
    <w:pPr>
      <w:spacing w:after="0" w:line="240" w:lineRule="auto"/>
    </w:pPr>
    <w:tblPr>
      <w:tblStyleRowBandSize w:val="1"/>
      <w:tblStyleColBandSize w:val="1"/>
      <w:tblBorders>
        <w:top w:val="single" w:sz="4" w:space="0" w:color="ABABAB" w:themeColor="text1" w:themeTint="80"/>
        <w:bottom w:val="single" w:sz="4" w:space="0" w:color="ABABAB" w:themeColor="text1" w:themeTint="80"/>
      </w:tblBorders>
    </w:tblPr>
    <w:tblStylePr w:type="firstRow">
      <w:rPr>
        <w:b/>
        <w:bCs/>
      </w:rPr>
      <w:tblPr/>
      <w:tcPr>
        <w:tcBorders>
          <w:bottom w:val="single" w:sz="4" w:space="0" w:color="ABABAB" w:themeColor="text1" w:themeTint="80"/>
        </w:tcBorders>
      </w:tcPr>
    </w:tblStylePr>
    <w:tblStylePr w:type="lastRow">
      <w:rPr>
        <w:b/>
        <w:bCs/>
      </w:rPr>
      <w:tblPr/>
      <w:tcPr>
        <w:tcBorders>
          <w:top w:val="single" w:sz="4" w:space="0" w:color="ABABAB" w:themeColor="text1" w:themeTint="80"/>
        </w:tcBorders>
      </w:tcPr>
    </w:tblStylePr>
    <w:tblStylePr w:type="firstCol">
      <w:rPr>
        <w:b/>
        <w:bCs/>
      </w:rPr>
    </w:tblStylePr>
    <w:tblStylePr w:type="lastCol">
      <w:rPr>
        <w:b/>
        <w:bCs/>
      </w:rPr>
    </w:tblStylePr>
    <w:tblStylePr w:type="band1Vert">
      <w:tblPr/>
      <w:tcPr>
        <w:tcBorders>
          <w:left w:val="single" w:sz="4" w:space="0" w:color="ABABAB" w:themeColor="text1" w:themeTint="80"/>
          <w:right w:val="single" w:sz="4" w:space="0" w:color="ABABAB" w:themeColor="text1" w:themeTint="80"/>
        </w:tcBorders>
      </w:tcPr>
    </w:tblStylePr>
    <w:tblStylePr w:type="band2Vert">
      <w:tblPr/>
      <w:tcPr>
        <w:tcBorders>
          <w:left w:val="single" w:sz="4" w:space="0" w:color="ABABAB" w:themeColor="text1" w:themeTint="80"/>
          <w:right w:val="single" w:sz="4" w:space="0" w:color="ABABAB" w:themeColor="text1" w:themeTint="80"/>
        </w:tcBorders>
      </w:tcPr>
    </w:tblStylePr>
    <w:tblStylePr w:type="band1Horz">
      <w:tblPr/>
      <w:tcPr>
        <w:tcBorders>
          <w:top w:val="single" w:sz="4" w:space="0" w:color="ABABAB" w:themeColor="text1" w:themeTint="80"/>
          <w:bottom w:val="single" w:sz="4" w:space="0" w:color="ABABAB" w:themeColor="text1" w:themeTint="80"/>
        </w:tcBorders>
      </w:tcPr>
    </w:tblStylePr>
  </w:style>
  <w:style w:type="table" w:styleId="PlainTable3">
    <w:name w:val="Plain Table 3"/>
    <w:basedOn w:val="TableNormal"/>
    <w:uiPriority w:val="43"/>
    <w:rsid w:val="00D21ADD"/>
    <w:pPr>
      <w:spacing w:after="0" w:line="240" w:lineRule="auto"/>
    </w:pPr>
    <w:tblPr>
      <w:tblStyleRowBandSize w:val="1"/>
      <w:tblStyleColBandSize w:val="1"/>
    </w:tblPr>
    <w:tblStylePr w:type="firstRow">
      <w:rPr>
        <w:b/>
        <w:bCs/>
        <w:caps/>
      </w:rPr>
      <w:tblPr/>
      <w:tcPr>
        <w:tcBorders>
          <w:bottom w:val="single" w:sz="4" w:space="0" w:color="ABABAB"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BABAB"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21AD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21AD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BABAB"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BABAB"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BABAB"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BABAB"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Web1">
    <w:name w:val="Table Web 1"/>
    <w:basedOn w:val="TableNormal"/>
    <w:uiPriority w:val="99"/>
    <w:semiHidden/>
    <w:unhideWhenUsed/>
    <w:rsid w:val="00D21ADD"/>
    <w:pPr>
      <w:spacing w:after="0"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21ADD"/>
    <w:pPr>
      <w:spacing w:after="0"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21ADD"/>
    <w:pPr>
      <w:spacing w:after="0"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D21ADD"/>
    <w:pPr>
      <w:spacing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D21ADD"/>
    <w:rPr>
      <w:rFonts w:ascii="Consolas" w:hAnsi="Consolas" w:cs="Consolas"/>
      <w:sz w:val="21"/>
      <w:szCs w:val="21"/>
      <w:lang w:val="fr-CH"/>
    </w:rPr>
  </w:style>
  <w:style w:type="paragraph" w:styleId="MacroText">
    <w:name w:val="macro"/>
    <w:link w:val="MacroTextChar"/>
    <w:uiPriority w:val="99"/>
    <w:semiHidden/>
    <w:unhideWhenUsed/>
    <w:rsid w:val="00D21ADD"/>
    <w:pPr>
      <w:tabs>
        <w:tab w:val="left" w:pos="480"/>
        <w:tab w:val="left" w:pos="960"/>
        <w:tab w:val="left" w:pos="1440"/>
        <w:tab w:val="left" w:pos="1920"/>
        <w:tab w:val="left" w:pos="2400"/>
        <w:tab w:val="left" w:pos="2880"/>
        <w:tab w:val="left" w:pos="3360"/>
        <w:tab w:val="left" w:pos="3840"/>
        <w:tab w:val="left" w:pos="4320"/>
      </w:tabs>
      <w:spacing w:after="0" w:line="260" w:lineRule="atLeast"/>
    </w:pPr>
    <w:rPr>
      <w:rFonts w:ascii="Consolas" w:hAnsi="Consolas" w:cs="Consolas"/>
      <w:sz w:val="20"/>
      <w:szCs w:val="20"/>
      <w:lang w:val="fr-CH"/>
    </w:rPr>
  </w:style>
  <w:style w:type="character" w:customStyle="1" w:styleId="MacroTextChar">
    <w:name w:val="Macro Text Char"/>
    <w:basedOn w:val="DefaultParagraphFont"/>
    <w:link w:val="MacroText"/>
    <w:uiPriority w:val="99"/>
    <w:semiHidden/>
    <w:rsid w:val="00D21ADD"/>
    <w:rPr>
      <w:rFonts w:ascii="Consolas" w:hAnsi="Consolas" w:cs="Consolas"/>
      <w:sz w:val="20"/>
      <w:szCs w:val="20"/>
      <w:lang w:val="fr-CH"/>
    </w:rPr>
  </w:style>
  <w:style w:type="table" w:styleId="TableTheme">
    <w:name w:val="Table Theme"/>
    <w:basedOn w:val="TableNormal"/>
    <w:uiPriority w:val="99"/>
    <w:semiHidden/>
    <w:unhideWhenUsed/>
    <w:rsid w:val="00D21ADD"/>
    <w:pPr>
      <w:spacing w:after="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Heading">
    <w:name w:val="Note Heading"/>
    <w:basedOn w:val="Normal"/>
    <w:next w:val="Normal"/>
    <w:link w:val="NoteHeadingChar"/>
    <w:uiPriority w:val="99"/>
    <w:semiHidden/>
    <w:unhideWhenUsed/>
    <w:rsid w:val="00D21ADD"/>
    <w:pPr>
      <w:spacing w:line="240" w:lineRule="auto"/>
    </w:pPr>
  </w:style>
  <w:style w:type="character" w:customStyle="1" w:styleId="NoteHeadingChar">
    <w:name w:val="Note Heading Char"/>
    <w:basedOn w:val="DefaultParagraphFont"/>
    <w:link w:val="NoteHeading"/>
    <w:uiPriority w:val="99"/>
    <w:semiHidden/>
    <w:rsid w:val="00D21ADD"/>
    <w:rPr>
      <w:sz w:val="19"/>
      <w:lang w:val="fr-CH"/>
    </w:rPr>
  </w:style>
  <w:style w:type="character" w:styleId="BookTitle">
    <w:name w:val="Book Title"/>
    <w:basedOn w:val="DefaultParagraphFont"/>
    <w:uiPriority w:val="33"/>
    <w:rsid w:val="00D21ADD"/>
    <w:rPr>
      <w:b/>
      <w:bCs/>
      <w:i/>
      <w:iCs/>
      <w:spacing w:val="5"/>
    </w:rPr>
  </w:style>
  <w:style w:type="paragraph" w:styleId="IndexHeading">
    <w:name w:val="index heading"/>
    <w:basedOn w:val="Normal"/>
    <w:next w:val="Index1"/>
    <w:uiPriority w:val="99"/>
    <w:semiHidden/>
    <w:unhideWhenUsed/>
    <w:rsid w:val="00D21ADD"/>
    <w:rPr>
      <w:rFonts w:asciiTheme="majorHAnsi" w:eastAsiaTheme="majorEastAsia" w:hAnsiTheme="majorHAnsi" w:cstheme="majorBidi"/>
      <w:b/>
      <w:bCs/>
    </w:rPr>
  </w:style>
  <w:style w:type="paragraph" w:styleId="TOAHeading">
    <w:name w:val="toa heading"/>
    <w:basedOn w:val="Normal"/>
    <w:next w:val="Normal"/>
    <w:uiPriority w:val="99"/>
    <w:semiHidden/>
    <w:unhideWhenUsed/>
    <w:rsid w:val="00D21ADD"/>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D21ADD"/>
    <w:pPr>
      <w:spacing w:after="100"/>
    </w:pPr>
  </w:style>
  <w:style w:type="paragraph" w:styleId="TOC2">
    <w:name w:val="toc 2"/>
    <w:basedOn w:val="Normal"/>
    <w:next w:val="Normal"/>
    <w:autoRedefine/>
    <w:uiPriority w:val="39"/>
    <w:semiHidden/>
    <w:unhideWhenUsed/>
    <w:rsid w:val="00D21ADD"/>
    <w:pPr>
      <w:spacing w:after="100"/>
      <w:ind w:left="190"/>
    </w:pPr>
  </w:style>
  <w:style w:type="paragraph" w:styleId="TOC3">
    <w:name w:val="toc 3"/>
    <w:basedOn w:val="Normal"/>
    <w:next w:val="Normal"/>
    <w:autoRedefine/>
    <w:uiPriority w:val="39"/>
    <w:semiHidden/>
    <w:unhideWhenUsed/>
    <w:rsid w:val="00D21ADD"/>
    <w:pPr>
      <w:spacing w:after="100"/>
      <w:ind w:left="380"/>
    </w:pPr>
  </w:style>
  <w:style w:type="paragraph" w:styleId="TOC4">
    <w:name w:val="toc 4"/>
    <w:basedOn w:val="Normal"/>
    <w:next w:val="Normal"/>
    <w:autoRedefine/>
    <w:uiPriority w:val="39"/>
    <w:semiHidden/>
    <w:unhideWhenUsed/>
    <w:rsid w:val="00D21ADD"/>
    <w:pPr>
      <w:spacing w:after="100"/>
      <w:ind w:left="570"/>
    </w:pPr>
  </w:style>
  <w:style w:type="paragraph" w:styleId="TOC5">
    <w:name w:val="toc 5"/>
    <w:basedOn w:val="Normal"/>
    <w:next w:val="Normal"/>
    <w:autoRedefine/>
    <w:uiPriority w:val="39"/>
    <w:semiHidden/>
    <w:unhideWhenUsed/>
    <w:rsid w:val="00D21ADD"/>
    <w:pPr>
      <w:spacing w:after="100"/>
      <w:ind w:left="760"/>
    </w:pPr>
  </w:style>
  <w:style w:type="paragraph" w:styleId="TOC6">
    <w:name w:val="toc 6"/>
    <w:basedOn w:val="Normal"/>
    <w:next w:val="Normal"/>
    <w:autoRedefine/>
    <w:uiPriority w:val="39"/>
    <w:semiHidden/>
    <w:unhideWhenUsed/>
    <w:rsid w:val="00D21ADD"/>
    <w:pPr>
      <w:spacing w:after="100"/>
      <w:ind w:left="950"/>
    </w:pPr>
  </w:style>
  <w:style w:type="paragraph" w:styleId="TOC7">
    <w:name w:val="toc 7"/>
    <w:basedOn w:val="Normal"/>
    <w:next w:val="Normal"/>
    <w:autoRedefine/>
    <w:uiPriority w:val="39"/>
    <w:semiHidden/>
    <w:unhideWhenUsed/>
    <w:rsid w:val="00D21ADD"/>
    <w:pPr>
      <w:spacing w:after="100"/>
      <w:ind w:left="1140"/>
    </w:pPr>
  </w:style>
  <w:style w:type="paragraph" w:styleId="TOC8">
    <w:name w:val="toc 8"/>
    <w:basedOn w:val="Normal"/>
    <w:next w:val="Normal"/>
    <w:autoRedefine/>
    <w:uiPriority w:val="39"/>
    <w:semiHidden/>
    <w:unhideWhenUsed/>
    <w:rsid w:val="00D21ADD"/>
    <w:pPr>
      <w:spacing w:after="100"/>
      <w:ind w:left="1330"/>
    </w:pPr>
  </w:style>
  <w:style w:type="paragraph" w:styleId="TOC9">
    <w:name w:val="toc 9"/>
    <w:basedOn w:val="Normal"/>
    <w:next w:val="Normal"/>
    <w:autoRedefine/>
    <w:uiPriority w:val="39"/>
    <w:semiHidden/>
    <w:unhideWhenUsed/>
    <w:rsid w:val="00D21ADD"/>
    <w:pPr>
      <w:spacing w:after="100"/>
      <w:ind w:left="1520"/>
    </w:pPr>
  </w:style>
  <w:style w:type="table" w:styleId="LightShading-Accent1">
    <w:name w:val="Light Shading Accent 1"/>
    <w:basedOn w:val="TableNormal"/>
    <w:uiPriority w:val="60"/>
    <w:semiHidden/>
    <w:unhideWhenUsed/>
    <w:rsid w:val="00D21ADD"/>
    <w:pPr>
      <w:spacing w:after="0" w:line="240" w:lineRule="auto"/>
    </w:pPr>
    <w:rPr>
      <w:color w:val="3A71A8" w:themeColor="accent1" w:themeShade="BF"/>
    </w:rPr>
    <w:tblPr>
      <w:tblStyleRowBandSize w:val="1"/>
      <w:tblStyleColBandSize w:val="1"/>
      <w:tblBorders>
        <w:top w:val="single" w:sz="8" w:space="0" w:color="6598CA" w:themeColor="accent1"/>
        <w:bottom w:val="single" w:sz="8" w:space="0" w:color="6598CA" w:themeColor="accent1"/>
      </w:tblBorders>
    </w:tblPr>
    <w:tblStylePr w:type="firstRow">
      <w:pPr>
        <w:spacing w:before="0" w:after="0" w:line="240" w:lineRule="auto"/>
      </w:pPr>
      <w:rPr>
        <w:b/>
        <w:bCs/>
      </w:rPr>
      <w:tblPr/>
      <w:tcPr>
        <w:tcBorders>
          <w:top w:val="single" w:sz="8" w:space="0" w:color="6598CA" w:themeColor="accent1"/>
          <w:left w:val="nil"/>
          <w:bottom w:val="single" w:sz="8" w:space="0" w:color="6598CA" w:themeColor="accent1"/>
          <w:right w:val="nil"/>
          <w:insideH w:val="nil"/>
          <w:insideV w:val="nil"/>
        </w:tcBorders>
      </w:tcPr>
    </w:tblStylePr>
    <w:tblStylePr w:type="lastRow">
      <w:pPr>
        <w:spacing w:before="0" w:after="0" w:line="240" w:lineRule="auto"/>
      </w:pPr>
      <w:rPr>
        <w:b/>
        <w:bCs/>
      </w:rPr>
      <w:tblPr/>
      <w:tcPr>
        <w:tcBorders>
          <w:top w:val="single" w:sz="8" w:space="0" w:color="6598CA" w:themeColor="accent1"/>
          <w:left w:val="nil"/>
          <w:bottom w:val="single" w:sz="8" w:space="0" w:color="6598C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E5F2" w:themeFill="accent1" w:themeFillTint="3F"/>
      </w:tcPr>
    </w:tblStylePr>
    <w:tblStylePr w:type="band1Horz">
      <w:tblPr/>
      <w:tcPr>
        <w:tcBorders>
          <w:left w:val="nil"/>
          <w:right w:val="nil"/>
          <w:insideH w:val="nil"/>
          <w:insideV w:val="nil"/>
        </w:tcBorders>
        <w:shd w:val="clear" w:color="auto" w:fill="D8E5F2" w:themeFill="accent1" w:themeFillTint="3F"/>
      </w:tcPr>
    </w:tblStylePr>
  </w:style>
  <w:style w:type="table" w:styleId="LightShading-Accent2">
    <w:name w:val="Light Shading Accent 2"/>
    <w:basedOn w:val="TableNormal"/>
    <w:uiPriority w:val="60"/>
    <w:semiHidden/>
    <w:unhideWhenUsed/>
    <w:rsid w:val="00D21ADD"/>
    <w:pPr>
      <w:spacing w:after="0" w:line="240" w:lineRule="auto"/>
    </w:pPr>
    <w:rPr>
      <w:color w:val="5383BA" w:themeColor="accent2" w:themeShade="BF"/>
    </w:rPr>
    <w:tblPr>
      <w:tblStyleRowBandSize w:val="1"/>
      <w:tblStyleColBandSize w:val="1"/>
      <w:tblBorders>
        <w:top w:val="single" w:sz="8" w:space="0" w:color="94B2D4" w:themeColor="accent2"/>
        <w:bottom w:val="single" w:sz="8" w:space="0" w:color="94B2D4" w:themeColor="accent2"/>
      </w:tblBorders>
    </w:tblPr>
    <w:tblStylePr w:type="firstRow">
      <w:pPr>
        <w:spacing w:before="0" w:after="0" w:line="240" w:lineRule="auto"/>
      </w:pPr>
      <w:rPr>
        <w:b/>
        <w:bCs/>
      </w:rPr>
      <w:tblPr/>
      <w:tcPr>
        <w:tcBorders>
          <w:top w:val="single" w:sz="8" w:space="0" w:color="94B2D4" w:themeColor="accent2"/>
          <w:left w:val="nil"/>
          <w:bottom w:val="single" w:sz="8" w:space="0" w:color="94B2D4" w:themeColor="accent2"/>
          <w:right w:val="nil"/>
          <w:insideH w:val="nil"/>
          <w:insideV w:val="nil"/>
        </w:tcBorders>
      </w:tcPr>
    </w:tblStylePr>
    <w:tblStylePr w:type="lastRow">
      <w:pPr>
        <w:spacing w:before="0" w:after="0" w:line="240" w:lineRule="auto"/>
      </w:pPr>
      <w:rPr>
        <w:b/>
        <w:bCs/>
      </w:rPr>
      <w:tblPr/>
      <w:tcPr>
        <w:tcBorders>
          <w:top w:val="single" w:sz="8" w:space="0" w:color="94B2D4" w:themeColor="accent2"/>
          <w:left w:val="nil"/>
          <w:bottom w:val="single" w:sz="8" w:space="0" w:color="94B2D4"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BF4" w:themeFill="accent2" w:themeFillTint="3F"/>
      </w:tcPr>
    </w:tblStylePr>
    <w:tblStylePr w:type="band1Horz">
      <w:tblPr/>
      <w:tcPr>
        <w:tcBorders>
          <w:left w:val="nil"/>
          <w:right w:val="nil"/>
          <w:insideH w:val="nil"/>
          <w:insideV w:val="nil"/>
        </w:tcBorders>
        <w:shd w:val="clear" w:color="auto" w:fill="E4EBF4" w:themeFill="accent2" w:themeFillTint="3F"/>
      </w:tcPr>
    </w:tblStylePr>
  </w:style>
  <w:style w:type="table" w:styleId="LightShading-Accent3">
    <w:name w:val="Light Shading Accent 3"/>
    <w:basedOn w:val="TableNormal"/>
    <w:uiPriority w:val="60"/>
    <w:semiHidden/>
    <w:unhideWhenUsed/>
    <w:rsid w:val="00D21ADD"/>
    <w:pPr>
      <w:spacing w:after="0" w:line="240" w:lineRule="auto"/>
    </w:pPr>
    <w:rPr>
      <w:color w:val="BFBFBF" w:themeColor="accent3" w:themeShade="BF"/>
    </w:rPr>
    <w:tblPr>
      <w:tblStyleRowBandSize w:val="1"/>
      <w:tblStyleColBandSize w:val="1"/>
      <w:tblBorders>
        <w:top w:val="single" w:sz="8" w:space="0" w:color="FFFFFF" w:themeColor="accent3"/>
        <w:bottom w:val="single" w:sz="8" w:space="0" w:color="FFFFFF" w:themeColor="accent3"/>
      </w:tblBorders>
    </w:tblPr>
    <w:tblStylePr w:type="firstRow">
      <w:pPr>
        <w:spacing w:before="0" w:after="0" w:line="240" w:lineRule="auto"/>
      </w:pPr>
      <w:rPr>
        <w:b/>
        <w:bCs/>
      </w:rPr>
      <w:tblPr/>
      <w:tcPr>
        <w:tcBorders>
          <w:top w:val="single" w:sz="8" w:space="0" w:color="FFFFFF" w:themeColor="accent3"/>
          <w:left w:val="nil"/>
          <w:bottom w:val="single" w:sz="8" w:space="0" w:color="FFFFFF" w:themeColor="accent3"/>
          <w:right w:val="nil"/>
          <w:insideH w:val="nil"/>
          <w:insideV w:val="nil"/>
        </w:tcBorders>
      </w:tcPr>
    </w:tblStylePr>
    <w:tblStylePr w:type="lastRow">
      <w:pPr>
        <w:spacing w:before="0" w:after="0" w:line="240" w:lineRule="auto"/>
      </w:pPr>
      <w:rPr>
        <w:b/>
        <w:bCs/>
      </w:rPr>
      <w:tblPr/>
      <w:tcPr>
        <w:tcBorders>
          <w:top w:val="single" w:sz="8" w:space="0" w:color="FFFFFF" w:themeColor="accent3"/>
          <w:left w:val="nil"/>
          <w:bottom w:val="single" w:sz="8" w:space="0" w:color="FFFFF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FF" w:themeFill="accent3" w:themeFillTint="3F"/>
      </w:tcPr>
    </w:tblStylePr>
    <w:tblStylePr w:type="band1Horz">
      <w:tblPr/>
      <w:tcPr>
        <w:tcBorders>
          <w:left w:val="nil"/>
          <w:right w:val="nil"/>
          <w:insideH w:val="nil"/>
          <w:insideV w:val="nil"/>
        </w:tcBorders>
        <w:shd w:val="clear" w:color="auto" w:fill="FFFFFF" w:themeFill="accent3" w:themeFillTint="3F"/>
      </w:tcPr>
    </w:tblStylePr>
  </w:style>
  <w:style w:type="table" w:styleId="LightShading-Accent4">
    <w:name w:val="Light Shading Accent 4"/>
    <w:basedOn w:val="TableNormal"/>
    <w:uiPriority w:val="60"/>
    <w:semiHidden/>
    <w:unhideWhenUsed/>
    <w:rsid w:val="00D21ADD"/>
    <w:pPr>
      <w:spacing w:after="0" w:line="240" w:lineRule="auto"/>
    </w:pPr>
    <w:rPr>
      <w:color w:val="414141" w:themeColor="accent4" w:themeShade="BF"/>
    </w:rPr>
    <w:tblPr>
      <w:tblStyleRowBandSize w:val="1"/>
      <w:tblStyleColBandSize w:val="1"/>
      <w:tblBorders>
        <w:top w:val="single" w:sz="8" w:space="0" w:color="585858" w:themeColor="accent4"/>
        <w:bottom w:val="single" w:sz="8" w:space="0" w:color="585858" w:themeColor="accent4"/>
      </w:tblBorders>
    </w:tblPr>
    <w:tblStylePr w:type="firstRow">
      <w:pPr>
        <w:spacing w:before="0" w:after="0" w:line="240" w:lineRule="auto"/>
      </w:pPr>
      <w:rPr>
        <w:b/>
        <w:bCs/>
      </w:rPr>
      <w:tblPr/>
      <w:tcPr>
        <w:tcBorders>
          <w:top w:val="single" w:sz="8" w:space="0" w:color="585858" w:themeColor="accent4"/>
          <w:left w:val="nil"/>
          <w:bottom w:val="single" w:sz="8" w:space="0" w:color="585858" w:themeColor="accent4"/>
          <w:right w:val="nil"/>
          <w:insideH w:val="nil"/>
          <w:insideV w:val="nil"/>
        </w:tcBorders>
      </w:tcPr>
    </w:tblStylePr>
    <w:tblStylePr w:type="lastRow">
      <w:pPr>
        <w:spacing w:before="0" w:after="0" w:line="240" w:lineRule="auto"/>
      </w:pPr>
      <w:rPr>
        <w:b/>
        <w:bCs/>
      </w:rPr>
      <w:tblPr/>
      <w:tcPr>
        <w:tcBorders>
          <w:top w:val="single" w:sz="8" w:space="0" w:color="585858" w:themeColor="accent4"/>
          <w:left w:val="nil"/>
          <w:bottom w:val="single" w:sz="8" w:space="0" w:color="58585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4" w:themeFillTint="3F"/>
      </w:tcPr>
    </w:tblStylePr>
    <w:tblStylePr w:type="band1Horz">
      <w:tblPr/>
      <w:tcPr>
        <w:tcBorders>
          <w:left w:val="nil"/>
          <w:right w:val="nil"/>
          <w:insideH w:val="nil"/>
          <w:insideV w:val="nil"/>
        </w:tcBorders>
        <w:shd w:val="clear" w:color="auto" w:fill="D5D5D5" w:themeFill="accent4" w:themeFillTint="3F"/>
      </w:tcPr>
    </w:tblStylePr>
  </w:style>
  <w:style w:type="table" w:styleId="LightShading-Accent5">
    <w:name w:val="Light Shading Accent 5"/>
    <w:basedOn w:val="TableNormal"/>
    <w:uiPriority w:val="60"/>
    <w:semiHidden/>
    <w:unhideWhenUsed/>
    <w:rsid w:val="00D21ADD"/>
    <w:pPr>
      <w:spacing w:after="0" w:line="240" w:lineRule="auto"/>
    </w:pPr>
    <w:rPr>
      <w:color w:val="5383BA" w:themeColor="accent5" w:themeShade="BF"/>
    </w:rPr>
    <w:tblPr>
      <w:tblStyleRowBandSize w:val="1"/>
      <w:tblStyleColBandSize w:val="1"/>
      <w:tblBorders>
        <w:top w:val="single" w:sz="8" w:space="0" w:color="94B2D4" w:themeColor="accent5"/>
        <w:bottom w:val="single" w:sz="8" w:space="0" w:color="94B2D4" w:themeColor="accent5"/>
      </w:tblBorders>
    </w:tblPr>
    <w:tblStylePr w:type="firstRow">
      <w:pPr>
        <w:spacing w:before="0" w:after="0" w:line="240" w:lineRule="auto"/>
      </w:pPr>
      <w:rPr>
        <w:b/>
        <w:bCs/>
      </w:rPr>
      <w:tblPr/>
      <w:tcPr>
        <w:tcBorders>
          <w:top w:val="single" w:sz="8" w:space="0" w:color="94B2D4" w:themeColor="accent5"/>
          <w:left w:val="nil"/>
          <w:bottom w:val="single" w:sz="8" w:space="0" w:color="94B2D4" w:themeColor="accent5"/>
          <w:right w:val="nil"/>
          <w:insideH w:val="nil"/>
          <w:insideV w:val="nil"/>
        </w:tcBorders>
      </w:tcPr>
    </w:tblStylePr>
    <w:tblStylePr w:type="lastRow">
      <w:pPr>
        <w:spacing w:before="0" w:after="0" w:line="240" w:lineRule="auto"/>
      </w:pPr>
      <w:rPr>
        <w:b/>
        <w:bCs/>
      </w:rPr>
      <w:tblPr/>
      <w:tcPr>
        <w:tcBorders>
          <w:top w:val="single" w:sz="8" w:space="0" w:color="94B2D4" w:themeColor="accent5"/>
          <w:left w:val="nil"/>
          <w:bottom w:val="single" w:sz="8" w:space="0" w:color="94B2D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BF4" w:themeFill="accent5" w:themeFillTint="3F"/>
      </w:tcPr>
    </w:tblStylePr>
    <w:tblStylePr w:type="band1Horz">
      <w:tblPr/>
      <w:tcPr>
        <w:tcBorders>
          <w:left w:val="nil"/>
          <w:right w:val="nil"/>
          <w:insideH w:val="nil"/>
          <w:insideV w:val="nil"/>
        </w:tcBorders>
        <w:shd w:val="clear" w:color="auto" w:fill="E4EBF4" w:themeFill="accent5" w:themeFillTint="3F"/>
      </w:tcPr>
    </w:tblStylePr>
  </w:style>
  <w:style w:type="table" w:styleId="LightShading-Accent6">
    <w:name w:val="Light Shading Accent 6"/>
    <w:basedOn w:val="TableNormal"/>
    <w:uiPriority w:val="60"/>
    <w:semiHidden/>
    <w:unhideWhenUsed/>
    <w:rsid w:val="00D21ADD"/>
    <w:pPr>
      <w:spacing w:after="0" w:line="240" w:lineRule="auto"/>
    </w:pPr>
    <w:rPr>
      <w:color w:val="779BC6" w:themeColor="accent6" w:themeShade="BF"/>
    </w:rPr>
    <w:tblPr>
      <w:tblStyleRowBandSize w:val="1"/>
      <w:tblStyleColBandSize w:val="1"/>
      <w:tblBorders>
        <w:top w:val="single" w:sz="8" w:space="0" w:color="C3D3E6" w:themeColor="accent6"/>
        <w:bottom w:val="single" w:sz="8" w:space="0" w:color="C3D3E6" w:themeColor="accent6"/>
      </w:tblBorders>
    </w:tblPr>
    <w:tblStylePr w:type="firstRow">
      <w:pPr>
        <w:spacing w:before="0" w:after="0" w:line="240" w:lineRule="auto"/>
      </w:pPr>
      <w:rPr>
        <w:b/>
        <w:bCs/>
      </w:rPr>
      <w:tblPr/>
      <w:tcPr>
        <w:tcBorders>
          <w:top w:val="single" w:sz="8" w:space="0" w:color="C3D3E6" w:themeColor="accent6"/>
          <w:left w:val="nil"/>
          <w:bottom w:val="single" w:sz="8" w:space="0" w:color="C3D3E6" w:themeColor="accent6"/>
          <w:right w:val="nil"/>
          <w:insideH w:val="nil"/>
          <w:insideV w:val="nil"/>
        </w:tcBorders>
      </w:tcPr>
    </w:tblStylePr>
    <w:tblStylePr w:type="lastRow">
      <w:pPr>
        <w:spacing w:before="0" w:after="0" w:line="240" w:lineRule="auto"/>
      </w:pPr>
      <w:rPr>
        <w:b/>
        <w:bCs/>
      </w:rPr>
      <w:tblPr/>
      <w:tcPr>
        <w:tcBorders>
          <w:top w:val="single" w:sz="8" w:space="0" w:color="C3D3E6" w:themeColor="accent6"/>
          <w:left w:val="nil"/>
          <w:bottom w:val="single" w:sz="8" w:space="0" w:color="C3D3E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F4F8" w:themeFill="accent6" w:themeFillTint="3F"/>
      </w:tcPr>
    </w:tblStylePr>
    <w:tblStylePr w:type="band1Horz">
      <w:tblPr/>
      <w:tcPr>
        <w:tcBorders>
          <w:left w:val="nil"/>
          <w:right w:val="nil"/>
          <w:insideH w:val="nil"/>
          <w:insideV w:val="nil"/>
        </w:tcBorders>
        <w:shd w:val="clear" w:color="auto" w:fill="F0F4F8" w:themeFill="accent6" w:themeFillTint="3F"/>
      </w:tcPr>
    </w:tblStylePr>
  </w:style>
  <w:style w:type="table" w:styleId="ColorfulShading">
    <w:name w:val="Colorful Shading"/>
    <w:basedOn w:val="TableNormal"/>
    <w:uiPriority w:val="71"/>
    <w:semiHidden/>
    <w:unhideWhenUsed/>
    <w:rsid w:val="00D21ADD"/>
    <w:pPr>
      <w:spacing w:after="0" w:line="240" w:lineRule="auto"/>
    </w:pPr>
    <w:rPr>
      <w:color w:val="585858" w:themeColor="text1"/>
    </w:rPr>
    <w:tblPr>
      <w:tblStyleRowBandSize w:val="1"/>
      <w:tblStyleColBandSize w:val="1"/>
      <w:tblBorders>
        <w:top w:val="single" w:sz="24" w:space="0" w:color="94B2D4" w:themeColor="accent2"/>
        <w:left w:val="single" w:sz="4" w:space="0" w:color="585858" w:themeColor="text1"/>
        <w:bottom w:val="single" w:sz="4" w:space="0" w:color="585858" w:themeColor="text1"/>
        <w:right w:val="single" w:sz="4" w:space="0" w:color="585858" w:themeColor="text1"/>
        <w:insideH w:val="single" w:sz="4" w:space="0" w:color="FFFFFF" w:themeColor="background1"/>
        <w:insideV w:val="single" w:sz="4" w:space="0" w:color="FFFFFF" w:themeColor="background1"/>
      </w:tblBorders>
    </w:tblPr>
    <w:tcPr>
      <w:shd w:val="clear" w:color="auto" w:fill="EEEEEE" w:themeFill="text1" w:themeFillTint="19"/>
    </w:tcPr>
    <w:tblStylePr w:type="firstRow">
      <w:rPr>
        <w:b/>
        <w:bCs/>
      </w:rPr>
      <w:tblPr/>
      <w:tcPr>
        <w:tcBorders>
          <w:top w:val="nil"/>
          <w:left w:val="nil"/>
          <w:bottom w:val="single" w:sz="24" w:space="0" w:color="94B2D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3434" w:themeFill="text1" w:themeFillShade="99"/>
      </w:tcPr>
    </w:tblStylePr>
    <w:tblStylePr w:type="firstCol">
      <w:rPr>
        <w:color w:val="FFFFFF" w:themeColor="background1"/>
      </w:rPr>
      <w:tblPr/>
      <w:tcPr>
        <w:tcBorders>
          <w:top w:val="nil"/>
          <w:left w:val="nil"/>
          <w:bottom w:val="nil"/>
          <w:right w:val="nil"/>
          <w:insideH w:val="single" w:sz="4" w:space="0" w:color="343434" w:themeColor="text1" w:themeShade="99"/>
          <w:insideV w:val="nil"/>
        </w:tcBorders>
        <w:shd w:val="clear" w:color="auto" w:fill="34343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414141" w:themeFill="text1" w:themeFillShade="BF"/>
      </w:tcPr>
    </w:tblStylePr>
    <w:tblStylePr w:type="band1Vert">
      <w:tblPr/>
      <w:tcPr>
        <w:shd w:val="clear" w:color="auto" w:fill="BCBCBC" w:themeFill="text1" w:themeFillTint="66"/>
      </w:tcPr>
    </w:tblStylePr>
    <w:tblStylePr w:type="band1Horz">
      <w:tblPr/>
      <w:tcPr>
        <w:shd w:val="clear" w:color="auto" w:fill="ABABAB" w:themeFill="text1" w:themeFillTint="7F"/>
      </w:tcPr>
    </w:tblStylePr>
    <w:tblStylePr w:type="neCell">
      <w:rPr>
        <w:color w:val="585858" w:themeColor="text1"/>
      </w:rPr>
    </w:tblStylePr>
    <w:tblStylePr w:type="nwCell">
      <w:rPr>
        <w:color w:val="585858" w:themeColor="text1"/>
      </w:rPr>
    </w:tblStylePr>
  </w:style>
  <w:style w:type="table" w:styleId="ColorfulShading-Accent1">
    <w:name w:val="Colorful Shading Accent 1"/>
    <w:basedOn w:val="TableNormal"/>
    <w:uiPriority w:val="71"/>
    <w:semiHidden/>
    <w:unhideWhenUsed/>
    <w:rsid w:val="00D21ADD"/>
    <w:pPr>
      <w:spacing w:after="0" w:line="240" w:lineRule="auto"/>
    </w:pPr>
    <w:rPr>
      <w:color w:val="585858" w:themeColor="text1"/>
    </w:rPr>
    <w:tblPr>
      <w:tblStyleRowBandSize w:val="1"/>
      <w:tblStyleColBandSize w:val="1"/>
      <w:tblBorders>
        <w:top w:val="single" w:sz="24" w:space="0" w:color="94B2D4" w:themeColor="accent2"/>
        <w:left w:val="single" w:sz="4" w:space="0" w:color="6598CA" w:themeColor="accent1"/>
        <w:bottom w:val="single" w:sz="4" w:space="0" w:color="6598CA" w:themeColor="accent1"/>
        <w:right w:val="single" w:sz="4" w:space="0" w:color="6598CA" w:themeColor="accent1"/>
        <w:insideH w:val="single" w:sz="4" w:space="0" w:color="FFFFFF" w:themeColor="background1"/>
        <w:insideV w:val="single" w:sz="4" w:space="0" w:color="FFFFFF" w:themeColor="background1"/>
      </w:tblBorders>
    </w:tblPr>
    <w:tcPr>
      <w:shd w:val="clear" w:color="auto" w:fill="EFF4F9" w:themeFill="accent1" w:themeFillTint="19"/>
    </w:tcPr>
    <w:tblStylePr w:type="firstRow">
      <w:rPr>
        <w:b/>
        <w:bCs/>
      </w:rPr>
      <w:tblPr/>
      <w:tcPr>
        <w:tcBorders>
          <w:top w:val="nil"/>
          <w:left w:val="nil"/>
          <w:bottom w:val="single" w:sz="24" w:space="0" w:color="94B2D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5B87" w:themeFill="accent1" w:themeFillShade="99"/>
      </w:tcPr>
    </w:tblStylePr>
    <w:tblStylePr w:type="firstCol">
      <w:rPr>
        <w:color w:val="FFFFFF" w:themeColor="background1"/>
      </w:rPr>
      <w:tblPr/>
      <w:tcPr>
        <w:tcBorders>
          <w:top w:val="nil"/>
          <w:left w:val="nil"/>
          <w:bottom w:val="nil"/>
          <w:right w:val="nil"/>
          <w:insideH w:val="single" w:sz="4" w:space="0" w:color="2E5B87" w:themeColor="accent1" w:themeShade="99"/>
          <w:insideV w:val="nil"/>
        </w:tcBorders>
        <w:shd w:val="clear" w:color="auto" w:fill="2E5B8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E5B87" w:themeFill="accent1" w:themeFillShade="99"/>
      </w:tcPr>
    </w:tblStylePr>
    <w:tblStylePr w:type="band1Vert">
      <w:tblPr/>
      <w:tcPr>
        <w:shd w:val="clear" w:color="auto" w:fill="C1D5E9" w:themeFill="accent1" w:themeFillTint="66"/>
      </w:tcPr>
    </w:tblStylePr>
    <w:tblStylePr w:type="band1Horz">
      <w:tblPr/>
      <w:tcPr>
        <w:shd w:val="clear" w:color="auto" w:fill="B2CBE4" w:themeFill="accent1" w:themeFillTint="7F"/>
      </w:tcPr>
    </w:tblStylePr>
    <w:tblStylePr w:type="neCell">
      <w:rPr>
        <w:color w:val="585858" w:themeColor="text1"/>
      </w:rPr>
    </w:tblStylePr>
    <w:tblStylePr w:type="nwCell">
      <w:rPr>
        <w:color w:val="585858" w:themeColor="text1"/>
      </w:rPr>
    </w:tblStylePr>
  </w:style>
  <w:style w:type="table" w:styleId="ColorfulShading-Accent2">
    <w:name w:val="Colorful Shading Accent 2"/>
    <w:basedOn w:val="TableNormal"/>
    <w:uiPriority w:val="71"/>
    <w:semiHidden/>
    <w:unhideWhenUsed/>
    <w:rsid w:val="00D21ADD"/>
    <w:pPr>
      <w:spacing w:after="0" w:line="240" w:lineRule="auto"/>
    </w:pPr>
    <w:rPr>
      <w:color w:val="585858" w:themeColor="text1"/>
    </w:rPr>
    <w:tblPr>
      <w:tblStyleRowBandSize w:val="1"/>
      <w:tblStyleColBandSize w:val="1"/>
      <w:tblBorders>
        <w:top w:val="single" w:sz="24" w:space="0" w:color="94B2D4" w:themeColor="accent2"/>
        <w:left w:val="single" w:sz="4" w:space="0" w:color="94B2D4" w:themeColor="accent2"/>
        <w:bottom w:val="single" w:sz="4" w:space="0" w:color="94B2D4" w:themeColor="accent2"/>
        <w:right w:val="single" w:sz="4" w:space="0" w:color="94B2D4" w:themeColor="accent2"/>
        <w:insideH w:val="single" w:sz="4" w:space="0" w:color="FFFFFF" w:themeColor="background1"/>
        <w:insideV w:val="single" w:sz="4" w:space="0" w:color="FFFFFF" w:themeColor="background1"/>
      </w:tblBorders>
    </w:tblPr>
    <w:tcPr>
      <w:shd w:val="clear" w:color="auto" w:fill="F4F7FA" w:themeFill="accent2" w:themeFillTint="19"/>
    </w:tcPr>
    <w:tblStylePr w:type="firstRow">
      <w:rPr>
        <w:b/>
        <w:bCs/>
      </w:rPr>
      <w:tblPr/>
      <w:tcPr>
        <w:tcBorders>
          <w:top w:val="nil"/>
          <w:left w:val="nil"/>
          <w:bottom w:val="single" w:sz="24" w:space="0" w:color="94B2D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E689A" w:themeFill="accent2" w:themeFillShade="99"/>
      </w:tcPr>
    </w:tblStylePr>
    <w:tblStylePr w:type="firstCol">
      <w:rPr>
        <w:color w:val="FFFFFF" w:themeColor="background1"/>
      </w:rPr>
      <w:tblPr/>
      <w:tcPr>
        <w:tcBorders>
          <w:top w:val="nil"/>
          <w:left w:val="nil"/>
          <w:bottom w:val="nil"/>
          <w:right w:val="nil"/>
          <w:insideH w:val="single" w:sz="4" w:space="0" w:color="3E689A" w:themeColor="accent2" w:themeShade="99"/>
          <w:insideV w:val="nil"/>
        </w:tcBorders>
        <w:shd w:val="clear" w:color="auto" w:fill="3E689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E689A" w:themeFill="accent2" w:themeFillShade="99"/>
      </w:tcPr>
    </w:tblStylePr>
    <w:tblStylePr w:type="band1Vert">
      <w:tblPr/>
      <w:tcPr>
        <w:shd w:val="clear" w:color="auto" w:fill="D4E0ED" w:themeFill="accent2" w:themeFillTint="66"/>
      </w:tcPr>
    </w:tblStylePr>
    <w:tblStylePr w:type="band1Horz">
      <w:tblPr/>
      <w:tcPr>
        <w:shd w:val="clear" w:color="auto" w:fill="C9D8E9" w:themeFill="accent2" w:themeFillTint="7F"/>
      </w:tcPr>
    </w:tblStylePr>
    <w:tblStylePr w:type="neCell">
      <w:rPr>
        <w:color w:val="585858" w:themeColor="text1"/>
      </w:rPr>
    </w:tblStylePr>
    <w:tblStylePr w:type="nwCell">
      <w:rPr>
        <w:color w:val="585858" w:themeColor="text1"/>
      </w:rPr>
    </w:tblStylePr>
  </w:style>
  <w:style w:type="table" w:styleId="ColorfulShading-Accent3">
    <w:name w:val="Colorful Shading Accent 3"/>
    <w:basedOn w:val="TableNormal"/>
    <w:uiPriority w:val="71"/>
    <w:semiHidden/>
    <w:unhideWhenUsed/>
    <w:rsid w:val="00D21ADD"/>
    <w:pPr>
      <w:spacing w:after="0" w:line="240" w:lineRule="auto"/>
    </w:pPr>
    <w:rPr>
      <w:color w:val="585858" w:themeColor="text1"/>
    </w:rPr>
    <w:tblPr>
      <w:tblStyleRowBandSize w:val="1"/>
      <w:tblStyleColBandSize w:val="1"/>
      <w:tblBorders>
        <w:top w:val="single" w:sz="24" w:space="0" w:color="585858" w:themeColor="accent4"/>
        <w:left w:val="single" w:sz="4" w:space="0" w:color="FFFFFF" w:themeColor="accent3"/>
        <w:bottom w:val="single" w:sz="4" w:space="0" w:color="FFFFFF" w:themeColor="accent3"/>
        <w:right w:val="single" w:sz="4" w:space="0" w:color="FFFFFF" w:themeColor="accent3"/>
        <w:insideH w:val="single" w:sz="4" w:space="0" w:color="FFFFFF" w:themeColor="background1"/>
        <w:insideV w:val="single" w:sz="4" w:space="0" w:color="FFFFFF" w:themeColor="background1"/>
      </w:tblBorders>
    </w:tblPr>
    <w:tcPr>
      <w:shd w:val="clear" w:color="auto" w:fill="FFFFFF" w:themeFill="accent3" w:themeFillTint="19"/>
    </w:tcPr>
    <w:tblStylePr w:type="firstRow">
      <w:rPr>
        <w:b/>
        <w:bCs/>
      </w:rPr>
      <w:tblPr/>
      <w:tcPr>
        <w:tcBorders>
          <w:top w:val="nil"/>
          <w:left w:val="nil"/>
          <w:bottom w:val="single" w:sz="24" w:space="0" w:color="58585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99" w:themeFill="accent3" w:themeFillShade="99"/>
      </w:tcPr>
    </w:tblStylePr>
    <w:tblStylePr w:type="firstCol">
      <w:rPr>
        <w:color w:val="FFFFFF" w:themeColor="background1"/>
      </w:rPr>
      <w:tblPr/>
      <w:tcPr>
        <w:tcBorders>
          <w:top w:val="nil"/>
          <w:left w:val="nil"/>
          <w:bottom w:val="nil"/>
          <w:right w:val="nil"/>
          <w:insideH w:val="single" w:sz="4" w:space="0" w:color="999999" w:themeColor="accent3" w:themeShade="99"/>
          <w:insideV w:val="nil"/>
        </w:tcBorders>
        <w:shd w:val="clear" w:color="auto" w:fill="99999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9999" w:themeFill="accent3" w:themeFillShade="99"/>
      </w:tcPr>
    </w:tblStylePr>
    <w:tblStylePr w:type="band1Vert">
      <w:tblPr/>
      <w:tcPr>
        <w:shd w:val="clear" w:color="auto" w:fill="FFFFFF" w:themeFill="accent3" w:themeFillTint="66"/>
      </w:tcPr>
    </w:tblStylePr>
    <w:tblStylePr w:type="band1Horz">
      <w:tblPr/>
      <w:tcPr>
        <w:shd w:val="clear" w:color="auto" w:fill="FFFFFF" w:themeFill="accent3" w:themeFillTint="7F"/>
      </w:tcPr>
    </w:tblStylePr>
  </w:style>
  <w:style w:type="table" w:styleId="ColorfulShading-Accent5">
    <w:name w:val="Colorful Shading Accent 5"/>
    <w:basedOn w:val="TableNormal"/>
    <w:uiPriority w:val="71"/>
    <w:semiHidden/>
    <w:unhideWhenUsed/>
    <w:rsid w:val="00D21ADD"/>
    <w:pPr>
      <w:spacing w:after="0" w:line="240" w:lineRule="auto"/>
    </w:pPr>
    <w:rPr>
      <w:color w:val="585858" w:themeColor="text1"/>
    </w:rPr>
    <w:tblPr>
      <w:tblStyleRowBandSize w:val="1"/>
      <w:tblStyleColBandSize w:val="1"/>
      <w:tblBorders>
        <w:top w:val="single" w:sz="24" w:space="0" w:color="C3D3E6" w:themeColor="accent6"/>
        <w:left w:val="single" w:sz="4" w:space="0" w:color="94B2D4" w:themeColor="accent5"/>
        <w:bottom w:val="single" w:sz="4" w:space="0" w:color="94B2D4" w:themeColor="accent5"/>
        <w:right w:val="single" w:sz="4" w:space="0" w:color="94B2D4" w:themeColor="accent5"/>
        <w:insideH w:val="single" w:sz="4" w:space="0" w:color="FFFFFF" w:themeColor="background1"/>
        <w:insideV w:val="single" w:sz="4" w:space="0" w:color="FFFFFF" w:themeColor="background1"/>
      </w:tblBorders>
    </w:tblPr>
    <w:tcPr>
      <w:shd w:val="clear" w:color="auto" w:fill="F4F7FA" w:themeFill="accent5" w:themeFillTint="19"/>
    </w:tcPr>
    <w:tblStylePr w:type="firstRow">
      <w:rPr>
        <w:b/>
        <w:bCs/>
      </w:rPr>
      <w:tblPr/>
      <w:tcPr>
        <w:tcBorders>
          <w:top w:val="nil"/>
          <w:left w:val="nil"/>
          <w:bottom w:val="single" w:sz="24" w:space="0" w:color="C3D3E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E689A" w:themeFill="accent5" w:themeFillShade="99"/>
      </w:tcPr>
    </w:tblStylePr>
    <w:tblStylePr w:type="firstCol">
      <w:rPr>
        <w:color w:val="FFFFFF" w:themeColor="background1"/>
      </w:rPr>
      <w:tblPr/>
      <w:tcPr>
        <w:tcBorders>
          <w:top w:val="nil"/>
          <w:left w:val="nil"/>
          <w:bottom w:val="nil"/>
          <w:right w:val="nil"/>
          <w:insideH w:val="single" w:sz="4" w:space="0" w:color="3E689A" w:themeColor="accent5" w:themeShade="99"/>
          <w:insideV w:val="nil"/>
        </w:tcBorders>
        <w:shd w:val="clear" w:color="auto" w:fill="3E689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E689A" w:themeFill="accent5" w:themeFillShade="99"/>
      </w:tcPr>
    </w:tblStylePr>
    <w:tblStylePr w:type="band1Vert">
      <w:tblPr/>
      <w:tcPr>
        <w:shd w:val="clear" w:color="auto" w:fill="D4E0ED" w:themeFill="accent5" w:themeFillTint="66"/>
      </w:tcPr>
    </w:tblStylePr>
    <w:tblStylePr w:type="band1Horz">
      <w:tblPr/>
      <w:tcPr>
        <w:shd w:val="clear" w:color="auto" w:fill="C9D8E9" w:themeFill="accent5" w:themeFillTint="7F"/>
      </w:tcPr>
    </w:tblStylePr>
    <w:tblStylePr w:type="neCell">
      <w:rPr>
        <w:color w:val="585858" w:themeColor="text1"/>
      </w:rPr>
    </w:tblStylePr>
    <w:tblStylePr w:type="nwCell">
      <w:rPr>
        <w:color w:val="585858" w:themeColor="text1"/>
      </w:rPr>
    </w:tblStylePr>
  </w:style>
  <w:style w:type="table" w:styleId="ColorfulShading-Accent6">
    <w:name w:val="Colorful Shading Accent 6"/>
    <w:basedOn w:val="TableNormal"/>
    <w:uiPriority w:val="71"/>
    <w:semiHidden/>
    <w:unhideWhenUsed/>
    <w:rsid w:val="00D21ADD"/>
    <w:pPr>
      <w:spacing w:after="0" w:line="240" w:lineRule="auto"/>
    </w:pPr>
    <w:rPr>
      <w:color w:val="585858" w:themeColor="text1"/>
    </w:rPr>
    <w:tblPr>
      <w:tblStyleRowBandSize w:val="1"/>
      <w:tblStyleColBandSize w:val="1"/>
      <w:tblBorders>
        <w:top w:val="single" w:sz="24" w:space="0" w:color="94B2D4" w:themeColor="accent5"/>
        <w:left w:val="single" w:sz="4" w:space="0" w:color="C3D3E6" w:themeColor="accent6"/>
        <w:bottom w:val="single" w:sz="4" w:space="0" w:color="C3D3E6" w:themeColor="accent6"/>
        <w:right w:val="single" w:sz="4" w:space="0" w:color="C3D3E6" w:themeColor="accent6"/>
        <w:insideH w:val="single" w:sz="4" w:space="0" w:color="FFFFFF" w:themeColor="background1"/>
        <w:insideV w:val="single" w:sz="4" w:space="0" w:color="FFFFFF" w:themeColor="background1"/>
      </w:tblBorders>
    </w:tblPr>
    <w:tcPr>
      <w:shd w:val="clear" w:color="auto" w:fill="F9FAFC" w:themeFill="accent6" w:themeFillTint="19"/>
    </w:tcPr>
    <w:tblStylePr w:type="firstRow">
      <w:rPr>
        <w:b/>
        <w:bCs/>
      </w:rPr>
      <w:tblPr/>
      <w:tcPr>
        <w:tcBorders>
          <w:top w:val="nil"/>
          <w:left w:val="nil"/>
          <w:bottom w:val="single" w:sz="24" w:space="0" w:color="94B2D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B7AB4" w:themeFill="accent6" w:themeFillShade="99"/>
      </w:tcPr>
    </w:tblStylePr>
    <w:tblStylePr w:type="firstCol">
      <w:rPr>
        <w:color w:val="FFFFFF" w:themeColor="background1"/>
      </w:rPr>
      <w:tblPr/>
      <w:tcPr>
        <w:tcBorders>
          <w:top w:val="nil"/>
          <w:left w:val="nil"/>
          <w:bottom w:val="nil"/>
          <w:right w:val="nil"/>
          <w:insideH w:val="single" w:sz="4" w:space="0" w:color="4B7AB4" w:themeColor="accent6" w:themeShade="99"/>
          <w:insideV w:val="nil"/>
        </w:tcBorders>
        <w:shd w:val="clear" w:color="auto" w:fill="4B7AB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B7AB4" w:themeFill="accent6" w:themeFillShade="99"/>
      </w:tcPr>
    </w:tblStylePr>
    <w:tblStylePr w:type="band1Vert">
      <w:tblPr/>
      <w:tcPr>
        <w:shd w:val="clear" w:color="auto" w:fill="E7EDF5" w:themeFill="accent6" w:themeFillTint="66"/>
      </w:tcPr>
    </w:tblStylePr>
    <w:tblStylePr w:type="band1Horz">
      <w:tblPr/>
      <w:tcPr>
        <w:shd w:val="clear" w:color="auto" w:fill="E1E9F2" w:themeFill="accent6" w:themeFillTint="7F"/>
      </w:tcPr>
    </w:tblStylePr>
    <w:tblStylePr w:type="neCell">
      <w:rPr>
        <w:color w:val="585858" w:themeColor="text1"/>
      </w:rPr>
    </w:tblStylePr>
    <w:tblStylePr w:type="nwCell">
      <w:rPr>
        <w:color w:val="585858" w:themeColor="text1"/>
      </w:rPr>
    </w:tblStylePr>
  </w:style>
  <w:style w:type="table" w:styleId="ColorfulShading-Accent4">
    <w:name w:val="Colorful Shading Accent 4"/>
    <w:basedOn w:val="TableNormal"/>
    <w:uiPriority w:val="71"/>
    <w:semiHidden/>
    <w:unhideWhenUsed/>
    <w:rsid w:val="00D21ADD"/>
    <w:pPr>
      <w:spacing w:after="0" w:line="240" w:lineRule="auto"/>
    </w:pPr>
    <w:rPr>
      <w:color w:val="585858" w:themeColor="text1"/>
    </w:rPr>
    <w:tblPr>
      <w:tblStyleRowBandSize w:val="1"/>
      <w:tblStyleColBandSize w:val="1"/>
      <w:tblBorders>
        <w:top w:val="single" w:sz="24" w:space="0" w:color="FFFFFF" w:themeColor="accent3"/>
        <w:left w:val="single" w:sz="4" w:space="0" w:color="585858" w:themeColor="accent4"/>
        <w:bottom w:val="single" w:sz="4" w:space="0" w:color="585858" w:themeColor="accent4"/>
        <w:right w:val="single" w:sz="4" w:space="0" w:color="585858" w:themeColor="accent4"/>
        <w:insideH w:val="single" w:sz="4" w:space="0" w:color="FFFFFF" w:themeColor="background1"/>
        <w:insideV w:val="single" w:sz="4" w:space="0" w:color="FFFFFF" w:themeColor="background1"/>
      </w:tblBorders>
    </w:tblPr>
    <w:tcPr>
      <w:shd w:val="clear" w:color="auto" w:fill="EEEEEE" w:themeFill="accent4" w:themeFillTint="19"/>
    </w:tcPr>
    <w:tblStylePr w:type="firstRow">
      <w:rPr>
        <w:b/>
        <w:bCs/>
      </w:rPr>
      <w:tblPr/>
      <w:tcPr>
        <w:tcBorders>
          <w:top w:val="nil"/>
          <w:left w:val="nil"/>
          <w:bottom w:val="single" w:sz="24" w:space="0" w:color="FFFFF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3434" w:themeFill="accent4" w:themeFillShade="99"/>
      </w:tcPr>
    </w:tblStylePr>
    <w:tblStylePr w:type="firstCol">
      <w:rPr>
        <w:color w:val="FFFFFF" w:themeColor="background1"/>
      </w:rPr>
      <w:tblPr/>
      <w:tcPr>
        <w:tcBorders>
          <w:top w:val="nil"/>
          <w:left w:val="nil"/>
          <w:bottom w:val="nil"/>
          <w:right w:val="nil"/>
          <w:insideH w:val="single" w:sz="4" w:space="0" w:color="343434" w:themeColor="accent4" w:themeShade="99"/>
          <w:insideV w:val="nil"/>
        </w:tcBorders>
        <w:shd w:val="clear" w:color="auto" w:fill="34343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43434" w:themeFill="accent4" w:themeFillShade="99"/>
      </w:tcPr>
    </w:tblStylePr>
    <w:tblStylePr w:type="band1Vert">
      <w:tblPr/>
      <w:tcPr>
        <w:shd w:val="clear" w:color="auto" w:fill="BCBCBC" w:themeFill="accent4" w:themeFillTint="66"/>
      </w:tcPr>
    </w:tblStylePr>
    <w:tblStylePr w:type="band1Horz">
      <w:tblPr/>
      <w:tcPr>
        <w:shd w:val="clear" w:color="auto" w:fill="ABABAB" w:themeFill="accent4" w:themeFillTint="7F"/>
      </w:tcPr>
    </w:tblStylePr>
    <w:tblStylePr w:type="neCell">
      <w:rPr>
        <w:color w:val="585858" w:themeColor="text1"/>
      </w:rPr>
    </w:tblStylePr>
    <w:tblStylePr w:type="nwCell">
      <w:rPr>
        <w:color w:val="585858" w:themeColor="text1"/>
      </w:rPr>
    </w:tblStylePr>
  </w:style>
  <w:style w:type="table" w:styleId="MediumShading1">
    <w:name w:val="Medium Shading 1"/>
    <w:basedOn w:val="TableNormal"/>
    <w:uiPriority w:val="63"/>
    <w:semiHidden/>
    <w:unhideWhenUsed/>
    <w:rsid w:val="00D21ADD"/>
    <w:pPr>
      <w:spacing w:after="0" w:line="240" w:lineRule="auto"/>
    </w:pPr>
    <w:tblPr>
      <w:tblStyleRowBandSize w:val="1"/>
      <w:tblStyleColBandSize w:val="1"/>
      <w:tblBorders>
        <w:top w:val="single" w:sz="8" w:space="0" w:color="818181" w:themeColor="text1" w:themeTint="BF"/>
        <w:left w:val="single" w:sz="8" w:space="0" w:color="818181" w:themeColor="text1" w:themeTint="BF"/>
        <w:bottom w:val="single" w:sz="8" w:space="0" w:color="818181" w:themeColor="text1" w:themeTint="BF"/>
        <w:right w:val="single" w:sz="8" w:space="0" w:color="818181" w:themeColor="text1" w:themeTint="BF"/>
        <w:insideH w:val="single" w:sz="8" w:space="0" w:color="818181" w:themeColor="text1" w:themeTint="BF"/>
      </w:tblBorders>
    </w:tblPr>
    <w:tblStylePr w:type="firstRow">
      <w:pPr>
        <w:spacing w:before="0" w:after="0" w:line="240" w:lineRule="auto"/>
      </w:pPr>
      <w:rPr>
        <w:b/>
        <w:bCs/>
        <w:color w:val="FFFFFF" w:themeColor="background1"/>
      </w:rPr>
      <w:tblPr/>
      <w:tcPr>
        <w:tcBorders>
          <w:top w:val="single" w:sz="8" w:space="0" w:color="818181" w:themeColor="text1" w:themeTint="BF"/>
          <w:left w:val="single" w:sz="8" w:space="0" w:color="818181" w:themeColor="text1" w:themeTint="BF"/>
          <w:bottom w:val="single" w:sz="8" w:space="0" w:color="818181" w:themeColor="text1" w:themeTint="BF"/>
          <w:right w:val="single" w:sz="8" w:space="0" w:color="818181" w:themeColor="text1" w:themeTint="BF"/>
          <w:insideH w:val="nil"/>
          <w:insideV w:val="nil"/>
        </w:tcBorders>
        <w:shd w:val="clear" w:color="auto" w:fill="585858" w:themeFill="text1"/>
      </w:tcPr>
    </w:tblStylePr>
    <w:tblStylePr w:type="lastRow">
      <w:pPr>
        <w:spacing w:before="0" w:after="0" w:line="240" w:lineRule="auto"/>
      </w:pPr>
      <w:rPr>
        <w:b/>
        <w:bCs/>
      </w:rPr>
      <w:tblPr/>
      <w:tcPr>
        <w:tcBorders>
          <w:top w:val="double" w:sz="6" w:space="0" w:color="818181" w:themeColor="text1" w:themeTint="BF"/>
          <w:left w:val="single" w:sz="8" w:space="0" w:color="818181" w:themeColor="text1" w:themeTint="BF"/>
          <w:bottom w:val="single" w:sz="8" w:space="0" w:color="818181" w:themeColor="text1" w:themeTint="BF"/>
          <w:right w:val="single" w:sz="8" w:space="0" w:color="818181" w:themeColor="text1" w:themeTint="BF"/>
          <w:insideH w:val="nil"/>
          <w:insideV w:val="nil"/>
        </w:tcBorders>
      </w:tcPr>
    </w:tblStylePr>
    <w:tblStylePr w:type="firstCol">
      <w:rPr>
        <w:b/>
        <w:bCs/>
      </w:rPr>
    </w:tblStylePr>
    <w:tblStylePr w:type="lastCol">
      <w:rPr>
        <w:b/>
        <w:bCs/>
      </w:rPr>
    </w:tblStylePr>
    <w:tblStylePr w:type="band1Vert">
      <w:tblPr/>
      <w:tcPr>
        <w:shd w:val="clear" w:color="auto" w:fill="D5D5D5" w:themeFill="text1" w:themeFillTint="3F"/>
      </w:tcPr>
    </w:tblStylePr>
    <w:tblStylePr w:type="band1Horz">
      <w:tblPr/>
      <w:tcPr>
        <w:tcBorders>
          <w:insideH w:val="nil"/>
          <w:insideV w:val="nil"/>
        </w:tcBorders>
        <w:shd w:val="clear" w:color="auto" w:fill="D5D5D5"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D21ADD"/>
    <w:pPr>
      <w:spacing w:after="0" w:line="240" w:lineRule="auto"/>
    </w:pPr>
    <w:tblPr>
      <w:tblStyleRowBandSize w:val="1"/>
      <w:tblStyleColBandSize w:val="1"/>
      <w:tblBorders>
        <w:top w:val="single" w:sz="8" w:space="0" w:color="8BB1D7" w:themeColor="accent1" w:themeTint="BF"/>
        <w:left w:val="single" w:sz="8" w:space="0" w:color="8BB1D7" w:themeColor="accent1" w:themeTint="BF"/>
        <w:bottom w:val="single" w:sz="8" w:space="0" w:color="8BB1D7" w:themeColor="accent1" w:themeTint="BF"/>
        <w:right w:val="single" w:sz="8" w:space="0" w:color="8BB1D7" w:themeColor="accent1" w:themeTint="BF"/>
        <w:insideH w:val="single" w:sz="8" w:space="0" w:color="8BB1D7" w:themeColor="accent1" w:themeTint="BF"/>
      </w:tblBorders>
    </w:tblPr>
    <w:tblStylePr w:type="firstRow">
      <w:pPr>
        <w:spacing w:before="0" w:after="0" w:line="240" w:lineRule="auto"/>
      </w:pPr>
      <w:rPr>
        <w:b/>
        <w:bCs/>
        <w:color w:val="FFFFFF" w:themeColor="background1"/>
      </w:rPr>
      <w:tblPr/>
      <w:tcPr>
        <w:tcBorders>
          <w:top w:val="single" w:sz="8" w:space="0" w:color="8BB1D7" w:themeColor="accent1" w:themeTint="BF"/>
          <w:left w:val="single" w:sz="8" w:space="0" w:color="8BB1D7" w:themeColor="accent1" w:themeTint="BF"/>
          <w:bottom w:val="single" w:sz="8" w:space="0" w:color="8BB1D7" w:themeColor="accent1" w:themeTint="BF"/>
          <w:right w:val="single" w:sz="8" w:space="0" w:color="8BB1D7" w:themeColor="accent1" w:themeTint="BF"/>
          <w:insideH w:val="nil"/>
          <w:insideV w:val="nil"/>
        </w:tcBorders>
        <w:shd w:val="clear" w:color="auto" w:fill="6598CA" w:themeFill="accent1"/>
      </w:tcPr>
    </w:tblStylePr>
    <w:tblStylePr w:type="lastRow">
      <w:pPr>
        <w:spacing w:before="0" w:after="0" w:line="240" w:lineRule="auto"/>
      </w:pPr>
      <w:rPr>
        <w:b/>
        <w:bCs/>
      </w:rPr>
      <w:tblPr/>
      <w:tcPr>
        <w:tcBorders>
          <w:top w:val="double" w:sz="6" w:space="0" w:color="8BB1D7" w:themeColor="accent1" w:themeTint="BF"/>
          <w:left w:val="single" w:sz="8" w:space="0" w:color="8BB1D7" w:themeColor="accent1" w:themeTint="BF"/>
          <w:bottom w:val="single" w:sz="8" w:space="0" w:color="8BB1D7" w:themeColor="accent1" w:themeTint="BF"/>
          <w:right w:val="single" w:sz="8" w:space="0" w:color="8BB1D7" w:themeColor="accent1" w:themeTint="BF"/>
          <w:insideH w:val="nil"/>
          <w:insideV w:val="nil"/>
        </w:tcBorders>
      </w:tcPr>
    </w:tblStylePr>
    <w:tblStylePr w:type="firstCol">
      <w:rPr>
        <w:b/>
        <w:bCs/>
      </w:rPr>
    </w:tblStylePr>
    <w:tblStylePr w:type="lastCol">
      <w:rPr>
        <w:b/>
        <w:bCs/>
      </w:rPr>
    </w:tblStylePr>
    <w:tblStylePr w:type="band1Vert">
      <w:tblPr/>
      <w:tcPr>
        <w:shd w:val="clear" w:color="auto" w:fill="D8E5F2" w:themeFill="accent1" w:themeFillTint="3F"/>
      </w:tcPr>
    </w:tblStylePr>
    <w:tblStylePr w:type="band1Horz">
      <w:tblPr/>
      <w:tcPr>
        <w:tcBorders>
          <w:insideH w:val="nil"/>
          <w:insideV w:val="nil"/>
        </w:tcBorders>
        <w:shd w:val="clear" w:color="auto" w:fill="D8E5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21ADD"/>
    <w:pPr>
      <w:spacing w:after="0" w:line="240" w:lineRule="auto"/>
    </w:pPr>
    <w:tblPr>
      <w:tblStyleRowBandSize w:val="1"/>
      <w:tblStyleColBandSize w:val="1"/>
      <w:tblBorders>
        <w:top w:val="single" w:sz="8" w:space="0" w:color="AEC5DE" w:themeColor="accent2" w:themeTint="BF"/>
        <w:left w:val="single" w:sz="8" w:space="0" w:color="AEC5DE" w:themeColor="accent2" w:themeTint="BF"/>
        <w:bottom w:val="single" w:sz="8" w:space="0" w:color="AEC5DE" w:themeColor="accent2" w:themeTint="BF"/>
        <w:right w:val="single" w:sz="8" w:space="0" w:color="AEC5DE" w:themeColor="accent2" w:themeTint="BF"/>
        <w:insideH w:val="single" w:sz="8" w:space="0" w:color="AEC5DE" w:themeColor="accent2" w:themeTint="BF"/>
      </w:tblBorders>
    </w:tblPr>
    <w:tblStylePr w:type="firstRow">
      <w:pPr>
        <w:spacing w:before="0" w:after="0" w:line="240" w:lineRule="auto"/>
      </w:pPr>
      <w:rPr>
        <w:b/>
        <w:bCs/>
        <w:color w:val="FFFFFF" w:themeColor="background1"/>
      </w:rPr>
      <w:tblPr/>
      <w:tcPr>
        <w:tcBorders>
          <w:top w:val="single" w:sz="8" w:space="0" w:color="AEC5DE" w:themeColor="accent2" w:themeTint="BF"/>
          <w:left w:val="single" w:sz="8" w:space="0" w:color="AEC5DE" w:themeColor="accent2" w:themeTint="BF"/>
          <w:bottom w:val="single" w:sz="8" w:space="0" w:color="AEC5DE" w:themeColor="accent2" w:themeTint="BF"/>
          <w:right w:val="single" w:sz="8" w:space="0" w:color="AEC5DE" w:themeColor="accent2" w:themeTint="BF"/>
          <w:insideH w:val="nil"/>
          <w:insideV w:val="nil"/>
        </w:tcBorders>
        <w:shd w:val="clear" w:color="auto" w:fill="94B2D4" w:themeFill="accent2"/>
      </w:tcPr>
    </w:tblStylePr>
    <w:tblStylePr w:type="lastRow">
      <w:pPr>
        <w:spacing w:before="0" w:after="0" w:line="240" w:lineRule="auto"/>
      </w:pPr>
      <w:rPr>
        <w:b/>
        <w:bCs/>
      </w:rPr>
      <w:tblPr/>
      <w:tcPr>
        <w:tcBorders>
          <w:top w:val="double" w:sz="6" w:space="0" w:color="AEC5DE" w:themeColor="accent2" w:themeTint="BF"/>
          <w:left w:val="single" w:sz="8" w:space="0" w:color="AEC5DE" w:themeColor="accent2" w:themeTint="BF"/>
          <w:bottom w:val="single" w:sz="8" w:space="0" w:color="AEC5DE" w:themeColor="accent2" w:themeTint="BF"/>
          <w:right w:val="single" w:sz="8" w:space="0" w:color="AEC5DE" w:themeColor="accent2" w:themeTint="BF"/>
          <w:insideH w:val="nil"/>
          <w:insideV w:val="nil"/>
        </w:tcBorders>
      </w:tcPr>
    </w:tblStylePr>
    <w:tblStylePr w:type="firstCol">
      <w:rPr>
        <w:b/>
        <w:bCs/>
      </w:rPr>
    </w:tblStylePr>
    <w:tblStylePr w:type="lastCol">
      <w:rPr>
        <w:b/>
        <w:bCs/>
      </w:rPr>
    </w:tblStylePr>
    <w:tblStylePr w:type="band1Vert">
      <w:tblPr/>
      <w:tcPr>
        <w:shd w:val="clear" w:color="auto" w:fill="E4EBF4" w:themeFill="accent2" w:themeFillTint="3F"/>
      </w:tcPr>
    </w:tblStylePr>
    <w:tblStylePr w:type="band1Horz">
      <w:tblPr/>
      <w:tcPr>
        <w:tcBorders>
          <w:insideH w:val="nil"/>
          <w:insideV w:val="nil"/>
        </w:tcBorders>
        <w:shd w:val="clear" w:color="auto" w:fill="E4EBF4"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21ADD"/>
    <w:pPr>
      <w:spacing w:after="0" w:line="240" w:lineRule="auto"/>
    </w:pPr>
    <w:tblPr>
      <w:tblStyleRowBandSize w:val="1"/>
      <w:tblStyleColBandSize w:val="1"/>
      <w:tbl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single" w:sz="8" w:space="0" w:color="FFFFFF" w:themeColor="accent3" w:themeTint="BF"/>
      </w:tblBorders>
    </w:tblPr>
    <w:tblStylePr w:type="firstRow">
      <w:pPr>
        <w:spacing w:before="0" w:after="0" w:line="240" w:lineRule="auto"/>
      </w:pPr>
      <w:rPr>
        <w:b/>
        <w:bCs/>
        <w:color w:val="FFFFFF" w:themeColor="background1"/>
      </w:rPr>
      <w:tblPr/>
      <w:tcPr>
        <w:tc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nil"/>
          <w:insideV w:val="nil"/>
        </w:tcBorders>
        <w:shd w:val="clear" w:color="auto" w:fill="FFFFFF" w:themeFill="accent3"/>
      </w:tcPr>
    </w:tblStylePr>
    <w:tblStylePr w:type="lastRow">
      <w:pPr>
        <w:spacing w:before="0" w:after="0" w:line="240" w:lineRule="auto"/>
      </w:pPr>
      <w:rPr>
        <w:b/>
        <w:bCs/>
      </w:rPr>
      <w:tblPr/>
      <w:tcPr>
        <w:tcBorders>
          <w:top w:val="double" w:sz="6"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FFFF" w:themeFill="accent3" w:themeFillTint="3F"/>
      </w:tcPr>
    </w:tblStylePr>
    <w:tblStylePr w:type="band1Horz">
      <w:tblPr/>
      <w:tcPr>
        <w:tcBorders>
          <w:insideH w:val="nil"/>
          <w:insideV w:val="nil"/>
        </w:tcBorders>
        <w:shd w:val="clear" w:color="auto" w:fill="FFFF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21ADD"/>
    <w:pPr>
      <w:spacing w:after="0" w:line="240" w:lineRule="auto"/>
    </w:pPr>
    <w:tblPr>
      <w:tblStyleRowBandSize w:val="1"/>
      <w:tblStyleColBandSize w:val="1"/>
      <w:tblBorders>
        <w:top w:val="single" w:sz="8" w:space="0" w:color="818181" w:themeColor="accent4" w:themeTint="BF"/>
        <w:left w:val="single" w:sz="8" w:space="0" w:color="818181" w:themeColor="accent4" w:themeTint="BF"/>
        <w:bottom w:val="single" w:sz="8" w:space="0" w:color="818181" w:themeColor="accent4" w:themeTint="BF"/>
        <w:right w:val="single" w:sz="8" w:space="0" w:color="818181" w:themeColor="accent4" w:themeTint="BF"/>
        <w:insideH w:val="single" w:sz="8" w:space="0" w:color="818181" w:themeColor="accent4" w:themeTint="BF"/>
      </w:tblBorders>
    </w:tblPr>
    <w:tblStylePr w:type="firstRow">
      <w:pPr>
        <w:spacing w:before="0" w:after="0" w:line="240" w:lineRule="auto"/>
      </w:pPr>
      <w:rPr>
        <w:b/>
        <w:bCs/>
        <w:color w:val="FFFFFF" w:themeColor="background1"/>
      </w:rPr>
      <w:tblPr/>
      <w:tcPr>
        <w:tcBorders>
          <w:top w:val="single" w:sz="8" w:space="0" w:color="818181" w:themeColor="accent4" w:themeTint="BF"/>
          <w:left w:val="single" w:sz="8" w:space="0" w:color="818181" w:themeColor="accent4" w:themeTint="BF"/>
          <w:bottom w:val="single" w:sz="8" w:space="0" w:color="818181" w:themeColor="accent4" w:themeTint="BF"/>
          <w:right w:val="single" w:sz="8" w:space="0" w:color="818181" w:themeColor="accent4" w:themeTint="BF"/>
          <w:insideH w:val="nil"/>
          <w:insideV w:val="nil"/>
        </w:tcBorders>
        <w:shd w:val="clear" w:color="auto" w:fill="585858" w:themeFill="accent4"/>
      </w:tcPr>
    </w:tblStylePr>
    <w:tblStylePr w:type="lastRow">
      <w:pPr>
        <w:spacing w:before="0" w:after="0" w:line="240" w:lineRule="auto"/>
      </w:pPr>
      <w:rPr>
        <w:b/>
        <w:bCs/>
      </w:rPr>
      <w:tblPr/>
      <w:tcPr>
        <w:tcBorders>
          <w:top w:val="double" w:sz="6" w:space="0" w:color="818181" w:themeColor="accent4" w:themeTint="BF"/>
          <w:left w:val="single" w:sz="8" w:space="0" w:color="818181" w:themeColor="accent4" w:themeTint="BF"/>
          <w:bottom w:val="single" w:sz="8" w:space="0" w:color="818181" w:themeColor="accent4" w:themeTint="BF"/>
          <w:right w:val="single" w:sz="8" w:space="0" w:color="818181" w:themeColor="accent4"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4" w:themeFillTint="3F"/>
      </w:tcPr>
    </w:tblStylePr>
    <w:tblStylePr w:type="band1Horz">
      <w:tblPr/>
      <w:tcPr>
        <w:tcBorders>
          <w:insideH w:val="nil"/>
          <w:insideV w:val="nil"/>
        </w:tcBorders>
        <w:shd w:val="clear" w:color="auto" w:fill="D5D5D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21ADD"/>
    <w:pPr>
      <w:spacing w:after="0" w:line="240" w:lineRule="auto"/>
    </w:pPr>
    <w:tblPr>
      <w:tblStyleRowBandSize w:val="1"/>
      <w:tblStyleColBandSize w:val="1"/>
      <w:tblBorders>
        <w:top w:val="single" w:sz="8" w:space="0" w:color="AEC5DE" w:themeColor="accent5" w:themeTint="BF"/>
        <w:left w:val="single" w:sz="8" w:space="0" w:color="AEC5DE" w:themeColor="accent5" w:themeTint="BF"/>
        <w:bottom w:val="single" w:sz="8" w:space="0" w:color="AEC5DE" w:themeColor="accent5" w:themeTint="BF"/>
        <w:right w:val="single" w:sz="8" w:space="0" w:color="AEC5DE" w:themeColor="accent5" w:themeTint="BF"/>
        <w:insideH w:val="single" w:sz="8" w:space="0" w:color="AEC5DE" w:themeColor="accent5" w:themeTint="BF"/>
      </w:tblBorders>
    </w:tblPr>
    <w:tblStylePr w:type="firstRow">
      <w:pPr>
        <w:spacing w:before="0" w:after="0" w:line="240" w:lineRule="auto"/>
      </w:pPr>
      <w:rPr>
        <w:b/>
        <w:bCs/>
        <w:color w:val="FFFFFF" w:themeColor="background1"/>
      </w:rPr>
      <w:tblPr/>
      <w:tcPr>
        <w:tcBorders>
          <w:top w:val="single" w:sz="8" w:space="0" w:color="AEC5DE" w:themeColor="accent5" w:themeTint="BF"/>
          <w:left w:val="single" w:sz="8" w:space="0" w:color="AEC5DE" w:themeColor="accent5" w:themeTint="BF"/>
          <w:bottom w:val="single" w:sz="8" w:space="0" w:color="AEC5DE" w:themeColor="accent5" w:themeTint="BF"/>
          <w:right w:val="single" w:sz="8" w:space="0" w:color="AEC5DE" w:themeColor="accent5" w:themeTint="BF"/>
          <w:insideH w:val="nil"/>
          <w:insideV w:val="nil"/>
        </w:tcBorders>
        <w:shd w:val="clear" w:color="auto" w:fill="94B2D4" w:themeFill="accent5"/>
      </w:tcPr>
    </w:tblStylePr>
    <w:tblStylePr w:type="lastRow">
      <w:pPr>
        <w:spacing w:before="0" w:after="0" w:line="240" w:lineRule="auto"/>
      </w:pPr>
      <w:rPr>
        <w:b/>
        <w:bCs/>
      </w:rPr>
      <w:tblPr/>
      <w:tcPr>
        <w:tcBorders>
          <w:top w:val="double" w:sz="6" w:space="0" w:color="AEC5DE" w:themeColor="accent5" w:themeTint="BF"/>
          <w:left w:val="single" w:sz="8" w:space="0" w:color="AEC5DE" w:themeColor="accent5" w:themeTint="BF"/>
          <w:bottom w:val="single" w:sz="8" w:space="0" w:color="AEC5DE" w:themeColor="accent5" w:themeTint="BF"/>
          <w:right w:val="single" w:sz="8" w:space="0" w:color="AEC5D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4EBF4" w:themeFill="accent5" w:themeFillTint="3F"/>
      </w:tcPr>
    </w:tblStylePr>
    <w:tblStylePr w:type="band1Horz">
      <w:tblPr/>
      <w:tcPr>
        <w:tcBorders>
          <w:insideH w:val="nil"/>
          <w:insideV w:val="nil"/>
        </w:tcBorders>
        <w:shd w:val="clear" w:color="auto" w:fill="E4EB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21ADD"/>
    <w:pPr>
      <w:spacing w:after="0" w:line="240" w:lineRule="auto"/>
    </w:pPr>
    <w:tblPr>
      <w:tblStyleRowBandSize w:val="1"/>
      <w:tblStyleColBandSize w:val="1"/>
      <w:tblBorders>
        <w:top w:val="single" w:sz="8" w:space="0" w:color="D2DDEC" w:themeColor="accent6" w:themeTint="BF"/>
        <w:left w:val="single" w:sz="8" w:space="0" w:color="D2DDEC" w:themeColor="accent6" w:themeTint="BF"/>
        <w:bottom w:val="single" w:sz="8" w:space="0" w:color="D2DDEC" w:themeColor="accent6" w:themeTint="BF"/>
        <w:right w:val="single" w:sz="8" w:space="0" w:color="D2DDEC" w:themeColor="accent6" w:themeTint="BF"/>
        <w:insideH w:val="single" w:sz="8" w:space="0" w:color="D2DDEC" w:themeColor="accent6" w:themeTint="BF"/>
      </w:tblBorders>
    </w:tblPr>
    <w:tblStylePr w:type="firstRow">
      <w:pPr>
        <w:spacing w:before="0" w:after="0" w:line="240" w:lineRule="auto"/>
      </w:pPr>
      <w:rPr>
        <w:b/>
        <w:bCs/>
        <w:color w:val="FFFFFF" w:themeColor="background1"/>
      </w:rPr>
      <w:tblPr/>
      <w:tcPr>
        <w:tcBorders>
          <w:top w:val="single" w:sz="8" w:space="0" w:color="D2DDEC" w:themeColor="accent6" w:themeTint="BF"/>
          <w:left w:val="single" w:sz="8" w:space="0" w:color="D2DDEC" w:themeColor="accent6" w:themeTint="BF"/>
          <w:bottom w:val="single" w:sz="8" w:space="0" w:color="D2DDEC" w:themeColor="accent6" w:themeTint="BF"/>
          <w:right w:val="single" w:sz="8" w:space="0" w:color="D2DDEC" w:themeColor="accent6" w:themeTint="BF"/>
          <w:insideH w:val="nil"/>
          <w:insideV w:val="nil"/>
        </w:tcBorders>
        <w:shd w:val="clear" w:color="auto" w:fill="C3D3E6" w:themeFill="accent6"/>
      </w:tcPr>
    </w:tblStylePr>
    <w:tblStylePr w:type="lastRow">
      <w:pPr>
        <w:spacing w:before="0" w:after="0" w:line="240" w:lineRule="auto"/>
      </w:pPr>
      <w:rPr>
        <w:b/>
        <w:bCs/>
      </w:rPr>
      <w:tblPr/>
      <w:tcPr>
        <w:tcBorders>
          <w:top w:val="double" w:sz="6" w:space="0" w:color="D2DDEC" w:themeColor="accent6" w:themeTint="BF"/>
          <w:left w:val="single" w:sz="8" w:space="0" w:color="D2DDEC" w:themeColor="accent6" w:themeTint="BF"/>
          <w:bottom w:val="single" w:sz="8" w:space="0" w:color="D2DDEC" w:themeColor="accent6" w:themeTint="BF"/>
          <w:right w:val="single" w:sz="8" w:space="0" w:color="D2DDE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0F4F8" w:themeFill="accent6" w:themeFillTint="3F"/>
      </w:tcPr>
    </w:tblStylePr>
    <w:tblStylePr w:type="band1Horz">
      <w:tblPr/>
      <w:tcPr>
        <w:tcBorders>
          <w:insideH w:val="nil"/>
          <w:insideV w:val="nil"/>
        </w:tcBorders>
        <w:shd w:val="clear" w:color="auto" w:fill="F0F4F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21A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85858"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85858" w:themeFill="text1"/>
      </w:tcPr>
    </w:tblStylePr>
    <w:tblStylePr w:type="lastCol">
      <w:rPr>
        <w:b/>
        <w:bCs/>
        <w:color w:val="FFFFFF" w:themeColor="background1"/>
      </w:rPr>
      <w:tblPr/>
      <w:tcPr>
        <w:tcBorders>
          <w:left w:val="nil"/>
          <w:right w:val="nil"/>
          <w:insideH w:val="nil"/>
          <w:insideV w:val="nil"/>
        </w:tcBorders>
        <w:shd w:val="clear" w:color="auto" w:fill="585858"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D21A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598C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598CA" w:themeFill="accent1"/>
      </w:tcPr>
    </w:tblStylePr>
    <w:tblStylePr w:type="lastCol">
      <w:rPr>
        <w:b/>
        <w:bCs/>
        <w:color w:val="FFFFFF" w:themeColor="background1"/>
      </w:rPr>
      <w:tblPr/>
      <w:tcPr>
        <w:tcBorders>
          <w:left w:val="nil"/>
          <w:right w:val="nil"/>
          <w:insideH w:val="nil"/>
          <w:insideV w:val="nil"/>
        </w:tcBorders>
        <w:shd w:val="clear" w:color="auto" w:fill="6598C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D21A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4B2D4"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4B2D4" w:themeFill="accent2"/>
      </w:tcPr>
    </w:tblStylePr>
    <w:tblStylePr w:type="lastCol">
      <w:rPr>
        <w:b/>
        <w:bCs/>
        <w:color w:val="FFFFFF" w:themeColor="background1"/>
      </w:rPr>
      <w:tblPr/>
      <w:tcPr>
        <w:tcBorders>
          <w:left w:val="nil"/>
          <w:right w:val="nil"/>
          <w:insideH w:val="nil"/>
          <w:insideV w:val="nil"/>
        </w:tcBorders>
        <w:shd w:val="clear" w:color="auto" w:fill="94B2D4"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D21A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F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FF" w:themeFill="accent3"/>
      </w:tcPr>
    </w:tblStylePr>
    <w:tblStylePr w:type="lastCol">
      <w:rPr>
        <w:b/>
        <w:bCs/>
        <w:color w:val="FFFFFF" w:themeColor="background1"/>
      </w:rPr>
      <w:tblPr/>
      <w:tcPr>
        <w:tcBorders>
          <w:left w:val="nil"/>
          <w:right w:val="nil"/>
          <w:insideH w:val="nil"/>
          <w:insideV w:val="nil"/>
        </w:tcBorders>
        <w:shd w:val="clear" w:color="auto" w:fill="FFFFF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D21A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8585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85858" w:themeFill="accent4"/>
      </w:tcPr>
    </w:tblStylePr>
    <w:tblStylePr w:type="lastCol">
      <w:rPr>
        <w:b/>
        <w:bCs/>
        <w:color w:val="FFFFFF" w:themeColor="background1"/>
      </w:rPr>
      <w:tblPr/>
      <w:tcPr>
        <w:tcBorders>
          <w:left w:val="nil"/>
          <w:right w:val="nil"/>
          <w:insideH w:val="nil"/>
          <w:insideV w:val="nil"/>
        </w:tcBorders>
        <w:shd w:val="clear" w:color="auto" w:fill="58585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D21A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4B2D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4B2D4" w:themeFill="accent5"/>
      </w:tcPr>
    </w:tblStylePr>
    <w:tblStylePr w:type="lastCol">
      <w:rPr>
        <w:b/>
        <w:bCs/>
        <w:color w:val="FFFFFF" w:themeColor="background1"/>
      </w:rPr>
      <w:tblPr/>
      <w:tcPr>
        <w:tcBorders>
          <w:left w:val="nil"/>
          <w:right w:val="nil"/>
          <w:insideH w:val="nil"/>
          <w:insideV w:val="nil"/>
        </w:tcBorders>
        <w:shd w:val="clear" w:color="auto" w:fill="94B2D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D21AD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D3E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D3E6" w:themeFill="accent6"/>
      </w:tcPr>
    </w:tblStylePr>
    <w:tblStylePr w:type="lastCol">
      <w:rPr>
        <w:b/>
        <w:bCs/>
        <w:color w:val="FFFFFF" w:themeColor="background1"/>
      </w:rPr>
      <w:tblPr/>
      <w:tcPr>
        <w:tcBorders>
          <w:left w:val="nil"/>
          <w:right w:val="nil"/>
          <w:insideH w:val="nil"/>
          <w:insideV w:val="nil"/>
        </w:tcBorders>
        <w:shd w:val="clear" w:color="auto" w:fill="C3D3E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TMLVariable">
    <w:name w:val="HTML Variable"/>
    <w:basedOn w:val="DefaultParagraphFont"/>
    <w:uiPriority w:val="99"/>
    <w:semiHidden/>
    <w:unhideWhenUsed/>
    <w:rsid w:val="00D21ADD"/>
    <w:rPr>
      <w:i/>
      <w:iCs/>
    </w:rPr>
  </w:style>
  <w:style w:type="paragraph" w:customStyle="1" w:styleId="ox-37bcbdf2c8-msolistparagraph">
    <w:name w:val="ox-37bcbdf2c8-msolistparagraph"/>
    <w:basedOn w:val="Normal"/>
    <w:rsid w:val="001F5AD0"/>
    <w:pPr>
      <w:spacing w:before="100" w:beforeAutospacing="1" w:after="100" w:afterAutospacing="1" w:line="240" w:lineRule="auto"/>
    </w:pPr>
    <w:rPr>
      <w:rFonts w:ascii="Calibri" w:eastAsiaTheme="minorHAnsi" w:hAnsi="Calibri" w:cs="Calibri"/>
      <w:sz w:val="22"/>
      <w:lang w:val="en-GB" w:eastAsia="en-GB"/>
    </w:rPr>
  </w:style>
  <w:style w:type="paragraph" w:customStyle="1" w:styleId="Default">
    <w:name w:val="Default"/>
    <w:rsid w:val="009A468B"/>
    <w:pPr>
      <w:autoSpaceDE w:val="0"/>
      <w:autoSpaceDN w:val="0"/>
      <w:adjustRightInd w:val="0"/>
      <w:spacing w:after="0" w:line="240" w:lineRule="auto"/>
    </w:pPr>
    <w:rPr>
      <w:rFonts w:ascii="Noto Sans" w:eastAsiaTheme="minorHAnsi" w:hAnsi="Noto Sans" w:cs="Noto Sans"/>
      <w:color w:val="000000"/>
      <w:sz w:val="24"/>
      <w:szCs w:val="24"/>
      <w:lang w:eastAsia="en-US"/>
    </w:rPr>
  </w:style>
  <w:style w:type="paragraph" w:customStyle="1" w:styleId="target">
    <w:name w:val="target"/>
    <w:basedOn w:val="Normal"/>
    <w:qFormat/>
    <w:rsid w:val="00263712"/>
    <w:pPr>
      <w:spacing w:line="240" w:lineRule="auto"/>
    </w:pPr>
    <w:rPr>
      <w:sz w:val="22"/>
      <w:lang w:val="en-US" w:eastAsia="ja-JP"/>
    </w:rPr>
  </w:style>
  <w:style w:type="paragraph" w:customStyle="1" w:styleId="paragraph">
    <w:name w:val="paragraph"/>
    <w:basedOn w:val="Normal"/>
    <w:rsid w:val="000E6C25"/>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normaltextrun">
    <w:name w:val="normaltextrun"/>
    <w:basedOn w:val="DefaultParagraphFont"/>
    <w:rsid w:val="000E6C25"/>
  </w:style>
  <w:style w:type="character" w:customStyle="1" w:styleId="eop">
    <w:name w:val="eop"/>
    <w:basedOn w:val="DefaultParagraphFont"/>
    <w:rsid w:val="000E6C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833751">
      <w:bodyDiv w:val="1"/>
      <w:marLeft w:val="0"/>
      <w:marRight w:val="0"/>
      <w:marTop w:val="0"/>
      <w:marBottom w:val="0"/>
      <w:divBdr>
        <w:top w:val="none" w:sz="0" w:space="0" w:color="auto"/>
        <w:left w:val="none" w:sz="0" w:space="0" w:color="auto"/>
        <w:bottom w:val="none" w:sz="0" w:space="0" w:color="auto"/>
        <w:right w:val="none" w:sz="0" w:space="0" w:color="auto"/>
      </w:divBdr>
    </w:div>
    <w:div w:id="204609228">
      <w:bodyDiv w:val="1"/>
      <w:marLeft w:val="0"/>
      <w:marRight w:val="0"/>
      <w:marTop w:val="0"/>
      <w:marBottom w:val="0"/>
      <w:divBdr>
        <w:top w:val="none" w:sz="0" w:space="0" w:color="auto"/>
        <w:left w:val="none" w:sz="0" w:space="0" w:color="auto"/>
        <w:bottom w:val="none" w:sz="0" w:space="0" w:color="auto"/>
        <w:right w:val="none" w:sz="0" w:space="0" w:color="auto"/>
      </w:divBdr>
    </w:div>
    <w:div w:id="237329521">
      <w:bodyDiv w:val="1"/>
      <w:marLeft w:val="0"/>
      <w:marRight w:val="0"/>
      <w:marTop w:val="0"/>
      <w:marBottom w:val="0"/>
      <w:divBdr>
        <w:top w:val="none" w:sz="0" w:space="0" w:color="auto"/>
        <w:left w:val="none" w:sz="0" w:space="0" w:color="auto"/>
        <w:bottom w:val="none" w:sz="0" w:space="0" w:color="auto"/>
        <w:right w:val="none" w:sz="0" w:space="0" w:color="auto"/>
      </w:divBdr>
    </w:div>
    <w:div w:id="348877427">
      <w:bodyDiv w:val="1"/>
      <w:marLeft w:val="0"/>
      <w:marRight w:val="0"/>
      <w:marTop w:val="0"/>
      <w:marBottom w:val="0"/>
      <w:divBdr>
        <w:top w:val="none" w:sz="0" w:space="0" w:color="auto"/>
        <w:left w:val="none" w:sz="0" w:space="0" w:color="auto"/>
        <w:bottom w:val="none" w:sz="0" w:space="0" w:color="auto"/>
        <w:right w:val="none" w:sz="0" w:space="0" w:color="auto"/>
      </w:divBdr>
      <w:divsChild>
        <w:div w:id="1837648517">
          <w:marLeft w:val="0"/>
          <w:marRight w:val="0"/>
          <w:marTop w:val="0"/>
          <w:marBottom w:val="0"/>
          <w:divBdr>
            <w:top w:val="none" w:sz="0" w:space="0" w:color="auto"/>
            <w:left w:val="none" w:sz="0" w:space="0" w:color="auto"/>
            <w:bottom w:val="none" w:sz="0" w:space="0" w:color="auto"/>
            <w:right w:val="none" w:sz="0" w:space="0" w:color="auto"/>
          </w:divBdr>
        </w:div>
        <w:div w:id="2127843072">
          <w:marLeft w:val="0"/>
          <w:marRight w:val="0"/>
          <w:marTop w:val="0"/>
          <w:marBottom w:val="0"/>
          <w:divBdr>
            <w:top w:val="none" w:sz="0" w:space="0" w:color="auto"/>
            <w:left w:val="none" w:sz="0" w:space="0" w:color="auto"/>
            <w:bottom w:val="none" w:sz="0" w:space="0" w:color="auto"/>
            <w:right w:val="none" w:sz="0" w:space="0" w:color="auto"/>
          </w:divBdr>
        </w:div>
        <w:div w:id="1703628691">
          <w:marLeft w:val="0"/>
          <w:marRight w:val="0"/>
          <w:marTop w:val="0"/>
          <w:marBottom w:val="0"/>
          <w:divBdr>
            <w:top w:val="none" w:sz="0" w:space="0" w:color="auto"/>
            <w:left w:val="none" w:sz="0" w:space="0" w:color="auto"/>
            <w:bottom w:val="none" w:sz="0" w:space="0" w:color="auto"/>
            <w:right w:val="none" w:sz="0" w:space="0" w:color="auto"/>
          </w:divBdr>
        </w:div>
        <w:div w:id="1344354470">
          <w:marLeft w:val="0"/>
          <w:marRight w:val="0"/>
          <w:marTop w:val="0"/>
          <w:marBottom w:val="0"/>
          <w:divBdr>
            <w:top w:val="none" w:sz="0" w:space="0" w:color="auto"/>
            <w:left w:val="none" w:sz="0" w:space="0" w:color="auto"/>
            <w:bottom w:val="none" w:sz="0" w:space="0" w:color="auto"/>
            <w:right w:val="none" w:sz="0" w:space="0" w:color="auto"/>
          </w:divBdr>
        </w:div>
        <w:div w:id="1496453213">
          <w:marLeft w:val="0"/>
          <w:marRight w:val="0"/>
          <w:marTop w:val="0"/>
          <w:marBottom w:val="0"/>
          <w:divBdr>
            <w:top w:val="none" w:sz="0" w:space="0" w:color="auto"/>
            <w:left w:val="none" w:sz="0" w:space="0" w:color="auto"/>
            <w:bottom w:val="none" w:sz="0" w:space="0" w:color="auto"/>
            <w:right w:val="none" w:sz="0" w:space="0" w:color="auto"/>
          </w:divBdr>
        </w:div>
        <w:div w:id="1339577855">
          <w:marLeft w:val="0"/>
          <w:marRight w:val="0"/>
          <w:marTop w:val="0"/>
          <w:marBottom w:val="0"/>
          <w:divBdr>
            <w:top w:val="none" w:sz="0" w:space="0" w:color="auto"/>
            <w:left w:val="none" w:sz="0" w:space="0" w:color="auto"/>
            <w:bottom w:val="none" w:sz="0" w:space="0" w:color="auto"/>
            <w:right w:val="none" w:sz="0" w:space="0" w:color="auto"/>
          </w:divBdr>
        </w:div>
        <w:div w:id="1138449028">
          <w:marLeft w:val="0"/>
          <w:marRight w:val="0"/>
          <w:marTop w:val="0"/>
          <w:marBottom w:val="0"/>
          <w:divBdr>
            <w:top w:val="none" w:sz="0" w:space="0" w:color="auto"/>
            <w:left w:val="none" w:sz="0" w:space="0" w:color="auto"/>
            <w:bottom w:val="none" w:sz="0" w:space="0" w:color="auto"/>
            <w:right w:val="none" w:sz="0" w:space="0" w:color="auto"/>
          </w:divBdr>
        </w:div>
        <w:div w:id="566575405">
          <w:marLeft w:val="0"/>
          <w:marRight w:val="0"/>
          <w:marTop w:val="0"/>
          <w:marBottom w:val="0"/>
          <w:divBdr>
            <w:top w:val="none" w:sz="0" w:space="0" w:color="auto"/>
            <w:left w:val="none" w:sz="0" w:space="0" w:color="auto"/>
            <w:bottom w:val="none" w:sz="0" w:space="0" w:color="auto"/>
            <w:right w:val="none" w:sz="0" w:space="0" w:color="auto"/>
          </w:divBdr>
        </w:div>
        <w:div w:id="1799953053">
          <w:marLeft w:val="0"/>
          <w:marRight w:val="0"/>
          <w:marTop w:val="0"/>
          <w:marBottom w:val="0"/>
          <w:divBdr>
            <w:top w:val="none" w:sz="0" w:space="0" w:color="auto"/>
            <w:left w:val="none" w:sz="0" w:space="0" w:color="auto"/>
            <w:bottom w:val="none" w:sz="0" w:space="0" w:color="auto"/>
            <w:right w:val="none" w:sz="0" w:space="0" w:color="auto"/>
          </w:divBdr>
        </w:div>
        <w:div w:id="277833627">
          <w:marLeft w:val="0"/>
          <w:marRight w:val="0"/>
          <w:marTop w:val="0"/>
          <w:marBottom w:val="0"/>
          <w:divBdr>
            <w:top w:val="none" w:sz="0" w:space="0" w:color="auto"/>
            <w:left w:val="none" w:sz="0" w:space="0" w:color="auto"/>
            <w:bottom w:val="none" w:sz="0" w:space="0" w:color="auto"/>
            <w:right w:val="none" w:sz="0" w:space="0" w:color="auto"/>
          </w:divBdr>
        </w:div>
        <w:div w:id="1098719521">
          <w:marLeft w:val="0"/>
          <w:marRight w:val="0"/>
          <w:marTop w:val="0"/>
          <w:marBottom w:val="0"/>
          <w:divBdr>
            <w:top w:val="none" w:sz="0" w:space="0" w:color="auto"/>
            <w:left w:val="none" w:sz="0" w:space="0" w:color="auto"/>
            <w:bottom w:val="none" w:sz="0" w:space="0" w:color="auto"/>
            <w:right w:val="none" w:sz="0" w:space="0" w:color="auto"/>
          </w:divBdr>
        </w:div>
        <w:div w:id="165562015">
          <w:marLeft w:val="0"/>
          <w:marRight w:val="0"/>
          <w:marTop w:val="0"/>
          <w:marBottom w:val="0"/>
          <w:divBdr>
            <w:top w:val="none" w:sz="0" w:space="0" w:color="auto"/>
            <w:left w:val="none" w:sz="0" w:space="0" w:color="auto"/>
            <w:bottom w:val="none" w:sz="0" w:space="0" w:color="auto"/>
            <w:right w:val="none" w:sz="0" w:space="0" w:color="auto"/>
          </w:divBdr>
        </w:div>
        <w:div w:id="1576671708">
          <w:marLeft w:val="0"/>
          <w:marRight w:val="0"/>
          <w:marTop w:val="0"/>
          <w:marBottom w:val="0"/>
          <w:divBdr>
            <w:top w:val="none" w:sz="0" w:space="0" w:color="auto"/>
            <w:left w:val="none" w:sz="0" w:space="0" w:color="auto"/>
            <w:bottom w:val="none" w:sz="0" w:space="0" w:color="auto"/>
            <w:right w:val="none" w:sz="0" w:space="0" w:color="auto"/>
          </w:divBdr>
        </w:div>
        <w:div w:id="787970839">
          <w:marLeft w:val="0"/>
          <w:marRight w:val="0"/>
          <w:marTop w:val="0"/>
          <w:marBottom w:val="0"/>
          <w:divBdr>
            <w:top w:val="none" w:sz="0" w:space="0" w:color="auto"/>
            <w:left w:val="none" w:sz="0" w:space="0" w:color="auto"/>
            <w:bottom w:val="none" w:sz="0" w:space="0" w:color="auto"/>
            <w:right w:val="none" w:sz="0" w:space="0" w:color="auto"/>
          </w:divBdr>
        </w:div>
        <w:div w:id="1565336720">
          <w:marLeft w:val="0"/>
          <w:marRight w:val="0"/>
          <w:marTop w:val="0"/>
          <w:marBottom w:val="0"/>
          <w:divBdr>
            <w:top w:val="none" w:sz="0" w:space="0" w:color="auto"/>
            <w:left w:val="none" w:sz="0" w:space="0" w:color="auto"/>
            <w:bottom w:val="none" w:sz="0" w:space="0" w:color="auto"/>
            <w:right w:val="none" w:sz="0" w:space="0" w:color="auto"/>
          </w:divBdr>
        </w:div>
        <w:div w:id="1003245619">
          <w:marLeft w:val="0"/>
          <w:marRight w:val="0"/>
          <w:marTop w:val="0"/>
          <w:marBottom w:val="0"/>
          <w:divBdr>
            <w:top w:val="none" w:sz="0" w:space="0" w:color="auto"/>
            <w:left w:val="none" w:sz="0" w:space="0" w:color="auto"/>
            <w:bottom w:val="none" w:sz="0" w:space="0" w:color="auto"/>
            <w:right w:val="none" w:sz="0" w:space="0" w:color="auto"/>
          </w:divBdr>
        </w:div>
        <w:div w:id="1270360417">
          <w:marLeft w:val="0"/>
          <w:marRight w:val="0"/>
          <w:marTop w:val="0"/>
          <w:marBottom w:val="0"/>
          <w:divBdr>
            <w:top w:val="none" w:sz="0" w:space="0" w:color="auto"/>
            <w:left w:val="none" w:sz="0" w:space="0" w:color="auto"/>
            <w:bottom w:val="none" w:sz="0" w:space="0" w:color="auto"/>
            <w:right w:val="none" w:sz="0" w:space="0" w:color="auto"/>
          </w:divBdr>
        </w:div>
      </w:divsChild>
    </w:div>
    <w:div w:id="958147105">
      <w:bodyDiv w:val="1"/>
      <w:marLeft w:val="0"/>
      <w:marRight w:val="0"/>
      <w:marTop w:val="0"/>
      <w:marBottom w:val="0"/>
      <w:divBdr>
        <w:top w:val="none" w:sz="0" w:space="0" w:color="auto"/>
        <w:left w:val="none" w:sz="0" w:space="0" w:color="auto"/>
        <w:bottom w:val="none" w:sz="0" w:space="0" w:color="auto"/>
        <w:right w:val="none" w:sz="0" w:space="0" w:color="auto"/>
      </w:divBdr>
    </w:div>
    <w:div w:id="1080322902">
      <w:bodyDiv w:val="1"/>
      <w:marLeft w:val="0"/>
      <w:marRight w:val="0"/>
      <w:marTop w:val="0"/>
      <w:marBottom w:val="0"/>
      <w:divBdr>
        <w:top w:val="none" w:sz="0" w:space="0" w:color="auto"/>
        <w:left w:val="none" w:sz="0" w:space="0" w:color="auto"/>
        <w:bottom w:val="none" w:sz="0" w:space="0" w:color="auto"/>
        <w:right w:val="none" w:sz="0" w:space="0" w:color="auto"/>
      </w:divBdr>
    </w:div>
    <w:div w:id="1324626090">
      <w:bodyDiv w:val="1"/>
      <w:marLeft w:val="0"/>
      <w:marRight w:val="0"/>
      <w:marTop w:val="0"/>
      <w:marBottom w:val="0"/>
      <w:divBdr>
        <w:top w:val="none" w:sz="0" w:space="0" w:color="auto"/>
        <w:left w:val="none" w:sz="0" w:space="0" w:color="auto"/>
        <w:bottom w:val="none" w:sz="0" w:space="0" w:color="auto"/>
        <w:right w:val="none" w:sz="0" w:space="0" w:color="auto"/>
      </w:divBdr>
    </w:div>
    <w:div w:id="1532107124">
      <w:bodyDiv w:val="1"/>
      <w:marLeft w:val="0"/>
      <w:marRight w:val="0"/>
      <w:marTop w:val="0"/>
      <w:marBottom w:val="0"/>
      <w:divBdr>
        <w:top w:val="none" w:sz="0" w:space="0" w:color="auto"/>
        <w:left w:val="none" w:sz="0" w:space="0" w:color="auto"/>
        <w:bottom w:val="none" w:sz="0" w:space="0" w:color="auto"/>
        <w:right w:val="none" w:sz="0" w:space="0" w:color="auto"/>
      </w:divBdr>
    </w:div>
    <w:div w:id="1666741182">
      <w:bodyDiv w:val="1"/>
      <w:marLeft w:val="0"/>
      <w:marRight w:val="0"/>
      <w:marTop w:val="0"/>
      <w:marBottom w:val="0"/>
      <w:divBdr>
        <w:top w:val="none" w:sz="0" w:space="0" w:color="auto"/>
        <w:left w:val="none" w:sz="0" w:space="0" w:color="auto"/>
        <w:bottom w:val="none" w:sz="0" w:space="0" w:color="auto"/>
        <w:right w:val="none" w:sz="0" w:space="0" w:color="auto"/>
      </w:divBdr>
    </w:div>
    <w:div w:id="1714118371">
      <w:bodyDiv w:val="1"/>
      <w:marLeft w:val="0"/>
      <w:marRight w:val="0"/>
      <w:marTop w:val="0"/>
      <w:marBottom w:val="0"/>
      <w:divBdr>
        <w:top w:val="none" w:sz="0" w:space="0" w:color="auto"/>
        <w:left w:val="none" w:sz="0" w:space="0" w:color="auto"/>
        <w:bottom w:val="none" w:sz="0" w:space="0" w:color="auto"/>
        <w:right w:val="none" w:sz="0" w:space="0" w:color="auto"/>
      </w:divBdr>
    </w:div>
    <w:div w:id="1756052418">
      <w:bodyDiv w:val="1"/>
      <w:marLeft w:val="0"/>
      <w:marRight w:val="0"/>
      <w:marTop w:val="0"/>
      <w:marBottom w:val="0"/>
      <w:divBdr>
        <w:top w:val="none" w:sz="0" w:space="0" w:color="auto"/>
        <w:left w:val="none" w:sz="0" w:space="0" w:color="auto"/>
        <w:bottom w:val="none" w:sz="0" w:space="0" w:color="auto"/>
        <w:right w:val="none" w:sz="0" w:space="0" w:color="auto"/>
      </w:divBdr>
    </w:div>
    <w:div w:id="203071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drun.alex@bobst.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drun\Documents\AlexCompany\kunden\Bobst\Press%20releases\Templates\Press%20release%20boiler%20plate%202018%20EN_28504.dotx" TargetMode="External"/></Relationships>
</file>

<file path=word/theme/theme1.xml><?xml version="1.0" encoding="utf-8"?>
<a:theme xmlns:a="http://schemas.openxmlformats.org/drawingml/2006/main" name="Office Theme">
  <a:themeElements>
    <a:clrScheme name="Bobst">
      <a:dk1>
        <a:srgbClr val="585858"/>
      </a:dk1>
      <a:lt1>
        <a:srgbClr val="FFFFFF"/>
      </a:lt1>
      <a:dk2>
        <a:srgbClr val="C3001E"/>
      </a:dk2>
      <a:lt2>
        <a:srgbClr val="265896"/>
      </a:lt2>
      <a:accent1>
        <a:srgbClr val="6598CA"/>
      </a:accent1>
      <a:accent2>
        <a:srgbClr val="94B2D4"/>
      </a:accent2>
      <a:accent3>
        <a:srgbClr val="FFFFFF"/>
      </a:accent3>
      <a:accent4>
        <a:srgbClr val="585858"/>
      </a:accent4>
      <a:accent5>
        <a:srgbClr val="94B2D4"/>
      </a:accent5>
      <a:accent6>
        <a:srgbClr val="C3D3E6"/>
      </a:accent6>
      <a:hlink>
        <a:srgbClr val="265896"/>
      </a:hlink>
      <a:folHlink>
        <a:srgbClr val="868686"/>
      </a:folHlink>
    </a:clrScheme>
    <a:fontScheme name="Bobs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6FD8F2-5AE3-794D-B34A-8ADF0AD9A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 release boiler plate 2018 EN_28504</Template>
  <TotalTime>5</TotalTime>
  <Pages>3</Pages>
  <Words>1355</Words>
  <Characters>7726</Characters>
  <Application>Microsoft Office Word</Application>
  <DocSecurity>0</DocSecurity>
  <Lines>64</Lines>
  <Paragraphs>18</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
      <vt:lpstr/>
      <vt:lpstr/>
    </vt:vector>
  </TitlesOfParts>
  <Company/>
  <LinksUpToDate>false</LinksUpToDate>
  <CharactersWithSpaces>9063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BOBST</dc:creator>
  <cp:lastModifiedBy>Alex Gudrun</cp:lastModifiedBy>
  <cp:revision>6</cp:revision>
  <cp:lastPrinted>2020-02-21T14:53:00Z</cp:lastPrinted>
  <dcterms:created xsi:type="dcterms:W3CDTF">2026-10-27T16:12:00Z</dcterms:created>
  <dcterms:modified xsi:type="dcterms:W3CDTF">2026-10-27T16:17:00Z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Id">
    <vt:lpwstr>neutral</vt:lpwstr>
  </property>
  <property fmtid="{D5CDD505-2E9C-101B-9397-08002B2CF9AE}" pid="3" name="EntityId">
    <vt:lpwstr>27</vt:lpwstr>
  </property>
  <property fmtid="{D5CDD505-2E9C-101B-9397-08002B2CF9AE}" pid="4" name="LogoId">
    <vt:lpwstr>Bobst</vt:lpwstr>
  </property>
  <property fmtid="{D5CDD505-2E9C-101B-9397-08002B2CF9AE}" pid="5" name="Language">
    <vt:i4>4108</vt:i4>
  </property>
</Properties>
</file>