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D6EF7D3" w14:textId="77777777" w:rsidR="00CE65F6" w:rsidRDefault="003B65B9">
      <w:pPr>
        <w:pStyle w:val="normal0"/>
        <w:jc w:val="center"/>
      </w:pPr>
      <w:r>
        <w:rPr>
          <w:b/>
          <w:sz w:val="24"/>
          <w:szCs w:val="24"/>
        </w:rPr>
        <w:t>THE PENINSULA HONG KONG CELEBRA SU TERCER AÑO DE COLABORACIÓN CON LA REAL ACADEMIA DE ARTES DE LONDRES CON UNA INSTALACIÓN DE MICHAEL CRAIG-MARTIN (ACADÉMICO REAL), PARA LOVE ART AT THE PENINSULA 2017</w:t>
      </w:r>
    </w:p>
    <w:p w14:paraId="3526452D" w14:textId="77777777" w:rsidR="00CE65F6" w:rsidRDefault="00CE65F6">
      <w:pPr>
        <w:pStyle w:val="normal0"/>
        <w:spacing w:line="360" w:lineRule="auto"/>
        <w:jc w:val="both"/>
      </w:pPr>
    </w:p>
    <w:p w14:paraId="18389BED" w14:textId="77777777" w:rsidR="00CE65F6" w:rsidRDefault="003B65B9">
      <w:pPr>
        <w:pStyle w:val="normal0"/>
        <w:spacing w:line="360" w:lineRule="auto"/>
        <w:jc w:val="both"/>
      </w:pPr>
      <w:r>
        <w:rPr>
          <w:sz w:val="24"/>
          <w:szCs w:val="24"/>
        </w:rPr>
        <w:t xml:space="preserve">Para continuar su tradicional legado de acercar el arte al ámbito público, </w:t>
      </w:r>
      <w:proofErr w:type="spellStart"/>
      <w:r>
        <w:rPr>
          <w:b/>
          <w:sz w:val="24"/>
          <w:szCs w:val="24"/>
        </w:rPr>
        <w:t>The</w:t>
      </w:r>
      <w:proofErr w:type="spellEnd"/>
      <w:r>
        <w:rPr>
          <w:sz w:val="24"/>
          <w:szCs w:val="24"/>
        </w:rPr>
        <w:t xml:space="preserve"> </w:t>
      </w:r>
      <w:proofErr w:type="spellStart"/>
      <w:r>
        <w:rPr>
          <w:b/>
          <w:sz w:val="24"/>
          <w:szCs w:val="24"/>
        </w:rPr>
        <w:t>Peninsula</w:t>
      </w:r>
      <w:proofErr w:type="spellEnd"/>
      <w:r>
        <w:rPr>
          <w:b/>
          <w:sz w:val="24"/>
          <w:szCs w:val="24"/>
        </w:rPr>
        <w:t xml:space="preserve"> Hong Kong</w:t>
      </w:r>
      <w:r>
        <w:rPr>
          <w:sz w:val="24"/>
          <w:szCs w:val="24"/>
        </w:rPr>
        <w:t xml:space="preserve"> celebrará su tercer año de colaboración con la reconocida institución cultural británica la </w:t>
      </w:r>
      <w:r>
        <w:rPr>
          <w:sz w:val="24"/>
          <w:szCs w:val="24"/>
          <w:highlight w:val="white"/>
        </w:rPr>
        <w:t>Real Academia de Artes</w:t>
      </w:r>
      <w:r>
        <w:rPr>
          <w:sz w:val="24"/>
          <w:szCs w:val="24"/>
        </w:rPr>
        <w:t xml:space="preserve"> esta primavera al inaugurar el trabajo del renombrado artista conceptual Sir Michael Craig-Martin RA (Académico Real). La instalación será exhibida del 20 de marzo al 31 de mayo del presente año y es parte de la elogiada iniciativa “</w:t>
      </w:r>
      <w:proofErr w:type="spellStart"/>
      <w:r>
        <w:rPr>
          <w:sz w:val="24"/>
          <w:szCs w:val="24"/>
        </w:rPr>
        <w:t>Love</w:t>
      </w:r>
      <w:proofErr w:type="spellEnd"/>
      <w:r>
        <w:rPr>
          <w:sz w:val="24"/>
          <w:szCs w:val="24"/>
        </w:rPr>
        <w:t xml:space="preserve"> Art at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que en esta ocasión coincide con la quinta edición de Art </w:t>
      </w:r>
      <w:proofErr w:type="spellStart"/>
      <w:r>
        <w:rPr>
          <w:sz w:val="24"/>
          <w:szCs w:val="24"/>
        </w:rPr>
        <w:t>Basel</w:t>
      </w:r>
      <w:proofErr w:type="spellEnd"/>
      <w:r>
        <w:rPr>
          <w:sz w:val="24"/>
          <w:szCs w:val="24"/>
        </w:rPr>
        <w:t xml:space="preserve"> en Hong Kong.</w:t>
      </w:r>
    </w:p>
    <w:p w14:paraId="4EC29F00" w14:textId="77777777" w:rsidR="00CE65F6" w:rsidRDefault="00CE65F6">
      <w:pPr>
        <w:pStyle w:val="normal0"/>
        <w:spacing w:line="360" w:lineRule="auto"/>
        <w:jc w:val="both"/>
      </w:pPr>
    </w:p>
    <w:p w14:paraId="1B5A9CEB" w14:textId="77777777" w:rsidR="00CE65F6" w:rsidRDefault="003B65B9">
      <w:pPr>
        <w:pStyle w:val="normal0"/>
        <w:spacing w:line="360" w:lineRule="auto"/>
        <w:jc w:val="both"/>
      </w:pPr>
      <w:r>
        <w:rPr>
          <w:sz w:val="24"/>
          <w:szCs w:val="24"/>
        </w:rPr>
        <w:t>Michael Craig-Martin es el más reciente, en una sucesión de distinguidos Académicos Reales, en ser comisionado para el programa “</w:t>
      </w:r>
      <w:proofErr w:type="spellStart"/>
      <w:r>
        <w:rPr>
          <w:sz w:val="24"/>
          <w:szCs w:val="24"/>
        </w:rPr>
        <w:t>Love</w:t>
      </w:r>
      <w:proofErr w:type="spellEnd"/>
      <w:r>
        <w:rPr>
          <w:sz w:val="24"/>
          <w:szCs w:val="24"/>
        </w:rPr>
        <w:t xml:space="preserve"> Art” del hotel. Esto implica la muestra de trabajos de arte que nunca antes han sido exhibidos en Asia, así como una serie de pláticas con increíbles artistas, eventos y actividades de divulgación tanto del artista como de su trabajo con el fin de promover el arte al máximo, al tiempo que se refuerza el estatus de Hong Kong como un floreciente eje global para el arte. Desde su inicio en 2014, “</w:t>
      </w:r>
      <w:proofErr w:type="spellStart"/>
      <w:r>
        <w:rPr>
          <w:sz w:val="24"/>
          <w:szCs w:val="24"/>
        </w:rPr>
        <w:t>Love</w:t>
      </w:r>
      <w:proofErr w:type="spellEnd"/>
      <w:r>
        <w:rPr>
          <w:sz w:val="24"/>
          <w:szCs w:val="24"/>
        </w:rPr>
        <w:t xml:space="preserve"> Art” ha dado la bienvenida a trabajos de artistas pioneros como </w:t>
      </w:r>
      <w:proofErr w:type="spellStart"/>
      <w:r>
        <w:rPr>
          <w:sz w:val="24"/>
          <w:szCs w:val="24"/>
        </w:rPr>
        <w:t>Tracey</w:t>
      </w:r>
      <w:proofErr w:type="spellEnd"/>
      <w:r>
        <w:rPr>
          <w:sz w:val="24"/>
          <w:szCs w:val="24"/>
        </w:rPr>
        <w:t xml:space="preserve"> </w:t>
      </w:r>
      <w:proofErr w:type="spellStart"/>
      <w:r>
        <w:rPr>
          <w:sz w:val="24"/>
          <w:szCs w:val="24"/>
        </w:rPr>
        <w:t>Emin</w:t>
      </w:r>
      <w:proofErr w:type="spellEnd"/>
      <w:r>
        <w:rPr>
          <w:sz w:val="24"/>
          <w:szCs w:val="24"/>
        </w:rPr>
        <w:t xml:space="preserve"> RA, Richard Wilson RA y </w:t>
      </w:r>
      <w:proofErr w:type="spellStart"/>
      <w:r>
        <w:rPr>
          <w:sz w:val="24"/>
          <w:szCs w:val="24"/>
        </w:rPr>
        <w:t>Conrad</w:t>
      </w:r>
      <w:proofErr w:type="spellEnd"/>
      <w:r>
        <w:rPr>
          <w:sz w:val="24"/>
          <w:szCs w:val="24"/>
        </w:rPr>
        <w:t xml:space="preserve"> </w:t>
      </w:r>
      <w:proofErr w:type="spellStart"/>
      <w:r>
        <w:rPr>
          <w:sz w:val="24"/>
          <w:szCs w:val="24"/>
        </w:rPr>
        <w:t>Shawcross</w:t>
      </w:r>
      <w:proofErr w:type="spellEnd"/>
      <w:r>
        <w:rPr>
          <w:sz w:val="24"/>
          <w:szCs w:val="24"/>
        </w:rPr>
        <w:t xml:space="preserve"> RA en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Hong Kong, reafirmando de esta manera la reputación del hotel como un ícono de la herencia y promotor habitual de colaboraciones artísticas que invitan a la reflexión.</w:t>
      </w:r>
    </w:p>
    <w:p w14:paraId="7E4295A5" w14:textId="77777777" w:rsidR="00CE65F6" w:rsidRDefault="00CE65F6">
      <w:pPr>
        <w:pStyle w:val="normal0"/>
        <w:spacing w:line="360" w:lineRule="auto"/>
        <w:jc w:val="both"/>
      </w:pPr>
    </w:p>
    <w:p w14:paraId="5B73D692" w14:textId="77777777" w:rsidR="00CE65F6" w:rsidRDefault="003B65B9">
      <w:pPr>
        <w:pStyle w:val="normal0"/>
        <w:spacing w:line="360" w:lineRule="auto"/>
        <w:jc w:val="both"/>
      </w:pPr>
      <w:r>
        <w:rPr>
          <w:sz w:val="24"/>
          <w:szCs w:val="24"/>
        </w:rPr>
        <w:t xml:space="preserve">Este año, el trabajo fijo de Michael Craig-Martin parecerá emerger de la fuente del patio en la entrada de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w:t>
      </w:r>
      <w:r>
        <w:rPr>
          <w:i/>
          <w:sz w:val="24"/>
          <w:szCs w:val="24"/>
        </w:rPr>
        <w:t>Bright Idea, 2016</w:t>
      </w:r>
      <w:r>
        <w:rPr>
          <w:sz w:val="24"/>
          <w:szCs w:val="24"/>
        </w:rPr>
        <w:t xml:space="preserve"> está constituida por una radiante bombilla amarilla de cuatro metros de alto construida con acero recubierto. Rememorando los aclamados trabajos que Craig-Martin mostró en 2014 en la propiedad de </w:t>
      </w:r>
      <w:proofErr w:type="spellStart"/>
      <w:r>
        <w:rPr>
          <w:sz w:val="24"/>
          <w:szCs w:val="24"/>
        </w:rPr>
        <w:t>England’s</w:t>
      </w:r>
      <w:proofErr w:type="spellEnd"/>
      <w:r>
        <w:rPr>
          <w:sz w:val="24"/>
          <w:szCs w:val="24"/>
        </w:rPr>
        <w:t xml:space="preserve"> Chatsworth </w:t>
      </w:r>
      <w:proofErr w:type="spellStart"/>
      <w:r>
        <w:rPr>
          <w:sz w:val="24"/>
          <w:szCs w:val="24"/>
        </w:rPr>
        <w:t>House</w:t>
      </w:r>
      <w:proofErr w:type="spellEnd"/>
      <w:r>
        <w:rPr>
          <w:sz w:val="24"/>
          <w:szCs w:val="24"/>
        </w:rPr>
        <w:t xml:space="preserve"> –el imponente hogar del Duque y la Duquesa de </w:t>
      </w:r>
      <w:proofErr w:type="spellStart"/>
      <w:r>
        <w:rPr>
          <w:sz w:val="24"/>
          <w:szCs w:val="24"/>
        </w:rPr>
        <w:t>Devonshire</w:t>
      </w:r>
      <w:proofErr w:type="spellEnd"/>
      <w:r>
        <w:rPr>
          <w:sz w:val="24"/>
          <w:szCs w:val="24"/>
        </w:rPr>
        <w:t xml:space="preserve">–, </w:t>
      </w:r>
      <w:r>
        <w:rPr>
          <w:i/>
          <w:sz w:val="24"/>
          <w:szCs w:val="24"/>
        </w:rPr>
        <w:t>Bright Idea</w:t>
      </w:r>
      <w:r>
        <w:rPr>
          <w:sz w:val="24"/>
          <w:szCs w:val="24"/>
        </w:rPr>
        <w:t xml:space="preserve"> muestra un objeto cotidiano rico en asociaciones. Al modificar de tal manera sus dimensiones y ubicación, Craig-Martin reta intrínsecamente la forma en que el objeto es percibido.</w:t>
      </w:r>
    </w:p>
    <w:p w14:paraId="05FB9428" w14:textId="77777777" w:rsidR="00CE65F6" w:rsidRDefault="00CE65F6">
      <w:pPr>
        <w:pStyle w:val="normal0"/>
        <w:spacing w:line="360" w:lineRule="auto"/>
        <w:jc w:val="both"/>
      </w:pPr>
    </w:p>
    <w:p w14:paraId="1F6F7256" w14:textId="77777777" w:rsidR="00CE65F6" w:rsidRDefault="003B65B9">
      <w:pPr>
        <w:pStyle w:val="normal0"/>
        <w:spacing w:line="360" w:lineRule="auto"/>
        <w:jc w:val="both"/>
      </w:pPr>
      <w:r>
        <w:rPr>
          <w:sz w:val="24"/>
          <w:szCs w:val="24"/>
        </w:rPr>
        <w:t>Adicional a la instalación, el programa “</w:t>
      </w:r>
      <w:proofErr w:type="spellStart"/>
      <w:r>
        <w:rPr>
          <w:sz w:val="24"/>
          <w:szCs w:val="24"/>
        </w:rPr>
        <w:t>Love</w:t>
      </w:r>
      <w:proofErr w:type="spellEnd"/>
      <w:r>
        <w:rPr>
          <w:sz w:val="24"/>
          <w:szCs w:val="24"/>
        </w:rPr>
        <w:t xml:space="preserve"> Art at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de este año incluirá una plática de Craig-Martin sobre arte público que tendrá lugar el lunes 20 de marzo a las 17:30 </w:t>
      </w:r>
      <w:proofErr w:type="spellStart"/>
      <w:r>
        <w:rPr>
          <w:sz w:val="24"/>
          <w:szCs w:val="24"/>
        </w:rPr>
        <w:t>hrs</w:t>
      </w:r>
      <w:proofErr w:type="spellEnd"/>
      <w:r>
        <w:rPr>
          <w:sz w:val="24"/>
          <w:szCs w:val="24"/>
        </w:rPr>
        <w:t xml:space="preserve"> en el auditorio de la Universidad de Hong Kong en </w:t>
      </w:r>
      <w:proofErr w:type="spellStart"/>
      <w:r>
        <w:rPr>
          <w:sz w:val="24"/>
          <w:szCs w:val="24"/>
        </w:rPr>
        <w:t>Centennial</w:t>
      </w:r>
      <w:proofErr w:type="spellEnd"/>
      <w:r>
        <w:rPr>
          <w:sz w:val="24"/>
          <w:szCs w:val="24"/>
        </w:rPr>
        <w:t xml:space="preserve"> Campus, la cual será gratuita para todo el </w:t>
      </w:r>
      <w:r>
        <w:rPr>
          <w:sz w:val="24"/>
          <w:szCs w:val="24"/>
        </w:rPr>
        <w:lastRenderedPageBreak/>
        <w:t xml:space="preserve">público mediante previo registro. Con el apoyo de </w:t>
      </w:r>
      <w:proofErr w:type="spellStart"/>
      <w:r>
        <w:rPr>
          <w:sz w:val="24"/>
          <w:szCs w:val="24"/>
        </w:rPr>
        <w:t>HKU’s</w:t>
      </w:r>
      <w:proofErr w:type="spellEnd"/>
      <w:r>
        <w:rPr>
          <w:sz w:val="24"/>
          <w:szCs w:val="24"/>
        </w:rPr>
        <w:t xml:space="preserve"> </w:t>
      </w:r>
      <w:proofErr w:type="spellStart"/>
      <w:r>
        <w:rPr>
          <w:sz w:val="24"/>
          <w:szCs w:val="24"/>
        </w:rPr>
        <w:t>School</w:t>
      </w:r>
      <w:proofErr w:type="spellEnd"/>
      <w:r>
        <w:rPr>
          <w:sz w:val="24"/>
          <w:szCs w:val="24"/>
        </w:rPr>
        <w:t xml:space="preserve"> of </w:t>
      </w:r>
      <w:proofErr w:type="spellStart"/>
      <w:r>
        <w:rPr>
          <w:sz w:val="24"/>
          <w:szCs w:val="24"/>
        </w:rPr>
        <w:t>Humanities</w:t>
      </w:r>
      <w:proofErr w:type="spellEnd"/>
      <w:r>
        <w:rPr>
          <w:sz w:val="24"/>
          <w:szCs w:val="24"/>
        </w:rPr>
        <w:t xml:space="preserve"> and </w:t>
      </w:r>
      <w:proofErr w:type="spellStart"/>
      <w:r>
        <w:rPr>
          <w:sz w:val="24"/>
          <w:szCs w:val="24"/>
        </w:rPr>
        <w:t>Department</w:t>
      </w:r>
      <w:proofErr w:type="spellEnd"/>
      <w:r>
        <w:rPr>
          <w:sz w:val="24"/>
          <w:szCs w:val="24"/>
        </w:rPr>
        <w:t xml:space="preserve"> of Fine </w:t>
      </w:r>
      <w:proofErr w:type="spellStart"/>
      <w:r>
        <w:rPr>
          <w:sz w:val="24"/>
          <w:szCs w:val="24"/>
        </w:rPr>
        <w:t>Arts</w:t>
      </w:r>
      <w:proofErr w:type="spellEnd"/>
      <w:r>
        <w:rPr>
          <w:sz w:val="24"/>
          <w:szCs w:val="24"/>
        </w:rPr>
        <w:t xml:space="preserve">, Craig-Martin –en una conversación con Tim </w:t>
      </w:r>
      <w:proofErr w:type="spellStart"/>
      <w:r>
        <w:rPr>
          <w:sz w:val="24"/>
          <w:szCs w:val="24"/>
        </w:rPr>
        <w:t>Marlow</w:t>
      </w:r>
      <w:proofErr w:type="spellEnd"/>
      <w:r>
        <w:rPr>
          <w:sz w:val="24"/>
          <w:szCs w:val="24"/>
        </w:rPr>
        <w:t>, director artístico de la Real Academia de Artes– se dirigirá a artistas, educadores, estudiantes de arte y miembros del público en general. Para registrarse y obtener una entrada, por favor visite Ticketflap.com</w:t>
      </w:r>
    </w:p>
    <w:p w14:paraId="118222BD" w14:textId="77777777" w:rsidR="00CE65F6" w:rsidRDefault="00CE65F6">
      <w:pPr>
        <w:pStyle w:val="normal0"/>
        <w:spacing w:line="360" w:lineRule="auto"/>
        <w:jc w:val="both"/>
      </w:pPr>
    </w:p>
    <w:p w14:paraId="487B69CD" w14:textId="77777777" w:rsidR="00CE65F6" w:rsidRDefault="003B65B9">
      <w:pPr>
        <w:pStyle w:val="normal0"/>
        <w:spacing w:line="360" w:lineRule="auto"/>
        <w:jc w:val="both"/>
        <w:rPr>
          <w:b/>
          <w:sz w:val="24"/>
          <w:szCs w:val="24"/>
        </w:rPr>
      </w:pPr>
      <w:r>
        <w:rPr>
          <w:b/>
          <w:sz w:val="24"/>
          <w:szCs w:val="24"/>
        </w:rPr>
        <w:t>Acerca del artista: Sir Michael Craig-Martin RA</w:t>
      </w:r>
    </w:p>
    <w:p w14:paraId="3B909E07" w14:textId="77777777" w:rsidR="009D49F6" w:rsidRDefault="009D49F6">
      <w:pPr>
        <w:pStyle w:val="normal0"/>
        <w:spacing w:line="360" w:lineRule="auto"/>
        <w:jc w:val="both"/>
      </w:pPr>
    </w:p>
    <w:p w14:paraId="4196BFB4" w14:textId="77777777" w:rsidR="00CE65F6" w:rsidRDefault="003B65B9">
      <w:pPr>
        <w:pStyle w:val="normal0"/>
        <w:spacing w:line="360" w:lineRule="auto"/>
        <w:jc w:val="both"/>
      </w:pPr>
      <w:r>
        <w:rPr>
          <w:sz w:val="24"/>
          <w:szCs w:val="24"/>
        </w:rPr>
        <w:t xml:space="preserve">Michael Craig-Martin ha sido una de las figuras más prominentes en el arte conceptual británico durante las últimas cuatro décadas, tanto por ser un artista muy influyente, como un profesor reconocido. Nacido en 1941 en Dublín, Irlanda, se mudó a los Estados Unidos en su juventud para estudiar Bellas Artes en la Facultad de Arte y Arquitectura de la Universidad de Yale antes de regresar a Gran Bretaña en 1966. Sus primeros trabajos le otorgaron una rápida reputación de toques minimalistas y un amplio sentido de tensión entre los objetos y el lenguaje, que ha continuado hasta estos días. Su pronto interés para provocar un discurso alrededor de la semántica de la experiencia y el lenguaje cotidianos fue expuesto con </w:t>
      </w:r>
      <w:proofErr w:type="spellStart"/>
      <w:r>
        <w:rPr>
          <w:i/>
          <w:sz w:val="24"/>
          <w:szCs w:val="24"/>
        </w:rPr>
        <w:t>An</w:t>
      </w:r>
      <w:proofErr w:type="spellEnd"/>
      <w:r>
        <w:rPr>
          <w:i/>
          <w:sz w:val="24"/>
          <w:szCs w:val="24"/>
        </w:rPr>
        <w:t xml:space="preserve"> </w:t>
      </w:r>
      <w:proofErr w:type="spellStart"/>
      <w:r>
        <w:rPr>
          <w:i/>
          <w:sz w:val="24"/>
          <w:szCs w:val="24"/>
        </w:rPr>
        <w:t>Oak</w:t>
      </w:r>
      <w:proofErr w:type="spellEnd"/>
      <w:r>
        <w:rPr>
          <w:i/>
          <w:sz w:val="24"/>
          <w:szCs w:val="24"/>
        </w:rPr>
        <w:t xml:space="preserve"> </w:t>
      </w:r>
      <w:proofErr w:type="spellStart"/>
      <w:r>
        <w:rPr>
          <w:i/>
          <w:sz w:val="24"/>
          <w:szCs w:val="24"/>
        </w:rPr>
        <w:t>Tree</w:t>
      </w:r>
      <w:proofErr w:type="spellEnd"/>
      <w:r>
        <w:rPr>
          <w:sz w:val="24"/>
          <w:szCs w:val="24"/>
        </w:rPr>
        <w:t xml:space="preserve"> (1973), una provocativa instalación en la que el artista colocó un simple vaso de agua sobre un estante, acompañado de la afirmación escrita de que él había convertido el vaso de agua en un roble.</w:t>
      </w:r>
    </w:p>
    <w:p w14:paraId="4F453B40" w14:textId="77777777" w:rsidR="00CE65F6" w:rsidRDefault="00CE65F6">
      <w:pPr>
        <w:pStyle w:val="normal0"/>
        <w:spacing w:line="360" w:lineRule="auto"/>
        <w:jc w:val="both"/>
      </w:pPr>
    </w:p>
    <w:p w14:paraId="2DFEDE71" w14:textId="77777777" w:rsidR="00CE65F6" w:rsidRDefault="003B65B9">
      <w:pPr>
        <w:pStyle w:val="normal0"/>
        <w:spacing w:line="360" w:lineRule="auto"/>
        <w:jc w:val="both"/>
      </w:pPr>
      <w:r>
        <w:rPr>
          <w:sz w:val="24"/>
          <w:szCs w:val="24"/>
        </w:rPr>
        <w:t xml:space="preserve">Desde los años 90, Craig-Martin se ha enfocado en la pintura, desarrollando un estilo único con objetos del día a día representados en contornos gruesos y negros y pintado sobre un lienzo de colores vibrantes. Hoy, estos trabajos pueden contemplarse en colecciones de arte contemporáneo alrededor del mundo. En 2014, Craig-Martin presentó una destacada exhibición de 12 esculturas de acero recubierto de gran escala en la propiedad de la casa señorial británica del siglo XVII, Chatsworth </w:t>
      </w:r>
      <w:proofErr w:type="spellStart"/>
      <w:r>
        <w:rPr>
          <w:sz w:val="24"/>
          <w:szCs w:val="24"/>
        </w:rPr>
        <w:t>House</w:t>
      </w:r>
      <w:proofErr w:type="spellEnd"/>
      <w:r>
        <w:rPr>
          <w:sz w:val="24"/>
          <w:szCs w:val="24"/>
        </w:rPr>
        <w:t>. Aquí, objetos cotidianos como un martillo, un paraguas o una horquilla provocaron la contemplación de objetos que damos por sentado, mientras que retienen un sentido lúdico en sus formas simples y colores brillantes.</w:t>
      </w:r>
    </w:p>
    <w:p w14:paraId="25A866E0" w14:textId="77777777" w:rsidR="00CE65F6" w:rsidRDefault="00CE65F6">
      <w:pPr>
        <w:pStyle w:val="normal0"/>
        <w:spacing w:line="360" w:lineRule="auto"/>
        <w:jc w:val="both"/>
      </w:pPr>
    </w:p>
    <w:p w14:paraId="487F6056" w14:textId="77777777" w:rsidR="00CE65F6" w:rsidRDefault="003B65B9">
      <w:pPr>
        <w:pStyle w:val="normal0"/>
        <w:spacing w:line="360" w:lineRule="auto"/>
        <w:jc w:val="both"/>
      </w:pPr>
      <w:r>
        <w:rPr>
          <w:sz w:val="24"/>
          <w:szCs w:val="24"/>
        </w:rPr>
        <w:t xml:space="preserve">Representado por las galerías </w:t>
      </w:r>
      <w:proofErr w:type="spellStart"/>
      <w:r>
        <w:rPr>
          <w:sz w:val="24"/>
          <w:szCs w:val="24"/>
        </w:rPr>
        <w:t>Gagosian</w:t>
      </w:r>
      <w:proofErr w:type="spellEnd"/>
      <w:r>
        <w:rPr>
          <w:sz w:val="24"/>
          <w:szCs w:val="24"/>
        </w:rPr>
        <w:t xml:space="preserve"> y Alan </w:t>
      </w:r>
      <w:proofErr w:type="spellStart"/>
      <w:r>
        <w:rPr>
          <w:sz w:val="24"/>
          <w:szCs w:val="24"/>
        </w:rPr>
        <w:t>Cristea</w:t>
      </w:r>
      <w:proofErr w:type="spellEnd"/>
      <w:r>
        <w:rPr>
          <w:sz w:val="24"/>
          <w:szCs w:val="24"/>
        </w:rPr>
        <w:t xml:space="preserve">, Craig-Martin fue elegido para ser parte de la Real Academia en 2006 y fue comisionado como coordinador de la exhibición anual </w:t>
      </w:r>
      <w:proofErr w:type="spellStart"/>
      <w:r>
        <w:rPr>
          <w:i/>
          <w:sz w:val="24"/>
          <w:szCs w:val="24"/>
        </w:rPr>
        <w:t>Summer</w:t>
      </w:r>
      <w:proofErr w:type="spellEnd"/>
      <w:r>
        <w:rPr>
          <w:i/>
          <w:sz w:val="24"/>
          <w:szCs w:val="24"/>
        </w:rPr>
        <w:t xml:space="preserve"> </w:t>
      </w:r>
      <w:proofErr w:type="spellStart"/>
      <w:r>
        <w:rPr>
          <w:i/>
          <w:sz w:val="24"/>
          <w:szCs w:val="24"/>
        </w:rPr>
        <w:t>Exhibition</w:t>
      </w:r>
      <w:proofErr w:type="spellEnd"/>
      <w:r>
        <w:rPr>
          <w:sz w:val="24"/>
          <w:szCs w:val="24"/>
        </w:rPr>
        <w:t xml:space="preserve"> de la Real Academia en 2015. Fue galardonado con un CBE en 2000, y en 2016, fue nombrado caballero por la reina debido a sus servicios al arte.</w:t>
      </w:r>
    </w:p>
    <w:p w14:paraId="599FAF96" w14:textId="77777777" w:rsidR="00CE65F6" w:rsidRDefault="00CE65F6">
      <w:pPr>
        <w:pStyle w:val="normal0"/>
        <w:spacing w:line="360" w:lineRule="auto"/>
        <w:jc w:val="both"/>
      </w:pPr>
    </w:p>
    <w:p w14:paraId="5E20005B" w14:textId="77777777" w:rsidR="00CE65F6" w:rsidRDefault="003B65B9">
      <w:pPr>
        <w:pStyle w:val="normal0"/>
        <w:spacing w:line="360" w:lineRule="auto"/>
        <w:jc w:val="both"/>
      </w:pPr>
      <w:r>
        <w:rPr>
          <w:sz w:val="24"/>
          <w:szCs w:val="24"/>
          <w:highlight w:val="white"/>
        </w:rPr>
        <w:lastRenderedPageBreak/>
        <w:t xml:space="preserve">Michael Craig-Martin es también reconocido por el tiempo que se desarrolló como tutor en el </w:t>
      </w:r>
      <w:proofErr w:type="spellStart"/>
      <w:r>
        <w:rPr>
          <w:sz w:val="24"/>
          <w:szCs w:val="24"/>
          <w:highlight w:val="white"/>
        </w:rPr>
        <w:t>Goldsmiths</w:t>
      </w:r>
      <w:proofErr w:type="spellEnd"/>
      <w:r>
        <w:rPr>
          <w:sz w:val="24"/>
          <w:szCs w:val="24"/>
          <w:highlight w:val="white"/>
        </w:rPr>
        <w:t xml:space="preserve"> </w:t>
      </w:r>
      <w:proofErr w:type="spellStart"/>
      <w:r>
        <w:rPr>
          <w:sz w:val="24"/>
          <w:szCs w:val="24"/>
          <w:highlight w:val="white"/>
        </w:rPr>
        <w:t>College</w:t>
      </w:r>
      <w:proofErr w:type="spellEnd"/>
      <w:r>
        <w:rPr>
          <w:sz w:val="24"/>
          <w:szCs w:val="24"/>
          <w:highlight w:val="white"/>
        </w:rPr>
        <w:t xml:space="preserve">, Universidad de Londres, entre 1974 y 1988, y de nueva cuenta de 1994 a 2000. Durante este tiempo, Craig-Martin enseñó y tuvo una profunda influencia sobre la emergente generación de artistas que serían conocidos como Young British </w:t>
      </w:r>
      <w:proofErr w:type="spellStart"/>
      <w:r>
        <w:rPr>
          <w:sz w:val="24"/>
          <w:szCs w:val="24"/>
          <w:highlight w:val="white"/>
        </w:rPr>
        <w:t>Artists</w:t>
      </w:r>
      <w:proofErr w:type="spellEnd"/>
      <w:r>
        <w:rPr>
          <w:sz w:val="24"/>
          <w:szCs w:val="24"/>
          <w:highlight w:val="white"/>
        </w:rPr>
        <w:t xml:space="preserve"> o “</w:t>
      </w:r>
      <w:proofErr w:type="spellStart"/>
      <w:r>
        <w:rPr>
          <w:sz w:val="24"/>
          <w:szCs w:val="24"/>
          <w:highlight w:val="white"/>
        </w:rPr>
        <w:t>YBAs</w:t>
      </w:r>
      <w:proofErr w:type="spellEnd"/>
      <w:r>
        <w:rPr>
          <w:sz w:val="24"/>
          <w:szCs w:val="24"/>
          <w:highlight w:val="white"/>
        </w:rPr>
        <w:t xml:space="preserve">”. Este grupo incluye a algunos de los nombres más importantes del arte contemporáneo de hoy en día: </w:t>
      </w:r>
      <w:proofErr w:type="spellStart"/>
      <w:r>
        <w:rPr>
          <w:sz w:val="24"/>
          <w:szCs w:val="24"/>
          <w:highlight w:val="white"/>
        </w:rPr>
        <w:t>Damien</w:t>
      </w:r>
      <w:proofErr w:type="spellEnd"/>
      <w:r>
        <w:rPr>
          <w:sz w:val="24"/>
          <w:szCs w:val="24"/>
          <w:highlight w:val="white"/>
        </w:rPr>
        <w:t xml:space="preserve"> </w:t>
      </w:r>
      <w:proofErr w:type="spellStart"/>
      <w:r>
        <w:rPr>
          <w:sz w:val="24"/>
          <w:szCs w:val="24"/>
          <w:highlight w:val="white"/>
        </w:rPr>
        <w:t>Hirst</w:t>
      </w:r>
      <w:proofErr w:type="spellEnd"/>
      <w:r>
        <w:rPr>
          <w:sz w:val="24"/>
          <w:szCs w:val="24"/>
          <w:highlight w:val="white"/>
        </w:rPr>
        <w:t xml:space="preserve">, </w:t>
      </w:r>
      <w:proofErr w:type="spellStart"/>
      <w:r>
        <w:rPr>
          <w:sz w:val="24"/>
          <w:szCs w:val="24"/>
          <w:highlight w:val="white"/>
        </w:rPr>
        <w:t>Julien</w:t>
      </w:r>
      <w:proofErr w:type="spellEnd"/>
      <w:r>
        <w:rPr>
          <w:sz w:val="24"/>
          <w:szCs w:val="24"/>
          <w:highlight w:val="white"/>
        </w:rPr>
        <w:t xml:space="preserve"> </w:t>
      </w:r>
      <w:proofErr w:type="spellStart"/>
      <w:r>
        <w:rPr>
          <w:sz w:val="24"/>
          <w:szCs w:val="24"/>
          <w:highlight w:val="white"/>
        </w:rPr>
        <w:t>Opie</w:t>
      </w:r>
      <w:proofErr w:type="spellEnd"/>
      <w:r>
        <w:rPr>
          <w:sz w:val="24"/>
          <w:szCs w:val="24"/>
          <w:highlight w:val="white"/>
        </w:rPr>
        <w:t xml:space="preserve">, Sarah Lucas y Gary </w:t>
      </w:r>
      <w:proofErr w:type="spellStart"/>
      <w:r>
        <w:rPr>
          <w:sz w:val="24"/>
          <w:szCs w:val="24"/>
          <w:highlight w:val="white"/>
        </w:rPr>
        <w:t>Hume</w:t>
      </w:r>
      <w:proofErr w:type="spellEnd"/>
      <w:r>
        <w:rPr>
          <w:sz w:val="24"/>
          <w:szCs w:val="24"/>
          <w:highlight w:val="white"/>
        </w:rPr>
        <w:t>, quienes crearon tal legado que le ganó a Craig-Martin el sobrenombre de “</w:t>
      </w:r>
      <w:proofErr w:type="spellStart"/>
      <w:r>
        <w:rPr>
          <w:sz w:val="24"/>
          <w:szCs w:val="24"/>
          <w:highlight w:val="white"/>
        </w:rPr>
        <w:t>The</w:t>
      </w:r>
      <w:proofErr w:type="spellEnd"/>
      <w:r>
        <w:rPr>
          <w:sz w:val="24"/>
          <w:szCs w:val="24"/>
          <w:highlight w:val="white"/>
        </w:rPr>
        <w:t xml:space="preserve"> </w:t>
      </w:r>
      <w:proofErr w:type="spellStart"/>
      <w:r>
        <w:rPr>
          <w:sz w:val="24"/>
          <w:szCs w:val="24"/>
          <w:highlight w:val="white"/>
        </w:rPr>
        <w:t>Godfather</w:t>
      </w:r>
      <w:proofErr w:type="spellEnd"/>
      <w:r>
        <w:rPr>
          <w:sz w:val="24"/>
          <w:szCs w:val="24"/>
          <w:highlight w:val="white"/>
        </w:rPr>
        <w:t xml:space="preserve"> of </w:t>
      </w:r>
      <w:proofErr w:type="spellStart"/>
      <w:r>
        <w:rPr>
          <w:sz w:val="24"/>
          <w:szCs w:val="24"/>
          <w:highlight w:val="white"/>
        </w:rPr>
        <w:t>Brit</w:t>
      </w:r>
      <w:proofErr w:type="spellEnd"/>
      <w:r>
        <w:rPr>
          <w:sz w:val="24"/>
          <w:szCs w:val="24"/>
          <w:highlight w:val="white"/>
        </w:rPr>
        <w:t xml:space="preserve"> Art” (“El padrino del arte británico”).</w:t>
      </w:r>
    </w:p>
    <w:p w14:paraId="0CBA8E5C" w14:textId="77777777" w:rsidR="00CE65F6" w:rsidRDefault="00CE65F6">
      <w:pPr>
        <w:pStyle w:val="normal0"/>
        <w:spacing w:line="360" w:lineRule="auto"/>
        <w:jc w:val="both"/>
      </w:pPr>
    </w:p>
    <w:p w14:paraId="6BF41717" w14:textId="77777777" w:rsidR="00CE65F6" w:rsidRDefault="003B65B9">
      <w:pPr>
        <w:pStyle w:val="normal0"/>
        <w:spacing w:line="360" w:lineRule="auto"/>
        <w:jc w:val="both"/>
        <w:rPr>
          <w:b/>
          <w:sz w:val="24"/>
          <w:szCs w:val="24"/>
        </w:rPr>
      </w:pPr>
      <w:r>
        <w:rPr>
          <w:b/>
          <w:sz w:val="24"/>
          <w:szCs w:val="24"/>
        </w:rPr>
        <w:t>Acerca de la Real Academia de Artes de Londres</w:t>
      </w:r>
    </w:p>
    <w:p w14:paraId="360B445E" w14:textId="77777777" w:rsidR="009D49F6" w:rsidRDefault="009D49F6">
      <w:pPr>
        <w:pStyle w:val="normal0"/>
        <w:spacing w:line="360" w:lineRule="auto"/>
        <w:jc w:val="both"/>
      </w:pPr>
    </w:p>
    <w:p w14:paraId="0E26CBFD" w14:textId="77777777" w:rsidR="00CE65F6" w:rsidRDefault="003B65B9">
      <w:pPr>
        <w:pStyle w:val="normal0"/>
        <w:spacing w:line="360" w:lineRule="auto"/>
        <w:jc w:val="both"/>
        <w:rPr>
          <w:sz w:val="24"/>
          <w:szCs w:val="24"/>
        </w:rPr>
      </w:pPr>
      <w:r>
        <w:rPr>
          <w:sz w:val="24"/>
          <w:szCs w:val="24"/>
        </w:rPr>
        <w:t xml:space="preserve">La Real Academia de Artes fue fundada por el Rey Jorge III de Inglaterra en 1768. Es una institución independiente que cuenta con financiamiento privado; es dirigida por eminentes artistas y arquitectos cuya propuesta es ser una voz clara y fuerte para el arte y los artistas. Sus programas públicos promueven la creación, el deleite y reconocimiento de las artes visuales a través de exposiciones, educación y debate. La Real Academia de Artes se rige por 80 Académicos Reales que ejercen el arte y la arquitectura incluyendo a Michael Craig-Martin, Thomas </w:t>
      </w:r>
      <w:proofErr w:type="spellStart"/>
      <w:r>
        <w:rPr>
          <w:sz w:val="24"/>
          <w:szCs w:val="24"/>
        </w:rPr>
        <w:t>Heatherwick</w:t>
      </w:r>
      <w:proofErr w:type="spellEnd"/>
      <w:r>
        <w:rPr>
          <w:sz w:val="24"/>
          <w:szCs w:val="24"/>
        </w:rPr>
        <w:t xml:space="preserve">, Chantal </w:t>
      </w:r>
      <w:proofErr w:type="spellStart"/>
      <w:r>
        <w:rPr>
          <w:sz w:val="24"/>
          <w:szCs w:val="24"/>
        </w:rPr>
        <w:t>Joffe</w:t>
      </w:r>
      <w:proofErr w:type="spellEnd"/>
      <w:r>
        <w:rPr>
          <w:sz w:val="24"/>
          <w:szCs w:val="24"/>
        </w:rPr>
        <w:t xml:space="preserve">, </w:t>
      </w:r>
      <w:proofErr w:type="spellStart"/>
      <w:r>
        <w:rPr>
          <w:sz w:val="24"/>
          <w:szCs w:val="24"/>
        </w:rPr>
        <w:t>Conrad</w:t>
      </w:r>
      <w:proofErr w:type="spellEnd"/>
      <w:r>
        <w:rPr>
          <w:sz w:val="24"/>
          <w:szCs w:val="24"/>
        </w:rPr>
        <w:t xml:space="preserve"> </w:t>
      </w:r>
      <w:proofErr w:type="spellStart"/>
      <w:r>
        <w:rPr>
          <w:sz w:val="24"/>
          <w:szCs w:val="24"/>
        </w:rPr>
        <w:t>Shawcross</w:t>
      </w:r>
      <w:proofErr w:type="spellEnd"/>
      <w:r>
        <w:rPr>
          <w:sz w:val="24"/>
          <w:szCs w:val="24"/>
        </w:rPr>
        <w:t xml:space="preserve">, </w:t>
      </w:r>
      <w:proofErr w:type="spellStart"/>
      <w:r>
        <w:rPr>
          <w:sz w:val="24"/>
          <w:szCs w:val="24"/>
        </w:rPr>
        <w:t>Yinka</w:t>
      </w:r>
      <w:proofErr w:type="spellEnd"/>
      <w:r>
        <w:rPr>
          <w:sz w:val="24"/>
          <w:szCs w:val="24"/>
        </w:rPr>
        <w:t xml:space="preserve"> </w:t>
      </w:r>
      <w:proofErr w:type="spellStart"/>
      <w:r>
        <w:rPr>
          <w:sz w:val="24"/>
          <w:szCs w:val="24"/>
        </w:rPr>
        <w:t>Shonibare</w:t>
      </w:r>
      <w:proofErr w:type="spellEnd"/>
      <w:r>
        <w:rPr>
          <w:sz w:val="24"/>
          <w:szCs w:val="24"/>
        </w:rPr>
        <w:t xml:space="preserve">, </w:t>
      </w:r>
      <w:proofErr w:type="spellStart"/>
      <w:r>
        <w:rPr>
          <w:sz w:val="24"/>
          <w:szCs w:val="24"/>
        </w:rPr>
        <w:t>Tracey</w:t>
      </w:r>
      <w:proofErr w:type="spellEnd"/>
      <w:r>
        <w:rPr>
          <w:sz w:val="24"/>
          <w:szCs w:val="24"/>
        </w:rPr>
        <w:t xml:space="preserve"> </w:t>
      </w:r>
      <w:proofErr w:type="spellStart"/>
      <w:r>
        <w:rPr>
          <w:sz w:val="24"/>
          <w:szCs w:val="24"/>
        </w:rPr>
        <w:t>Emin</w:t>
      </w:r>
      <w:proofErr w:type="spellEnd"/>
      <w:r>
        <w:rPr>
          <w:sz w:val="24"/>
          <w:szCs w:val="24"/>
        </w:rPr>
        <w:t xml:space="preserve">, </w:t>
      </w:r>
      <w:proofErr w:type="spellStart"/>
      <w:r>
        <w:rPr>
          <w:sz w:val="24"/>
          <w:szCs w:val="24"/>
        </w:rPr>
        <w:t>Anish</w:t>
      </w:r>
      <w:proofErr w:type="spellEnd"/>
      <w:r>
        <w:rPr>
          <w:sz w:val="24"/>
          <w:szCs w:val="24"/>
        </w:rPr>
        <w:t xml:space="preserve"> </w:t>
      </w:r>
      <w:proofErr w:type="spellStart"/>
      <w:r>
        <w:rPr>
          <w:sz w:val="24"/>
          <w:szCs w:val="24"/>
        </w:rPr>
        <w:t>Kapoor</w:t>
      </w:r>
      <w:proofErr w:type="spellEnd"/>
      <w:r>
        <w:rPr>
          <w:sz w:val="24"/>
          <w:szCs w:val="24"/>
        </w:rPr>
        <w:t xml:space="preserve">, y </w:t>
      </w:r>
      <w:proofErr w:type="spellStart"/>
      <w:r>
        <w:rPr>
          <w:sz w:val="24"/>
          <w:szCs w:val="24"/>
        </w:rPr>
        <w:t>Antony</w:t>
      </w:r>
      <w:proofErr w:type="spellEnd"/>
      <w:r>
        <w:rPr>
          <w:sz w:val="24"/>
          <w:szCs w:val="24"/>
        </w:rPr>
        <w:t xml:space="preserve"> </w:t>
      </w:r>
      <w:proofErr w:type="spellStart"/>
      <w:r>
        <w:rPr>
          <w:sz w:val="24"/>
          <w:szCs w:val="24"/>
        </w:rPr>
        <w:t>Gormley</w:t>
      </w:r>
      <w:proofErr w:type="spellEnd"/>
      <w:r>
        <w:rPr>
          <w:sz w:val="24"/>
          <w:szCs w:val="24"/>
        </w:rPr>
        <w:t xml:space="preserve">. Los académicos honorarios son artistas distinguidos que no residen en el Reino Unido. Dentro de ellos están Marina </w:t>
      </w:r>
      <w:proofErr w:type="spellStart"/>
      <w:r>
        <w:rPr>
          <w:sz w:val="24"/>
          <w:szCs w:val="24"/>
        </w:rPr>
        <w:t>Abramovic</w:t>
      </w:r>
      <w:proofErr w:type="spellEnd"/>
      <w:r>
        <w:rPr>
          <w:sz w:val="24"/>
          <w:szCs w:val="24"/>
        </w:rPr>
        <w:t xml:space="preserve">, </w:t>
      </w:r>
      <w:proofErr w:type="spellStart"/>
      <w:r>
        <w:rPr>
          <w:sz w:val="24"/>
          <w:szCs w:val="24"/>
        </w:rPr>
        <w:t>Tadao</w:t>
      </w:r>
      <w:proofErr w:type="spellEnd"/>
      <w:r>
        <w:rPr>
          <w:sz w:val="24"/>
          <w:szCs w:val="24"/>
        </w:rPr>
        <w:t xml:space="preserve"> Ando, Georg </w:t>
      </w:r>
      <w:proofErr w:type="spellStart"/>
      <w:r>
        <w:rPr>
          <w:sz w:val="24"/>
          <w:szCs w:val="24"/>
        </w:rPr>
        <w:t>Baselitz</w:t>
      </w:r>
      <w:proofErr w:type="spellEnd"/>
      <w:r>
        <w:rPr>
          <w:sz w:val="24"/>
          <w:szCs w:val="24"/>
        </w:rPr>
        <w:t xml:space="preserve">, </w:t>
      </w:r>
      <w:proofErr w:type="spellStart"/>
      <w:r>
        <w:rPr>
          <w:sz w:val="24"/>
          <w:szCs w:val="24"/>
        </w:rPr>
        <w:t>Anselm</w:t>
      </w:r>
      <w:proofErr w:type="spellEnd"/>
      <w:r>
        <w:rPr>
          <w:sz w:val="24"/>
          <w:szCs w:val="24"/>
        </w:rPr>
        <w:t xml:space="preserve"> </w:t>
      </w:r>
      <w:proofErr w:type="spellStart"/>
      <w:r>
        <w:rPr>
          <w:sz w:val="24"/>
          <w:szCs w:val="24"/>
        </w:rPr>
        <w:t>Kiefer</w:t>
      </w:r>
      <w:proofErr w:type="spellEnd"/>
      <w:r>
        <w:rPr>
          <w:sz w:val="24"/>
          <w:szCs w:val="24"/>
        </w:rPr>
        <w:t xml:space="preserve">, Jeff </w:t>
      </w:r>
      <w:proofErr w:type="spellStart"/>
      <w:r>
        <w:rPr>
          <w:sz w:val="24"/>
          <w:szCs w:val="24"/>
        </w:rPr>
        <w:t>Koons</w:t>
      </w:r>
      <w:proofErr w:type="spellEnd"/>
      <w:r>
        <w:rPr>
          <w:sz w:val="24"/>
          <w:szCs w:val="24"/>
        </w:rPr>
        <w:t xml:space="preserve">, Renzo Piano, Cindy Sherman, Frank Stella, y </w:t>
      </w:r>
      <w:proofErr w:type="spellStart"/>
      <w:r>
        <w:rPr>
          <w:sz w:val="24"/>
          <w:szCs w:val="24"/>
        </w:rPr>
        <w:t>Ai</w:t>
      </w:r>
      <w:proofErr w:type="spellEnd"/>
      <w:r>
        <w:rPr>
          <w:sz w:val="24"/>
          <w:szCs w:val="24"/>
        </w:rPr>
        <w:t xml:space="preserve"> </w:t>
      </w:r>
      <w:proofErr w:type="spellStart"/>
      <w:r>
        <w:rPr>
          <w:sz w:val="24"/>
          <w:szCs w:val="24"/>
        </w:rPr>
        <w:t>Weiwei</w:t>
      </w:r>
      <w:proofErr w:type="spellEnd"/>
      <w:r>
        <w:rPr>
          <w:sz w:val="24"/>
          <w:szCs w:val="24"/>
        </w:rPr>
        <w:t>.</w:t>
      </w:r>
    </w:p>
    <w:p w14:paraId="694A8B1C" w14:textId="77777777" w:rsidR="009D49F6" w:rsidRDefault="009D49F6">
      <w:pPr>
        <w:pStyle w:val="normal0"/>
        <w:spacing w:line="360" w:lineRule="auto"/>
        <w:jc w:val="both"/>
      </w:pPr>
    </w:p>
    <w:p w14:paraId="016C5B7E" w14:textId="77777777" w:rsidR="00CE65F6" w:rsidRDefault="003B65B9">
      <w:pPr>
        <w:pStyle w:val="normal0"/>
        <w:spacing w:line="360" w:lineRule="auto"/>
        <w:jc w:val="both"/>
        <w:rPr>
          <w:color w:val="1155CC"/>
          <w:sz w:val="24"/>
          <w:szCs w:val="24"/>
          <w:u w:val="single"/>
        </w:rPr>
      </w:pPr>
      <w:r>
        <w:rPr>
          <w:sz w:val="24"/>
          <w:szCs w:val="24"/>
        </w:rPr>
        <w:t xml:space="preserve">La Real Academia ha develado sus planes de remodelación, que finalizarán a tiempo para su 250 aniversario en 2018. La Burlington </w:t>
      </w:r>
      <w:proofErr w:type="spellStart"/>
      <w:r>
        <w:rPr>
          <w:sz w:val="24"/>
          <w:szCs w:val="24"/>
        </w:rPr>
        <w:t>House</w:t>
      </w:r>
      <w:proofErr w:type="spellEnd"/>
      <w:r>
        <w:rPr>
          <w:sz w:val="24"/>
          <w:szCs w:val="24"/>
        </w:rPr>
        <w:t xml:space="preserve"> en </w:t>
      </w:r>
      <w:proofErr w:type="spellStart"/>
      <w:r>
        <w:rPr>
          <w:sz w:val="24"/>
          <w:szCs w:val="24"/>
        </w:rPr>
        <w:t>Piccadilly</w:t>
      </w:r>
      <w:proofErr w:type="spellEnd"/>
      <w:r>
        <w:rPr>
          <w:sz w:val="24"/>
          <w:szCs w:val="24"/>
        </w:rPr>
        <w:t xml:space="preserve"> y los Jardines de Burlington se unirán a través de los diseños del aclamado arquitecto David </w:t>
      </w:r>
      <w:proofErr w:type="spellStart"/>
      <w:r>
        <w:rPr>
          <w:sz w:val="24"/>
          <w:szCs w:val="24"/>
        </w:rPr>
        <w:t>Chipperfield</w:t>
      </w:r>
      <w:proofErr w:type="spellEnd"/>
      <w:r>
        <w:rPr>
          <w:sz w:val="24"/>
          <w:szCs w:val="24"/>
        </w:rPr>
        <w:t xml:space="preserve"> RA. Para más información acerca de los Académicos Reales, visite </w:t>
      </w:r>
      <w:hyperlink r:id="rId7" w:anchor="video">
        <w:r>
          <w:rPr>
            <w:color w:val="1155CC"/>
            <w:sz w:val="24"/>
            <w:szCs w:val="24"/>
            <w:u w:val="single"/>
          </w:rPr>
          <w:t>http://www.royalacademy.org.uk/ra250#video</w:t>
        </w:r>
      </w:hyperlink>
    </w:p>
    <w:p w14:paraId="6BC79D84" w14:textId="77777777" w:rsidR="009D49F6" w:rsidRDefault="009D49F6">
      <w:pPr>
        <w:pStyle w:val="normal0"/>
        <w:spacing w:line="360" w:lineRule="auto"/>
        <w:jc w:val="both"/>
      </w:pPr>
    </w:p>
    <w:p w14:paraId="34FE9531" w14:textId="77777777" w:rsidR="00CE65F6" w:rsidRDefault="003B65B9">
      <w:pPr>
        <w:pStyle w:val="normal0"/>
        <w:spacing w:line="360" w:lineRule="auto"/>
        <w:jc w:val="both"/>
      </w:pPr>
      <w:r>
        <w:rPr>
          <w:sz w:val="24"/>
          <w:szCs w:val="24"/>
        </w:rPr>
        <w:t xml:space="preserve">La asociación con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se agrega a la reciente colaboración de la Real Academia con diversas instituciones culturales y educativas en Asia. Ésta incluye exposiciones en Singapur, Japón, Qatar y Australia; un programa de intercambio artístico sin fines de lucro en alianza con la institución </w:t>
      </w:r>
      <w:proofErr w:type="spellStart"/>
      <w:r>
        <w:rPr>
          <w:sz w:val="24"/>
          <w:szCs w:val="24"/>
        </w:rPr>
        <w:t>Arts</w:t>
      </w:r>
      <w:proofErr w:type="spellEnd"/>
      <w:r>
        <w:rPr>
          <w:sz w:val="24"/>
          <w:szCs w:val="24"/>
        </w:rPr>
        <w:t xml:space="preserve"> in </w:t>
      </w:r>
      <w:proofErr w:type="spellStart"/>
      <w:r>
        <w:rPr>
          <w:sz w:val="24"/>
          <w:szCs w:val="24"/>
        </w:rPr>
        <w:t>Heritage</w:t>
      </w:r>
      <w:proofErr w:type="spellEnd"/>
      <w:r>
        <w:rPr>
          <w:sz w:val="24"/>
          <w:szCs w:val="24"/>
        </w:rPr>
        <w:t xml:space="preserve"> </w:t>
      </w:r>
      <w:proofErr w:type="spellStart"/>
      <w:r>
        <w:rPr>
          <w:sz w:val="24"/>
          <w:szCs w:val="24"/>
        </w:rPr>
        <w:t>Research</w:t>
      </w:r>
      <w:proofErr w:type="spellEnd"/>
      <w:r>
        <w:rPr>
          <w:sz w:val="24"/>
          <w:szCs w:val="24"/>
        </w:rPr>
        <w:t xml:space="preserve"> </w:t>
      </w:r>
      <w:proofErr w:type="spellStart"/>
      <w:r>
        <w:rPr>
          <w:sz w:val="24"/>
          <w:szCs w:val="24"/>
        </w:rPr>
        <w:t>Limited</w:t>
      </w:r>
      <w:proofErr w:type="spellEnd"/>
      <w:r>
        <w:rPr>
          <w:sz w:val="24"/>
          <w:szCs w:val="24"/>
        </w:rPr>
        <w:t xml:space="preserve"> de Hong Kong y la Academia Central de Bellas Artes de Beijing; así como un programa de intercambio estudiantil con la Escuela de Bellas Artes de Tokio.</w:t>
      </w:r>
    </w:p>
    <w:p w14:paraId="25AE36EB" w14:textId="77777777" w:rsidR="00CE65F6" w:rsidRDefault="003B65B9">
      <w:pPr>
        <w:pStyle w:val="normal0"/>
        <w:spacing w:line="360" w:lineRule="auto"/>
        <w:jc w:val="both"/>
      </w:pPr>
      <w:r>
        <w:rPr>
          <w:sz w:val="24"/>
          <w:szCs w:val="24"/>
        </w:rPr>
        <w:lastRenderedPageBreak/>
        <w:t xml:space="preserve">La Real Academia de Artes también ha lanzado un plan de capacitación para curaduría en colaboración con Art </w:t>
      </w:r>
      <w:proofErr w:type="spellStart"/>
      <w:r>
        <w:rPr>
          <w:sz w:val="24"/>
          <w:szCs w:val="24"/>
        </w:rPr>
        <w:t>Basel</w:t>
      </w:r>
      <w:proofErr w:type="spellEnd"/>
      <w:r>
        <w:rPr>
          <w:sz w:val="24"/>
          <w:szCs w:val="24"/>
        </w:rPr>
        <w:t xml:space="preserve"> Hong Kong. Previo a esto, la institución fundó un programa de desarrollo profesional para artistas con ayuda del gobierno de Hong Kong en 2012, y han llevado a cabo pláticas de artistas reconocidos en la ciudad en los últimos tres años.</w:t>
      </w:r>
    </w:p>
    <w:p w14:paraId="277DAA9B" w14:textId="77777777" w:rsidR="00CE65F6" w:rsidRDefault="003B65B9">
      <w:pPr>
        <w:pStyle w:val="normal0"/>
        <w:spacing w:line="360" w:lineRule="auto"/>
        <w:jc w:val="both"/>
      </w:pPr>
      <w:r>
        <w:rPr>
          <w:sz w:val="24"/>
          <w:szCs w:val="24"/>
        </w:rPr>
        <w:t xml:space="preserve"> </w:t>
      </w:r>
    </w:p>
    <w:p w14:paraId="1B06B43F" w14:textId="77777777" w:rsidR="00CE65F6" w:rsidRDefault="003B65B9">
      <w:pPr>
        <w:pStyle w:val="normal0"/>
        <w:spacing w:line="360" w:lineRule="auto"/>
        <w:jc w:val="both"/>
        <w:rPr>
          <w:b/>
          <w:sz w:val="24"/>
          <w:szCs w:val="24"/>
        </w:rPr>
      </w:pPr>
      <w:r>
        <w:rPr>
          <w:b/>
          <w:sz w:val="24"/>
          <w:szCs w:val="24"/>
        </w:rPr>
        <w:t xml:space="preserve">Acerca de </w:t>
      </w:r>
      <w:proofErr w:type="spellStart"/>
      <w:r>
        <w:rPr>
          <w:b/>
          <w:sz w:val="24"/>
          <w:szCs w:val="24"/>
        </w:rPr>
        <w:t>Love</w:t>
      </w:r>
      <w:proofErr w:type="spellEnd"/>
      <w:r>
        <w:rPr>
          <w:b/>
          <w:sz w:val="24"/>
          <w:szCs w:val="24"/>
        </w:rPr>
        <w:t xml:space="preserve"> Art at </w:t>
      </w:r>
      <w:proofErr w:type="spellStart"/>
      <w:r>
        <w:rPr>
          <w:b/>
          <w:sz w:val="24"/>
          <w:szCs w:val="24"/>
        </w:rPr>
        <w:t>The</w:t>
      </w:r>
      <w:proofErr w:type="spellEnd"/>
      <w:r>
        <w:rPr>
          <w:b/>
          <w:sz w:val="24"/>
          <w:szCs w:val="24"/>
        </w:rPr>
        <w:t xml:space="preserve"> </w:t>
      </w:r>
      <w:proofErr w:type="spellStart"/>
      <w:r>
        <w:rPr>
          <w:b/>
          <w:sz w:val="24"/>
          <w:szCs w:val="24"/>
        </w:rPr>
        <w:t>Peninsula</w:t>
      </w:r>
      <w:proofErr w:type="spellEnd"/>
    </w:p>
    <w:p w14:paraId="63F2C3D1" w14:textId="77777777" w:rsidR="009D49F6" w:rsidRDefault="009D49F6">
      <w:pPr>
        <w:pStyle w:val="normal0"/>
        <w:spacing w:line="360" w:lineRule="auto"/>
        <w:jc w:val="both"/>
      </w:pPr>
    </w:p>
    <w:p w14:paraId="6B3D8BFF" w14:textId="77777777" w:rsidR="00CE65F6" w:rsidRDefault="003B65B9">
      <w:pPr>
        <w:pStyle w:val="normal0"/>
        <w:spacing w:line="360" w:lineRule="auto"/>
        <w:jc w:val="both"/>
        <w:rPr>
          <w:sz w:val="24"/>
          <w:szCs w:val="24"/>
        </w:rPr>
      </w:pPr>
      <w:r>
        <w:rPr>
          <w:sz w:val="24"/>
          <w:szCs w:val="24"/>
        </w:rPr>
        <w:t xml:space="preserve">Presentado en 2014, </w:t>
      </w:r>
      <w:proofErr w:type="spellStart"/>
      <w:r>
        <w:rPr>
          <w:sz w:val="24"/>
          <w:szCs w:val="24"/>
        </w:rPr>
        <w:t>Love</w:t>
      </w:r>
      <w:proofErr w:type="spellEnd"/>
      <w:r>
        <w:rPr>
          <w:sz w:val="24"/>
          <w:szCs w:val="24"/>
        </w:rPr>
        <w:t xml:space="preserve"> Art at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es un programa en curso acerca del arte público e innovadores eventos y experiencias que tiene como objetivo enriquecer y celebrar la floreciente escena del arte visual de Hong Kong. Basados en la larga historia del patrocinio de artes en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y su ubicación cerca del esperado M+ Museo de la Cultura Visual, el cual abrirá en West </w:t>
      </w:r>
      <w:proofErr w:type="spellStart"/>
      <w:r>
        <w:rPr>
          <w:sz w:val="24"/>
          <w:szCs w:val="24"/>
        </w:rPr>
        <w:t>Kowloon</w:t>
      </w:r>
      <w:proofErr w:type="spellEnd"/>
      <w:r>
        <w:rPr>
          <w:sz w:val="24"/>
          <w:szCs w:val="24"/>
        </w:rPr>
        <w:t xml:space="preserve"> en 2019, </w:t>
      </w:r>
      <w:proofErr w:type="spellStart"/>
      <w:r>
        <w:rPr>
          <w:sz w:val="24"/>
          <w:szCs w:val="24"/>
        </w:rPr>
        <w:t>Love</w:t>
      </w:r>
      <w:proofErr w:type="spellEnd"/>
      <w:r>
        <w:rPr>
          <w:sz w:val="24"/>
          <w:szCs w:val="24"/>
        </w:rPr>
        <w:t xml:space="preserve"> Art at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le da a los huéspedes y al público de Hong Kong la oportunidad de ver trabajos de algunos de los artistas más interesantes del mundo, en un único y rico entorno patrimonial.</w:t>
      </w:r>
    </w:p>
    <w:p w14:paraId="734F144C" w14:textId="77777777" w:rsidR="009D49F6" w:rsidRDefault="009D49F6">
      <w:pPr>
        <w:pStyle w:val="normal0"/>
        <w:spacing w:line="360" w:lineRule="auto"/>
        <w:jc w:val="both"/>
      </w:pPr>
    </w:p>
    <w:p w14:paraId="33309330" w14:textId="77777777" w:rsidR="00CE65F6" w:rsidRDefault="003B65B9">
      <w:pPr>
        <w:pStyle w:val="normal0"/>
        <w:spacing w:line="360" w:lineRule="auto"/>
        <w:jc w:val="both"/>
      </w:pPr>
      <w:r>
        <w:rPr>
          <w:sz w:val="24"/>
          <w:szCs w:val="24"/>
        </w:rPr>
        <w:t xml:space="preserve">Entre las obras previas más destacadas están </w:t>
      </w:r>
      <w:proofErr w:type="spellStart"/>
      <w:r>
        <w:rPr>
          <w:i/>
          <w:sz w:val="24"/>
          <w:szCs w:val="24"/>
        </w:rPr>
        <w:t>My</w:t>
      </w:r>
      <w:proofErr w:type="spellEnd"/>
      <w:r>
        <w:rPr>
          <w:i/>
          <w:sz w:val="24"/>
          <w:szCs w:val="24"/>
        </w:rPr>
        <w:t xml:space="preserve"> </w:t>
      </w:r>
      <w:proofErr w:type="spellStart"/>
      <w:r>
        <w:rPr>
          <w:i/>
          <w:sz w:val="24"/>
          <w:szCs w:val="24"/>
        </w:rPr>
        <w:t>Heart</w:t>
      </w:r>
      <w:proofErr w:type="spellEnd"/>
      <w:r>
        <w:rPr>
          <w:i/>
          <w:sz w:val="24"/>
          <w:szCs w:val="24"/>
        </w:rPr>
        <w:t xml:space="preserve"> </w:t>
      </w:r>
      <w:proofErr w:type="spellStart"/>
      <w:r>
        <w:rPr>
          <w:i/>
          <w:sz w:val="24"/>
          <w:szCs w:val="24"/>
        </w:rPr>
        <w:t>is</w:t>
      </w:r>
      <w:proofErr w:type="spellEnd"/>
      <w:r>
        <w:rPr>
          <w:i/>
          <w:sz w:val="24"/>
          <w:szCs w:val="24"/>
        </w:rPr>
        <w:t xml:space="preserve"> </w:t>
      </w:r>
      <w:proofErr w:type="spellStart"/>
      <w:r>
        <w:rPr>
          <w:i/>
          <w:sz w:val="24"/>
          <w:szCs w:val="24"/>
        </w:rPr>
        <w:t>With</w:t>
      </w:r>
      <w:proofErr w:type="spellEnd"/>
      <w:r>
        <w:rPr>
          <w:i/>
          <w:sz w:val="24"/>
          <w:szCs w:val="24"/>
        </w:rPr>
        <w:t xml:space="preserve"> </w:t>
      </w:r>
      <w:proofErr w:type="spellStart"/>
      <w:r>
        <w:rPr>
          <w:i/>
          <w:sz w:val="24"/>
          <w:szCs w:val="24"/>
        </w:rPr>
        <w:t>You</w:t>
      </w:r>
      <w:proofErr w:type="spellEnd"/>
      <w:r>
        <w:rPr>
          <w:i/>
          <w:sz w:val="24"/>
          <w:szCs w:val="24"/>
        </w:rPr>
        <w:t xml:space="preserve"> </w:t>
      </w:r>
      <w:proofErr w:type="spellStart"/>
      <w:r>
        <w:rPr>
          <w:i/>
          <w:sz w:val="24"/>
          <w:szCs w:val="24"/>
        </w:rPr>
        <w:t>Always</w:t>
      </w:r>
      <w:proofErr w:type="spellEnd"/>
      <w:r>
        <w:rPr>
          <w:sz w:val="24"/>
          <w:szCs w:val="24"/>
        </w:rPr>
        <w:t xml:space="preserve"> (2014) de </w:t>
      </w:r>
      <w:proofErr w:type="spellStart"/>
      <w:r>
        <w:rPr>
          <w:sz w:val="24"/>
          <w:szCs w:val="24"/>
        </w:rPr>
        <w:t>Tracey</w:t>
      </w:r>
      <w:proofErr w:type="spellEnd"/>
      <w:r>
        <w:rPr>
          <w:sz w:val="24"/>
          <w:szCs w:val="24"/>
        </w:rPr>
        <w:t xml:space="preserve"> </w:t>
      </w:r>
      <w:proofErr w:type="spellStart"/>
      <w:r>
        <w:rPr>
          <w:sz w:val="24"/>
          <w:szCs w:val="24"/>
        </w:rPr>
        <w:t>Emin</w:t>
      </w:r>
      <w:proofErr w:type="spellEnd"/>
      <w:r>
        <w:rPr>
          <w:sz w:val="24"/>
          <w:szCs w:val="24"/>
        </w:rPr>
        <w:t xml:space="preserve"> RA, animación láser basada en una de las obras de arte neón de la artista británica, proyectada sobre la fachada de la torre de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 xml:space="preserve"> en la primera presentación de la artista en la China continental. </w:t>
      </w:r>
      <w:proofErr w:type="spellStart"/>
      <w:r>
        <w:rPr>
          <w:i/>
          <w:sz w:val="24"/>
          <w:szCs w:val="24"/>
        </w:rPr>
        <w:t>Three</w:t>
      </w:r>
      <w:proofErr w:type="spellEnd"/>
      <w:r>
        <w:rPr>
          <w:i/>
          <w:sz w:val="24"/>
          <w:szCs w:val="24"/>
        </w:rPr>
        <w:t xml:space="preserve"> </w:t>
      </w:r>
      <w:proofErr w:type="spellStart"/>
      <w:r>
        <w:rPr>
          <w:i/>
          <w:sz w:val="24"/>
          <w:szCs w:val="24"/>
        </w:rPr>
        <w:t>Hundred</w:t>
      </w:r>
      <w:proofErr w:type="spellEnd"/>
      <w:r>
        <w:rPr>
          <w:i/>
          <w:sz w:val="24"/>
          <w:szCs w:val="24"/>
        </w:rPr>
        <w:t xml:space="preserve"> </w:t>
      </w:r>
      <w:proofErr w:type="spellStart"/>
      <w:r>
        <w:rPr>
          <w:i/>
          <w:sz w:val="24"/>
          <w:szCs w:val="24"/>
        </w:rPr>
        <w:t>Leafs</w:t>
      </w:r>
      <w:proofErr w:type="spellEnd"/>
      <w:r>
        <w:rPr>
          <w:sz w:val="24"/>
          <w:szCs w:val="24"/>
        </w:rPr>
        <w:t xml:space="preserve"> (2014), una instalación del artista chino Su </w:t>
      </w:r>
      <w:proofErr w:type="spellStart"/>
      <w:r>
        <w:rPr>
          <w:sz w:val="24"/>
          <w:szCs w:val="24"/>
        </w:rPr>
        <w:t>Xiaobai</w:t>
      </w:r>
      <w:proofErr w:type="spellEnd"/>
      <w:r>
        <w:rPr>
          <w:sz w:val="24"/>
          <w:szCs w:val="24"/>
        </w:rPr>
        <w:t xml:space="preserve"> ubicada en el Lobby del hotel; </w:t>
      </w:r>
      <w:proofErr w:type="spellStart"/>
      <w:r>
        <w:rPr>
          <w:i/>
          <w:sz w:val="24"/>
          <w:szCs w:val="24"/>
        </w:rPr>
        <w:t>Hang</w:t>
      </w:r>
      <w:proofErr w:type="spellEnd"/>
      <w:r>
        <w:rPr>
          <w:i/>
          <w:sz w:val="24"/>
          <w:szCs w:val="24"/>
        </w:rPr>
        <w:t xml:space="preserve"> </w:t>
      </w:r>
      <w:proofErr w:type="spellStart"/>
      <w:r>
        <w:rPr>
          <w:i/>
          <w:sz w:val="24"/>
          <w:szCs w:val="24"/>
        </w:rPr>
        <w:t>On</w:t>
      </w:r>
      <w:proofErr w:type="spellEnd"/>
      <w:r>
        <w:rPr>
          <w:i/>
          <w:sz w:val="24"/>
          <w:szCs w:val="24"/>
        </w:rPr>
        <w:t xml:space="preserve"> A Minute </w:t>
      </w:r>
      <w:proofErr w:type="spellStart"/>
      <w:r>
        <w:rPr>
          <w:i/>
          <w:sz w:val="24"/>
          <w:szCs w:val="24"/>
        </w:rPr>
        <w:t>Lads</w:t>
      </w:r>
      <w:proofErr w:type="spellEnd"/>
      <w:r>
        <w:rPr>
          <w:i/>
          <w:sz w:val="24"/>
          <w:szCs w:val="24"/>
        </w:rPr>
        <w:t xml:space="preserve">, </w:t>
      </w:r>
      <w:proofErr w:type="spellStart"/>
      <w:r>
        <w:rPr>
          <w:i/>
          <w:sz w:val="24"/>
          <w:szCs w:val="24"/>
        </w:rPr>
        <w:t>I’ve</w:t>
      </w:r>
      <w:proofErr w:type="spellEnd"/>
      <w:r>
        <w:rPr>
          <w:i/>
          <w:sz w:val="24"/>
          <w:szCs w:val="24"/>
        </w:rPr>
        <w:t xml:space="preserve"> </w:t>
      </w:r>
      <w:proofErr w:type="spellStart"/>
      <w:r>
        <w:rPr>
          <w:i/>
          <w:sz w:val="24"/>
          <w:szCs w:val="24"/>
        </w:rPr>
        <w:t>Got</w:t>
      </w:r>
      <w:proofErr w:type="spellEnd"/>
      <w:r>
        <w:rPr>
          <w:i/>
          <w:sz w:val="24"/>
          <w:szCs w:val="24"/>
        </w:rPr>
        <w:t xml:space="preserve"> a Great Idea</w:t>
      </w:r>
      <w:r>
        <w:rPr>
          <w:sz w:val="24"/>
          <w:szCs w:val="24"/>
        </w:rPr>
        <w:t xml:space="preserve"> (2015), del artista y escultor Richard Wilson RA, quien hizo una réplica de tamaño natural de un autobús que parece estar tambaleándose a la orilla de la fachada Grado I del hotel; y </w:t>
      </w:r>
      <w:proofErr w:type="spellStart"/>
      <w:r>
        <w:rPr>
          <w:i/>
          <w:sz w:val="24"/>
          <w:szCs w:val="24"/>
        </w:rPr>
        <w:t>The</w:t>
      </w:r>
      <w:proofErr w:type="spellEnd"/>
      <w:r>
        <w:rPr>
          <w:i/>
          <w:sz w:val="24"/>
          <w:szCs w:val="24"/>
        </w:rPr>
        <w:t xml:space="preserve"> ADA Project</w:t>
      </w:r>
      <w:r>
        <w:rPr>
          <w:sz w:val="24"/>
          <w:szCs w:val="24"/>
        </w:rPr>
        <w:t xml:space="preserve"> (2016), un trabajo rico en capas de </w:t>
      </w:r>
      <w:proofErr w:type="spellStart"/>
      <w:r>
        <w:rPr>
          <w:sz w:val="24"/>
          <w:szCs w:val="24"/>
        </w:rPr>
        <w:t>Conrad</w:t>
      </w:r>
      <w:proofErr w:type="spellEnd"/>
      <w:r>
        <w:rPr>
          <w:sz w:val="24"/>
          <w:szCs w:val="24"/>
        </w:rPr>
        <w:t xml:space="preserve"> </w:t>
      </w:r>
      <w:proofErr w:type="spellStart"/>
      <w:r>
        <w:rPr>
          <w:sz w:val="24"/>
          <w:szCs w:val="24"/>
        </w:rPr>
        <w:t>Shawcross</w:t>
      </w:r>
      <w:proofErr w:type="spellEnd"/>
      <w:r>
        <w:rPr>
          <w:sz w:val="24"/>
          <w:szCs w:val="24"/>
        </w:rPr>
        <w:t xml:space="preserve"> RA, y que combinó escultura, robótica y música para producir un dramático espectáculo visual durante su instalación en el Lobby de </w:t>
      </w:r>
      <w:proofErr w:type="spellStart"/>
      <w:r>
        <w:rPr>
          <w:sz w:val="24"/>
          <w:szCs w:val="24"/>
        </w:rPr>
        <w:t>The</w:t>
      </w:r>
      <w:proofErr w:type="spellEnd"/>
      <w:r>
        <w:rPr>
          <w:sz w:val="24"/>
          <w:szCs w:val="24"/>
        </w:rPr>
        <w:t xml:space="preserve"> </w:t>
      </w:r>
      <w:proofErr w:type="spellStart"/>
      <w:r>
        <w:rPr>
          <w:sz w:val="24"/>
          <w:szCs w:val="24"/>
        </w:rPr>
        <w:t>Peninsula</w:t>
      </w:r>
      <w:proofErr w:type="spellEnd"/>
      <w:r>
        <w:rPr>
          <w:sz w:val="24"/>
          <w:szCs w:val="24"/>
        </w:rPr>
        <w:t>.</w:t>
      </w:r>
    </w:p>
    <w:p w14:paraId="698B56B3" w14:textId="77777777" w:rsidR="00CE65F6" w:rsidRDefault="00CE65F6">
      <w:pPr>
        <w:pStyle w:val="normal0"/>
      </w:pPr>
    </w:p>
    <w:p w14:paraId="218A0F0F" w14:textId="77777777" w:rsidR="00CE65F6" w:rsidRDefault="003B65B9">
      <w:pPr>
        <w:pStyle w:val="normal0"/>
        <w:spacing w:line="276" w:lineRule="auto"/>
        <w:jc w:val="center"/>
      </w:pPr>
      <w:r>
        <w:rPr>
          <w:sz w:val="24"/>
          <w:szCs w:val="24"/>
        </w:rPr>
        <w:t>*   *   *   *   *   *   *   *   *   *   *   *   *   *   *   *   *   *</w:t>
      </w:r>
    </w:p>
    <w:p w14:paraId="487079DB" w14:textId="77777777" w:rsidR="00CE65F6" w:rsidRDefault="00CE65F6">
      <w:pPr>
        <w:pStyle w:val="normal0"/>
        <w:spacing w:line="276" w:lineRule="auto"/>
        <w:jc w:val="center"/>
      </w:pPr>
    </w:p>
    <w:p w14:paraId="3BCA8C9D" w14:textId="77777777" w:rsidR="009D49F6" w:rsidRDefault="009D49F6">
      <w:pPr>
        <w:pStyle w:val="normal0"/>
        <w:spacing w:line="276" w:lineRule="auto"/>
        <w:jc w:val="center"/>
      </w:pPr>
    </w:p>
    <w:p w14:paraId="1DFFA45F" w14:textId="77777777" w:rsidR="00CE65F6" w:rsidRDefault="003B65B9">
      <w:pPr>
        <w:pStyle w:val="normal0"/>
        <w:jc w:val="both"/>
      </w:pPr>
      <w:r>
        <w:rPr>
          <w:b/>
          <w:sz w:val="21"/>
          <w:szCs w:val="21"/>
        </w:rPr>
        <w:t xml:space="preserve">Acerca de </w:t>
      </w:r>
      <w:proofErr w:type="spellStart"/>
      <w:r>
        <w:rPr>
          <w:b/>
          <w:sz w:val="21"/>
          <w:szCs w:val="21"/>
        </w:rPr>
        <w:t>The</w:t>
      </w:r>
      <w:proofErr w:type="spellEnd"/>
      <w:r>
        <w:rPr>
          <w:b/>
          <w:sz w:val="21"/>
          <w:szCs w:val="21"/>
        </w:rPr>
        <w:t xml:space="preserve"> </w:t>
      </w:r>
      <w:proofErr w:type="spellStart"/>
      <w:r>
        <w:rPr>
          <w:b/>
          <w:sz w:val="21"/>
          <w:szCs w:val="21"/>
        </w:rPr>
        <w:t>Hongkong</w:t>
      </w:r>
      <w:proofErr w:type="spellEnd"/>
      <w:r>
        <w:rPr>
          <w:b/>
          <w:sz w:val="21"/>
          <w:szCs w:val="21"/>
        </w:rPr>
        <w:t xml:space="preserve"> and </w:t>
      </w:r>
      <w:proofErr w:type="spellStart"/>
      <w:r>
        <w:rPr>
          <w:b/>
          <w:sz w:val="21"/>
          <w:szCs w:val="21"/>
        </w:rPr>
        <w:t>Shanghai</w:t>
      </w:r>
      <w:proofErr w:type="spellEnd"/>
      <w:r>
        <w:rPr>
          <w:b/>
          <w:sz w:val="21"/>
          <w:szCs w:val="21"/>
        </w:rPr>
        <w:t xml:space="preserve"> </w:t>
      </w:r>
      <w:proofErr w:type="spellStart"/>
      <w:r>
        <w:rPr>
          <w:b/>
          <w:sz w:val="21"/>
          <w:szCs w:val="21"/>
        </w:rPr>
        <w:t>Hotels</w:t>
      </w:r>
      <w:proofErr w:type="spellEnd"/>
      <w:r>
        <w:rPr>
          <w:b/>
          <w:sz w:val="21"/>
          <w:szCs w:val="21"/>
        </w:rPr>
        <w:t xml:space="preserve">, </w:t>
      </w:r>
      <w:proofErr w:type="spellStart"/>
      <w:r>
        <w:rPr>
          <w:b/>
          <w:sz w:val="21"/>
          <w:szCs w:val="21"/>
        </w:rPr>
        <w:t>Limited</w:t>
      </w:r>
      <w:proofErr w:type="spellEnd"/>
      <w:r>
        <w:rPr>
          <w:b/>
          <w:sz w:val="21"/>
          <w:szCs w:val="21"/>
        </w:rPr>
        <w:t xml:space="preserve"> (HSH)</w:t>
      </w:r>
    </w:p>
    <w:p w14:paraId="735193DF" w14:textId="77777777" w:rsidR="00CE65F6" w:rsidRDefault="003B65B9">
      <w:pPr>
        <w:pStyle w:val="normal0"/>
        <w:jc w:val="both"/>
      </w:pPr>
      <w:r>
        <w:rPr>
          <w:sz w:val="21"/>
          <w:szCs w:val="21"/>
        </w:rPr>
        <w:t xml:space="preserve">Incorporado en 1866 al listado del Hong Kong Stock Exchange (00045), </w:t>
      </w:r>
      <w:proofErr w:type="spellStart"/>
      <w:r>
        <w:rPr>
          <w:sz w:val="21"/>
          <w:szCs w:val="21"/>
        </w:rPr>
        <w:t>The</w:t>
      </w:r>
      <w:proofErr w:type="spellEnd"/>
      <w:r>
        <w:rPr>
          <w:sz w:val="21"/>
          <w:szCs w:val="21"/>
        </w:rPr>
        <w:t xml:space="preserve"> </w:t>
      </w:r>
      <w:proofErr w:type="spellStart"/>
      <w:r>
        <w:rPr>
          <w:sz w:val="21"/>
          <w:szCs w:val="21"/>
        </w:rPr>
        <w:t>Hongkong</w:t>
      </w:r>
      <w:proofErr w:type="spellEnd"/>
      <w:r>
        <w:rPr>
          <w:sz w:val="21"/>
          <w:szCs w:val="21"/>
        </w:rPr>
        <w:t xml:space="preserve"> and </w:t>
      </w:r>
      <w:proofErr w:type="spellStart"/>
      <w:r>
        <w:rPr>
          <w:sz w:val="21"/>
          <w:szCs w:val="21"/>
        </w:rPr>
        <w:t>Shanghai</w:t>
      </w:r>
      <w:proofErr w:type="spellEnd"/>
      <w:r>
        <w:rPr>
          <w:sz w:val="21"/>
          <w:szCs w:val="21"/>
        </w:rPr>
        <w:t xml:space="preserve"> </w:t>
      </w:r>
      <w:proofErr w:type="spellStart"/>
      <w:r>
        <w:rPr>
          <w:sz w:val="21"/>
          <w:szCs w:val="21"/>
        </w:rPr>
        <w:t>Hotels</w:t>
      </w:r>
      <w:proofErr w:type="spellEnd"/>
      <w:r>
        <w:rPr>
          <w:sz w:val="21"/>
          <w:szCs w:val="21"/>
        </w:rPr>
        <w:t xml:space="preserve">, </w:t>
      </w:r>
      <w:proofErr w:type="spellStart"/>
      <w:r>
        <w:rPr>
          <w:sz w:val="21"/>
          <w:szCs w:val="21"/>
        </w:rPr>
        <w:t>Limited</w:t>
      </w:r>
      <w:proofErr w:type="spellEnd"/>
      <w:r>
        <w:rPr>
          <w:sz w:val="21"/>
          <w:szCs w:val="21"/>
        </w:rPr>
        <w:t xml:space="preserve"> es la compañía de un Grupo dedicado a la propiedad, desarrollo y manejo de prestigiosos hoteles y propiedades comerciales y residenciales en locaciones clave de Asia, Estados Unidos y Europa, así como al suministro de turismo y entretenimiento, gestión de clubes y otros </w:t>
      </w:r>
      <w:proofErr w:type="spellStart"/>
      <w:r>
        <w:rPr>
          <w:sz w:val="21"/>
          <w:szCs w:val="21"/>
        </w:rPr>
        <w:t>servicios.El</w:t>
      </w:r>
      <w:proofErr w:type="spellEnd"/>
      <w:r>
        <w:rPr>
          <w:sz w:val="21"/>
          <w:szCs w:val="21"/>
        </w:rPr>
        <w:t xml:space="preserve"> portafolio de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w:t>
      </w:r>
      <w:proofErr w:type="spellStart"/>
      <w:r>
        <w:rPr>
          <w:sz w:val="21"/>
          <w:szCs w:val="21"/>
        </w:rPr>
        <w:t>Hotels</w:t>
      </w:r>
      <w:proofErr w:type="spellEnd"/>
      <w:r>
        <w:rPr>
          <w:sz w:val="21"/>
          <w:szCs w:val="21"/>
        </w:rPr>
        <w:t xml:space="preserve"> está conformado por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Hong Kong,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w:t>
      </w:r>
      <w:proofErr w:type="spellStart"/>
      <w:r>
        <w:rPr>
          <w:sz w:val="21"/>
          <w:szCs w:val="21"/>
        </w:rPr>
        <w:t>Shanghai</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Beijing,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w:t>
      </w:r>
      <w:proofErr w:type="spellStart"/>
      <w:r>
        <w:rPr>
          <w:sz w:val="21"/>
          <w:szCs w:val="21"/>
        </w:rPr>
        <w:t>Tokyo</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Bangkok,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Manila,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New York,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Chicago,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Beverly </w:t>
      </w:r>
      <w:proofErr w:type="spellStart"/>
      <w:r>
        <w:rPr>
          <w:sz w:val="21"/>
          <w:szCs w:val="21"/>
        </w:rPr>
        <w:t>Hills</w:t>
      </w:r>
      <w:proofErr w:type="spellEnd"/>
      <w:r>
        <w:rPr>
          <w:sz w:val="21"/>
          <w:szCs w:val="21"/>
        </w:rPr>
        <w:t xml:space="preserve"> y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Paris. Los proyectos en desarrollo incluyen a </w:t>
      </w:r>
      <w:proofErr w:type="spellStart"/>
      <w:r>
        <w:rPr>
          <w:sz w:val="21"/>
          <w:szCs w:val="21"/>
        </w:rPr>
        <w:t>The</w:t>
      </w:r>
      <w:proofErr w:type="spellEnd"/>
      <w:r>
        <w:rPr>
          <w:sz w:val="21"/>
          <w:szCs w:val="21"/>
        </w:rPr>
        <w:t xml:space="preserve"> </w:t>
      </w:r>
      <w:proofErr w:type="spellStart"/>
      <w:r>
        <w:rPr>
          <w:sz w:val="21"/>
          <w:szCs w:val="21"/>
        </w:rPr>
        <w:t>Peninsula</w:t>
      </w:r>
      <w:proofErr w:type="spellEnd"/>
      <w:r>
        <w:rPr>
          <w:sz w:val="21"/>
          <w:szCs w:val="21"/>
        </w:rPr>
        <w:t xml:space="preserve"> London y </w:t>
      </w:r>
      <w:proofErr w:type="spellStart"/>
      <w:r>
        <w:rPr>
          <w:sz w:val="21"/>
          <w:szCs w:val="21"/>
        </w:rPr>
        <w:lastRenderedPageBreak/>
        <w:t>The</w:t>
      </w:r>
      <w:proofErr w:type="spellEnd"/>
      <w:r>
        <w:rPr>
          <w:sz w:val="21"/>
          <w:szCs w:val="21"/>
        </w:rPr>
        <w:t xml:space="preserve"> </w:t>
      </w:r>
      <w:proofErr w:type="spellStart"/>
      <w:r>
        <w:rPr>
          <w:sz w:val="21"/>
          <w:szCs w:val="21"/>
        </w:rPr>
        <w:t>Peninsula</w:t>
      </w:r>
      <w:proofErr w:type="spellEnd"/>
      <w:r>
        <w:rPr>
          <w:sz w:val="21"/>
          <w:szCs w:val="21"/>
        </w:rPr>
        <w:t xml:space="preserve"> Yangon. El portafolio de propiedades del Grupo, incluye al complejo </w:t>
      </w:r>
      <w:proofErr w:type="spellStart"/>
      <w:r>
        <w:rPr>
          <w:sz w:val="21"/>
          <w:szCs w:val="21"/>
        </w:rPr>
        <w:t>The</w:t>
      </w:r>
      <w:proofErr w:type="spellEnd"/>
      <w:r>
        <w:rPr>
          <w:sz w:val="21"/>
          <w:szCs w:val="21"/>
        </w:rPr>
        <w:t xml:space="preserve"> Repulse </w:t>
      </w:r>
      <w:proofErr w:type="spellStart"/>
      <w:r>
        <w:rPr>
          <w:sz w:val="21"/>
          <w:szCs w:val="21"/>
        </w:rPr>
        <w:t>Bay</w:t>
      </w:r>
      <w:proofErr w:type="spellEnd"/>
      <w:r>
        <w:rPr>
          <w:sz w:val="21"/>
          <w:szCs w:val="21"/>
        </w:rPr>
        <w:t xml:space="preserve"> </w:t>
      </w:r>
      <w:proofErr w:type="spellStart"/>
      <w:r>
        <w:rPr>
          <w:sz w:val="21"/>
          <w:szCs w:val="21"/>
        </w:rPr>
        <w:t>Complex</w:t>
      </w:r>
      <w:proofErr w:type="spellEnd"/>
      <w:r>
        <w:rPr>
          <w:sz w:val="21"/>
          <w:szCs w:val="21"/>
        </w:rPr>
        <w:t xml:space="preserve">, </w:t>
      </w:r>
      <w:proofErr w:type="spellStart"/>
      <w:r>
        <w:rPr>
          <w:sz w:val="21"/>
          <w:szCs w:val="21"/>
        </w:rPr>
        <w:t>The</w:t>
      </w:r>
      <w:proofErr w:type="spellEnd"/>
      <w:r>
        <w:rPr>
          <w:sz w:val="21"/>
          <w:szCs w:val="21"/>
        </w:rPr>
        <w:t xml:space="preserve"> </w:t>
      </w:r>
      <w:proofErr w:type="spellStart"/>
      <w:r>
        <w:rPr>
          <w:sz w:val="21"/>
          <w:szCs w:val="21"/>
        </w:rPr>
        <w:t>Peak</w:t>
      </w:r>
      <w:proofErr w:type="spellEnd"/>
      <w:r>
        <w:rPr>
          <w:sz w:val="21"/>
          <w:szCs w:val="21"/>
        </w:rPr>
        <w:t xml:space="preserve"> Tower y el edificio St. </w:t>
      </w:r>
      <w:proofErr w:type="spellStart"/>
      <w:r>
        <w:rPr>
          <w:sz w:val="21"/>
          <w:szCs w:val="21"/>
        </w:rPr>
        <w:t>John’s</w:t>
      </w:r>
      <w:proofErr w:type="spellEnd"/>
      <w:r>
        <w:rPr>
          <w:sz w:val="21"/>
          <w:szCs w:val="21"/>
        </w:rPr>
        <w:t xml:space="preserve"> </w:t>
      </w:r>
      <w:proofErr w:type="spellStart"/>
      <w:r>
        <w:rPr>
          <w:sz w:val="21"/>
          <w:szCs w:val="21"/>
        </w:rPr>
        <w:t>Building</w:t>
      </w:r>
      <w:proofErr w:type="spellEnd"/>
      <w:r>
        <w:rPr>
          <w:sz w:val="21"/>
          <w:szCs w:val="21"/>
        </w:rPr>
        <w:t xml:space="preserve"> en Hong Kong; </w:t>
      </w:r>
      <w:proofErr w:type="spellStart"/>
      <w:r>
        <w:rPr>
          <w:sz w:val="21"/>
          <w:szCs w:val="21"/>
        </w:rPr>
        <w:t>The</w:t>
      </w:r>
      <w:proofErr w:type="spellEnd"/>
      <w:r>
        <w:rPr>
          <w:sz w:val="21"/>
          <w:szCs w:val="21"/>
        </w:rPr>
        <w:t xml:space="preserve"> </w:t>
      </w:r>
      <w:proofErr w:type="spellStart"/>
      <w:r>
        <w:rPr>
          <w:sz w:val="21"/>
          <w:szCs w:val="21"/>
        </w:rPr>
        <w:t>Landmark</w:t>
      </w:r>
      <w:proofErr w:type="spellEnd"/>
      <w:r>
        <w:rPr>
          <w:sz w:val="21"/>
          <w:szCs w:val="21"/>
        </w:rPr>
        <w:t xml:space="preserve"> en la ciudad de Ho Chi Minh, Vietnam; 1-5 </w:t>
      </w:r>
      <w:proofErr w:type="spellStart"/>
      <w:r>
        <w:rPr>
          <w:sz w:val="21"/>
          <w:szCs w:val="21"/>
        </w:rPr>
        <w:t>Grosvenor</w:t>
      </w:r>
      <w:proofErr w:type="spellEnd"/>
      <w:r>
        <w:rPr>
          <w:sz w:val="21"/>
          <w:szCs w:val="21"/>
        </w:rPr>
        <w:t xml:space="preserve"> Place en Londres, Reino Unido y 21 </w:t>
      </w:r>
      <w:proofErr w:type="spellStart"/>
      <w:r>
        <w:rPr>
          <w:sz w:val="21"/>
          <w:szCs w:val="21"/>
        </w:rPr>
        <w:t>avenue</w:t>
      </w:r>
      <w:proofErr w:type="spellEnd"/>
      <w:r>
        <w:rPr>
          <w:sz w:val="21"/>
          <w:szCs w:val="21"/>
        </w:rPr>
        <w:t xml:space="preserve"> </w:t>
      </w:r>
      <w:proofErr w:type="spellStart"/>
      <w:r>
        <w:rPr>
          <w:sz w:val="21"/>
          <w:szCs w:val="21"/>
        </w:rPr>
        <w:t>Kléber</w:t>
      </w:r>
      <w:proofErr w:type="spellEnd"/>
      <w:r>
        <w:rPr>
          <w:sz w:val="21"/>
          <w:szCs w:val="21"/>
        </w:rPr>
        <w:t xml:space="preserve"> en París, Francia. El portafolio de clubes y servicios del Grupo incluyen </w:t>
      </w:r>
      <w:proofErr w:type="spellStart"/>
      <w:r>
        <w:rPr>
          <w:sz w:val="21"/>
          <w:szCs w:val="21"/>
        </w:rPr>
        <w:t>The</w:t>
      </w:r>
      <w:proofErr w:type="spellEnd"/>
      <w:r>
        <w:rPr>
          <w:sz w:val="21"/>
          <w:szCs w:val="21"/>
        </w:rPr>
        <w:t xml:space="preserve"> </w:t>
      </w:r>
      <w:proofErr w:type="spellStart"/>
      <w:r>
        <w:rPr>
          <w:sz w:val="21"/>
          <w:szCs w:val="21"/>
        </w:rPr>
        <w:t>Peak</w:t>
      </w:r>
      <w:proofErr w:type="spellEnd"/>
      <w:r>
        <w:rPr>
          <w:sz w:val="21"/>
          <w:szCs w:val="21"/>
        </w:rPr>
        <w:t xml:space="preserve"> </w:t>
      </w:r>
      <w:proofErr w:type="spellStart"/>
      <w:r>
        <w:rPr>
          <w:sz w:val="21"/>
          <w:szCs w:val="21"/>
        </w:rPr>
        <w:t>Tram</w:t>
      </w:r>
      <w:proofErr w:type="spellEnd"/>
      <w:r>
        <w:rPr>
          <w:sz w:val="21"/>
          <w:szCs w:val="21"/>
        </w:rPr>
        <w:t xml:space="preserve"> en Hong Kong; Thai Country Club en Bangkok, Tailandia; </w:t>
      </w:r>
      <w:proofErr w:type="spellStart"/>
      <w:r>
        <w:rPr>
          <w:sz w:val="21"/>
          <w:szCs w:val="21"/>
        </w:rPr>
        <w:t>Quail</w:t>
      </w:r>
      <w:proofErr w:type="spellEnd"/>
      <w:r>
        <w:rPr>
          <w:sz w:val="21"/>
          <w:szCs w:val="21"/>
        </w:rPr>
        <w:t xml:space="preserve"> </w:t>
      </w:r>
      <w:proofErr w:type="spellStart"/>
      <w:r>
        <w:rPr>
          <w:sz w:val="21"/>
          <w:szCs w:val="21"/>
        </w:rPr>
        <w:t>Lodge</w:t>
      </w:r>
      <w:proofErr w:type="spellEnd"/>
      <w:r>
        <w:rPr>
          <w:sz w:val="21"/>
          <w:szCs w:val="21"/>
        </w:rPr>
        <w:t xml:space="preserve"> &amp; Golf Club en Carmel, California; la consultora </w:t>
      </w:r>
      <w:proofErr w:type="spellStart"/>
      <w:r>
        <w:rPr>
          <w:sz w:val="21"/>
          <w:szCs w:val="21"/>
        </w:rPr>
        <w:t>Peninsula</w:t>
      </w:r>
      <w:proofErr w:type="spellEnd"/>
      <w:r>
        <w:rPr>
          <w:sz w:val="21"/>
          <w:szCs w:val="21"/>
        </w:rPr>
        <w:t xml:space="preserve"> Clubs and </w:t>
      </w:r>
      <w:proofErr w:type="spellStart"/>
      <w:r>
        <w:rPr>
          <w:sz w:val="21"/>
          <w:szCs w:val="21"/>
        </w:rPr>
        <w:t>Consultancy</w:t>
      </w:r>
      <w:proofErr w:type="spellEnd"/>
      <w:r>
        <w:rPr>
          <w:sz w:val="21"/>
          <w:szCs w:val="21"/>
        </w:rPr>
        <w:t xml:space="preserve"> </w:t>
      </w:r>
      <w:proofErr w:type="spellStart"/>
      <w:r>
        <w:rPr>
          <w:sz w:val="21"/>
          <w:szCs w:val="21"/>
        </w:rPr>
        <w:t>Services</w:t>
      </w:r>
      <w:proofErr w:type="spellEnd"/>
      <w:r>
        <w:rPr>
          <w:sz w:val="21"/>
          <w:szCs w:val="21"/>
        </w:rPr>
        <w:t xml:space="preserve">, </w:t>
      </w:r>
      <w:proofErr w:type="spellStart"/>
      <w:r>
        <w:rPr>
          <w:sz w:val="21"/>
          <w:szCs w:val="21"/>
        </w:rPr>
        <w:t>Peninsula</w:t>
      </w:r>
      <w:proofErr w:type="spellEnd"/>
      <w:r>
        <w:rPr>
          <w:sz w:val="21"/>
          <w:szCs w:val="21"/>
        </w:rPr>
        <w:t xml:space="preserve"> </w:t>
      </w:r>
      <w:proofErr w:type="spellStart"/>
      <w:r>
        <w:rPr>
          <w:sz w:val="21"/>
          <w:szCs w:val="21"/>
        </w:rPr>
        <w:t>Merchandising</w:t>
      </w:r>
      <w:proofErr w:type="spellEnd"/>
      <w:r>
        <w:rPr>
          <w:sz w:val="21"/>
          <w:szCs w:val="21"/>
        </w:rPr>
        <w:t xml:space="preserve"> y </w:t>
      </w:r>
      <w:proofErr w:type="spellStart"/>
      <w:r>
        <w:rPr>
          <w:sz w:val="21"/>
          <w:szCs w:val="21"/>
        </w:rPr>
        <w:t>Tai</w:t>
      </w:r>
      <w:proofErr w:type="spellEnd"/>
      <w:r>
        <w:rPr>
          <w:sz w:val="21"/>
          <w:szCs w:val="21"/>
        </w:rPr>
        <w:t xml:space="preserve"> Pan </w:t>
      </w:r>
      <w:proofErr w:type="spellStart"/>
      <w:r>
        <w:rPr>
          <w:sz w:val="21"/>
          <w:szCs w:val="21"/>
        </w:rPr>
        <w:t>Laundry</w:t>
      </w:r>
      <w:proofErr w:type="spellEnd"/>
      <w:r>
        <w:rPr>
          <w:sz w:val="21"/>
          <w:szCs w:val="21"/>
        </w:rPr>
        <w:t xml:space="preserve"> en Hong Kong.</w:t>
      </w:r>
    </w:p>
    <w:p w14:paraId="1BA2B72B" w14:textId="77777777" w:rsidR="00CE65F6" w:rsidRDefault="00CE65F6">
      <w:pPr>
        <w:pStyle w:val="normal0"/>
        <w:jc w:val="both"/>
      </w:pPr>
    </w:p>
    <w:p w14:paraId="4C59A87D" w14:textId="77777777" w:rsidR="00CE65F6" w:rsidRDefault="003B65B9">
      <w:pPr>
        <w:pStyle w:val="normal0"/>
        <w:jc w:val="both"/>
      </w:pPr>
      <w:r>
        <w:rPr>
          <w:sz w:val="21"/>
          <w:szCs w:val="21"/>
        </w:rPr>
        <w:t>CONTACTO</w:t>
      </w:r>
    </w:p>
    <w:p w14:paraId="26A1A245" w14:textId="77777777" w:rsidR="00CE65F6" w:rsidRDefault="003B65B9">
      <w:pPr>
        <w:pStyle w:val="normal0"/>
        <w:jc w:val="both"/>
      </w:pPr>
      <w:r>
        <w:rPr>
          <w:sz w:val="21"/>
          <w:szCs w:val="21"/>
        </w:rPr>
        <w:t>Sandy Machuca</w:t>
      </w:r>
    </w:p>
    <w:p w14:paraId="21DB0942" w14:textId="77777777" w:rsidR="00CE65F6" w:rsidRDefault="003B65B9">
      <w:pPr>
        <w:pStyle w:val="normal0"/>
        <w:jc w:val="both"/>
      </w:pPr>
      <w:r>
        <w:rPr>
          <w:sz w:val="21"/>
          <w:szCs w:val="21"/>
        </w:rPr>
        <w:t>sandy@anothercompany.com.mx</w:t>
      </w:r>
    </w:p>
    <w:p w14:paraId="6AFEFACC" w14:textId="77777777" w:rsidR="00CE65F6" w:rsidRDefault="003B65B9">
      <w:pPr>
        <w:pStyle w:val="normal0"/>
        <w:jc w:val="both"/>
      </w:pPr>
      <w:proofErr w:type="spellStart"/>
      <w:r>
        <w:rPr>
          <w:sz w:val="21"/>
          <w:szCs w:val="21"/>
        </w:rPr>
        <w:t>Another</w:t>
      </w:r>
      <w:proofErr w:type="spellEnd"/>
      <w:r>
        <w:rPr>
          <w:sz w:val="21"/>
          <w:szCs w:val="21"/>
        </w:rPr>
        <w:t xml:space="preserve"> </w:t>
      </w:r>
      <w:proofErr w:type="spellStart"/>
      <w:r>
        <w:rPr>
          <w:sz w:val="21"/>
          <w:szCs w:val="21"/>
        </w:rPr>
        <w:t>Company</w:t>
      </w:r>
      <w:proofErr w:type="spellEnd"/>
    </w:p>
    <w:p w14:paraId="52E84B6F" w14:textId="77777777" w:rsidR="00CE65F6" w:rsidRDefault="003B65B9">
      <w:pPr>
        <w:pStyle w:val="normal0"/>
        <w:jc w:val="both"/>
      </w:pPr>
      <w:r>
        <w:rPr>
          <w:sz w:val="21"/>
          <w:szCs w:val="21"/>
        </w:rPr>
        <w:t>Of. 6392.1100 ext. 3415</w:t>
      </w:r>
    </w:p>
    <w:p w14:paraId="185417BD" w14:textId="4C2EB8E0" w:rsidR="00CE65F6" w:rsidRDefault="003B65B9">
      <w:pPr>
        <w:pStyle w:val="normal0"/>
        <w:jc w:val="both"/>
      </w:pPr>
      <w:r>
        <w:rPr>
          <w:sz w:val="22"/>
          <w:szCs w:val="22"/>
        </w:rPr>
        <w:t>M: 04455 2270 5536</w:t>
      </w:r>
      <w:bookmarkStart w:id="0" w:name="_GoBack"/>
      <w:bookmarkEnd w:id="0"/>
    </w:p>
    <w:sectPr w:rsidR="00CE65F6">
      <w:headerReference w:type="default" r:id="rId8"/>
      <w:pgSz w:w="12240" w:h="15840"/>
      <w:pgMar w:top="1800" w:right="1282" w:bottom="1080" w:left="1282"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16CAC" w14:textId="77777777" w:rsidR="00C27F39" w:rsidRDefault="003B65B9">
      <w:r>
        <w:separator/>
      </w:r>
    </w:p>
  </w:endnote>
  <w:endnote w:type="continuationSeparator" w:id="0">
    <w:p w14:paraId="08947554" w14:textId="77777777" w:rsidR="00C27F39" w:rsidRDefault="003B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F65B4" w14:textId="77777777" w:rsidR="00C27F39" w:rsidRDefault="003B65B9">
      <w:r>
        <w:separator/>
      </w:r>
    </w:p>
  </w:footnote>
  <w:footnote w:type="continuationSeparator" w:id="0">
    <w:p w14:paraId="1D12E3C3" w14:textId="77777777" w:rsidR="00C27F39" w:rsidRDefault="003B65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B3576" w14:textId="77777777" w:rsidR="00CE65F6" w:rsidRDefault="00CE65F6">
    <w:pPr>
      <w:pStyle w:val="normal0"/>
      <w:tabs>
        <w:tab w:val="center" w:pos="4153"/>
        <w:tab w:val="right" w:pos="8306"/>
      </w:tabs>
      <w:spacing w:before="720"/>
    </w:pPr>
  </w:p>
  <w:p w14:paraId="46EEC80F" w14:textId="77777777" w:rsidR="00CE65F6" w:rsidRDefault="003B65B9">
    <w:pPr>
      <w:pStyle w:val="normal0"/>
      <w:tabs>
        <w:tab w:val="center" w:pos="4153"/>
        <w:tab w:val="right" w:pos="8306"/>
      </w:tabs>
      <w:jc w:val="center"/>
    </w:pPr>
    <w:r>
      <w:rPr>
        <w:noProof/>
        <w:lang w:val="en-US"/>
      </w:rPr>
      <w:drawing>
        <wp:inline distT="0" distB="0" distL="114300" distR="114300" wp14:anchorId="13BC4C5A" wp14:editId="39C9DDA1">
          <wp:extent cx="1880870" cy="457200"/>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1880870" cy="457200"/>
                  </a:xfrm>
                  <a:prstGeom prst="rect">
                    <a:avLst/>
                  </a:prstGeom>
                  <a:ln/>
                </pic:spPr>
              </pic:pic>
            </a:graphicData>
          </a:graphic>
        </wp:inline>
      </w:drawing>
    </w:r>
  </w:p>
  <w:p w14:paraId="517DB945" w14:textId="77777777" w:rsidR="003B65B9" w:rsidRDefault="003B65B9">
    <w:pPr>
      <w:pStyle w:val="normal0"/>
      <w:tabs>
        <w:tab w:val="center" w:pos="4153"/>
        <w:tab w:val="right" w:pos="8306"/>
      </w:tabs>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E65F6"/>
    <w:rsid w:val="003B65B9"/>
    <w:rsid w:val="009D49F6"/>
    <w:rsid w:val="00C27F39"/>
    <w:rsid w:val="00CE65F6"/>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ECB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es-ES_tradnl"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Arial" w:eastAsia="Arial" w:hAnsi="Arial" w:cs="Arial"/>
      <w:b/>
      <w:sz w:val="32"/>
      <w:szCs w:val="32"/>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keepNext/>
      <w:tabs>
        <w:tab w:val="left" w:pos="-720"/>
      </w:tabs>
      <w:spacing w:line="360" w:lineRule="auto"/>
      <w:jc w:val="both"/>
      <w:outlineLvl w:val="2"/>
    </w:pPr>
    <w:rPr>
      <w:sz w:val="24"/>
      <w:szCs w:val="24"/>
      <w:u w:val="single"/>
    </w:rPr>
  </w:style>
  <w:style w:type="paragraph" w:styleId="Heading4">
    <w:name w:val="heading 4"/>
    <w:basedOn w:val="normal0"/>
    <w:next w:val="normal0"/>
    <w:pPr>
      <w:keepNext/>
      <w:spacing w:before="240" w:after="60"/>
      <w:outlineLvl w:val="3"/>
    </w:pPr>
    <w:rPr>
      <w:b/>
      <w:sz w:val="28"/>
      <w:szCs w:val="28"/>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6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5B9"/>
    <w:rPr>
      <w:rFonts w:ascii="Lucida Grande" w:hAnsi="Lucida Grande" w:cs="Lucida Grande"/>
      <w:sz w:val="18"/>
      <w:szCs w:val="18"/>
    </w:rPr>
  </w:style>
  <w:style w:type="paragraph" w:styleId="Header">
    <w:name w:val="header"/>
    <w:basedOn w:val="Normal"/>
    <w:link w:val="HeaderChar"/>
    <w:uiPriority w:val="99"/>
    <w:unhideWhenUsed/>
    <w:rsid w:val="003B65B9"/>
    <w:pPr>
      <w:tabs>
        <w:tab w:val="center" w:pos="4153"/>
        <w:tab w:val="right" w:pos="8306"/>
      </w:tabs>
    </w:pPr>
  </w:style>
  <w:style w:type="character" w:customStyle="1" w:styleId="HeaderChar">
    <w:name w:val="Header Char"/>
    <w:basedOn w:val="DefaultParagraphFont"/>
    <w:link w:val="Header"/>
    <w:uiPriority w:val="99"/>
    <w:rsid w:val="003B65B9"/>
  </w:style>
  <w:style w:type="paragraph" w:styleId="Footer">
    <w:name w:val="footer"/>
    <w:basedOn w:val="Normal"/>
    <w:link w:val="FooterChar"/>
    <w:uiPriority w:val="99"/>
    <w:unhideWhenUsed/>
    <w:rsid w:val="003B65B9"/>
    <w:pPr>
      <w:tabs>
        <w:tab w:val="center" w:pos="4153"/>
        <w:tab w:val="right" w:pos="8306"/>
      </w:tabs>
    </w:pPr>
  </w:style>
  <w:style w:type="character" w:customStyle="1" w:styleId="FooterChar">
    <w:name w:val="Footer Char"/>
    <w:basedOn w:val="DefaultParagraphFont"/>
    <w:link w:val="Footer"/>
    <w:uiPriority w:val="99"/>
    <w:rsid w:val="003B65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es-ES_tradnl"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Arial" w:eastAsia="Arial" w:hAnsi="Arial" w:cs="Arial"/>
      <w:b/>
      <w:sz w:val="32"/>
      <w:szCs w:val="32"/>
    </w:rPr>
  </w:style>
  <w:style w:type="paragraph" w:styleId="Heading2">
    <w:name w:val="heading 2"/>
    <w:basedOn w:val="normal0"/>
    <w:next w:val="normal0"/>
    <w:pPr>
      <w:keepNext/>
      <w:spacing w:before="240" w:after="60"/>
      <w:outlineLvl w:val="1"/>
    </w:pPr>
    <w:rPr>
      <w:rFonts w:ascii="Arial" w:eastAsia="Arial" w:hAnsi="Arial" w:cs="Arial"/>
      <w:b/>
      <w:i/>
      <w:sz w:val="28"/>
      <w:szCs w:val="28"/>
    </w:rPr>
  </w:style>
  <w:style w:type="paragraph" w:styleId="Heading3">
    <w:name w:val="heading 3"/>
    <w:basedOn w:val="normal0"/>
    <w:next w:val="normal0"/>
    <w:pPr>
      <w:keepNext/>
      <w:tabs>
        <w:tab w:val="left" w:pos="-720"/>
      </w:tabs>
      <w:spacing w:line="360" w:lineRule="auto"/>
      <w:jc w:val="both"/>
      <w:outlineLvl w:val="2"/>
    </w:pPr>
    <w:rPr>
      <w:sz w:val="24"/>
      <w:szCs w:val="24"/>
      <w:u w:val="single"/>
    </w:rPr>
  </w:style>
  <w:style w:type="paragraph" w:styleId="Heading4">
    <w:name w:val="heading 4"/>
    <w:basedOn w:val="normal0"/>
    <w:next w:val="normal0"/>
    <w:pPr>
      <w:keepNext/>
      <w:spacing w:before="240" w:after="60"/>
      <w:outlineLvl w:val="3"/>
    </w:pPr>
    <w:rPr>
      <w:b/>
      <w:sz w:val="28"/>
      <w:szCs w:val="28"/>
    </w:rPr>
  </w:style>
  <w:style w:type="paragraph" w:styleId="Heading5">
    <w:name w:val="heading 5"/>
    <w:basedOn w:val="normal0"/>
    <w:next w:val="normal0"/>
    <w:pPr>
      <w:spacing w:before="240" w:after="60"/>
      <w:outlineLvl w:val="4"/>
    </w:pPr>
    <w:rPr>
      <w:b/>
      <w:i/>
      <w:sz w:val="26"/>
      <w:szCs w:val="26"/>
    </w:rPr>
  </w:style>
  <w:style w:type="paragraph" w:styleId="Heading6">
    <w:name w:val="heading 6"/>
    <w:basedOn w:val="normal0"/>
    <w:next w:val="normal0"/>
    <w:pPr>
      <w:spacing w:before="240" w:after="60"/>
      <w:outlineLvl w:val="5"/>
    </w:pPr>
    <w:rPr>
      <w:rFonts w:ascii="Calibri" w:eastAsia="Calibri" w:hAnsi="Calibri" w:cs="Calibr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3B65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B65B9"/>
    <w:rPr>
      <w:rFonts w:ascii="Lucida Grande" w:hAnsi="Lucida Grande" w:cs="Lucida Grande"/>
      <w:sz w:val="18"/>
      <w:szCs w:val="18"/>
    </w:rPr>
  </w:style>
  <w:style w:type="paragraph" w:styleId="Header">
    <w:name w:val="header"/>
    <w:basedOn w:val="Normal"/>
    <w:link w:val="HeaderChar"/>
    <w:uiPriority w:val="99"/>
    <w:unhideWhenUsed/>
    <w:rsid w:val="003B65B9"/>
    <w:pPr>
      <w:tabs>
        <w:tab w:val="center" w:pos="4153"/>
        <w:tab w:val="right" w:pos="8306"/>
      </w:tabs>
    </w:pPr>
  </w:style>
  <w:style w:type="character" w:customStyle="1" w:styleId="HeaderChar">
    <w:name w:val="Header Char"/>
    <w:basedOn w:val="DefaultParagraphFont"/>
    <w:link w:val="Header"/>
    <w:uiPriority w:val="99"/>
    <w:rsid w:val="003B65B9"/>
  </w:style>
  <w:style w:type="paragraph" w:styleId="Footer">
    <w:name w:val="footer"/>
    <w:basedOn w:val="Normal"/>
    <w:link w:val="FooterChar"/>
    <w:uiPriority w:val="99"/>
    <w:unhideWhenUsed/>
    <w:rsid w:val="003B65B9"/>
    <w:pPr>
      <w:tabs>
        <w:tab w:val="center" w:pos="4153"/>
        <w:tab w:val="right" w:pos="8306"/>
      </w:tabs>
    </w:pPr>
  </w:style>
  <w:style w:type="character" w:customStyle="1" w:styleId="FooterChar">
    <w:name w:val="Footer Char"/>
    <w:basedOn w:val="DefaultParagraphFont"/>
    <w:link w:val="Footer"/>
    <w:uiPriority w:val="99"/>
    <w:rsid w:val="003B6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oyalacademy.org.uk/ra250"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1620</Words>
  <Characters>9234</Characters>
  <Application>Microsoft Macintosh Word</Application>
  <DocSecurity>0</DocSecurity>
  <Lines>76</Lines>
  <Paragraphs>21</Paragraphs>
  <ScaleCrop>false</ScaleCrop>
  <Company>Another Company</Company>
  <LinksUpToDate>false</LinksUpToDate>
  <CharactersWithSpaces>10833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Sandy Machuca Guerra</cp:lastModifiedBy>
  <cp:revision>3</cp:revision>
  <dcterms:created xsi:type="dcterms:W3CDTF">2017-02-27T18:31:00Z</dcterms:created>
  <dcterms:modified xsi:type="dcterms:W3CDTF">2017-02-27T18:36:00Z</dcterms:modified>
</cp:coreProperties>
</file>