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1118" w:rsidRPr="002B735A" w:rsidRDefault="00B71118" w:rsidP="00B71118">
      <w:pPr>
        <w:spacing w:after="0"/>
        <w:jc w:val="right"/>
        <w:rPr>
          <w:u w:val="single"/>
        </w:rPr>
      </w:pPr>
      <w:r w:rsidRPr="002B735A">
        <w:rPr>
          <w:u w:val="single"/>
        </w:rPr>
        <w:t>Contact:</w:t>
      </w:r>
    </w:p>
    <w:p w:rsidR="00B71118" w:rsidRPr="002B735A" w:rsidRDefault="00B71118" w:rsidP="00B71118">
      <w:pPr>
        <w:spacing w:after="0"/>
        <w:jc w:val="right"/>
      </w:pPr>
      <w:r w:rsidRPr="002B735A">
        <w:t>Jessica Scopacasa</w:t>
      </w:r>
    </w:p>
    <w:p w:rsidR="00B71118" w:rsidRPr="002B735A" w:rsidRDefault="00B71118" w:rsidP="00B71118">
      <w:pPr>
        <w:spacing w:after="0"/>
        <w:jc w:val="right"/>
      </w:pPr>
      <w:r w:rsidRPr="002B735A">
        <w:t xml:space="preserve">Senior Public Relations Manager - </w:t>
      </w:r>
      <w:proofErr w:type="spellStart"/>
      <w:r w:rsidRPr="002B735A">
        <w:t>dmg</w:t>
      </w:r>
      <w:proofErr w:type="spellEnd"/>
      <w:r w:rsidRPr="002B735A">
        <w:t xml:space="preserve"> events</w:t>
      </w:r>
    </w:p>
    <w:p w:rsidR="00B71118" w:rsidRPr="002B735A" w:rsidRDefault="00B71118" w:rsidP="00B71118">
      <w:pPr>
        <w:spacing w:after="0"/>
        <w:jc w:val="right"/>
      </w:pPr>
      <w:r w:rsidRPr="002B735A">
        <w:t xml:space="preserve">E: </w:t>
      </w:r>
      <w:hyperlink r:id="rId7" w:history="1">
        <w:r w:rsidRPr="002B735A">
          <w:rPr>
            <w:rStyle w:val="Hyperlink"/>
          </w:rPr>
          <w:t>jessicascopacasa@dmgevents.com</w:t>
        </w:r>
      </w:hyperlink>
    </w:p>
    <w:p w:rsidR="00B71118" w:rsidRPr="002B735A" w:rsidRDefault="00B71118" w:rsidP="00B71118">
      <w:pPr>
        <w:spacing w:after="0"/>
        <w:jc w:val="right"/>
        <w:rPr>
          <w:b/>
          <w:i/>
        </w:rPr>
      </w:pPr>
      <w:r w:rsidRPr="002B735A">
        <w:t>T: +97144380355</w:t>
      </w:r>
    </w:p>
    <w:p w:rsidR="00B71118" w:rsidRDefault="00B71118" w:rsidP="00B71118">
      <w:pPr>
        <w:rPr>
          <w:b/>
          <w:i/>
        </w:rPr>
      </w:pPr>
      <w:r w:rsidRPr="002B735A">
        <w:rPr>
          <w:b/>
          <w:i/>
        </w:rPr>
        <w:t>For Immediate Release</w:t>
      </w:r>
    </w:p>
    <w:p w:rsidR="00B71118" w:rsidRDefault="00B71118" w:rsidP="00B71118">
      <w:pPr>
        <w:spacing w:before="120" w:line="360" w:lineRule="auto"/>
        <w:jc w:val="center"/>
        <w:rPr>
          <w:rFonts w:cs="Simplified Arabic"/>
          <w:b/>
          <w:u w:val="single"/>
        </w:rPr>
      </w:pPr>
    </w:p>
    <w:p w:rsidR="00B423A9" w:rsidRPr="00B71118" w:rsidRDefault="00B423A9" w:rsidP="00B71118">
      <w:pPr>
        <w:spacing w:before="120" w:line="360" w:lineRule="auto"/>
        <w:jc w:val="center"/>
        <w:rPr>
          <w:rFonts w:cs="Simplified Arabic"/>
          <w:b/>
          <w:sz w:val="28"/>
          <w:szCs w:val="28"/>
          <w:u w:val="single"/>
        </w:rPr>
      </w:pPr>
      <w:r w:rsidRPr="00B71118">
        <w:rPr>
          <w:rFonts w:cs="Simplified Arabic"/>
          <w:b/>
          <w:sz w:val="28"/>
          <w:szCs w:val="28"/>
          <w:u w:val="single"/>
        </w:rPr>
        <w:t>EGYPT’S LARGEST CONSTRUCTION EVENT TO BE HELD UNDER THE PATRONAGE OF H.E. DR. MOSTAFA MADBOULY, PRIME MINISTER OF EGYPT</w:t>
      </w:r>
    </w:p>
    <w:p w:rsidR="00B423A9" w:rsidRDefault="00B423A9" w:rsidP="00B71118">
      <w:pPr>
        <w:spacing w:before="120" w:line="360" w:lineRule="auto"/>
        <w:jc w:val="both"/>
        <w:rPr>
          <w:rFonts w:cs="Simplified Arabic"/>
        </w:rPr>
      </w:pPr>
    </w:p>
    <w:p w:rsidR="00353E55" w:rsidRPr="00353E55" w:rsidRDefault="00B423A9" w:rsidP="00B71118">
      <w:pPr>
        <w:pStyle w:val="ListParagraph"/>
        <w:numPr>
          <w:ilvl w:val="0"/>
          <w:numId w:val="2"/>
        </w:numPr>
        <w:spacing w:before="120" w:line="360" w:lineRule="auto"/>
        <w:jc w:val="both"/>
        <w:rPr>
          <w:rFonts w:cs="Simplified Arabic"/>
          <w:i/>
        </w:rPr>
      </w:pPr>
      <w:r w:rsidRPr="00353E55">
        <w:rPr>
          <w:rFonts w:cs="Simplified Arabic"/>
          <w:i/>
        </w:rPr>
        <w:t xml:space="preserve">The booming Egyptian construct market attracts leading brands from more than 20 countries </w:t>
      </w:r>
      <w:r w:rsidR="00D60F98">
        <w:rPr>
          <w:rFonts w:cs="Simplified Arabic"/>
          <w:i/>
        </w:rPr>
        <w:t>to</w:t>
      </w:r>
      <w:r w:rsidRPr="00353E55">
        <w:rPr>
          <w:rFonts w:cs="Simplified Arabic"/>
          <w:i/>
        </w:rPr>
        <w:t xml:space="preserve"> The Big 5 Construct Egypt</w:t>
      </w:r>
      <w:r w:rsidR="00353E55">
        <w:rPr>
          <w:rFonts w:cs="Simplified Arabic"/>
          <w:i/>
        </w:rPr>
        <w:t xml:space="preserve"> 2019.</w:t>
      </w:r>
    </w:p>
    <w:p w:rsidR="00B423A9" w:rsidRDefault="00353E55" w:rsidP="00B71118">
      <w:pPr>
        <w:pStyle w:val="ListParagraph"/>
        <w:numPr>
          <w:ilvl w:val="0"/>
          <w:numId w:val="2"/>
        </w:numPr>
        <w:spacing w:before="120" w:line="360" w:lineRule="auto"/>
        <w:jc w:val="both"/>
        <w:rPr>
          <w:rFonts w:cs="Simplified Arabic"/>
          <w:i/>
        </w:rPr>
      </w:pPr>
      <w:r w:rsidRPr="00353E55">
        <w:rPr>
          <w:rFonts w:cs="Simplified Arabic"/>
          <w:i/>
        </w:rPr>
        <w:t xml:space="preserve">BASF, </w:t>
      </w:r>
      <w:proofErr w:type="spellStart"/>
      <w:r w:rsidR="00B423A9" w:rsidRPr="00353E55">
        <w:rPr>
          <w:rFonts w:cs="Simplified Arabic"/>
          <w:i/>
        </w:rPr>
        <w:t>Kandil</w:t>
      </w:r>
      <w:proofErr w:type="spellEnd"/>
      <w:r w:rsidR="00B423A9" w:rsidRPr="00353E55">
        <w:rPr>
          <w:rFonts w:cs="Simplified Arabic"/>
          <w:i/>
        </w:rPr>
        <w:t xml:space="preserve"> Steel, </w:t>
      </w:r>
      <w:proofErr w:type="spellStart"/>
      <w:r w:rsidR="00B423A9" w:rsidRPr="00353E55">
        <w:rPr>
          <w:i/>
        </w:rPr>
        <w:t>Alwaseef</w:t>
      </w:r>
      <w:proofErr w:type="spellEnd"/>
      <w:r w:rsidR="00B423A9" w:rsidRPr="00353E55">
        <w:rPr>
          <w:i/>
        </w:rPr>
        <w:t xml:space="preserve"> Industries</w:t>
      </w:r>
      <w:r w:rsidRPr="00353E55">
        <w:rPr>
          <w:rFonts w:cs="Simplified Arabic"/>
          <w:i/>
        </w:rPr>
        <w:t>, Lift Mart, and Premier</w:t>
      </w:r>
      <w:r>
        <w:rPr>
          <w:rFonts w:cs="Simplified Arabic"/>
          <w:i/>
        </w:rPr>
        <w:t xml:space="preserve"> are among the over 300 companies participating in the event this year.</w:t>
      </w:r>
    </w:p>
    <w:p w:rsidR="00353E55" w:rsidRDefault="00353E55" w:rsidP="00B71118">
      <w:pPr>
        <w:pStyle w:val="ListParagraph"/>
        <w:numPr>
          <w:ilvl w:val="0"/>
          <w:numId w:val="2"/>
        </w:numPr>
        <w:spacing w:before="120" w:line="360" w:lineRule="auto"/>
        <w:jc w:val="both"/>
        <w:rPr>
          <w:rFonts w:cs="Simplified Arabic"/>
          <w:i/>
        </w:rPr>
      </w:pPr>
      <w:r>
        <w:rPr>
          <w:rFonts w:cs="Simplified Arabic"/>
          <w:i/>
        </w:rPr>
        <w:t xml:space="preserve">The Big 5 Construct Egypt will run </w:t>
      </w:r>
      <w:r w:rsidRPr="00353E55">
        <w:rPr>
          <w:rFonts w:cs="Simplified Arabic"/>
          <w:i/>
        </w:rPr>
        <w:t>from 2 to 4 September at the Egypt International Exhibition Centre (EIEC) in Cairo.</w:t>
      </w:r>
    </w:p>
    <w:p w:rsidR="00B423A9" w:rsidRDefault="00B423A9" w:rsidP="00B71118">
      <w:pPr>
        <w:spacing w:before="120" w:line="360" w:lineRule="auto"/>
        <w:jc w:val="both"/>
        <w:rPr>
          <w:rFonts w:cs="Simplified Arabic"/>
        </w:rPr>
      </w:pPr>
    </w:p>
    <w:p w:rsidR="00FF344C" w:rsidRDefault="00B71118" w:rsidP="00B71118">
      <w:pPr>
        <w:spacing w:before="120" w:line="360" w:lineRule="auto"/>
        <w:jc w:val="both"/>
        <w:rPr>
          <w:rFonts w:cs="Simplified Arabic"/>
        </w:rPr>
      </w:pPr>
      <w:r w:rsidRPr="00B71118">
        <w:rPr>
          <w:rFonts w:cs="Simplified Arabic"/>
          <w:b/>
        </w:rPr>
        <w:t>Cairo, 28 July 2019</w:t>
      </w:r>
      <w:r>
        <w:rPr>
          <w:rFonts w:cs="Simplified Arabic"/>
        </w:rPr>
        <w:t xml:space="preserve"> - </w:t>
      </w:r>
      <w:r w:rsidR="00B423A9">
        <w:rPr>
          <w:rFonts w:cs="Simplified Arabic"/>
        </w:rPr>
        <w:t xml:space="preserve">Egypt’s largest construction event, The Big 5 Construct Egypt, will be held under the patronage of </w:t>
      </w:r>
      <w:r w:rsidR="00B423A9" w:rsidRPr="005A2342">
        <w:rPr>
          <w:rFonts w:cs="Simplified Arabic"/>
        </w:rPr>
        <w:t xml:space="preserve">H.E. Dr. Mostafa </w:t>
      </w:r>
      <w:proofErr w:type="spellStart"/>
      <w:r w:rsidR="00B423A9" w:rsidRPr="005A2342">
        <w:rPr>
          <w:rFonts w:cs="Simplified Arabic"/>
        </w:rPr>
        <w:t>Madbouly</w:t>
      </w:r>
      <w:proofErr w:type="spellEnd"/>
      <w:r w:rsidR="00B423A9" w:rsidRPr="005A2342">
        <w:rPr>
          <w:rFonts w:cs="Simplified Arabic"/>
        </w:rPr>
        <w:t>, Prime Minister of Egypt</w:t>
      </w:r>
      <w:r w:rsidR="00B423A9">
        <w:rPr>
          <w:rFonts w:cs="Simplified Arabic"/>
        </w:rPr>
        <w:t xml:space="preserve">. </w:t>
      </w:r>
      <w:r w:rsidR="00FF344C">
        <w:rPr>
          <w:rFonts w:cs="Simplified Arabic"/>
        </w:rPr>
        <w:t xml:space="preserve">Companies from more than 20 countries, including Germany, Italy, France, Spain, Canada, Egypt, the UAE, Saudi Arabia and the UK, </w:t>
      </w:r>
      <w:r w:rsidR="00B423A9">
        <w:rPr>
          <w:rFonts w:cs="Simplified Arabic"/>
        </w:rPr>
        <w:t xml:space="preserve">already </w:t>
      </w:r>
      <w:r w:rsidR="00FF344C">
        <w:rPr>
          <w:rFonts w:cs="Simplified Arabic"/>
        </w:rPr>
        <w:t xml:space="preserve">confirmed their participation in the second edition of </w:t>
      </w:r>
      <w:r w:rsidR="00B423A9">
        <w:rPr>
          <w:rFonts w:cs="Simplified Arabic"/>
        </w:rPr>
        <w:t xml:space="preserve">the show, which will run from 2 to 4 September at the </w:t>
      </w:r>
      <w:r w:rsidR="00B423A9">
        <w:t>Egypt International Exhibition Centre (EIEC) in Cairo.</w:t>
      </w:r>
    </w:p>
    <w:p w:rsidR="00FF344C" w:rsidRDefault="00FF344C" w:rsidP="00B71118">
      <w:pPr>
        <w:spacing w:line="360" w:lineRule="auto"/>
        <w:jc w:val="both"/>
      </w:pPr>
      <w:r>
        <w:t>The rapid development of multi-billion infrastructure and construction projects in Egypt</w:t>
      </w:r>
      <w:r w:rsidR="005A2342">
        <w:t xml:space="preserve">, in fact, </w:t>
      </w:r>
      <w:r>
        <w:t xml:space="preserve">is </w:t>
      </w:r>
      <w:r w:rsidR="00353E55">
        <w:t>stimulating</w:t>
      </w:r>
      <w:r>
        <w:t xml:space="preserve"> </w:t>
      </w:r>
      <w:r w:rsidR="00353E55">
        <w:t xml:space="preserve">investments in the local construction sector by both </w:t>
      </w:r>
      <w:r>
        <w:t xml:space="preserve">international and </w:t>
      </w:r>
      <w:r w:rsidR="00B423A9">
        <w:t>Egyptian</w:t>
      </w:r>
      <w:r>
        <w:t xml:space="preserve"> companies. According to Edward James, </w:t>
      </w:r>
      <w:r w:rsidRPr="001D7CDB">
        <w:t>Director of Content and Analysis at MEED Projects,</w:t>
      </w:r>
      <w:r>
        <w:t xml:space="preserve"> the Government is </w:t>
      </w:r>
      <w:r>
        <w:lastRenderedPageBreak/>
        <w:t>investing heavily in order to meet the demographic growth, which is a key driver for the economic boom and sector</w:t>
      </w:r>
      <w:r w:rsidR="00353E55">
        <w:t>’s</w:t>
      </w:r>
      <w:r>
        <w:t xml:space="preserve"> </w:t>
      </w:r>
      <w:r w:rsidR="00353E55">
        <w:t>expansion</w:t>
      </w:r>
      <w:r>
        <w:t xml:space="preserve">.  </w:t>
      </w:r>
    </w:p>
    <w:p w:rsidR="00FF344C" w:rsidRDefault="00FF344C" w:rsidP="00B71118">
      <w:pPr>
        <w:spacing w:line="360" w:lineRule="auto"/>
        <w:jc w:val="both"/>
      </w:pPr>
      <w:r w:rsidRPr="001D7CDB">
        <w:t>In a</w:t>
      </w:r>
      <w:r>
        <w:t xml:space="preserve"> recent</w:t>
      </w:r>
      <w:r w:rsidRPr="001D7CDB">
        <w:t xml:space="preserve"> webinar host</w:t>
      </w:r>
      <w:r>
        <w:t xml:space="preserve">ed by The Big 5 Construct Egypt, </w:t>
      </w:r>
      <w:r w:rsidRPr="001D7CDB">
        <w:t xml:space="preserve">James provided industry professionals with a detailed analysis of Egypt’s construction </w:t>
      </w:r>
      <w:r w:rsidR="00353E55">
        <w:t>industry</w:t>
      </w:r>
      <w:r w:rsidRPr="001D7CDB">
        <w:t xml:space="preserve">. </w:t>
      </w:r>
      <w:r>
        <w:t xml:space="preserve">“The market has benefited from strong economic growth of more than 5% last year, and a construction-focused government </w:t>
      </w:r>
      <w:r w:rsidR="00353E55">
        <w:t>that</w:t>
      </w:r>
      <w:r>
        <w:t xml:space="preserve"> is </w:t>
      </w:r>
      <w:proofErr w:type="spellStart"/>
      <w:r>
        <w:t>prioritising</w:t>
      </w:r>
      <w:proofErr w:type="spellEnd"/>
      <w:r>
        <w:t xml:space="preserve"> the deli</w:t>
      </w:r>
      <w:r w:rsidR="00E530B1">
        <w:t>very of projects,</w:t>
      </w:r>
      <w:r>
        <w:t>”</w:t>
      </w:r>
      <w:r w:rsidR="00E530B1">
        <w:t xml:space="preserve"> James</w:t>
      </w:r>
      <w:r w:rsidR="00353E55" w:rsidRPr="00353E55">
        <w:t xml:space="preserve"> </w:t>
      </w:r>
      <w:r w:rsidR="00353E55">
        <w:t>said</w:t>
      </w:r>
      <w:r w:rsidR="00E530B1">
        <w:t>.</w:t>
      </w:r>
      <w:r w:rsidR="00353E55">
        <w:t xml:space="preserve"> </w:t>
      </w:r>
    </w:p>
    <w:p w:rsidR="00FF344C" w:rsidRDefault="00FF344C" w:rsidP="00B71118">
      <w:pPr>
        <w:spacing w:line="360" w:lineRule="auto"/>
        <w:jc w:val="both"/>
      </w:pPr>
      <w:r>
        <w:t xml:space="preserve">Contracts awards have </w:t>
      </w:r>
      <w:r w:rsidR="00353E55">
        <w:t>increased</w:t>
      </w:r>
      <w:r>
        <w:t xml:space="preserve"> impressively: “In total, more than $20bn worth of real estate and civil infrastructure projects valued $50m or above have been awarded</w:t>
      </w:r>
      <w:r w:rsidR="00E530B1">
        <w:t xml:space="preserve"> over the past two years. </w:t>
      </w:r>
      <w:r w:rsidR="00AE4CA3">
        <w:t xml:space="preserve">The local market </w:t>
      </w:r>
      <w:r>
        <w:t>recorded more than $33bn of contract awards in 2018 alone</w:t>
      </w:r>
      <w:r w:rsidR="005A2342">
        <w:t>; it</w:t>
      </w:r>
      <w:r>
        <w:t xml:space="preserve"> is going through a projects’ boom</w:t>
      </w:r>
      <w:r w:rsidR="00E530B1">
        <w:t>,</w:t>
      </w:r>
      <w:r>
        <w:t xml:space="preserve">” </w:t>
      </w:r>
      <w:r w:rsidR="00E530B1">
        <w:t>James added.</w:t>
      </w:r>
    </w:p>
    <w:p w:rsidR="00FF344C" w:rsidRDefault="00FF344C" w:rsidP="00B71118">
      <w:pPr>
        <w:spacing w:line="360" w:lineRule="auto"/>
        <w:jc w:val="both"/>
      </w:pPr>
      <w:r>
        <w:t>Today, Egypt is the third largest project market as a whole in the MENA region behind Saudi Arabia and UAE. With more than $300bn projects</w:t>
      </w:r>
      <w:r w:rsidRPr="007C4BF5">
        <w:t xml:space="preserve"> </w:t>
      </w:r>
      <w:r>
        <w:t>in the pipeline, it boasts $120bn projects in the</w:t>
      </w:r>
      <w:r w:rsidRPr="007C4BF5">
        <w:t xml:space="preserve"> </w:t>
      </w:r>
      <w:r>
        <w:t xml:space="preserve">construction sector </w:t>
      </w:r>
      <w:r w:rsidR="00E530B1">
        <w:t>alone</w:t>
      </w:r>
      <w:r>
        <w:t xml:space="preserve">.  </w:t>
      </w:r>
    </w:p>
    <w:p w:rsidR="00E530B1" w:rsidRDefault="00E530B1" w:rsidP="00B71118">
      <w:pPr>
        <w:spacing w:before="120" w:line="360" w:lineRule="auto"/>
        <w:jc w:val="both"/>
      </w:pPr>
      <w:r w:rsidRPr="007C7AE4">
        <w:t xml:space="preserve">With a mission to </w:t>
      </w:r>
      <w:r w:rsidRPr="007C7AE4">
        <w:rPr>
          <w:lang w:val="en-GB"/>
        </w:rPr>
        <w:t xml:space="preserve">support the expanding requirements of the </w:t>
      </w:r>
      <w:r w:rsidR="00107D86">
        <w:rPr>
          <w:lang w:val="en-GB"/>
        </w:rPr>
        <w:t>roaring</w:t>
      </w:r>
      <w:r w:rsidRPr="007C7AE4">
        <w:rPr>
          <w:lang w:val="en-GB"/>
        </w:rPr>
        <w:t xml:space="preserve"> Egyptian construction and infrastructure sectors, </w:t>
      </w:r>
      <w:r>
        <w:rPr>
          <w:lang w:val="en-GB"/>
        </w:rPr>
        <w:t>The Big 5 Construct Egypt</w:t>
      </w:r>
      <w:r w:rsidRPr="007C7AE4">
        <w:t xml:space="preserve"> </w:t>
      </w:r>
      <w:r w:rsidR="00107D86">
        <w:t xml:space="preserve">will </w:t>
      </w:r>
      <w:r>
        <w:t>provide</w:t>
      </w:r>
      <w:r w:rsidRPr="007C7AE4">
        <w:t xml:space="preserve"> </w:t>
      </w:r>
      <w:r w:rsidRPr="007C7AE4">
        <w:rPr>
          <w:lang w:val="en-GB"/>
        </w:rPr>
        <w:t xml:space="preserve">a professional platform to foster best practices, business and investment opportunities in </w:t>
      </w:r>
      <w:r w:rsidR="005A2342">
        <w:rPr>
          <w:lang w:val="en-GB"/>
        </w:rPr>
        <w:t>the country</w:t>
      </w:r>
      <w:r w:rsidRPr="007C7AE4">
        <w:rPr>
          <w:lang w:val="en-GB"/>
        </w:rPr>
        <w:t>.</w:t>
      </w:r>
      <w:r w:rsidRPr="007C7AE4">
        <w:t xml:space="preserve"> </w:t>
      </w:r>
    </w:p>
    <w:p w:rsidR="00E530B1" w:rsidRDefault="00E530B1" w:rsidP="00B71118">
      <w:pPr>
        <w:spacing w:before="120" w:line="360" w:lineRule="auto"/>
        <w:jc w:val="both"/>
      </w:pPr>
      <w:r>
        <w:t>“Held under the</w:t>
      </w:r>
      <w:r w:rsidR="005A2342">
        <w:t xml:space="preserve"> theme ‘</w:t>
      </w:r>
      <w:r w:rsidRPr="00810A18">
        <w:rPr>
          <w:i/>
        </w:rPr>
        <w:t>Bringing the World of Construction to Egypt: Product Innovation – Knowledge Sharing – Networking</w:t>
      </w:r>
      <w:r w:rsidR="005A2342">
        <w:t>’</w:t>
      </w:r>
      <w:r w:rsidRPr="007C7AE4">
        <w:t xml:space="preserve">, the event </w:t>
      </w:r>
      <w:r>
        <w:t>is proud to serve</w:t>
      </w:r>
      <w:r w:rsidRPr="007C7AE4">
        <w:t xml:space="preserve"> Egypt’s strategic development objectives</w:t>
      </w:r>
      <w:r>
        <w:t xml:space="preserve"> </w:t>
      </w:r>
      <w:r w:rsidRPr="007C7AE4">
        <w:t xml:space="preserve">and </w:t>
      </w:r>
      <w:r>
        <w:t>its Vision 2030,</w:t>
      </w:r>
      <w:r w:rsidR="00107D86">
        <w:t xml:space="preserve">” said </w:t>
      </w:r>
      <w:r w:rsidR="00107D86" w:rsidRPr="007C1777">
        <w:t>Event Director, Roni El Haddad</w:t>
      </w:r>
      <w:r>
        <w:t xml:space="preserve">. </w:t>
      </w:r>
    </w:p>
    <w:p w:rsidR="00564514" w:rsidRDefault="00564514" w:rsidP="00B71118">
      <w:pPr>
        <w:spacing w:before="120" w:line="360" w:lineRule="auto"/>
        <w:jc w:val="both"/>
        <w:rPr>
          <w:rFonts w:cs="Simplified Arabic"/>
        </w:rPr>
      </w:pPr>
      <w:r>
        <w:t xml:space="preserve">The Big 5 Construct Egypt 2019 </w:t>
      </w:r>
      <w:r>
        <w:rPr>
          <w:rFonts w:cs="Simplified Arabic"/>
        </w:rPr>
        <w:t>will gather</w:t>
      </w:r>
      <w:r w:rsidRPr="00C07B1F">
        <w:rPr>
          <w:rFonts w:cs="Simplified Arabic"/>
        </w:rPr>
        <w:t xml:space="preserve"> over 300 Egyptian and international exhibitors of innovative construction pr</w:t>
      </w:r>
      <w:r>
        <w:rPr>
          <w:rFonts w:cs="Simplified Arabic"/>
        </w:rPr>
        <w:t>oducts, materials and solutions, and is expected to welcome</w:t>
      </w:r>
      <w:r w:rsidRPr="00C07B1F">
        <w:rPr>
          <w:rFonts w:cs="Simplified Arabic"/>
        </w:rPr>
        <w:t xml:space="preserve"> over 13,000 visiting industry professionals.</w:t>
      </w:r>
    </w:p>
    <w:p w:rsidR="00FF344C" w:rsidRDefault="00FF344C" w:rsidP="00B71118">
      <w:pPr>
        <w:spacing w:line="360" w:lineRule="auto"/>
        <w:jc w:val="both"/>
      </w:pPr>
      <w:r>
        <w:t xml:space="preserve">One of the companies exhibiting at the event is </w:t>
      </w:r>
      <w:r w:rsidR="009607A2" w:rsidRPr="00FF11FA">
        <w:t>BASF</w:t>
      </w:r>
      <w:r>
        <w:t xml:space="preserve">, </w:t>
      </w:r>
      <w:r w:rsidR="00FF11FA" w:rsidRPr="00FF11FA">
        <w:t>the largest chemical producer in the world</w:t>
      </w:r>
      <w:r>
        <w:t xml:space="preserve">. Its Country Manager for Egypt, </w:t>
      </w:r>
      <w:r w:rsidR="00FF11FA" w:rsidRPr="00FF11FA">
        <w:t xml:space="preserve">Emad </w:t>
      </w:r>
      <w:proofErr w:type="spellStart"/>
      <w:r w:rsidR="00FF11FA" w:rsidRPr="00FF11FA">
        <w:t>Essam</w:t>
      </w:r>
      <w:proofErr w:type="spellEnd"/>
      <w:r w:rsidR="00FF11FA" w:rsidRPr="00FF11FA">
        <w:t xml:space="preserve">, </w:t>
      </w:r>
      <w:r>
        <w:t>said: “</w:t>
      </w:r>
      <w:r w:rsidRPr="00FF11FA">
        <w:t xml:space="preserve">We are very proud to be part of many national </w:t>
      </w:r>
      <w:r w:rsidRPr="00FF11FA">
        <w:lastRenderedPageBreak/>
        <w:t xml:space="preserve">construction projects that will shape the </w:t>
      </w:r>
      <w:r>
        <w:t xml:space="preserve">future of Egypt. These include the </w:t>
      </w:r>
      <w:r w:rsidRPr="00FF11FA">
        <w:t xml:space="preserve">Ismailia tunnels, Cairo New Capital, Rod el </w:t>
      </w:r>
      <w:proofErr w:type="spellStart"/>
      <w:r w:rsidRPr="00FF11FA">
        <w:t>Farag</w:t>
      </w:r>
      <w:proofErr w:type="spellEnd"/>
      <w:r w:rsidRPr="00FF11FA">
        <w:t xml:space="preserve"> Bridge and many more prestigious national projects.</w:t>
      </w:r>
      <w:r>
        <w:t>”</w:t>
      </w:r>
    </w:p>
    <w:p w:rsidR="00107D86" w:rsidRDefault="00FF344C" w:rsidP="00B71118">
      <w:pPr>
        <w:spacing w:line="360" w:lineRule="auto"/>
        <w:jc w:val="both"/>
      </w:pPr>
      <w:r>
        <w:t xml:space="preserve">After a successful exhibition in 2018, BASF will </w:t>
      </w:r>
      <w:r w:rsidR="00E530B1">
        <w:t>return</w:t>
      </w:r>
      <w:r>
        <w:t xml:space="preserve"> to The Big 5 Construct Egypt this year. </w:t>
      </w:r>
      <w:r w:rsidR="00FF11FA">
        <w:t>“</w:t>
      </w:r>
      <w:r w:rsidR="009607A2">
        <w:t xml:space="preserve">The best thing about our participation </w:t>
      </w:r>
      <w:r w:rsidR="00E530B1">
        <w:t xml:space="preserve">at the event last year </w:t>
      </w:r>
      <w:r w:rsidR="009607A2">
        <w:t>is that experts and stakeholders of the construc</w:t>
      </w:r>
      <w:r w:rsidR="00E530B1">
        <w:t xml:space="preserve">tion industry were all present,” commented </w:t>
      </w:r>
      <w:proofErr w:type="spellStart"/>
      <w:r w:rsidR="00E530B1">
        <w:t>Essam</w:t>
      </w:r>
      <w:proofErr w:type="spellEnd"/>
      <w:r w:rsidR="00E530B1">
        <w:t xml:space="preserve">. </w:t>
      </w:r>
    </w:p>
    <w:p w:rsidR="00E530B1" w:rsidRDefault="00E530B1" w:rsidP="00B71118">
      <w:pPr>
        <w:spacing w:line="360" w:lineRule="auto"/>
        <w:jc w:val="both"/>
      </w:pPr>
      <w:r>
        <w:t xml:space="preserve">“A </w:t>
      </w:r>
      <w:r w:rsidR="009607A2">
        <w:t xml:space="preserve">lot of knowledge exchange took place </w:t>
      </w:r>
      <w:r>
        <w:t xml:space="preserve">at The Big 5 Construct Egypt </w:t>
      </w:r>
      <w:r w:rsidR="009607A2">
        <w:t xml:space="preserve">and that is indeed the highlight of the event. </w:t>
      </w:r>
      <w:r>
        <w:t>It</w:t>
      </w:r>
      <w:r w:rsidR="009607A2">
        <w:t xml:space="preserve"> also allowed high exposure for our brand by being present amongst all the industry’s stakeholders. We are looking forward for the same kind of exposure and knowledge exchange this year.</w:t>
      </w:r>
      <w:r>
        <w:t>”</w:t>
      </w:r>
    </w:p>
    <w:p w:rsidR="001129FF" w:rsidRDefault="005A2342" w:rsidP="00B71118">
      <w:pPr>
        <w:spacing w:line="360" w:lineRule="auto"/>
        <w:jc w:val="both"/>
      </w:pPr>
      <w:r>
        <w:t>In September, t</w:t>
      </w:r>
      <w:r w:rsidR="001129FF">
        <w:t xml:space="preserve">he </w:t>
      </w:r>
      <w:r w:rsidR="00107D86">
        <w:t xml:space="preserve">Germany-based </w:t>
      </w:r>
      <w:r w:rsidR="001129FF">
        <w:t xml:space="preserve">company will showcase its sustainable and innovative solutions for the construction industry, including waterproofing, tiling, repair and grout, flooring systems, control and expansion joints range and concrete admixtures. </w:t>
      </w:r>
    </w:p>
    <w:p w:rsidR="009607A2" w:rsidRDefault="001129FF" w:rsidP="00B71118">
      <w:pPr>
        <w:spacing w:line="360" w:lineRule="auto"/>
        <w:jc w:val="both"/>
      </w:pPr>
      <w:r>
        <w:t>“</w:t>
      </w:r>
      <w:r w:rsidR="009607A2">
        <w:t xml:space="preserve">We simply create chemistry for </w:t>
      </w:r>
      <w:r w:rsidR="00107D86">
        <w:t xml:space="preserve">a </w:t>
      </w:r>
      <w:r w:rsidR="009607A2">
        <w:t xml:space="preserve">sustainable future. We innovate to make our customers more successful through </w:t>
      </w:r>
      <w:r w:rsidR="00107D86">
        <w:t xml:space="preserve">the </w:t>
      </w:r>
      <w:r w:rsidR="009607A2">
        <w:t xml:space="preserve">cutting-edge solutions we offer to the construction world. We drive sustainable solutions that are </w:t>
      </w:r>
      <w:r>
        <w:t xml:space="preserve">time, cost and energy efficient,” </w:t>
      </w:r>
      <w:proofErr w:type="spellStart"/>
      <w:r>
        <w:t>Essam</w:t>
      </w:r>
      <w:proofErr w:type="spellEnd"/>
      <w:r>
        <w:t xml:space="preserve"> added. </w:t>
      </w:r>
    </w:p>
    <w:p w:rsidR="009607A2" w:rsidRDefault="00FF11FA" w:rsidP="00B71118">
      <w:pPr>
        <w:spacing w:line="360" w:lineRule="auto"/>
        <w:jc w:val="both"/>
      </w:pPr>
      <w:r>
        <w:t xml:space="preserve">Faruq Ahmed </w:t>
      </w:r>
      <w:proofErr w:type="spellStart"/>
      <w:r>
        <w:t>Mangera</w:t>
      </w:r>
      <w:proofErr w:type="spellEnd"/>
      <w:r>
        <w:t>, General Manager</w:t>
      </w:r>
      <w:r w:rsidR="001129FF">
        <w:t xml:space="preserve"> of the Saudi-based </w:t>
      </w:r>
      <w:proofErr w:type="spellStart"/>
      <w:r w:rsidR="001129FF">
        <w:t>Alwaseef</w:t>
      </w:r>
      <w:proofErr w:type="spellEnd"/>
      <w:r w:rsidR="001129FF">
        <w:t xml:space="preserve"> Industries, which will also participate in the event, commented: “</w:t>
      </w:r>
      <w:r w:rsidR="009607A2">
        <w:t xml:space="preserve">This is our first foray in Africa and with the </w:t>
      </w:r>
      <w:r>
        <w:t>c</w:t>
      </w:r>
      <w:r w:rsidR="009607A2">
        <w:t xml:space="preserve">onstruction and </w:t>
      </w:r>
      <w:r>
        <w:t>d</w:t>
      </w:r>
      <w:r w:rsidR="009607A2">
        <w:t xml:space="preserve">evelopment program in Egypt we feel it is a good opportunity for </w:t>
      </w:r>
      <w:proofErr w:type="spellStart"/>
      <w:r w:rsidR="009607A2">
        <w:t>Alwaseef</w:t>
      </w:r>
      <w:proofErr w:type="spellEnd"/>
      <w:r w:rsidR="009607A2">
        <w:t xml:space="preserve"> Industries to establish its product range in </w:t>
      </w:r>
      <w:r w:rsidR="001129FF">
        <w:t>Egypt. We look forward to meeti</w:t>
      </w:r>
      <w:r>
        <w:t>ng architects, construction c</w:t>
      </w:r>
      <w:r w:rsidR="009607A2">
        <w:t xml:space="preserve">onsultants and </w:t>
      </w:r>
      <w:r>
        <w:t>engineers</w:t>
      </w:r>
      <w:r w:rsidR="00107D86">
        <w:t>.</w:t>
      </w:r>
      <w:r>
        <w:t xml:space="preserve">” </w:t>
      </w:r>
    </w:p>
    <w:p w:rsidR="00FF11FA" w:rsidRDefault="001129FF" w:rsidP="00B71118">
      <w:pPr>
        <w:spacing w:line="360" w:lineRule="auto"/>
        <w:jc w:val="both"/>
      </w:pPr>
      <w:r>
        <w:t>From the Un</w:t>
      </w:r>
      <w:r w:rsidR="00172A6C">
        <w:t>i</w:t>
      </w:r>
      <w:r>
        <w:t>ted Arab Emirates, Lift Mart will display a wide range of elevator and escalator solutions at The Big 5 Construct Egypt</w:t>
      </w:r>
      <w:r w:rsidR="00172A6C">
        <w:t xml:space="preserve"> 2019</w:t>
      </w:r>
      <w:r>
        <w:t xml:space="preserve">. </w:t>
      </w:r>
      <w:r w:rsidR="00FF11FA" w:rsidRPr="00FF11FA">
        <w:t xml:space="preserve">Youssef Sami </w:t>
      </w:r>
      <w:proofErr w:type="spellStart"/>
      <w:r w:rsidR="00FF11FA" w:rsidRPr="00FF11FA">
        <w:t>Semaan</w:t>
      </w:r>
      <w:proofErr w:type="spellEnd"/>
      <w:r w:rsidR="00FF11FA" w:rsidRPr="00FF11FA">
        <w:t xml:space="preserve">, </w:t>
      </w:r>
      <w:r>
        <w:t xml:space="preserve">the </w:t>
      </w:r>
      <w:r w:rsidR="00FF11FA" w:rsidRPr="00FF11FA">
        <w:t>Operations Executive</w:t>
      </w:r>
      <w:r>
        <w:t xml:space="preserve">, said: </w:t>
      </w:r>
      <w:r w:rsidR="00FF11FA">
        <w:t>“</w:t>
      </w:r>
      <w:r w:rsidR="00FF11FA" w:rsidRPr="00FF11FA">
        <w:t xml:space="preserve">Elevators have evolved into being a core necessity in nearly every single high-rise and low-rise structure on this planet. Other than introducing a fairly new brand in the </w:t>
      </w:r>
      <w:r w:rsidR="00FF11FA">
        <w:t>region</w:t>
      </w:r>
      <w:r w:rsidR="00FF11FA" w:rsidRPr="00FF11FA">
        <w:t xml:space="preserve"> that comfortably meets international standards </w:t>
      </w:r>
      <w:r w:rsidR="005A2342">
        <w:t>with</w:t>
      </w:r>
      <w:r w:rsidR="00FF11FA" w:rsidRPr="00FF11FA">
        <w:t xml:space="preserve"> the Egyptian market, we </w:t>
      </w:r>
      <w:r>
        <w:t>will</w:t>
      </w:r>
      <w:r w:rsidR="00FF11FA" w:rsidRPr="00FF11FA">
        <w:t xml:space="preserve"> be directly driving foreign investment</w:t>
      </w:r>
      <w:r w:rsidR="005A2342">
        <w:t>s</w:t>
      </w:r>
      <w:r w:rsidR="00FF11FA" w:rsidRPr="00FF11FA">
        <w:t xml:space="preserve"> into Egypt’s growing economy.</w:t>
      </w:r>
      <w:r w:rsidR="00107D86">
        <w:t>”</w:t>
      </w:r>
    </w:p>
    <w:p w:rsidR="00FF11FA" w:rsidRDefault="00107D86" w:rsidP="00B71118">
      <w:pPr>
        <w:spacing w:line="360" w:lineRule="auto"/>
        <w:jc w:val="both"/>
      </w:pPr>
      <w:proofErr w:type="spellStart"/>
      <w:r w:rsidRPr="00FF11FA">
        <w:t>Semaan</w:t>
      </w:r>
      <w:proofErr w:type="spellEnd"/>
      <w:r>
        <w:t xml:space="preserve"> added: </w:t>
      </w:r>
      <w:r w:rsidR="001129FF">
        <w:t>“</w:t>
      </w:r>
      <w:r w:rsidR="00FF11FA" w:rsidRPr="00FF11FA">
        <w:t xml:space="preserve">At The Big 5 Construct Egypt, we will have the opportunity to interact with our customers on a personal level. This exhibition </w:t>
      </w:r>
      <w:r w:rsidR="00172A6C">
        <w:t>will give</w:t>
      </w:r>
      <w:r w:rsidR="00FF11FA" w:rsidRPr="00FF11FA">
        <w:t xml:space="preserve"> our company the opportunity to display our products and </w:t>
      </w:r>
      <w:r w:rsidR="00FF11FA" w:rsidRPr="00FF11FA">
        <w:lastRenderedPageBreak/>
        <w:t>services offered. It</w:t>
      </w:r>
      <w:r w:rsidR="00172A6C">
        <w:t xml:space="preserve"> will also put</w:t>
      </w:r>
      <w:r w:rsidR="00FF11FA" w:rsidRPr="00FF11FA">
        <w:t xml:space="preserve"> us directly in contact with ou</w:t>
      </w:r>
      <w:r w:rsidR="00172A6C">
        <w:t>r potential customers, increasing our brand awareness and</w:t>
      </w:r>
      <w:r w:rsidR="00FF11FA" w:rsidRPr="00FF11FA">
        <w:t xml:space="preserve"> our reach</w:t>
      </w:r>
      <w:r w:rsidR="00172A6C">
        <w:t>,</w:t>
      </w:r>
      <w:r w:rsidR="00FF11FA" w:rsidRPr="00FF11FA">
        <w:t xml:space="preserve"> </w:t>
      </w:r>
      <w:r w:rsidR="00172A6C">
        <w:t xml:space="preserve">hopefully generating </w:t>
      </w:r>
      <w:r w:rsidR="00FF11FA" w:rsidRPr="00FF11FA">
        <w:t>str</w:t>
      </w:r>
      <w:r w:rsidR="001129FF">
        <w:t>ong leads that will be retained</w:t>
      </w:r>
      <w:r>
        <w:t>.</w:t>
      </w:r>
      <w:r w:rsidR="00FF11FA">
        <w:t>”</w:t>
      </w:r>
      <w:r w:rsidR="001129FF">
        <w:t xml:space="preserve"> </w:t>
      </w:r>
    </w:p>
    <w:p w:rsidR="00172A6C" w:rsidRDefault="00172A6C" w:rsidP="00B71118">
      <w:pPr>
        <w:spacing w:line="360" w:lineRule="auto"/>
        <w:jc w:val="both"/>
      </w:pPr>
      <w:r>
        <w:t xml:space="preserve">Leading Egyptian companies will also take part in the exhibition to showcase their latest solutions to thousands of buyers and construction professionals. </w:t>
      </w:r>
    </w:p>
    <w:p w:rsidR="00FF11FA" w:rsidRDefault="001D7CDB" w:rsidP="00B71118">
      <w:pPr>
        <w:spacing w:line="360" w:lineRule="auto"/>
        <w:jc w:val="both"/>
      </w:pPr>
      <w:r w:rsidRPr="001D7CDB">
        <w:t xml:space="preserve">Sherif </w:t>
      </w:r>
      <w:proofErr w:type="spellStart"/>
      <w:r w:rsidRPr="001D7CDB">
        <w:t>Abd</w:t>
      </w:r>
      <w:proofErr w:type="spellEnd"/>
      <w:r w:rsidRPr="001D7CDB">
        <w:t xml:space="preserve"> El Haleem, General Manager</w:t>
      </w:r>
      <w:r w:rsidR="00172A6C">
        <w:t xml:space="preserve"> of Premier, an Egyptian company </w:t>
      </w:r>
      <w:r w:rsidR="00172A6C" w:rsidRPr="001D7CDB">
        <w:t>specialized in home decoration elements</w:t>
      </w:r>
      <w:r w:rsidR="00172A6C">
        <w:t>, announced: “</w:t>
      </w:r>
      <w:r w:rsidRPr="001D7CDB">
        <w:t>Premier will be showcasing HDF flooring, engineered wood, wall cladding, stairs and interior design services.</w:t>
      </w:r>
      <w:r w:rsidR="00172A6C">
        <w:t xml:space="preserve"> At The Big 5 Construct Egypt we will </w:t>
      </w:r>
      <w:r w:rsidRPr="001D7CDB">
        <w:t>bring the highest quality with the most reasonable price in addition to new product models.</w:t>
      </w:r>
      <w:r>
        <w:t>”</w:t>
      </w:r>
    </w:p>
    <w:p w:rsidR="00564514" w:rsidRDefault="00E33FDC" w:rsidP="00B71118">
      <w:pPr>
        <w:spacing w:line="360" w:lineRule="auto"/>
      </w:pPr>
      <w:r>
        <w:t xml:space="preserve">According to </w:t>
      </w:r>
      <w:r w:rsidR="00172A6C">
        <w:t xml:space="preserve">Mohamed Hussein, Marketing Communications Specialist at </w:t>
      </w:r>
      <w:proofErr w:type="spellStart"/>
      <w:r w:rsidR="00172A6C">
        <w:t>Kandil</w:t>
      </w:r>
      <w:proofErr w:type="spellEnd"/>
      <w:r w:rsidR="00172A6C">
        <w:t xml:space="preserve"> Steel</w:t>
      </w:r>
      <w:r>
        <w:t>, Egypt is currently initiating a major infrastructure spending. “There are huge business opportunities for construction steel and the related engineering industries like electric cables, solar panels, and later on white goods in Egypt today</w:t>
      </w:r>
      <w:r w:rsidR="00107D86">
        <w:t xml:space="preserve">,” he said. </w:t>
      </w:r>
    </w:p>
    <w:p w:rsidR="00E33FDC" w:rsidRDefault="00564514" w:rsidP="00B71118">
      <w:pPr>
        <w:spacing w:line="360" w:lineRule="auto"/>
        <w:jc w:val="both"/>
      </w:pPr>
      <w:r>
        <w:t>“As Egypt</w:t>
      </w:r>
      <w:r w:rsidR="00107D86">
        <w:t xml:space="preserve">’s </w:t>
      </w:r>
      <w:r>
        <w:t xml:space="preserve">main producer of </w:t>
      </w:r>
      <w:r w:rsidR="00353E55">
        <w:t>g</w:t>
      </w:r>
      <w:r>
        <w:t xml:space="preserve">alvanized steel, </w:t>
      </w:r>
      <w:proofErr w:type="spellStart"/>
      <w:r>
        <w:t>Kandil</w:t>
      </w:r>
      <w:proofErr w:type="spellEnd"/>
      <w:r>
        <w:t xml:space="preserve"> Steel will show </w:t>
      </w:r>
      <w:r w:rsidR="00E33FDC">
        <w:t>a wide range</w:t>
      </w:r>
      <w:r>
        <w:t xml:space="preserve"> of flat steel products</w:t>
      </w:r>
      <w:r w:rsidR="00E33FDC">
        <w:t xml:space="preserve"> at The Big 5 Construct Egypt, </w:t>
      </w:r>
      <w:r>
        <w:t xml:space="preserve">and visitors </w:t>
      </w:r>
      <w:r w:rsidR="00E33FDC">
        <w:t>will be able to</w:t>
      </w:r>
      <w:r>
        <w:t xml:space="preserve"> see live applications made from our finest steel.</w:t>
      </w:r>
      <w:r w:rsidR="00E33FDC">
        <w:t xml:space="preserve"> This will allow them to learn</w:t>
      </w:r>
      <w:r>
        <w:t xml:space="preserve"> more about </w:t>
      </w:r>
      <w:r w:rsidR="00E33FDC">
        <w:t>g</w:t>
      </w:r>
      <w:r>
        <w:t xml:space="preserve">alvanized </w:t>
      </w:r>
      <w:r w:rsidR="00E33FDC">
        <w:t>s</w:t>
      </w:r>
      <w:r>
        <w:t xml:space="preserve">teel </w:t>
      </w:r>
      <w:r w:rsidR="00E33FDC">
        <w:t>and</w:t>
      </w:r>
      <w:r>
        <w:t xml:space="preserve"> pre-painted </w:t>
      </w:r>
      <w:r w:rsidR="00E33FDC">
        <w:t xml:space="preserve">steel.” </w:t>
      </w:r>
    </w:p>
    <w:p w:rsidR="001D7CDB" w:rsidRDefault="00E33FDC" w:rsidP="00B71118">
      <w:pPr>
        <w:spacing w:line="360" w:lineRule="auto"/>
        <w:jc w:val="both"/>
      </w:pPr>
      <w:r>
        <w:t xml:space="preserve">Hussein concluded: “At the event, construction professionals will be able </w:t>
      </w:r>
      <w:r w:rsidR="00564514">
        <w:t xml:space="preserve">to meet our R&amp;D team </w:t>
      </w:r>
      <w:r>
        <w:t>and get valuable insights on how</w:t>
      </w:r>
      <w:r w:rsidR="00564514">
        <w:t xml:space="preserve"> to meet construction projects</w:t>
      </w:r>
      <w:r w:rsidR="00107D86">
        <w:t>’</w:t>
      </w:r>
      <w:r w:rsidR="00564514">
        <w:t xml:space="preserve"> requirements in the Egyptian, African and European market</w:t>
      </w:r>
      <w:r>
        <w:t>s.”</w:t>
      </w:r>
    </w:p>
    <w:p w:rsidR="00E33FDC" w:rsidRDefault="00E33FDC" w:rsidP="00B71118">
      <w:pPr>
        <w:spacing w:line="360" w:lineRule="auto"/>
        <w:jc w:val="both"/>
      </w:pPr>
      <w:r w:rsidRPr="00E33FDC">
        <w:t xml:space="preserve">Part of The Big 5, the largest portfolio of construction industry events in the Middle East, </w:t>
      </w:r>
      <w:r>
        <w:t>The Big 5 Construct Egypt</w:t>
      </w:r>
      <w:r w:rsidRPr="00E33FDC">
        <w:t xml:space="preserve"> is </w:t>
      </w:r>
      <w:proofErr w:type="spellStart"/>
      <w:r w:rsidRPr="00E33FDC">
        <w:t>organised</w:t>
      </w:r>
      <w:proofErr w:type="spellEnd"/>
      <w:r w:rsidRPr="00E33FDC">
        <w:t xml:space="preserve"> by </w:t>
      </w:r>
      <w:proofErr w:type="spellStart"/>
      <w:r w:rsidRPr="00E33FDC">
        <w:t>dmg</w:t>
      </w:r>
      <w:proofErr w:type="spellEnd"/>
      <w:r w:rsidRPr="00E33FDC">
        <w:t xml:space="preserve"> events</w:t>
      </w:r>
      <w:r>
        <w:t xml:space="preserve">, </w:t>
      </w:r>
      <w:r w:rsidRPr="00E33FDC">
        <w:t xml:space="preserve">a leading </w:t>
      </w:r>
      <w:proofErr w:type="spellStart"/>
      <w:r w:rsidRPr="00E33FDC">
        <w:t>organiser</w:t>
      </w:r>
      <w:proofErr w:type="spellEnd"/>
      <w:r w:rsidRPr="00E33FDC">
        <w:t xml:space="preserve"> of</w:t>
      </w:r>
      <w:r>
        <w:t xml:space="preserve"> international</w:t>
      </w:r>
      <w:r w:rsidRPr="00E33FDC">
        <w:t xml:space="preserve"> face-to-face events and a publisher of trade magazines</w:t>
      </w:r>
      <w:r>
        <w:t>,</w:t>
      </w:r>
      <w:r w:rsidRPr="00E33FDC">
        <w:t xml:space="preserve"> in partnership with ACG-ITF, the </w:t>
      </w:r>
      <w:proofErr w:type="spellStart"/>
      <w:r w:rsidRPr="00E33FDC">
        <w:t>organiser</w:t>
      </w:r>
      <w:proofErr w:type="spellEnd"/>
      <w:r w:rsidRPr="00E33FDC">
        <w:t xml:space="preserve"> of the largest international exhibitions in Egypt.</w:t>
      </w:r>
    </w:p>
    <w:p w:rsidR="00E33FDC" w:rsidRDefault="00E33FDC" w:rsidP="00B71118">
      <w:pPr>
        <w:spacing w:before="120" w:line="360" w:lineRule="auto"/>
        <w:jc w:val="both"/>
      </w:pPr>
      <w:r>
        <w:t>This year,</w:t>
      </w:r>
      <w:r w:rsidRPr="007079C8">
        <w:t xml:space="preserve"> </w:t>
      </w:r>
      <w:r>
        <w:t>the show will launch three</w:t>
      </w:r>
      <w:r w:rsidRPr="007079C8">
        <w:t xml:space="preserve"> new product sectors</w:t>
      </w:r>
      <w:r>
        <w:t xml:space="preserve"> in response to Egypt’s increased and diversified market demands. </w:t>
      </w:r>
      <w:r w:rsidRPr="007079C8">
        <w:t xml:space="preserve">Windows, Doors &amp; Facades, Concrete, Form Work &amp; Scaffolding, and HVAC-R Egypt will </w:t>
      </w:r>
      <w:r w:rsidRPr="007079C8">
        <w:lastRenderedPageBreak/>
        <w:t xml:space="preserve">be </w:t>
      </w:r>
      <w:r>
        <w:t>introduced</w:t>
      </w:r>
      <w:r w:rsidRPr="007079C8">
        <w:t xml:space="preserve"> for the first time next to MEP Services, Construction Tools &amp; Building Materials, Building Interiors, Finishes, Hardware &amp; Accessories, and Construction Technologies &amp; Innovations.</w:t>
      </w:r>
      <w:r>
        <w:t xml:space="preserve"> </w:t>
      </w:r>
    </w:p>
    <w:p w:rsidR="00E33FDC" w:rsidRDefault="00E33FDC" w:rsidP="00B71118">
      <w:pPr>
        <w:spacing w:before="120" w:line="360" w:lineRule="auto"/>
        <w:jc w:val="both"/>
      </w:pPr>
      <w:r>
        <w:t>Moreover, The Big 5 Construct Egypt will increase its educational offer</w:t>
      </w:r>
      <w:r w:rsidR="00B423A9">
        <w:t xml:space="preserve"> </w:t>
      </w:r>
      <w:r>
        <w:t xml:space="preserve">presenting </w:t>
      </w:r>
      <w:r w:rsidRPr="007C7AE4">
        <w:t xml:space="preserve">50 </w:t>
      </w:r>
      <w:r>
        <w:t xml:space="preserve">complimentary </w:t>
      </w:r>
      <w:r w:rsidRPr="007C7AE4">
        <w:t>CPD</w:t>
      </w:r>
      <w:r>
        <w:t>-</w:t>
      </w:r>
      <w:r w:rsidRPr="007C7AE4">
        <w:t>certified seminars</w:t>
      </w:r>
      <w:r>
        <w:t xml:space="preserve"> across the three days of the show</w:t>
      </w:r>
      <w:r w:rsidRPr="007C7AE4">
        <w:t>.</w:t>
      </w:r>
      <w:r>
        <w:t xml:space="preserve"> These will</w:t>
      </w:r>
      <w:r w:rsidRPr="007C7AE4">
        <w:t xml:space="preserve"> keep construction and infrastructure professionals up to date on the latest </w:t>
      </w:r>
      <w:r>
        <w:t>trends</w:t>
      </w:r>
      <w:r w:rsidRPr="007C7AE4">
        <w:t xml:space="preserve"> </w:t>
      </w:r>
      <w:r>
        <w:t xml:space="preserve">and </w:t>
      </w:r>
      <w:r w:rsidRPr="007C7AE4">
        <w:t>technologies</w:t>
      </w:r>
      <w:r>
        <w:t xml:space="preserve"> </w:t>
      </w:r>
      <w:r w:rsidRPr="007C7AE4">
        <w:t xml:space="preserve">necessary </w:t>
      </w:r>
      <w:r>
        <w:t>to build</w:t>
      </w:r>
      <w:r w:rsidRPr="007C7AE4">
        <w:t xml:space="preserve"> modern cities. </w:t>
      </w:r>
      <w:r>
        <w:t xml:space="preserve">Key educational topics </w:t>
      </w:r>
      <w:r w:rsidR="00107D86">
        <w:t xml:space="preserve">will </w:t>
      </w:r>
      <w:r>
        <w:t>include: Urban Planning, Architecture &amp; Design, Building Envelope and Facades, HVACR &amp; MEP, BIM &amp; Project Management, Concrete,</w:t>
      </w:r>
      <w:r>
        <w:tab/>
        <w:t>Infrastructure &amp; Transport, and Women in Construction.</w:t>
      </w:r>
    </w:p>
    <w:p w:rsidR="00B423A9" w:rsidRDefault="00B423A9" w:rsidP="00B71118">
      <w:pPr>
        <w:spacing w:before="120" w:line="360" w:lineRule="auto"/>
        <w:jc w:val="both"/>
      </w:pPr>
      <w:r>
        <w:t xml:space="preserve">The event is </w:t>
      </w:r>
      <w:r w:rsidR="007C1777">
        <w:t>sponsored by Sphi</w:t>
      </w:r>
      <w:r w:rsidR="00353E55">
        <w:t xml:space="preserve">nx Glass and is </w:t>
      </w:r>
      <w:r>
        <w:t xml:space="preserve">free to attend. To know more about The Big 5 Construct Egypt (2-4 September, Egypt International Exhibition Centre, Cairo), visit </w:t>
      </w:r>
      <w:hyperlink r:id="rId8" w:history="1">
        <w:r w:rsidRPr="008F2597">
          <w:rPr>
            <w:rStyle w:val="Hyperlink"/>
          </w:rPr>
          <w:t>www.thebig5constructegypt.com</w:t>
        </w:r>
      </w:hyperlink>
      <w:r>
        <w:t xml:space="preserve">. </w:t>
      </w:r>
    </w:p>
    <w:p w:rsidR="00B71118" w:rsidRDefault="00B71118" w:rsidP="00B71118">
      <w:pPr>
        <w:spacing w:before="120" w:line="360" w:lineRule="auto"/>
        <w:jc w:val="both"/>
      </w:pPr>
    </w:p>
    <w:p w:rsidR="00B71118" w:rsidRDefault="00B71118" w:rsidP="00B71118">
      <w:pPr>
        <w:spacing w:before="120" w:line="360" w:lineRule="auto"/>
        <w:jc w:val="center"/>
      </w:pPr>
      <w:r>
        <w:t>- END –</w:t>
      </w:r>
    </w:p>
    <w:p w:rsidR="00B71118" w:rsidRDefault="00B71118" w:rsidP="00B71118">
      <w:pPr>
        <w:spacing w:before="120" w:line="360" w:lineRule="auto"/>
        <w:jc w:val="center"/>
      </w:pPr>
    </w:p>
    <w:p w:rsidR="00B71118" w:rsidRPr="00B71118" w:rsidRDefault="00B71118" w:rsidP="00B71118">
      <w:pPr>
        <w:spacing w:after="0" w:line="240" w:lineRule="auto"/>
        <w:jc w:val="both"/>
        <w:rPr>
          <w:color w:val="FF0000"/>
        </w:rPr>
      </w:pPr>
      <w:r w:rsidRPr="00B71118">
        <w:rPr>
          <w:color w:val="FF0000"/>
        </w:rPr>
        <w:t>ABOUT THE BIG 5 CONSTRUCT EGYPT</w:t>
      </w:r>
    </w:p>
    <w:p w:rsidR="00B71118" w:rsidRPr="00B71118" w:rsidRDefault="00B71118" w:rsidP="00B71118">
      <w:pPr>
        <w:spacing w:after="0" w:line="240" w:lineRule="auto"/>
        <w:jc w:val="both"/>
        <w:rPr>
          <w:i/>
        </w:rPr>
      </w:pPr>
      <w:r w:rsidRPr="00B71118">
        <w:rPr>
          <w:i/>
        </w:rPr>
        <w:t>2-4 September 2019, Egypt International Exhibition Center</w:t>
      </w:r>
    </w:p>
    <w:p w:rsidR="00B71118" w:rsidRDefault="00B71118" w:rsidP="00B71118">
      <w:pPr>
        <w:spacing w:after="0" w:line="240" w:lineRule="auto"/>
        <w:jc w:val="both"/>
      </w:pPr>
      <w:proofErr w:type="spellStart"/>
      <w:r>
        <w:t>Organised</w:t>
      </w:r>
      <w:proofErr w:type="spellEnd"/>
      <w:r>
        <w:t xml:space="preserve"> by </w:t>
      </w:r>
      <w:proofErr w:type="spellStart"/>
      <w:r>
        <w:t>dmg</w:t>
      </w:r>
      <w:proofErr w:type="spellEnd"/>
      <w:r>
        <w:t xml:space="preserve"> events, The Big 5 Construct Egypt is the most influential and renowned constructi</w:t>
      </w:r>
      <w:r>
        <w:t xml:space="preserve">on industry event in Egypt. </w:t>
      </w:r>
    </w:p>
    <w:p w:rsidR="00B71118" w:rsidRDefault="00B71118" w:rsidP="00B71118">
      <w:pPr>
        <w:spacing w:after="0" w:line="240" w:lineRule="auto"/>
        <w:jc w:val="both"/>
      </w:pPr>
      <w:r>
        <w:t>In 2019, the event offers 360-degree solutions for the Egyptian built environment, connecting industry experts, buyers and manufacturers of construction products from all over the world.</w:t>
      </w:r>
    </w:p>
    <w:p w:rsidR="00B71118" w:rsidRDefault="00B71118" w:rsidP="00B71118">
      <w:pPr>
        <w:spacing w:after="0" w:line="240" w:lineRule="auto"/>
        <w:jc w:val="both"/>
      </w:pPr>
      <w:r>
        <w:t>With more than 300 exhibitors from over 30 countries, the event also features eight dedicated product sectors and a wide educational agenda comprising more than 50 CPD-certified workshops.</w:t>
      </w:r>
    </w:p>
    <w:p w:rsidR="00B71118" w:rsidRDefault="00B71118" w:rsidP="00B71118">
      <w:pPr>
        <w:spacing w:after="0" w:line="240" w:lineRule="auto"/>
        <w:jc w:val="both"/>
      </w:pPr>
      <w:r>
        <w:t>On its first edition in 2018, 200+ companies from 24 countries brought hundreds of innovative products to Egypt’s booming USD 335 billion construction market. Over 11,300 construction industry professionals attended the launch of the event, which also offered 44 CPD certified free-to-attend workshops.</w:t>
      </w:r>
    </w:p>
    <w:p w:rsidR="00B71118" w:rsidRDefault="00B71118" w:rsidP="00B71118">
      <w:pPr>
        <w:spacing w:after="0" w:line="240" w:lineRule="auto"/>
        <w:jc w:val="both"/>
      </w:pPr>
    </w:p>
    <w:p w:rsidR="00B71118" w:rsidRPr="00B71118" w:rsidRDefault="00B71118" w:rsidP="00B71118">
      <w:pPr>
        <w:spacing w:after="0" w:line="240" w:lineRule="auto"/>
        <w:jc w:val="both"/>
        <w:rPr>
          <w:b/>
        </w:rPr>
      </w:pPr>
      <w:r w:rsidRPr="00B71118">
        <w:rPr>
          <w:b/>
        </w:rPr>
        <w:t>#Big5Egypt</w:t>
      </w:r>
    </w:p>
    <w:p w:rsidR="00B71118" w:rsidRDefault="00B71118" w:rsidP="00B71118">
      <w:pPr>
        <w:spacing w:after="0" w:line="240" w:lineRule="auto"/>
        <w:jc w:val="both"/>
      </w:pPr>
    </w:p>
    <w:p w:rsidR="00B71118" w:rsidRPr="00B71118" w:rsidRDefault="00B71118" w:rsidP="00B71118">
      <w:pPr>
        <w:spacing w:after="0" w:line="240" w:lineRule="auto"/>
        <w:jc w:val="both"/>
        <w:rPr>
          <w:color w:val="FF0000"/>
        </w:rPr>
      </w:pPr>
      <w:r w:rsidRPr="00B71118">
        <w:rPr>
          <w:color w:val="FF0000"/>
        </w:rPr>
        <w:t xml:space="preserve">ABOUT DMG EVENTS </w:t>
      </w:r>
    </w:p>
    <w:p w:rsidR="00B71118" w:rsidRDefault="00B71118" w:rsidP="00B71118">
      <w:pPr>
        <w:spacing w:after="0" w:line="240" w:lineRule="auto"/>
        <w:jc w:val="both"/>
      </w:pPr>
      <w:proofErr w:type="spellStart"/>
      <w:r>
        <w:t>dmg</w:t>
      </w:r>
      <w:proofErr w:type="spellEnd"/>
      <w:r>
        <w:t xml:space="preserve"> events is a leading </w:t>
      </w:r>
      <w:proofErr w:type="spellStart"/>
      <w:r>
        <w:t>organiser</w:t>
      </w:r>
      <w:proofErr w:type="spellEnd"/>
      <w:r>
        <w:t xml:space="preserve"> of face-to-face events and a publisher of trade magazines.</w:t>
      </w:r>
      <w:bookmarkStart w:id="0" w:name="_GoBack"/>
      <w:bookmarkEnd w:id="0"/>
    </w:p>
    <w:p w:rsidR="00B71118" w:rsidRDefault="00B71118" w:rsidP="00B71118">
      <w:pPr>
        <w:spacing w:after="0" w:line="240" w:lineRule="auto"/>
        <w:jc w:val="both"/>
      </w:pPr>
      <w:r>
        <w:lastRenderedPageBreak/>
        <w:t>We aim to keep businesses informed and connect them with relevant communities to create vibrant marketplaces and to accelerate their business through face-to-face events.</w:t>
      </w:r>
    </w:p>
    <w:p w:rsidR="00B71118" w:rsidRDefault="00B71118" w:rsidP="00B71118">
      <w:pPr>
        <w:spacing w:after="0" w:line="240" w:lineRule="auto"/>
        <w:jc w:val="both"/>
      </w:pPr>
      <w:proofErr w:type="spellStart"/>
      <w:proofErr w:type="gramStart"/>
      <w:r>
        <w:t>dmg</w:t>
      </w:r>
      <w:proofErr w:type="spellEnd"/>
      <w:proofErr w:type="gramEnd"/>
      <w:r>
        <w:t xml:space="preserve"> events </w:t>
      </w:r>
      <w:proofErr w:type="spellStart"/>
      <w:r>
        <w:t>organises</w:t>
      </w:r>
      <w:proofErr w:type="spellEnd"/>
      <w:r>
        <w:t xml:space="preserve"> more than 80 events across 25 countries, attracting over 425,000 attendees and delegates every year. The company’s portfolio of products includes many industry-leading events in the energy, construction, hospitality &amp; design, coatings and transportation sectors. ADIPEC, The Big 5, </w:t>
      </w:r>
      <w:proofErr w:type="spellStart"/>
      <w:r>
        <w:t>Gastech</w:t>
      </w:r>
      <w:proofErr w:type="spellEnd"/>
      <w:r>
        <w:t>, EGYPS, The Hotel Show and INDEX are the company’s flagship events. For more information visit www.dmgevents.com.</w:t>
      </w:r>
    </w:p>
    <w:p w:rsidR="00B71118" w:rsidRDefault="00B71118" w:rsidP="00B71118">
      <w:pPr>
        <w:spacing w:after="0" w:line="240" w:lineRule="auto"/>
        <w:jc w:val="both"/>
      </w:pPr>
      <w:r>
        <w:t>Founded in 1989, the company is headquartered in Dubai, UAE, and is a wholly-owned subsidiary of the Daily Mail and General Trust plc (DMGT, www.dmgt.co.uk), one of the largest media companies in the United Kingdom.</w:t>
      </w:r>
    </w:p>
    <w:p w:rsidR="00B423A9" w:rsidRDefault="00B423A9" w:rsidP="00B71118">
      <w:pPr>
        <w:spacing w:after="0" w:line="240" w:lineRule="auto"/>
        <w:jc w:val="both"/>
      </w:pPr>
    </w:p>
    <w:p w:rsidR="00E33FDC" w:rsidRDefault="00E33FDC" w:rsidP="00B71118">
      <w:pPr>
        <w:spacing w:after="0" w:line="240" w:lineRule="auto"/>
        <w:jc w:val="both"/>
      </w:pPr>
    </w:p>
    <w:p w:rsidR="00E33FDC" w:rsidRDefault="00E33FDC" w:rsidP="00B71118">
      <w:pPr>
        <w:spacing w:after="0" w:line="240" w:lineRule="auto"/>
        <w:jc w:val="both"/>
      </w:pPr>
    </w:p>
    <w:p w:rsidR="00564514" w:rsidRDefault="00564514" w:rsidP="00B71118">
      <w:pPr>
        <w:spacing w:after="0" w:line="240" w:lineRule="auto"/>
      </w:pPr>
    </w:p>
    <w:p w:rsidR="00564514" w:rsidRDefault="00564514" w:rsidP="00B71118">
      <w:pPr>
        <w:spacing w:after="0" w:line="240" w:lineRule="auto"/>
      </w:pPr>
    </w:p>
    <w:p w:rsidR="00564514" w:rsidRDefault="00564514" w:rsidP="00B71118">
      <w:pPr>
        <w:spacing w:line="360" w:lineRule="auto"/>
      </w:pPr>
    </w:p>
    <w:p w:rsidR="001D7CDB" w:rsidRDefault="001D7CDB" w:rsidP="00B71118">
      <w:pPr>
        <w:spacing w:line="360" w:lineRule="auto"/>
      </w:pPr>
    </w:p>
    <w:sectPr w:rsidR="001D7CDB" w:rsidSect="00B71118">
      <w:headerReference w:type="default" r:id="rId9"/>
      <w:pgSz w:w="12240" w:h="15840"/>
      <w:pgMar w:top="1440" w:right="1440" w:bottom="1440" w:left="1440" w:header="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1118" w:rsidRDefault="00B71118" w:rsidP="00B71118">
      <w:pPr>
        <w:spacing w:after="0" w:line="240" w:lineRule="auto"/>
      </w:pPr>
      <w:r>
        <w:separator/>
      </w:r>
    </w:p>
  </w:endnote>
  <w:endnote w:type="continuationSeparator" w:id="0">
    <w:p w:rsidR="00B71118" w:rsidRDefault="00B71118" w:rsidP="00B71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1118" w:rsidRDefault="00B71118" w:rsidP="00B71118">
      <w:pPr>
        <w:spacing w:after="0" w:line="240" w:lineRule="auto"/>
      </w:pPr>
      <w:r>
        <w:separator/>
      </w:r>
    </w:p>
  </w:footnote>
  <w:footnote w:type="continuationSeparator" w:id="0">
    <w:p w:rsidR="00B71118" w:rsidRDefault="00B71118" w:rsidP="00B711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118" w:rsidRDefault="00B71118" w:rsidP="00B71118">
    <w:pPr>
      <w:pStyle w:val="Head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2.5pt;height:156pt">
          <v:imagedata r:id="rId1" o:title="Big 5 Egypt logo"/>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ED4FFE"/>
    <w:multiLevelType w:val="hybridMultilevel"/>
    <w:tmpl w:val="24064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B101A1"/>
    <w:multiLevelType w:val="hybridMultilevel"/>
    <w:tmpl w:val="4DF648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74F"/>
    <w:rsid w:val="00104DDC"/>
    <w:rsid w:val="00107D86"/>
    <w:rsid w:val="001129FF"/>
    <w:rsid w:val="00172A6C"/>
    <w:rsid w:val="001D7CDB"/>
    <w:rsid w:val="003218A7"/>
    <w:rsid w:val="00353E55"/>
    <w:rsid w:val="00434615"/>
    <w:rsid w:val="00564514"/>
    <w:rsid w:val="005A2342"/>
    <w:rsid w:val="005A48F5"/>
    <w:rsid w:val="007C1777"/>
    <w:rsid w:val="009607A2"/>
    <w:rsid w:val="00A4774F"/>
    <w:rsid w:val="00AE4CA3"/>
    <w:rsid w:val="00B423A9"/>
    <w:rsid w:val="00B71118"/>
    <w:rsid w:val="00D60F98"/>
    <w:rsid w:val="00E33FDC"/>
    <w:rsid w:val="00E530B1"/>
    <w:rsid w:val="00FF11FA"/>
    <w:rsid w:val="00FF3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1B0AAB-4454-457B-9100-31BAE6CB6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23A9"/>
    <w:rPr>
      <w:color w:val="0563C1" w:themeColor="hyperlink"/>
      <w:u w:val="single"/>
    </w:rPr>
  </w:style>
  <w:style w:type="paragraph" w:styleId="ListParagraph">
    <w:name w:val="List Paragraph"/>
    <w:basedOn w:val="Normal"/>
    <w:uiPriority w:val="34"/>
    <w:qFormat/>
    <w:rsid w:val="00B423A9"/>
    <w:pPr>
      <w:ind w:left="720"/>
      <w:contextualSpacing/>
    </w:pPr>
  </w:style>
  <w:style w:type="paragraph" w:styleId="Header">
    <w:name w:val="header"/>
    <w:basedOn w:val="Normal"/>
    <w:link w:val="HeaderChar"/>
    <w:uiPriority w:val="99"/>
    <w:unhideWhenUsed/>
    <w:rsid w:val="00B711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1118"/>
  </w:style>
  <w:style w:type="paragraph" w:styleId="Footer">
    <w:name w:val="footer"/>
    <w:basedOn w:val="Normal"/>
    <w:link w:val="FooterChar"/>
    <w:uiPriority w:val="99"/>
    <w:unhideWhenUsed/>
    <w:rsid w:val="00B711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11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882428">
      <w:bodyDiv w:val="1"/>
      <w:marLeft w:val="0"/>
      <w:marRight w:val="0"/>
      <w:marTop w:val="0"/>
      <w:marBottom w:val="0"/>
      <w:divBdr>
        <w:top w:val="none" w:sz="0" w:space="0" w:color="auto"/>
        <w:left w:val="none" w:sz="0" w:space="0" w:color="auto"/>
        <w:bottom w:val="none" w:sz="0" w:space="0" w:color="auto"/>
        <w:right w:val="none" w:sz="0" w:space="0" w:color="auto"/>
      </w:divBdr>
    </w:div>
    <w:div w:id="326446858">
      <w:bodyDiv w:val="1"/>
      <w:marLeft w:val="0"/>
      <w:marRight w:val="0"/>
      <w:marTop w:val="0"/>
      <w:marBottom w:val="0"/>
      <w:divBdr>
        <w:top w:val="none" w:sz="0" w:space="0" w:color="auto"/>
        <w:left w:val="none" w:sz="0" w:space="0" w:color="auto"/>
        <w:bottom w:val="none" w:sz="0" w:space="0" w:color="auto"/>
        <w:right w:val="none" w:sz="0" w:space="0" w:color="auto"/>
      </w:divBdr>
    </w:div>
    <w:div w:id="540243494">
      <w:bodyDiv w:val="1"/>
      <w:marLeft w:val="0"/>
      <w:marRight w:val="0"/>
      <w:marTop w:val="0"/>
      <w:marBottom w:val="0"/>
      <w:divBdr>
        <w:top w:val="none" w:sz="0" w:space="0" w:color="auto"/>
        <w:left w:val="none" w:sz="0" w:space="0" w:color="auto"/>
        <w:bottom w:val="none" w:sz="0" w:space="0" w:color="auto"/>
        <w:right w:val="none" w:sz="0" w:space="0" w:color="auto"/>
      </w:divBdr>
    </w:div>
    <w:div w:id="593828343">
      <w:bodyDiv w:val="1"/>
      <w:marLeft w:val="0"/>
      <w:marRight w:val="0"/>
      <w:marTop w:val="0"/>
      <w:marBottom w:val="0"/>
      <w:divBdr>
        <w:top w:val="none" w:sz="0" w:space="0" w:color="auto"/>
        <w:left w:val="none" w:sz="0" w:space="0" w:color="auto"/>
        <w:bottom w:val="none" w:sz="0" w:space="0" w:color="auto"/>
        <w:right w:val="none" w:sz="0" w:space="0" w:color="auto"/>
      </w:divBdr>
    </w:div>
    <w:div w:id="687296197">
      <w:bodyDiv w:val="1"/>
      <w:marLeft w:val="0"/>
      <w:marRight w:val="0"/>
      <w:marTop w:val="0"/>
      <w:marBottom w:val="0"/>
      <w:divBdr>
        <w:top w:val="none" w:sz="0" w:space="0" w:color="auto"/>
        <w:left w:val="none" w:sz="0" w:space="0" w:color="auto"/>
        <w:bottom w:val="none" w:sz="0" w:space="0" w:color="auto"/>
        <w:right w:val="none" w:sz="0" w:space="0" w:color="auto"/>
      </w:divBdr>
      <w:divsChild>
        <w:div w:id="1832715926">
          <w:marLeft w:val="-240"/>
          <w:marRight w:val="-240"/>
          <w:marTop w:val="0"/>
          <w:marBottom w:val="0"/>
          <w:divBdr>
            <w:top w:val="none" w:sz="0" w:space="0" w:color="auto"/>
            <w:left w:val="none" w:sz="0" w:space="0" w:color="auto"/>
            <w:bottom w:val="none" w:sz="0" w:space="0" w:color="auto"/>
            <w:right w:val="none" w:sz="0" w:space="0" w:color="auto"/>
          </w:divBdr>
          <w:divsChild>
            <w:div w:id="122963692">
              <w:marLeft w:val="0"/>
              <w:marRight w:val="0"/>
              <w:marTop w:val="0"/>
              <w:marBottom w:val="0"/>
              <w:divBdr>
                <w:top w:val="none" w:sz="0" w:space="0" w:color="auto"/>
                <w:left w:val="none" w:sz="0" w:space="0" w:color="auto"/>
                <w:bottom w:val="none" w:sz="0" w:space="0" w:color="auto"/>
                <w:right w:val="none" w:sz="0" w:space="0" w:color="auto"/>
              </w:divBdr>
              <w:divsChild>
                <w:div w:id="71612678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820582747">
      <w:bodyDiv w:val="1"/>
      <w:marLeft w:val="0"/>
      <w:marRight w:val="0"/>
      <w:marTop w:val="0"/>
      <w:marBottom w:val="0"/>
      <w:divBdr>
        <w:top w:val="none" w:sz="0" w:space="0" w:color="auto"/>
        <w:left w:val="none" w:sz="0" w:space="0" w:color="auto"/>
        <w:bottom w:val="none" w:sz="0" w:space="0" w:color="auto"/>
        <w:right w:val="none" w:sz="0" w:space="0" w:color="auto"/>
      </w:divBdr>
    </w:div>
    <w:div w:id="910117641">
      <w:bodyDiv w:val="1"/>
      <w:marLeft w:val="0"/>
      <w:marRight w:val="0"/>
      <w:marTop w:val="0"/>
      <w:marBottom w:val="0"/>
      <w:divBdr>
        <w:top w:val="none" w:sz="0" w:space="0" w:color="auto"/>
        <w:left w:val="none" w:sz="0" w:space="0" w:color="auto"/>
        <w:bottom w:val="none" w:sz="0" w:space="0" w:color="auto"/>
        <w:right w:val="none" w:sz="0" w:space="0" w:color="auto"/>
      </w:divBdr>
    </w:div>
    <w:div w:id="1476946455">
      <w:bodyDiv w:val="1"/>
      <w:marLeft w:val="0"/>
      <w:marRight w:val="0"/>
      <w:marTop w:val="0"/>
      <w:marBottom w:val="0"/>
      <w:divBdr>
        <w:top w:val="none" w:sz="0" w:space="0" w:color="auto"/>
        <w:left w:val="none" w:sz="0" w:space="0" w:color="auto"/>
        <w:bottom w:val="none" w:sz="0" w:space="0" w:color="auto"/>
        <w:right w:val="none" w:sz="0" w:space="0" w:color="auto"/>
      </w:divBdr>
    </w:div>
    <w:div w:id="1868134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big5constructegypt.com" TargetMode="External"/><Relationship Id="rId3" Type="http://schemas.openxmlformats.org/officeDocument/2006/relationships/settings" Target="settings.xml"/><Relationship Id="rId7" Type="http://schemas.openxmlformats.org/officeDocument/2006/relationships/hyperlink" Target="mailto:jessicascopacasa@dmgevent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1601</Words>
  <Characters>9128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Scopacasa</dc:creator>
  <cp:keywords/>
  <dc:description/>
  <cp:lastModifiedBy>Jessica Scopacasa</cp:lastModifiedBy>
  <cp:revision>3</cp:revision>
  <dcterms:created xsi:type="dcterms:W3CDTF">2019-07-24T06:55:00Z</dcterms:created>
  <dcterms:modified xsi:type="dcterms:W3CDTF">2019-07-24T07:20:00Z</dcterms:modified>
</cp:coreProperties>
</file>