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C5D16" w14:textId="77777777" w:rsidR="005B2B23" w:rsidRPr="00F27046" w:rsidRDefault="005B2B23" w:rsidP="003F1DC0">
      <w:pPr>
        <w:jc w:val="center"/>
        <w:rPr>
          <w:b/>
          <w:bCs/>
          <w:sz w:val="22"/>
          <w:szCs w:val="22"/>
          <w:lang w:val="es-MX"/>
        </w:rPr>
      </w:pPr>
    </w:p>
    <w:p w14:paraId="56E33B77" w14:textId="77777777" w:rsidR="00357ED4" w:rsidRPr="00F27046" w:rsidRDefault="00357ED4" w:rsidP="003F1DC0">
      <w:pPr>
        <w:jc w:val="center"/>
        <w:rPr>
          <w:b/>
          <w:bCs/>
          <w:sz w:val="22"/>
          <w:szCs w:val="22"/>
          <w:lang w:val="es-MX"/>
        </w:rPr>
      </w:pPr>
    </w:p>
    <w:p w14:paraId="29F1258E" w14:textId="77777777" w:rsidR="0086001A" w:rsidRDefault="00456521" w:rsidP="003F1DC0">
      <w:pPr>
        <w:jc w:val="center"/>
        <w:rPr>
          <w:b/>
          <w:bCs/>
          <w:lang w:val="es-MX"/>
        </w:rPr>
      </w:pPr>
      <w:r w:rsidRPr="0086001A">
        <w:rPr>
          <w:b/>
          <w:bCs/>
          <w:lang w:val="es-MX"/>
        </w:rPr>
        <w:t>E</w:t>
      </w:r>
      <w:r w:rsidR="006E602D" w:rsidRPr="0086001A">
        <w:rPr>
          <w:b/>
          <w:bCs/>
          <w:lang w:val="es-MX"/>
        </w:rPr>
        <w:t>spectacular arquitectura diseñada para respetar la naturaleza de</w:t>
      </w:r>
      <w:r w:rsidRPr="0086001A">
        <w:rPr>
          <w:b/>
          <w:bCs/>
          <w:lang w:val="es-MX"/>
        </w:rPr>
        <w:t>l</w:t>
      </w:r>
      <w:r w:rsidR="006E602D" w:rsidRPr="0086001A">
        <w:rPr>
          <w:b/>
          <w:bCs/>
          <w:lang w:val="es-MX"/>
        </w:rPr>
        <w:t xml:space="preserve"> entorno </w:t>
      </w:r>
    </w:p>
    <w:p w14:paraId="0F556482" w14:textId="55C9633E" w:rsidR="00035745" w:rsidRPr="0086001A" w:rsidRDefault="006E602D" w:rsidP="003F1DC0">
      <w:pPr>
        <w:jc w:val="center"/>
        <w:rPr>
          <w:b/>
          <w:bCs/>
          <w:lang w:val="es-MX"/>
        </w:rPr>
      </w:pPr>
      <w:r w:rsidRPr="0086001A">
        <w:rPr>
          <w:b/>
          <w:bCs/>
          <w:lang w:val="es-MX"/>
        </w:rPr>
        <w:t>y dar tributo a la cultura maya</w:t>
      </w:r>
    </w:p>
    <w:p w14:paraId="1A561339" w14:textId="77777777" w:rsidR="00C650A9" w:rsidRPr="00F27046" w:rsidRDefault="00C650A9" w:rsidP="00241EE5">
      <w:pPr>
        <w:jc w:val="both"/>
        <w:rPr>
          <w:sz w:val="22"/>
          <w:szCs w:val="22"/>
          <w:lang w:val="es-MX"/>
        </w:rPr>
      </w:pPr>
    </w:p>
    <w:p w14:paraId="76D5EE03" w14:textId="180E6500" w:rsidR="00A27B7E" w:rsidRPr="00F27046" w:rsidRDefault="000047C3" w:rsidP="00241EE5">
      <w:pPr>
        <w:jc w:val="both"/>
        <w:rPr>
          <w:sz w:val="22"/>
          <w:szCs w:val="22"/>
          <w:lang w:val="es-MX"/>
        </w:rPr>
      </w:pPr>
      <w:r w:rsidRPr="00F27046">
        <w:rPr>
          <w:sz w:val="22"/>
          <w:szCs w:val="22"/>
          <w:lang w:val="es-MX"/>
        </w:rPr>
        <w:t>Playa del Carmen</w:t>
      </w:r>
      <w:r w:rsidR="00A27B7E" w:rsidRPr="00F27046">
        <w:rPr>
          <w:sz w:val="22"/>
          <w:szCs w:val="22"/>
          <w:lang w:val="es-MX"/>
        </w:rPr>
        <w:t xml:space="preserve"> es uno de los destinos con mayor auge turístico en nuestro Caribe Mexicano ya que </w:t>
      </w:r>
      <w:r w:rsidR="003316A3" w:rsidRPr="00F27046">
        <w:rPr>
          <w:sz w:val="22"/>
          <w:szCs w:val="22"/>
          <w:lang w:val="es-MX"/>
        </w:rPr>
        <w:t xml:space="preserve">se </w:t>
      </w:r>
      <w:r w:rsidR="00A27B7E" w:rsidRPr="00F27046">
        <w:rPr>
          <w:sz w:val="22"/>
          <w:szCs w:val="22"/>
          <w:lang w:val="es-MX"/>
        </w:rPr>
        <w:t>ha destacado por ofrecer experiencias únicas</w:t>
      </w:r>
      <w:r w:rsidR="00F55D41" w:rsidRPr="00F27046">
        <w:rPr>
          <w:sz w:val="22"/>
          <w:szCs w:val="22"/>
          <w:lang w:val="es-MX"/>
        </w:rPr>
        <w:t xml:space="preserve"> y</w:t>
      </w:r>
      <w:r w:rsidR="00A27B7E" w:rsidRPr="00F27046">
        <w:rPr>
          <w:sz w:val="22"/>
          <w:szCs w:val="22"/>
          <w:lang w:val="es-MX"/>
        </w:rPr>
        <w:t xml:space="preserve"> personalizadas</w:t>
      </w:r>
      <w:r w:rsidR="00F55D41" w:rsidRPr="00F27046">
        <w:rPr>
          <w:sz w:val="22"/>
          <w:szCs w:val="22"/>
          <w:lang w:val="es-MX"/>
        </w:rPr>
        <w:t xml:space="preserve">, </w:t>
      </w:r>
      <w:r w:rsidR="00A27B7E" w:rsidRPr="00F27046">
        <w:rPr>
          <w:sz w:val="22"/>
          <w:szCs w:val="22"/>
          <w:lang w:val="es-MX"/>
        </w:rPr>
        <w:t xml:space="preserve">tanto para los visitantes como </w:t>
      </w:r>
      <w:r w:rsidR="00512F36" w:rsidRPr="00F27046">
        <w:rPr>
          <w:sz w:val="22"/>
          <w:szCs w:val="22"/>
          <w:lang w:val="es-MX"/>
        </w:rPr>
        <w:t xml:space="preserve">para </w:t>
      </w:r>
      <w:r w:rsidR="00A27B7E" w:rsidRPr="00F27046">
        <w:rPr>
          <w:sz w:val="22"/>
          <w:szCs w:val="22"/>
          <w:lang w:val="es-MX"/>
        </w:rPr>
        <w:t>los locales</w:t>
      </w:r>
      <w:r w:rsidR="001125F5" w:rsidRPr="00F27046">
        <w:rPr>
          <w:sz w:val="22"/>
          <w:szCs w:val="22"/>
          <w:lang w:val="es-MX"/>
        </w:rPr>
        <w:t>,</w:t>
      </w:r>
      <w:r w:rsidR="00F55D41" w:rsidRPr="00F27046">
        <w:rPr>
          <w:sz w:val="22"/>
          <w:szCs w:val="22"/>
          <w:lang w:val="es-MX"/>
        </w:rPr>
        <w:t xml:space="preserve"> resaltando las propiedades endémicas de la región.</w:t>
      </w:r>
    </w:p>
    <w:p w14:paraId="158BCBEA" w14:textId="2F1A9039" w:rsidR="00A27B7E" w:rsidRPr="00F27046" w:rsidRDefault="00A27B7E" w:rsidP="00241EE5">
      <w:pPr>
        <w:jc w:val="both"/>
        <w:rPr>
          <w:sz w:val="22"/>
          <w:szCs w:val="22"/>
          <w:lang w:val="es-MX"/>
        </w:rPr>
      </w:pPr>
    </w:p>
    <w:p w14:paraId="56B00B18" w14:textId="72A65EC9" w:rsidR="00512F36" w:rsidRPr="00F27046" w:rsidRDefault="00512F36" w:rsidP="00241EE5">
      <w:pPr>
        <w:jc w:val="both"/>
        <w:rPr>
          <w:sz w:val="22"/>
          <w:szCs w:val="22"/>
          <w:lang w:val="es-MX"/>
        </w:rPr>
      </w:pPr>
      <w:r w:rsidRPr="00F27046">
        <w:rPr>
          <w:sz w:val="22"/>
          <w:szCs w:val="22"/>
          <w:lang w:val="es-MX"/>
        </w:rPr>
        <w:t xml:space="preserve">Para los hoteles y espacios que ofrecen estas experiencias, es de suma importancia entender el entorno en el que se encuentran, aprovechar lo que </w:t>
      </w:r>
      <w:r w:rsidR="00F55D41" w:rsidRPr="00F27046">
        <w:rPr>
          <w:sz w:val="22"/>
          <w:szCs w:val="22"/>
          <w:lang w:val="es-MX"/>
        </w:rPr>
        <w:t>brinda</w:t>
      </w:r>
      <w:r w:rsidRPr="00F27046">
        <w:rPr>
          <w:sz w:val="22"/>
          <w:szCs w:val="22"/>
          <w:lang w:val="es-MX"/>
        </w:rPr>
        <w:t xml:space="preserve"> la naturaleza y sobretodo respetar el ambiente y el marco del territorio en donde están, para poder convivir en armonía y que prospere el equilibrio de la región.</w:t>
      </w:r>
    </w:p>
    <w:p w14:paraId="404212AD" w14:textId="41D33F14" w:rsidR="00512F36" w:rsidRPr="00F27046" w:rsidRDefault="00512F36" w:rsidP="00241EE5">
      <w:pPr>
        <w:jc w:val="both"/>
        <w:rPr>
          <w:sz w:val="22"/>
          <w:szCs w:val="22"/>
          <w:lang w:val="es-MX"/>
        </w:rPr>
      </w:pPr>
    </w:p>
    <w:p w14:paraId="7EBECB67" w14:textId="164BACF1" w:rsidR="00EE5ADC" w:rsidRPr="00F27046" w:rsidRDefault="00F55D41" w:rsidP="00EE5ADC">
      <w:pPr>
        <w:jc w:val="both"/>
        <w:rPr>
          <w:rFonts w:cstheme="minorHAnsi"/>
          <w:sz w:val="22"/>
          <w:szCs w:val="22"/>
          <w:lang w:val="es-MX"/>
        </w:rPr>
      </w:pPr>
      <w:r w:rsidRPr="00F27046">
        <w:rPr>
          <w:rFonts w:cstheme="minorHAnsi"/>
          <w:sz w:val="22"/>
          <w:szCs w:val="22"/>
          <w:lang w:val="es-MX"/>
        </w:rPr>
        <w:t xml:space="preserve">Con esto en mente, en </w:t>
      </w:r>
      <w:r w:rsidR="005E4988" w:rsidRPr="00F27046">
        <w:rPr>
          <w:rFonts w:cstheme="minorHAnsi"/>
          <w:sz w:val="22"/>
          <w:szCs w:val="22"/>
          <w:lang w:val="es-MX"/>
        </w:rPr>
        <w:t xml:space="preserve">2015 en </w:t>
      </w:r>
      <w:r w:rsidRPr="00F27046">
        <w:rPr>
          <w:rFonts w:cstheme="minorHAnsi"/>
          <w:sz w:val="22"/>
          <w:szCs w:val="22"/>
          <w:lang w:val="es-MX"/>
        </w:rPr>
        <w:t xml:space="preserve">el corazón de Playa del Carmen se construye </w:t>
      </w:r>
      <w:r w:rsidR="00793EAB" w:rsidRPr="00F27046">
        <w:rPr>
          <w:rFonts w:cstheme="minorHAnsi"/>
          <w:sz w:val="22"/>
          <w:szCs w:val="22"/>
          <w:lang w:val="es-MX"/>
        </w:rPr>
        <w:t>Grand Hyatt Playa del Carmen</w:t>
      </w:r>
      <w:r w:rsidRPr="00F27046">
        <w:rPr>
          <w:rFonts w:cstheme="minorHAnsi"/>
          <w:sz w:val="22"/>
          <w:szCs w:val="22"/>
          <w:lang w:val="es-MX"/>
        </w:rPr>
        <w:t xml:space="preserve">, con un área natural </w:t>
      </w:r>
      <w:r w:rsidR="001125F5" w:rsidRPr="00F27046">
        <w:rPr>
          <w:rFonts w:cstheme="minorHAnsi"/>
          <w:sz w:val="22"/>
          <w:szCs w:val="22"/>
          <w:lang w:val="es-MX"/>
        </w:rPr>
        <w:t>a</w:t>
      </w:r>
      <w:r w:rsidRPr="00F27046">
        <w:rPr>
          <w:rFonts w:cstheme="minorHAnsi"/>
          <w:sz w:val="22"/>
          <w:szCs w:val="22"/>
          <w:lang w:val="es-MX"/>
        </w:rPr>
        <w:t xml:space="preserve"> conservar de manglares y frente al espectacular mar del Caribe.</w:t>
      </w:r>
      <w:r w:rsidR="00EE5ADC" w:rsidRPr="00F27046">
        <w:rPr>
          <w:rFonts w:cstheme="minorHAnsi"/>
          <w:sz w:val="22"/>
          <w:szCs w:val="22"/>
          <w:lang w:val="es-MX"/>
        </w:rPr>
        <w:t xml:space="preserve"> La selección de materiales y acabados fue basada en la mimetización con el contexto,</w:t>
      </w:r>
      <w:r w:rsidR="00C7080A" w:rsidRPr="00F27046">
        <w:rPr>
          <w:rFonts w:cstheme="minorHAnsi"/>
          <w:sz w:val="22"/>
          <w:szCs w:val="22"/>
          <w:lang w:val="es-MX"/>
        </w:rPr>
        <w:t xml:space="preserve"> </w:t>
      </w:r>
      <w:r w:rsidR="00EE5ADC" w:rsidRPr="00F27046">
        <w:rPr>
          <w:rFonts w:cstheme="minorHAnsi"/>
          <w:sz w:val="22"/>
          <w:szCs w:val="22"/>
          <w:lang w:val="es-MX"/>
        </w:rPr>
        <w:t>recubrimientos y piedras color arena, uso abundante de maderas naturales, constante presencia de vegetación propia de la zona, varios cuerpos de agua</w:t>
      </w:r>
      <w:r w:rsidR="00C7080A" w:rsidRPr="00F27046">
        <w:rPr>
          <w:rFonts w:cstheme="minorHAnsi"/>
          <w:sz w:val="22"/>
          <w:szCs w:val="22"/>
          <w:lang w:val="es-MX"/>
        </w:rPr>
        <w:t xml:space="preserve"> e</w:t>
      </w:r>
      <w:r w:rsidR="00EE5ADC" w:rsidRPr="00F27046">
        <w:rPr>
          <w:rFonts w:cstheme="minorHAnsi"/>
          <w:sz w:val="22"/>
          <w:szCs w:val="22"/>
          <w:lang w:val="es-MX"/>
        </w:rPr>
        <w:t xml:space="preserve"> iluminación cálida e indirecta</w:t>
      </w:r>
      <w:r w:rsidR="00C7080A" w:rsidRPr="00F27046">
        <w:rPr>
          <w:rFonts w:cstheme="minorHAnsi"/>
          <w:sz w:val="22"/>
          <w:szCs w:val="22"/>
          <w:lang w:val="es-MX"/>
        </w:rPr>
        <w:t>.</w:t>
      </w:r>
    </w:p>
    <w:p w14:paraId="0C81BE33" w14:textId="2EA16D05" w:rsidR="00793EAB" w:rsidRPr="00F27046" w:rsidRDefault="00793EAB" w:rsidP="00793EAB">
      <w:pPr>
        <w:jc w:val="both"/>
        <w:rPr>
          <w:rFonts w:cstheme="minorHAnsi"/>
          <w:sz w:val="22"/>
          <w:szCs w:val="22"/>
          <w:lang w:val="es-MX"/>
        </w:rPr>
      </w:pPr>
    </w:p>
    <w:p w14:paraId="76A36BC8" w14:textId="5E505234" w:rsidR="00F936B6" w:rsidRPr="00F27046" w:rsidRDefault="00F55D41" w:rsidP="0049111E">
      <w:pPr>
        <w:jc w:val="both"/>
        <w:rPr>
          <w:rFonts w:cstheme="minorHAnsi"/>
          <w:sz w:val="22"/>
          <w:szCs w:val="22"/>
          <w:lang w:val="es-MX"/>
        </w:rPr>
      </w:pPr>
      <w:r w:rsidRPr="00F27046">
        <w:rPr>
          <w:rFonts w:cstheme="minorHAnsi"/>
          <w:sz w:val="22"/>
          <w:szCs w:val="22"/>
          <w:lang w:val="es-MX"/>
        </w:rPr>
        <w:t xml:space="preserve">El proyecto fue realizado por Sordo Madaleno Arquitectos </w:t>
      </w:r>
      <w:r w:rsidR="001125F5" w:rsidRPr="00F27046">
        <w:rPr>
          <w:rFonts w:cstheme="minorHAnsi"/>
          <w:sz w:val="22"/>
          <w:szCs w:val="22"/>
          <w:lang w:val="es-MX"/>
        </w:rPr>
        <w:t>con</w:t>
      </w:r>
      <w:r w:rsidRPr="00F27046">
        <w:rPr>
          <w:rFonts w:cstheme="minorHAnsi"/>
          <w:sz w:val="22"/>
          <w:szCs w:val="22"/>
          <w:lang w:val="es-MX"/>
        </w:rPr>
        <w:t xml:space="preserve"> Andrés Cajiga en la </w:t>
      </w:r>
      <w:r w:rsidR="001125F5" w:rsidRPr="00F27046">
        <w:rPr>
          <w:rFonts w:cstheme="minorHAnsi"/>
          <w:sz w:val="22"/>
          <w:szCs w:val="22"/>
          <w:lang w:val="es-MX"/>
        </w:rPr>
        <w:t xml:space="preserve">parte de </w:t>
      </w:r>
      <w:r w:rsidRPr="00F27046">
        <w:rPr>
          <w:rFonts w:cstheme="minorHAnsi"/>
          <w:sz w:val="22"/>
          <w:szCs w:val="22"/>
          <w:lang w:val="es-MX"/>
        </w:rPr>
        <w:t xml:space="preserve">arquitectura y Nadia Borrás en </w:t>
      </w:r>
      <w:r w:rsidR="001125F5" w:rsidRPr="00F27046">
        <w:rPr>
          <w:rFonts w:cstheme="minorHAnsi"/>
          <w:sz w:val="22"/>
          <w:szCs w:val="22"/>
          <w:lang w:val="es-MX"/>
        </w:rPr>
        <w:t>el</w:t>
      </w:r>
      <w:r w:rsidRPr="00F27046">
        <w:rPr>
          <w:rFonts w:cstheme="minorHAnsi"/>
          <w:sz w:val="22"/>
          <w:szCs w:val="22"/>
          <w:lang w:val="es-MX"/>
        </w:rPr>
        <w:t xml:space="preserve"> diseño de interiores.</w:t>
      </w:r>
      <w:r w:rsidR="00536FFE" w:rsidRPr="00F27046">
        <w:rPr>
          <w:rFonts w:cstheme="minorHAnsi"/>
          <w:sz w:val="22"/>
          <w:szCs w:val="22"/>
          <w:lang w:val="es-MX"/>
        </w:rPr>
        <w:t xml:space="preserve"> Estuvieron a cargo de la construcción del Cenote Spa con </w:t>
      </w:r>
      <w:r w:rsidR="005E4988" w:rsidRPr="00F27046">
        <w:rPr>
          <w:rFonts w:cstheme="minorHAnsi"/>
          <w:sz w:val="22"/>
          <w:szCs w:val="22"/>
          <w:lang w:val="es-MX"/>
        </w:rPr>
        <w:t>su</w:t>
      </w:r>
      <w:r w:rsidR="00536FFE" w:rsidRPr="00F27046">
        <w:rPr>
          <w:rFonts w:cstheme="minorHAnsi"/>
          <w:sz w:val="22"/>
          <w:szCs w:val="22"/>
          <w:lang w:val="es-MX"/>
        </w:rPr>
        <w:t xml:space="preserve"> forma única</w:t>
      </w:r>
      <w:r w:rsidR="005E4988" w:rsidRPr="00F27046">
        <w:rPr>
          <w:rFonts w:cstheme="minorHAnsi"/>
          <w:sz w:val="22"/>
          <w:szCs w:val="22"/>
          <w:lang w:val="es-MX"/>
        </w:rPr>
        <w:t xml:space="preserve"> curva y cónica que emerge de la tierra</w:t>
      </w:r>
      <w:r w:rsidR="00A65F59" w:rsidRPr="00F27046">
        <w:rPr>
          <w:rFonts w:cstheme="minorHAnsi"/>
          <w:sz w:val="22"/>
          <w:szCs w:val="22"/>
          <w:lang w:val="es-MX"/>
        </w:rPr>
        <w:t xml:space="preserve"> y su diseño que hace alusión a los maravillosos cenotes, profundos pozos naturales distintivos de la zona.</w:t>
      </w:r>
    </w:p>
    <w:p w14:paraId="3101B41F" w14:textId="77777777" w:rsidR="0049111E" w:rsidRPr="00F27046" w:rsidRDefault="0049111E" w:rsidP="0049111E">
      <w:pPr>
        <w:rPr>
          <w:rFonts w:cstheme="minorHAnsi"/>
          <w:sz w:val="22"/>
          <w:szCs w:val="22"/>
          <w:lang w:val="es-MX"/>
        </w:rPr>
      </w:pPr>
    </w:p>
    <w:p w14:paraId="37945F44" w14:textId="0D700FC1" w:rsidR="00115206" w:rsidRPr="00F27046" w:rsidRDefault="004F0D00" w:rsidP="004F0D00">
      <w:pPr>
        <w:jc w:val="center"/>
        <w:rPr>
          <w:rFonts w:cstheme="minorHAnsi"/>
          <w:sz w:val="22"/>
          <w:szCs w:val="22"/>
          <w:lang w:val="es-MX"/>
        </w:rPr>
      </w:pPr>
      <w:r w:rsidRPr="00F27046">
        <w:rPr>
          <w:rFonts w:cstheme="minorHAnsi"/>
          <w:noProof/>
          <w:sz w:val="22"/>
          <w:szCs w:val="22"/>
          <w:lang w:val="es-MX"/>
        </w:rPr>
        <w:drawing>
          <wp:inline distT="0" distB="0" distL="0" distR="0" wp14:anchorId="2BE54089" wp14:editId="3203FEBC">
            <wp:extent cx="2918691" cy="2450406"/>
            <wp:effectExtent l="0" t="0" r="254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1490" cy="2486338"/>
                    </a:xfrm>
                    <a:prstGeom prst="rect">
                      <a:avLst/>
                    </a:prstGeom>
                  </pic:spPr>
                </pic:pic>
              </a:graphicData>
            </a:graphic>
          </wp:inline>
        </w:drawing>
      </w:r>
    </w:p>
    <w:p w14:paraId="5254E68D" w14:textId="23B57B81" w:rsidR="000047C3" w:rsidRPr="00F27046" w:rsidRDefault="000047C3" w:rsidP="00D476E6">
      <w:pPr>
        <w:jc w:val="center"/>
        <w:rPr>
          <w:sz w:val="22"/>
          <w:szCs w:val="22"/>
          <w:lang w:val="es-MX"/>
        </w:rPr>
      </w:pPr>
    </w:p>
    <w:p w14:paraId="4C6D1BE1" w14:textId="6117EFF6" w:rsidR="000047C3" w:rsidRPr="00F27046" w:rsidRDefault="000047C3" w:rsidP="00241EE5">
      <w:pPr>
        <w:jc w:val="both"/>
        <w:rPr>
          <w:rFonts w:eastAsia="Times New Roman" w:cs="Arial"/>
          <w:color w:val="000000" w:themeColor="text1"/>
          <w:sz w:val="22"/>
          <w:szCs w:val="22"/>
          <w:shd w:val="clear" w:color="auto" w:fill="FFFFFF"/>
          <w:lang w:val="es-MX"/>
        </w:rPr>
      </w:pPr>
    </w:p>
    <w:p w14:paraId="13F92BFD" w14:textId="203E2165" w:rsidR="00115206" w:rsidRPr="00F27046" w:rsidRDefault="00A65F59" w:rsidP="004F0D00">
      <w:pPr>
        <w:jc w:val="both"/>
        <w:rPr>
          <w:rFonts w:eastAsia="Times New Roman" w:cs="Arial"/>
          <w:color w:val="000000" w:themeColor="text1"/>
          <w:sz w:val="22"/>
          <w:szCs w:val="22"/>
          <w:shd w:val="clear" w:color="auto" w:fill="FFFFFF"/>
          <w:lang w:val="es-MX"/>
        </w:rPr>
      </w:pPr>
      <w:r w:rsidRPr="00F27046">
        <w:rPr>
          <w:rFonts w:cstheme="minorHAnsi"/>
          <w:sz w:val="22"/>
          <w:szCs w:val="22"/>
          <w:lang w:val="es-MX"/>
        </w:rPr>
        <w:t xml:space="preserve">Rockwell Group diseñó el interior de los salones de baile, salas de juntas, restaurantes y kioskos. El diseño de habitaciones y suites, fue resultado de una colaboración entre Sordo Madaleno y Rockwell Group, al igual que el “Paseo”, </w:t>
      </w:r>
      <w:r w:rsidR="00241EE5" w:rsidRPr="00F27046">
        <w:rPr>
          <w:rFonts w:eastAsia="Times New Roman" w:cs="Times New Roman"/>
          <w:color w:val="000000" w:themeColor="text1"/>
          <w:sz w:val="22"/>
          <w:szCs w:val="22"/>
          <w:shd w:val="clear" w:color="auto" w:fill="FFFFFF"/>
          <w:lang w:val="es-ES"/>
        </w:rPr>
        <w:t xml:space="preserve">un paseo peatonal </w:t>
      </w:r>
      <w:r w:rsidR="00241EE5" w:rsidRPr="00F27046">
        <w:rPr>
          <w:rFonts w:eastAsia="Times New Roman" w:cs="Times New Roman"/>
          <w:color w:val="000000" w:themeColor="text1"/>
          <w:sz w:val="22"/>
          <w:szCs w:val="22"/>
          <w:shd w:val="clear" w:color="auto" w:fill="FFFFFF"/>
        </w:rPr>
        <w:t>techado al aire libre</w:t>
      </w:r>
      <w:r w:rsidR="00241EE5" w:rsidRPr="00F27046">
        <w:rPr>
          <w:rFonts w:eastAsia="Times New Roman" w:cs="Times New Roman"/>
          <w:color w:val="000000" w:themeColor="text1"/>
          <w:sz w:val="22"/>
          <w:szCs w:val="22"/>
          <w:shd w:val="clear" w:color="auto" w:fill="FFFFFF"/>
          <w:lang w:val="es-ES"/>
        </w:rPr>
        <w:t xml:space="preserve">, </w:t>
      </w:r>
      <w:r w:rsidR="00241EE5" w:rsidRPr="00F27046">
        <w:rPr>
          <w:rFonts w:eastAsia="Times New Roman" w:cs="Times New Roman"/>
          <w:color w:val="000000" w:themeColor="text1"/>
          <w:sz w:val="22"/>
          <w:szCs w:val="22"/>
          <w:shd w:val="clear" w:color="auto" w:fill="FFFFFF"/>
        </w:rPr>
        <w:t xml:space="preserve">el cual proporciona una transición escalonada desde la entrada, hasta el océano, </w:t>
      </w:r>
      <w:r w:rsidR="00241EE5" w:rsidRPr="00F27046">
        <w:rPr>
          <w:rFonts w:eastAsia="Times New Roman" w:cs="Times New Roman"/>
          <w:color w:val="000000" w:themeColor="text1"/>
          <w:sz w:val="22"/>
          <w:szCs w:val="22"/>
          <w:shd w:val="clear" w:color="auto" w:fill="FFFFFF"/>
          <w:lang w:val="es-ES"/>
        </w:rPr>
        <w:t>un lugar de reunión lleno de arte, tiendas, cafeterías y entretenimiento.</w:t>
      </w:r>
    </w:p>
    <w:p w14:paraId="7FD3C971" w14:textId="7AE3E5F0" w:rsidR="00115206" w:rsidRPr="00F27046" w:rsidRDefault="00241EE5" w:rsidP="00115206">
      <w:pPr>
        <w:jc w:val="center"/>
        <w:rPr>
          <w:rFonts w:eastAsia="Times New Roman" w:cs="Times New Roman"/>
          <w:color w:val="000000" w:themeColor="text1"/>
          <w:sz w:val="22"/>
          <w:szCs w:val="22"/>
          <w:shd w:val="clear" w:color="auto" w:fill="FFFFFF"/>
          <w:lang w:val="es-ES"/>
        </w:rPr>
      </w:pPr>
      <w:r w:rsidRPr="00F27046">
        <w:rPr>
          <w:rFonts w:eastAsia="Times New Roman" w:cs="Times New Roman"/>
          <w:color w:val="000000" w:themeColor="text1"/>
          <w:sz w:val="22"/>
          <w:szCs w:val="22"/>
          <w:shd w:val="clear" w:color="auto" w:fill="FFFFFF"/>
          <w:lang w:val="es-ES"/>
        </w:rPr>
        <w:t xml:space="preserve"> </w:t>
      </w:r>
    </w:p>
    <w:p w14:paraId="0C5F932D" w14:textId="79A84628" w:rsidR="00BE3FBA" w:rsidRPr="00F27046" w:rsidRDefault="00115206" w:rsidP="0049111E">
      <w:pPr>
        <w:jc w:val="center"/>
        <w:rPr>
          <w:rFonts w:eastAsia="Times New Roman" w:cs="Times New Roman"/>
          <w:color w:val="000000" w:themeColor="text1"/>
          <w:sz w:val="22"/>
          <w:szCs w:val="22"/>
          <w:lang w:val="es-ES"/>
        </w:rPr>
      </w:pPr>
      <w:r w:rsidRPr="00F27046">
        <w:rPr>
          <w:noProof/>
          <w:color w:val="000000" w:themeColor="text1"/>
          <w:sz w:val="22"/>
          <w:szCs w:val="22"/>
          <w:shd w:val="clear" w:color="auto" w:fill="FFFFFF"/>
          <w:lang w:val="es-ES"/>
        </w:rPr>
        <w:lastRenderedPageBreak/>
        <w:drawing>
          <wp:inline distT="0" distB="0" distL="0" distR="0" wp14:anchorId="555F9FF1" wp14:editId="719E930D">
            <wp:extent cx="3472873" cy="23014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8778" cy="2312036"/>
                    </a:xfrm>
                    <a:prstGeom prst="rect">
                      <a:avLst/>
                    </a:prstGeom>
                  </pic:spPr>
                </pic:pic>
              </a:graphicData>
            </a:graphic>
          </wp:inline>
        </w:drawing>
      </w:r>
    </w:p>
    <w:p w14:paraId="7B332517" w14:textId="28079108" w:rsidR="001125F5" w:rsidRPr="00F27046" w:rsidRDefault="001125F5" w:rsidP="001125F5">
      <w:pPr>
        <w:pStyle w:val="NormalWeb"/>
        <w:shd w:val="clear" w:color="auto" w:fill="FFFFFF"/>
        <w:rPr>
          <w:rFonts w:asciiTheme="minorHAnsi" w:hAnsiTheme="minorHAnsi"/>
          <w:color w:val="000000" w:themeColor="text1"/>
          <w:sz w:val="22"/>
          <w:szCs w:val="22"/>
          <w:shd w:val="clear" w:color="auto" w:fill="FFFFFF"/>
          <w:lang w:val="es-ES" w:eastAsia="en-US"/>
        </w:rPr>
      </w:pPr>
      <w:r w:rsidRPr="00F27046">
        <w:rPr>
          <w:rFonts w:asciiTheme="minorHAnsi" w:hAnsiTheme="minorHAnsi"/>
          <w:color w:val="000000" w:themeColor="text1"/>
          <w:sz w:val="22"/>
          <w:szCs w:val="22"/>
          <w:shd w:val="clear" w:color="auto" w:fill="FFFFFF"/>
          <w:lang w:val="es-ES" w:eastAsia="en-US"/>
        </w:rPr>
        <w:t xml:space="preserve">Las dramáticas líneas de diseño arquitectónico </w:t>
      </w:r>
      <w:r w:rsidR="00F66BED" w:rsidRPr="00F27046">
        <w:rPr>
          <w:rFonts w:asciiTheme="minorHAnsi" w:hAnsiTheme="minorHAnsi"/>
          <w:color w:val="000000" w:themeColor="text1"/>
          <w:sz w:val="22"/>
          <w:szCs w:val="22"/>
          <w:shd w:val="clear" w:color="auto" w:fill="FFFFFF"/>
          <w:lang w:val="es-ES" w:eastAsia="en-US"/>
        </w:rPr>
        <w:t>abierto</w:t>
      </w:r>
      <w:r w:rsidRPr="00F27046">
        <w:rPr>
          <w:rFonts w:asciiTheme="minorHAnsi" w:hAnsiTheme="minorHAnsi"/>
          <w:color w:val="000000" w:themeColor="text1"/>
          <w:sz w:val="22"/>
          <w:szCs w:val="22"/>
          <w:shd w:val="clear" w:color="auto" w:fill="FFFFFF"/>
          <w:lang w:val="es-ES" w:eastAsia="en-US"/>
        </w:rPr>
        <w:t xml:space="preserve"> crean un ambiente moderno a la vez que respetan y resaltan la naturaleza verde de México. </w:t>
      </w:r>
    </w:p>
    <w:p w14:paraId="49F82CC7" w14:textId="4A6E81E9" w:rsidR="00BE3FBA" w:rsidRPr="00F27046" w:rsidRDefault="00BE3FBA" w:rsidP="0049111E">
      <w:pPr>
        <w:jc w:val="both"/>
        <w:rPr>
          <w:rFonts w:cstheme="minorHAnsi"/>
          <w:sz w:val="22"/>
          <w:szCs w:val="22"/>
          <w:lang w:val="es-MX"/>
        </w:rPr>
      </w:pPr>
      <w:r w:rsidRPr="00F27046">
        <w:rPr>
          <w:rFonts w:cstheme="minorHAnsi"/>
          <w:sz w:val="22"/>
          <w:szCs w:val="22"/>
          <w:lang w:val="es-MX"/>
        </w:rPr>
        <w:t>Varios estudios de distribución, aprovechamiento del predio y respeto al área natural llevaron a crear un partido arquitectónico que se divide en tres bloques con soluciones arquitectónicas que protegen y mejoran el medio ambiente. Cada bloque se conceptualiza con una intención y uso diferente para obtener un amplio rango de sensaciones, recorridos y experiencias en el huésped o visitante.</w:t>
      </w:r>
    </w:p>
    <w:p w14:paraId="04C0D0F8" w14:textId="6C8966CF" w:rsidR="00BE3FBA" w:rsidRPr="00F27046" w:rsidRDefault="00115206" w:rsidP="00BE3FBA">
      <w:pPr>
        <w:pStyle w:val="NormalWeb"/>
        <w:shd w:val="clear" w:color="auto" w:fill="FFFFFF"/>
        <w:rPr>
          <w:rFonts w:asciiTheme="minorHAnsi" w:hAnsiTheme="minorHAnsi" w:cs="Arial"/>
          <w:color w:val="000000" w:themeColor="text1"/>
          <w:sz w:val="22"/>
          <w:szCs w:val="22"/>
          <w:shd w:val="clear" w:color="auto" w:fill="FFFFFF"/>
          <w:lang w:val="es-ES" w:eastAsia="en-US"/>
        </w:rPr>
      </w:pPr>
      <w:r w:rsidRPr="00F27046">
        <w:rPr>
          <w:rFonts w:cstheme="minorHAnsi"/>
          <w:noProof/>
          <w:sz w:val="22"/>
          <w:szCs w:val="22"/>
        </w:rPr>
        <w:drawing>
          <wp:inline distT="0" distB="0" distL="0" distR="0" wp14:anchorId="70A3F880" wp14:editId="6030BD45">
            <wp:extent cx="2512060" cy="1642872"/>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9704" cy="1667491"/>
                    </a:xfrm>
                    <a:prstGeom prst="rect">
                      <a:avLst/>
                    </a:prstGeom>
                  </pic:spPr>
                </pic:pic>
              </a:graphicData>
            </a:graphic>
          </wp:inline>
        </w:drawing>
      </w:r>
      <w:r w:rsidR="00A53D51" w:rsidRPr="00F27046">
        <w:rPr>
          <w:rFonts w:asciiTheme="minorHAnsi" w:hAnsiTheme="minorHAnsi" w:cs="Arial"/>
          <w:color w:val="000000" w:themeColor="text1"/>
          <w:sz w:val="22"/>
          <w:szCs w:val="22"/>
          <w:shd w:val="clear" w:color="auto" w:fill="FFFFFF"/>
          <w:lang w:val="es-ES" w:eastAsia="en-US"/>
        </w:rPr>
        <w:t xml:space="preserve">           </w:t>
      </w:r>
      <w:r w:rsidRPr="00F27046">
        <w:rPr>
          <w:rFonts w:cstheme="minorHAnsi"/>
          <w:noProof/>
          <w:sz w:val="22"/>
          <w:szCs w:val="22"/>
        </w:rPr>
        <w:drawing>
          <wp:inline distT="0" distB="0" distL="0" distR="0" wp14:anchorId="3217A602" wp14:editId="5048613C">
            <wp:extent cx="2687781" cy="1645270"/>
            <wp:effectExtent l="0" t="0" r="508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0350" cy="1665207"/>
                    </a:xfrm>
                    <a:prstGeom prst="rect">
                      <a:avLst/>
                    </a:prstGeom>
                  </pic:spPr>
                </pic:pic>
              </a:graphicData>
            </a:graphic>
          </wp:inline>
        </w:drawing>
      </w:r>
    </w:p>
    <w:p w14:paraId="36F0C666" w14:textId="77777777" w:rsidR="00241EE5" w:rsidRPr="00F27046" w:rsidRDefault="00241EE5" w:rsidP="003F574D">
      <w:pPr>
        <w:jc w:val="both"/>
        <w:rPr>
          <w:rFonts w:cstheme="minorHAnsi"/>
          <w:sz w:val="22"/>
          <w:szCs w:val="22"/>
          <w:lang w:val="es-MX"/>
        </w:rPr>
      </w:pPr>
    </w:p>
    <w:p w14:paraId="4C6148D6" w14:textId="1123D4CB" w:rsidR="003F574D" w:rsidRPr="00F27046" w:rsidRDefault="003F574D" w:rsidP="003F574D">
      <w:pPr>
        <w:jc w:val="both"/>
        <w:rPr>
          <w:rFonts w:cstheme="minorHAnsi"/>
          <w:sz w:val="22"/>
          <w:szCs w:val="22"/>
          <w:lang w:val="es-MX"/>
        </w:rPr>
      </w:pPr>
      <w:r w:rsidRPr="00F27046">
        <w:rPr>
          <w:rFonts w:cstheme="minorHAnsi"/>
          <w:sz w:val="22"/>
          <w:szCs w:val="22"/>
          <w:lang w:val="es-MX"/>
        </w:rPr>
        <w:t xml:space="preserve">El primer bloque es la conexión entre la avenida y hotel que se logra a través de una calle peatonal y vehicular interior </w:t>
      </w:r>
      <w:r w:rsidR="001125F5" w:rsidRPr="00F27046">
        <w:rPr>
          <w:rFonts w:cstheme="minorHAnsi"/>
          <w:sz w:val="22"/>
          <w:szCs w:val="22"/>
          <w:lang w:val="es-MX"/>
        </w:rPr>
        <w:t>que</w:t>
      </w:r>
      <w:r w:rsidRPr="00F27046">
        <w:rPr>
          <w:rFonts w:cstheme="minorHAnsi"/>
          <w:sz w:val="22"/>
          <w:szCs w:val="22"/>
          <w:lang w:val="es-MX"/>
        </w:rPr>
        <w:t xml:space="preserve"> se eleva y marca el acceso hacia la plaza principal que se convierte en el motor lobby.</w:t>
      </w:r>
    </w:p>
    <w:p w14:paraId="41620AB7" w14:textId="77777777" w:rsidR="00241EE5" w:rsidRPr="00F27046" w:rsidRDefault="00241EE5" w:rsidP="003F574D">
      <w:pPr>
        <w:jc w:val="both"/>
        <w:rPr>
          <w:rFonts w:cstheme="minorHAnsi"/>
          <w:sz w:val="22"/>
          <w:szCs w:val="22"/>
          <w:lang w:val="es-MX"/>
        </w:rPr>
      </w:pPr>
    </w:p>
    <w:p w14:paraId="4B341049" w14:textId="754C27D4" w:rsidR="003F574D" w:rsidRPr="00F27046" w:rsidRDefault="003F574D" w:rsidP="003F574D">
      <w:pPr>
        <w:jc w:val="both"/>
        <w:rPr>
          <w:rFonts w:cstheme="minorHAnsi"/>
          <w:sz w:val="22"/>
          <w:szCs w:val="22"/>
          <w:lang w:val="es-MX"/>
        </w:rPr>
      </w:pPr>
      <w:r w:rsidRPr="00F27046">
        <w:rPr>
          <w:rFonts w:cstheme="minorHAnsi"/>
          <w:sz w:val="22"/>
          <w:szCs w:val="22"/>
          <w:lang w:val="es-MX"/>
        </w:rPr>
        <w:t xml:space="preserve">El segundo bloque se sitúa al centro </w:t>
      </w:r>
      <w:r w:rsidR="00EE5ADC" w:rsidRPr="00F27046">
        <w:rPr>
          <w:rFonts w:cstheme="minorHAnsi"/>
          <w:sz w:val="22"/>
          <w:szCs w:val="22"/>
          <w:lang w:val="es-MX"/>
        </w:rPr>
        <w:t>del hotel rodeado</w:t>
      </w:r>
      <w:r w:rsidRPr="00F27046">
        <w:rPr>
          <w:rFonts w:cstheme="minorHAnsi"/>
          <w:sz w:val="22"/>
          <w:szCs w:val="22"/>
          <w:lang w:val="es-MX"/>
        </w:rPr>
        <w:t xml:space="preserve"> por un edificio de habitaciones con 4 niveles</w:t>
      </w:r>
      <w:r w:rsidR="00EE5ADC" w:rsidRPr="00F27046">
        <w:rPr>
          <w:rFonts w:cstheme="minorHAnsi"/>
          <w:sz w:val="22"/>
          <w:szCs w:val="22"/>
          <w:lang w:val="es-MX"/>
        </w:rPr>
        <w:t xml:space="preserve"> y en</w:t>
      </w:r>
      <w:r w:rsidRPr="00F27046">
        <w:rPr>
          <w:rFonts w:cstheme="minorHAnsi"/>
          <w:sz w:val="22"/>
          <w:szCs w:val="22"/>
          <w:lang w:val="es-MX"/>
        </w:rPr>
        <w:t xml:space="preserve"> su interior se encuentran los extraordinarios jardines de mangles que se respetan y utilizan para la creación de un jardín central, escenario perfecto para las habitaciones circundantes.</w:t>
      </w:r>
    </w:p>
    <w:p w14:paraId="21BF34D9" w14:textId="77777777" w:rsidR="00241EE5" w:rsidRPr="00F27046" w:rsidRDefault="00241EE5" w:rsidP="003F574D">
      <w:pPr>
        <w:jc w:val="both"/>
        <w:rPr>
          <w:rFonts w:cstheme="minorHAnsi"/>
          <w:sz w:val="22"/>
          <w:szCs w:val="22"/>
          <w:lang w:val="es-MX"/>
        </w:rPr>
      </w:pPr>
    </w:p>
    <w:p w14:paraId="40E928E3" w14:textId="604E6126" w:rsidR="001D26D8" w:rsidRDefault="003F574D" w:rsidP="001D26D8">
      <w:pPr>
        <w:rPr>
          <w:sz w:val="20"/>
          <w:szCs w:val="20"/>
          <w:lang w:val="es-MX"/>
        </w:rPr>
      </w:pPr>
      <w:r w:rsidRPr="00F27046">
        <w:rPr>
          <w:rFonts w:cstheme="minorHAnsi"/>
          <w:sz w:val="22"/>
          <w:szCs w:val="22"/>
          <w:lang w:val="es-MX"/>
        </w:rPr>
        <w:t>El tercer bloque por ser el más cercano al mar</w:t>
      </w:r>
      <w:r w:rsidR="00EE5ADC" w:rsidRPr="00F27046">
        <w:rPr>
          <w:rFonts w:cstheme="minorHAnsi"/>
          <w:sz w:val="22"/>
          <w:szCs w:val="22"/>
          <w:lang w:val="es-MX"/>
        </w:rPr>
        <w:t>,</w:t>
      </w:r>
      <w:r w:rsidRPr="00F27046">
        <w:rPr>
          <w:rFonts w:cstheme="minorHAnsi"/>
          <w:sz w:val="22"/>
          <w:szCs w:val="22"/>
          <w:lang w:val="es-MX"/>
        </w:rPr>
        <w:t xml:space="preserve"> posee las mejores vistas, es el corazón del hotel y donde se ubican las amenidades destinadas al entretenimiento con la ventaja de tener contacto directo con la playa. </w:t>
      </w:r>
    </w:p>
    <w:p w14:paraId="39F1DBC0" w14:textId="77777777" w:rsidR="001D26D8" w:rsidRPr="00752E5E" w:rsidRDefault="001D26D8" w:rsidP="001D26D8">
      <w:pPr>
        <w:rPr>
          <w:b/>
          <w:bCs/>
          <w:sz w:val="20"/>
          <w:szCs w:val="20"/>
          <w:lang w:val="es-MX"/>
        </w:rPr>
      </w:pPr>
    </w:p>
    <w:p w14:paraId="432324AD" w14:textId="4BD26C73" w:rsidR="003F574D" w:rsidRPr="00F27046" w:rsidRDefault="003F574D" w:rsidP="003F574D">
      <w:pPr>
        <w:jc w:val="both"/>
        <w:rPr>
          <w:rFonts w:cstheme="minorHAnsi"/>
          <w:sz w:val="22"/>
          <w:szCs w:val="22"/>
          <w:lang w:val="es-MX"/>
        </w:rPr>
      </w:pPr>
      <w:r w:rsidRPr="00F27046">
        <w:rPr>
          <w:rFonts w:cstheme="minorHAnsi"/>
          <w:sz w:val="22"/>
          <w:szCs w:val="22"/>
          <w:lang w:val="es-MX"/>
        </w:rPr>
        <w:t>Las albercas y terrazas rodean al edificio de cuatro niveles destinado para las habitaciones y suites de mejores vistas.</w:t>
      </w:r>
    </w:p>
    <w:p w14:paraId="13C81CEA" w14:textId="77777777" w:rsidR="005F5051" w:rsidRPr="00F27046" w:rsidRDefault="005F5051" w:rsidP="003F574D">
      <w:pPr>
        <w:jc w:val="both"/>
        <w:rPr>
          <w:rFonts w:cstheme="minorHAnsi"/>
          <w:sz w:val="22"/>
          <w:szCs w:val="22"/>
          <w:lang w:val="es-MX"/>
        </w:rPr>
      </w:pPr>
    </w:p>
    <w:p w14:paraId="5827467F" w14:textId="01AB230B" w:rsidR="004F0D00" w:rsidRDefault="004F0D00" w:rsidP="00F153E2">
      <w:pPr>
        <w:jc w:val="both"/>
        <w:rPr>
          <w:sz w:val="22"/>
          <w:szCs w:val="22"/>
          <w:lang w:val="es-ES"/>
        </w:rPr>
      </w:pPr>
      <w:r w:rsidRPr="00F27046">
        <w:rPr>
          <w:sz w:val="22"/>
          <w:szCs w:val="22"/>
          <w:lang w:val="es-ES"/>
        </w:rPr>
        <w:lastRenderedPageBreak/>
        <w:t xml:space="preserve">La sensación de espectacularidad comienza a la llegada del hotel, en su lobby abierto en donde se encuentra </w:t>
      </w:r>
      <w:r w:rsidR="00054709" w:rsidRPr="00F27046">
        <w:rPr>
          <w:sz w:val="22"/>
          <w:szCs w:val="22"/>
          <w:lang w:val="es-ES"/>
        </w:rPr>
        <w:t>el</w:t>
      </w:r>
      <w:r w:rsidRPr="00F27046">
        <w:rPr>
          <w:sz w:val="22"/>
          <w:szCs w:val="22"/>
          <w:lang w:val="es-ES"/>
        </w:rPr>
        <w:t xml:space="preserve"> Kukulcán</w:t>
      </w:r>
      <w:r w:rsidR="00054709" w:rsidRPr="00F27046">
        <w:rPr>
          <w:sz w:val="22"/>
          <w:szCs w:val="22"/>
          <w:lang w:val="es-ES"/>
        </w:rPr>
        <w:t>, hecho de madera de eucalipto, cargada de la energía del sol</w:t>
      </w:r>
      <w:r w:rsidRPr="00F27046">
        <w:rPr>
          <w:sz w:val="22"/>
          <w:szCs w:val="22"/>
          <w:lang w:val="es-ES"/>
        </w:rPr>
        <w:t xml:space="preserve"> y en donde la mirada te lleva directamente a </w:t>
      </w:r>
      <w:r w:rsidR="00B670B7" w:rsidRPr="00F27046">
        <w:rPr>
          <w:sz w:val="22"/>
          <w:szCs w:val="22"/>
          <w:lang w:val="es-ES"/>
        </w:rPr>
        <w:t xml:space="preserve">encontrar </w:t>
      </w:r>
      <w:r w:rsidRPr="00F27046">
        <w:rPr>
          <w:sz w:val="22"/>
          <w:szCs w:val="22"/>
          <w:lang w:val="es-ES"/>
        </w:rPr>
        <w:t>el mar.</w:t>
      </w:r>
    </w:p>
    <w:p w14:paraId="1D6C10B3" w14:textId="77777777" w:rsidR="0086001A" w:rsidRPr="00F27046" w:rsidRDefault="0086001A" w:rsidP="00F153E2">
      <w:pPr>
        <w:jc w:val="both"/>
        <w:rPr>
          <w:sz w:val="22"/>
          <w:szCs w:val="22"/>
          <w:lang w:val="es-ES"/>
        </w:rPr>
      </w:pPr>
    </w:p>
    <w:p w14:paraId="75C84D6D" w14:textId="743BE50F" w:rsidR="004F0D00" w:rsidRPr="00F27046" w:rsidRDefault="0086001A" w:rsidP="0086001A">
      <w:pPr>
        <w:jc w:val="center"/>
        <w:rPr>
          <w:sz w:val="22"/>
          <w:szCs w:val="22"/>
          <w:lang w:val="es-MX"/>
        </w:rPr>
      </w:pPr>
      <w:r>
        <w:rPr>
          <w:rFonts w:cs="Arial"/>
          <w:noProof/>
          <w:color w:val="000000" w:themeColor="text1"/>
          <w:sz w:val="22"/>
          <w:szCs w:val="22"/>
          <w:shd w:val="clear" w:color="auto" w:fill="FFFFFF"/>
          <w:lang w:val="es-ES"/>
        </w:rPr>
        <w:drawing>
          <wp:inline distT="0" distB="0" distL="0" distR="0" wp14:anchorId="38CF76A6" wp14:editId="0A077E13">
            <wp:extent cx="3125854" cy="2070463"/>
            <wp:effectExtent l="0" t="0" r="0" b="0"/>
            <wp:docPr id="7" name="Picture 7" descr="A picture containing indoor, floor, ceil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loor, ceiling,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0305" cy="2080035"/>
                    </a:xfrm>
                    <a:prstGeom prst="rect">
                      <a:avLst/>
                    </a:prstGeom>
                  </pic:spPr>
                </pic:pic>
              </a:graphicData>
            </a:graphic>
          </wp:inline>
        </w:drawing>
      </w:r>
    </w:p>
    <w:p w14:paraId="3AE0B4A2" w14:textId="44C5D2FC" w:rsidR="004F0D00" w:rsidRPr="00F27046" w:rsidRDefault="004F0D00" w:rsidP="00F27046">
      <w:pPr>
        <w:pStyle w:val="NormalWeb"/>
        <w:shd w:val="clear" w:color="auto" w:fill="FFFFFF"/>
        <w:jc w:val="both"/>
        <w:rPr>
          <w:rFonts w:asciiTheme="minorHAnsi" w:hAnsiTheme="minorHAnsi" w:cs="Arial"/>
          <w:color w:val="000000" w:themeColor="text1"/>
          <w:sz w:val="22"/>
          <w:szCs w:val="22"/>
          <w:shd w:val="clear" w:color="auto" w:fill="FFFFFF"/>
          <w:lang w:val="es-ES" w:eastAsia="en-US"/>
        </w:rPr>
      </w:pPr>
      <w:r w:rsidRPr="00F27046">
        <w:rPr>
          <w:rFonts w:asciiTheme="minorHAnsi" w:hAnsiTheme="minorHAnsi" w:cs="Arial"/>
          <w:color w:val="000000" w:themeColor="text1"/>
          <w:sz w:val="22"/>
          <w:szCs w:val="22"/>
          <w:shd w:val="clear" w:color="auto" w:fill="FFFFFF"/>
          <w:lang w:val="es-ES" w:eastAsia="en-US"/>
        </w:rPr>
        <w:t xml:space="preserve">Además de la arquitectura que respeta la vegetación nativa, el resort tiene fuertes raíces locales que le dan gran valor arquitectónico y artístico.              </w:t>
      </w:r>
    </w:p>
    <w:p w14:paraId="597E7268" w14:textId="704E84AD" w:rsidR="004F0D00" w:rsidRPr="00F27046" w:rsidRDefault="00B670B7" w:rsidP="0049111E">
      <w:pPr>
        <w:jc w:val="both"/>
        <w:rPr>
          <w:rFonts w:cstheme="minorHAnsi"/>
          <w:sz w:val="22"/>
          <w:szCs w:val="22"/>
          <w:lang w:val="es-MX"/>
        </w:rPr>
      </w:pPr>
      <w:r w:rsidRPr="00F27046">
        <w:rPr>
          <w:rFonts w:cstheme="minorHAnsi"/>
          <w:sz w:val="22"/>
          <w:szCs w:val="22"/>
          <w:lang w:val="es-MX"/>
        </w:rPr>
        <w:t>De esta manera,</w:t>
      </w:r>
      <w:r w:rsidR="004F0D00" w:rsidRPr="00F27046">
        <w:rPr>
          <w:rFonts w:cstheme="minorHAnsi"/>
          <w:sz w:val="22"/>
          <w:szCs w:val="22"/>
          <w:lang w:val="es-MX"/>
        </w:rPr>
        <w:t xml:space="preserve"> se buscó a un artista que ayudara a resaltar la armonía y balance de la arquitectura, realizando una colección especial para el hotel y fusionando el diseño con piezas artísticas que integran los elementos icónicos de la cultura maya.</w:t>
      </w:r>
    </w:p>
    <w:p w14:paraId="0F44D118" w14:textId="77777777" w:rsidR="0049111E" w:rsidRPr="00F27046" w:rsidRDefault="0049111E" w:rsidP="0049111E">
      <w:pPr>
        <w:jc w:val="both"/>
        <w:rPr>
          <w:rFonts w:cstheme="minorHAnsi"/>
          <w:sz w:val="22"/>
          <w:szCs w:val="22"/>
          <w:lang w:val="es-MX"/>
        </w:rPr>
      </w:pPr>
    </w:p>
    <w:p w14:paraId="0C1265EB" w14:textId="0EA8FECA" w:rsidR="001D330C" w:rsidRPr="00F27046" w:rsidRDefault="004F0D00" w:rsidP="004F0D00">
      <w:pPr>
        <w:jc w:val="both"/>
        <w:rPr>
          <w:rFonts w:eastAsia="Times New Roman" w:cs="Arial"/>
          <w:color w:val="000000" w:themeColor="text1"/>
          <w:sz w:val="22"/>
          <w:szCs w:val="22"/>
          <w:shd w:val="clear" w:color="auto" w:fill="FFFFFF"/>
          <w:lang w:val="es-ES"/>
        </w:rPr>
      </w:pPr>
      <w:r w:rsidRPr="00F27046">
        <w:rPr>
          <w:rFonts w:cstheme="minorHAnsi"/>
          <w:sz w:val="22"/>
          <w:szCs w:val="22"/>
          <w:lang w:val="es-MX"/>
        </w:rPr>
        <w:t>El artista mexicano César López- Negrete, fue el encargado de realizar el proyecto bajo un concepto</w:t>
      </w:r>
      <w:r w:rsidRPr="00F27046">
        <w:rPr>
          <w:rFonts w:eastAsia="Times New Roman" w:cs="Arial"/>
          <w:color w:val="000000" w:themeColor="text1"/>
          <w:sz w:val="22"/>
          <w:szCs w:val="22"/>
          <w:shd w:val="clear" w:color="auto" w:fill="FFFFFF"/>
          <w:lang w:val="es-ES"/>
        </w:rPr>
        <w:t xml:space="preserve"> que lograra alinearse con el entorno y respetando las áreas naturales, con grandes e</w:t>
      </w:r>
      <w:r w:rsidR="0049111E" w:rsidRPr="00F27046">
        <w:rPr>
          <w:rFonts w:eastAsia="Times New Roman" w:cs="Arial"/>
          <w:color w:val="000000" w:themeColor="text1"/>
          <w:sz w:val="22"/>
          <w:szCs w:val="22"/>
          <w:shd w:val="clear" w:color="auto" w:fill="FFFFFF"/>
          <w:lang w:val="es-ES"/>
        </w:rPr>
        <w:t xml:space="preserve"> </w:t>
      </w:r>
      <w:r w:rsidRPr="00F27046">
        <w:rPr>
          <w:rFonts w:eastAsia="Times New Roman" w:cs="Arial"/>
          <w:color w:val="000000" w:themeColor="text1"/>
          <w:sz w:val="22"/>
          <w:szCs w:val="22"/>
          <w:shd w:val="clear" w:color="auto" w:fill="FFFFFF"/>
          <w:lang w:val="es-ES"/>
        </w:rPr>
        <w:t xml:space="preserve">importantes espacios para albergar arte. </w:t>
      </w:r>
    </w:p>
    <w:p w14:paraId="04434DC6" w14:textId="77777777" w:rsidR="006B1625" w:rsidRPr="00F27046" w:rsidRDefault="006B1625" w:rsidP="004F0D00">
      <w:pPr>
        <w:jc w:val="both"/>
        <w:rPr>
          <w:rFonts w:eastAsia="Times New Roman" w:cs="Arial"/>
          <w:color w:val="000000" w:themeColor="text1"/>
          <w:sz w:val="22"/>
          <w:szCs w:val="22"/>
          <w:shd w:val="clear" w:color="auto" w:fill="FFFFFF"/>
          <w:lang w:val="es-ES"/>
        </w:rPr>
      </w:pPr>
    </w:p>
    <w:p w14:paraId="18938694" w14:textId="7000572E" w:rsidR="00F27046" w:rsidRDefault="004F0D00" w:rsidP="00F27046">
      <w:pPr>
        <w:jc w:val="both"/>
        <w:rPr>
          <w:rFonts w:eastAsia="Times New Roman" w:cs="Arial"/>
          <w:color w:val="000000" w:themeColor="text1"/>
          <w:sz w:val="22"/>
          <w:szCs w:val="22"/>
          <w:shd w:val="clear" w:color="auto" w:fill="FFFFFF"/>
          <w:lang w:val="es-ES"/>
        </w:rPr>
      </w:pPr>
      <w:r w:rsidRPr="00F27046">
        <w:rPr>
          <w:rFonts w:eastAsia="Times New Roman" w:cs="Arial"/>
          <w:color w:val="000000" w:themeColor="text1"/>
          <w:sz w:val="22"/>
          <w:szCs w:val="22"/>
          <w:shd w:val="clear" w:color="auto" w:fill="FFFFFF"/>
          <w:lang w:val="es-ES"/>
        </w:rPr>
        <w:t xml:space="preserve">Las </w:t>
      </w:r>
      <w:r w:rsidR="00B9714E" w:rsidRPr="00F27046">
        <w:rPr>
          <w:rFonts w:eastAsia="Times New Roman" w:cs="Arial"/>
          <w:color w:val="000000" w:themeColor="text1"/>
          <w:sz w:val="22"/>
          <w:szCs w:val="22"/>
          <w:shd w:val="clear" w:color="auto" w:fill="FFFFFF"/>
          <w:lang w:val="es-ES"/>
        </w:rPr>
        <w:t>magníficas</w:t>
      </w:r>
      <w:r w:rsidRPr="00F27046">
        <w:rPr>
          <w:rFonts w:eastAsia="Times New Roman" w:cs="Arial"/>
          <w:color w:val="000000" w:themeColor="text1"/>
          <w:sz w:val="22"/>
          <w:szCs w:val="22"/>
          <w:shd w:val="clear" w:color="auto" w:fill="FFFFFF"/>
          <w:lang w:val="es-ES"/>
        </w:rPr>
        <w:t xml:space="preserve"> obras fueron creadas</w:t>
      </w:r>
      <w:r w:rsidR="001D330C" w:rsidRPr="00F27046">
        <w:rPr>
          <w:rFonts w:eastAsia="Times New Roman" w:cs="Arial"/>
          <w:color w:val="000000" w:themeColor="text1"/>
          <w:sz w:val="22"/>
          <w:szCs w:val="22"/>
          <w:shd w:val="clear" w:color="auto" w:fill="FFFFFF"/>
          <w:lang w:val="es-ES"/>
        </w:rPr>
        <w:t xml:space="preserve"> durante tres años</w:t>
      </w:r>
      <w:r w:rsidRPr="00F27046">
        <w:rPr>
          <w:rFonts w:eastAsia="Times New Roman" w:cs="Arial"/>
          <w:color w:val="000000" w:themeColor="text1"/>
          <w:sz w:val="22"/>
          <w:szCs w:val="22"/>
          <w:shd w:val="clear" w:color="auto" w:fill="FFFFFF"/>
          <w:lang w:val="es-ES"/>
        </w:rPr>
        <w:t xml:space="preserve"> específicamente para el resort, entre las que destacan los icónicos tiburones ballena</w:t>
      </w:r>
      <w:r w:rsidR="00862493" w:rsidRPr="00F27046">
        <w:rPr>
          <w:rFonts w:eastAsia="Times New Roman" w:cs="Arial"/>
          <w:color w:val="000000" w:themeColor="text1"/>
          <w:sz w:val="22"/>
          <w:szCs w:val="22"/>
          <w:shd w:val="clear" w:color="auto" w:fill="FFFFFF"/>
          <w:lang w:val="es-ES"/>
        </w:rPr>
        <w:t xml:space="preserve"> </w:t>
      </w:r>
      <w:r w:rsidR="00D81FEF" w:rsidRPr="00F27046">
        <w:rPr>
          <w:rFonts w:eastAsia="Times New Roman" w:cs="Arial"/>
          <w:color w:val="000000" w:themeColor="text1"/>
          <w:sz w:val="22"/>
          <w:szCs w:val="22"/>
          <w:shd w:val="clear" w:color="auto" w:fill="FFFFFF"/>
          <w:lang w:val="es-ES"/>
        </w:rPr>
        <w:t>realizados</w:t>
      </w:r>
      <w:r w:rsidR="00862493" w:rsidRPr="00F27046">
        <w:rPr>
          <w:rFonts w:eastAsia="Times New Roman" w:cs="Arial"/>
          <w:color w:val="000000" w:themeColor="text1"/>
          <w:sz w:val="22"/>
          <w:szCs w:val="22"/>
          <w:shd w:val="clear" w:color="auto" w:fill="FFFFFF"/>
          <w:lang w:val="es-ES"/>
        </w:rPr>
        <w:t xml:space="preserve"> en</w:t>
      </w:r>
      <w:r w:rsidR="006B1625" w:rsidRPr="00F27046">
        <w:rPr>
          <w:rFonts w:eastAsia="Times New Roman" w:cs="Arial"/>
          <w:color w:val="000000" w:themeColor="text1"/>
          <w:sz w:val="22"/>
          <w:szCs w:val="22"/>
          <w:shd w:val="clear" w:color="auto" w:fill="FFFFFF"/>
          <w:lang w:val="es-ES"/>
        </w:rPr>
        <w:t xml:space="preserve"> aluminio y representando el </w:t>
      </w:r>
      <w:r w:rsidR="00862493" w:rsidRPr="00F27046">
        <w:rPr>
          <w:rFonts w:eastAsia="Times New Roman" w:cs="Arial"/>
          <w:color w:val="000000" w:themeColor="text1"/>
          <w:sz w:val="22"/>
          <w:szCs w:val="22"/>
          <w:shd w:val="clear" w:color="auto" w:fill="FFFFFF"/>
          <w:lang w:val="es-ES"/>
        </w:rPr>
        <w:t xml:space="preserve"> tamaño real </w:t>
      </w:r>
      <w:r w:rsidR="006B1625" w:rsidRPr="00F27046">
        <w:rPr>
          <w:rFonts w:eastAsia="Times New Roman" w:cs="Arial"/>
          <w:color w:val="000000" w:themeColor="text1"/>
          <w:sz w:val="22"/>
          <w:szCs w:val="22"/>
          <w:shd w:val="clear" w:color="auto" w:fill="FFFFFF"/>
          <w:lang w:val="es-ES"/>
        </w:rPr>
        <w:t xml:space="preserve">de estos impresionantes peces </w:t>
      </w:r>
      <w:r w:rsidR="00862493" w:rsidRPr="00F27046">
        <w:rPr>
          <w:rFonts w:eastAsia="Times New Roman" w:cs="Arial"/>
          <w:color w:val="000000" w:themeColor="text1"/>
          <w:sz w:val="22"/>
          <w:szCs w:val="22"/>
          <w:shd w:val="clear" w:color="auto" w:fill="FFFFFF"/>
          <w:lang w:val="es-ES"/>
        </w:rPr>
        <w:t>y que se han vuelto un símbolo distintivo del resort</w:t>
      </w:r>
      <w:r w:rsidR="00D81FEF" w:rsidRPr="00F27046">
        <w:rPr>
          <w:rFonts w:eastAsia="Times New Roman" w:cs="Arial"/>
          <w:color w:val="000000" w:themeColor="text1"/>
          <w:sz w:val="22"/>
          <w:szCs w:val="22"/>
          <w:shd w:val="clear" w:color="auto" w:fill="FFFFFF"/>
          <w:lang w:val="es-ES"/>
        </w:rPr>
        <w:t>;</w:t>
      </w:r>
      <w:r w:rsidRPr="00F27046">
        <w:rPr>
          <w:rFonts w:eastAsia="Times New Roman" w:cs="Arial"/>
          <w:color w:val="000000" w:themeColor="text1"/>
          <w:sz w:val="22"/>
          <w:szCs w:val="22"/>
          <w:shd w:val="clear" w:color="auto" w:fill="FFFFFF"/>
          <w:lang w:val="es-ES"/>
        </w:rPr>
        <w:t xml:space="preserve"> la serpiente Kukulcán</w:t>
      </w:r>
      <w:r w:rsidR="001D330C" w:rsidRPr="00F27046">
        <w:rPr>
          <w:rFonts w:eastAsia="Times New Roman" w:cs="Arial"/>
          <w:color w:val="000000" w:themeColor="text1"/>
          <w:sz w:val="22"/>
          <w:szCs w:val="22"/>
          <w:shd w:val="clear" w:color="auto" w:fill="FFFFFF"/>
          <w:lang w:val="es-ES"/>
        </w:rPr>
        <w:t xml:space="preserve"> que da la bienvenida a los visitantes</w:t>
      </w:r>
      <w:r w:rsidR="006B1625" w:rsidRPr="00F27046">
        <w:rPr>
          <w:rFonts w:eastAsia="Times New Roman" w:cs="Arial"/>
          <w:color w:val="000000" w:themeColor="text1"/>
          <w:sz w:val="22"/>
          <w:szCs w:val="22"/>
          <w:shd w:val="clear" w:color="auto" w:fill="FFFFFF"/>
          <w:lang w:val="es-ES"/>
        </w:rPr>
        <w:t>;</w:t>
      </w:r>
      <w:r w:rsidR="00F72C11" w:rsidRPr="00F27046">
        <w:rPr>
          <w:rFonts w:eastAsia="Times New Roman" w:cs="Arial"/>
          <w:color w:val="000000" w:themeColor="text1"/>
          <w:sz w:val="22"/>
          <w:szCs w:val="22"/>
          <w:shd w:val="clear" w:color="auto" w:fill="FFFFFF"/>
          <w:lang w:val="es-ES"/>
        </w:rPr>
        <w:t xml:space="preserve"> el impresionante Argonauta</w:t>
      </w:r>
      <w:r w:rsidR="00D81FEF" w:rsidRPr="00F27046">
        <w:rPr>
          <w:rFonts w:eastAsia="Times New Roman" w:cs="Arial"/>
          <w:color w:val="000000" w:themeColor="text1"/>
          <w:sz w:val="22"/>
          <w:szCs w:val="22"/>
          <w:shd w:val="clear" w:color="auto" w:fill="FFFFFF"/>
          <w:lang w:val="es-ES"/>
        </w:rPr>
        <w:t>, hecho de bronce,</w:t>
      </w:r>
      <w:r w:rsidR="00CF2DCE" w:rsidRPr="00F27046">
        <w:rPr>
          <w:rFonts w:eastAsia="Times New Roman" w:cs="Arial"/>
          <w:color w:val="000000" w:themeColor="text1"/>
          <w:sz w:val="22"/>
          <w:szCs w:val="22"/>
          <w:shd w:val="clear" w:color="auto" w:fill="FFFFFF"/>
          <w:lang w:val="es-ES"/>
        </w:rPr>
        <w:t xml:space="preserve"> </w:t>
      </w:r>
      <w:r w:rsidR="006B1625" w:rsidRPr="00F27046">
        <w:rPr>
          <w:rFonts w:eastAsia="Times New Roman" w:cs="Arial"/>
          <w:color w:val="000000" w:themeColor="text1"/>
          <w:sz w:val="22"/>
          <w:szCs w:val="22"/>
          <w:shd w:val="clear" w:color="auto" w:fill="FFFFFF"/>
          <w:lang w:val="es-ES"/>
        </w:rPr>
        <w:t xml:space="preserve">a </w:t>
      </w:r>
      <w:r w:rsidR="00D81FEF" w:rsidRPr="00F27046">
        <w:rPr>
          <w:rFonts w:eastAsia="Times New Roman" w:cs="Arial"/>
          <w:color w:val="000000" w:themeColor="text1"/>
          <w:sz w:val="22"/>
          <w:szCs w:val="22"/>
          <w:shd w:val="clear" w:color="auto" w:fill="FFFFFF"/>
          <w:lang w:val="es-ES"/>
        </w:rPr>
        <w:t>través de</w:t>
      </w:r>
      <w:r w:rsidR="001D330C" w:rsidRPr="00F27046">
        <w:rPr>
          <w:rFonts w:eastAsia="Times New Roman" w:cs="Arial"/>
          <w:color w:val="000000" w:themeColor="text1"/>
          <w:sz w:val="22"/>
          <w:szCs w:val="22"/>
          <w:shd w:val="clear" w:color="auto" w:fill="FFFFFF"/>
          <w:lang w:val="es-ES"/>
        </w:rPr>
        <w:t xml:space="preserve"> él </w:t>
      </w:r>
      <w:r w:rsidR="006B1625" w:rsidRPr="00F27046">
        <w:rPr>
          <w:rFonts w:eastAsia="Times New Roman" w:cs="Arial"/>
          <w:color w:val="000000" w:themeColor="text1"/>
          <w:sz w:val="22"/>
          <w:szCs w:val="22"/>
          <w:shd w:val="clear" w:color="auto" w:fill="FFFFFF"/>
          <w:lang w:val="es-ES"/>
        </w:rPr>
        <w:t xml:space="preserve">el artista </w:t>
      </w:r>
      <w:r w:rsidR="00D81FEF" w:rsidRPr="00F27046">
        <w:rPr>
          <w:rFonts w:eastAsia="Times New Roman" w:cs="Arial"/>
          <w:color w:val="000000" w:themeColor="text1"/>
          <w:sz w:val="22"/>
          <w:szCs w:val="22"/>
          <w:shd w:val="clear" w:color="auto" w:fill="FFFFFF"/>
          <w:lang w:val="es-ES"/>
        </w:rPr>
        <w:t xml:space="preserve">representa los sentimientos de una persona al viajar, </w:t>
      </w:r>
      <w:r w:rsidR="001D330C" w:rsidRPr="00F27046">
        <w:rPr>
          <w:rFonts w:eastAsia="Times New Roman" w:cs="Arial"/>
          <w:color w:val="000000" w:themeColor="text1"/>
          <w:sz w:val="22"/>
          <w:szCs w:val="22"/>
          <w:shd w:val="clear" w:color="auto" w:fill="FFFFFF"/>
          <w:lang w:val="es-ES"/>
        </w:rPr>
        <w:t xml:space="preserve">ya que este impresionante molusco </w:t>
      </w:r>
      <w:r w:rsidR="00CF2DCE" w:rsidRPr="00F27046">
        <w:rPr>
          <w:rFonts w:eastAsia="Times New Roman" w:cs="Arial"/>
          <w:color w:val="000000" w:themeColor="text1"/>
          <w:sz w:val="22"/>
          <w:szCs w:val="22"/>
          <w:shd w:val="clear" w:color="auto" w:fill="FFFFFF"/>
          <w:lang w:val="es-ES"/>
        </w:rPr>
        <w:t xml:space="preserve">que viaja </w:t>
      </w:r>
      <w:r w:rsidR="001D330C" w:rsidRPr="00F27046">
        <w:rPr>
          <w:rFonts w:eastAsia="Times New Roman" w:cs="Arial"/>
          <w:color w:val="000000" w:themeColor="text1"/>
          <w:sz w:val="22"/>
          <w:szCs w:val="22"/>
          <w:shd w:val="clear" w:color="auto" w:fill="FFFFFF"/>
          <w:lang w:val="es-ES"/>
        </w:rPr>
        <w:t xml:space="preserve">largas distancias </w:t>
      </w:r>
      <w:r w:rsidR="00CF2DCE" w:rsidRPr="00F27046">
        <w:rPr>
          <w:rFonts w:eastAsia="Times New Roman" w:cs="Arial"/>
          <w:color w:val="000000" w:themeColor="text1"/>
          <w:sz w:val="22"/>
          <w:szCs w:val="22"/>
          <w:shd w:val="clear" w:color="auto" w:fill="FFFFFF"/>
          <w:lang w:val="es-ES"/>
        </w:rPr>
        <w:t>con sus bebés en el caparazón</w:t>
      </w:r>
      <w:r w:rsidR="001D330C" w:rsidRPr="00F27046">
        <w:rPr>
          <w:rFonts w:eastAsia="Times New Roman" w:cs="Arial"/>
          <w:color w:val="000000" w:themeColor="text1"/>
          <w:sz w:val="22"/>
          <w:szCs w:val="22"/>
          <w:shd w:val="clear" w:color="auto" w:fill="FFFFFF"/>
          <w:lang w:val="es-ES"/>
        </w:rPr>
        <w:t>.</w:t>
      </w:r>
    </w:p>
    <w:p w14:paraId="581D6AEF" w14:textId="77777777" w:rsidR="0086001A" w:rsidRDefault="0086001A" w:rsidP="00F27046">
      <w:pPr>
        <w:jc w:val="both"/>
        <w:rPr>
          <w:rFonts w:eastAsia="Times New Roman" w:cs="Arial"/>
          <w:color w:val="000000" w:themeColor="text1"/>
          <w:sz w:val="22"/>
          <w:szCs w:val="22"/>
          <w:shd w:val="clear" w:color="auto" w:fill="FFFFFF"/>
          <w:lang w:val="es-ES"/>
        </w:rPr>
      </w:pPr>
    </w:p>
    <w:p w14:paraId="0F9EF8EC" w14:textId="1D4207D2" w:rsidR="00862493" w:rsidRPr="00F27046" w:rsidRDefault="0086001A" w:rsidP="00F27046">
      <w:pPr>
        <w:jc w:val="center"/>
        <w:rPr>
          <w:rFonts w:eastAsia="Times New Roman" w:cs="Arial"/>
          <w:color w:val="000000" w:themeColor="text1"/>
          <w:sz w:val="22"/>
          <w:szCs w:val="22"/>
          <w:shd w:val="clear" w:color="auto" w:fill="FFFFFF"/>
          <w:lang w:val="es-ES"/>
        </w:rPr>
      </w:pPr>
      <w:r>
        <w:rPr>
          <w:rFonts w:eastAsia="Times New Roman" w:cs="Arial"/>
          <w:noProof/>
          <w:color w:val="000000" w:themeColor="text1"/>
          <w:sz w:val="22"/>
          <w:szCs w:val="22"/>
          <w:shd w:val="clear" w:color="auto" w:fill="FFFFFF"/>
          <w:lang w:val="es-ES"/>
        </w:rPr>
        <w:drawing>
          <wp:inline distT="0" distB="0" distL="0" distR="0" wp14:anchorId="0932BE43" wp14:editId="358FFD97">
            <wp:extent cx="1665515" cy="2498273"/>
            <wp:effectExtent l="0" t="0" r="0" b="3810"/>
            <wp:docPr id="10" name="Picture 10" descr="A swimming pool outsid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wimming pool outside of a build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1018" cy="2521528"/>
                    </a:xfrm>
                    <a:prstGeom prst="rect">
                      <a:avLst/>
                    </a:prstGeom>
                  </pic:spPr>
                </pic:pic>
              </a:graphicData>
            </a:graphic>
          </wp:inline>
        </w:drawing>
      </w:r>
      <w:r w:rsidR="00F27046">
        <w:rPr>
          <w:rFonts w:eastAsia="Times New Roman" w:cs="Arial"/>
          <w:color w:val="000000" w:themeColor="text1"/>
          <w:sz w:val="22"/>
          <w:szCs w:val="22"/>
          <w:shd w:val="clear" w:color="auto" w:fill="FFFFFF"/>
          <w:lang w:val="es-ES"/>
        </w:rPr>
        <w:t xml:space="preserve">                 </w:t>
      </w:r>
      <w:r w:rsidR="00862493" w:rsidRPr="00F27046">
        <w:rPr>
          <w:rFonts w:cs="Arial"/>
          <w:noProof/>
          <w:color w:val="000000" w:themeColor="text1"/>
          <w:sz w:val="22"/>
          <w:szCs w:val="22"/>
          <w:shd w:val="clear" w:color="auto" w:fill="FFFFFF"/>
          <w:lang w:val="es-ES"/>
        </w:rPr>
        <w:drawing>
          <wp:inline distT="0" distB="0" distL="0" distR="0" wp14:anchorId="1618BAF6" wp14:editId="4DC92A1C">
            <wp:extent cx="1678401" cy="2512291"/>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3288" cy="2534575"/>
                    </a:xfrm>
                    <a:prstGeom prst="rect">
                      <a:avLst/>
                    </a:prstGeom>
                  </pic:spPr>
                </pic:pic>
              </a:graphicData>
            </a:graphic>
          </wp:inline>
        </w:drawing>
      </w:r>
    </w:p>
    <w:p w14:paraId="60C037BF" w14:textId="24892F7A" w:rsidR="00862493" w:rsidRPr="00F27046" w:rsidRDefault="00862493" w:rsidP="00862493">
      <w:pPr>
        <w:pStyle w:val="NormalWeb"/>
        <w:shd w:val="clear" w:color="auto" w:fill="FFFFFF"/>
        <w:jc w:val="both"/>
        <w:rPr>
          <w:rFonts w:asciiTheme="minorHAnsi" w:hAnsiTheme="minorHAnsi" w:cs="Arial"/>
          <w:color w:val="000000" w:themeColor="text1"/>
          <w:sz w:val="22"/>
          <w:szCs w:val="22"/>
          <w:shd w:val="clear" w:color="auto" w:fill="FFFFFF"/>
          <w:lang w:val="es-ES" w:eastAsia="en-US"/>
        </w:rPr>
      </w:pPr>
      <w:r w:rsidRPr="00F27046">
        <w:rPr>
          <w:rFonts w:asciiTheme="minorHAnsi" w:hAnsiTheme="minorHAnsi" w:cs="Arial"/>
          <w:color w:val="000000" w:themeColor="text1"/>
          <w:sz w:val="22"/>
          <w:szCs w:val="22"/>
          <w:shd w:val="clear" w:color="auto" w:fill="FFFFFF"/>
          <w:lang w:val="es-ES" w:eastAsia="en-US"/>
        </w:rPr>
        <w:lastRenderedPageBreak/>
        <w:t xml:space="preserve">El Big </w:t>
      </w:r>
      <w:proofErr w:type="spellStart"/>
      <w:r w:rsidRPr="00F27046">
        <w:rPr>
          <w:rFonts w:asciiTheme="minorHAnsi" w:hAnsiTheme="minorHAnsi" w:cs="Arial"/>
          <w:color w:val="000000" w:themeColor="text1"/>
          <w:sz w:val="22"/>
          <w:szCs w:val="22"/>
          <w:shd w:val="clear" w:color="auto" w:fill="FFFFFF"/>
          <w:lang w:val="es-ES" w:eastAsia="en-US"/>
        </w:rPr>
        <w:t>Bang</w:t>
      </w:r>
      <w:proofErr w:type="spellEnd"/>
      <w:r w:rsidRPr="00F27046">
        <w:rPr>
          <w:rFonts w:asciiTheme="minorHAnsi" w:hAnsiTheme="minorHAnsi" w:cs="Arial"/>
          <w:color w:val="000000" w:themeColor="text1"/>
          <w:sz w:val="22"/>
          <w:szCs w:val="22"/>
          <w:shd w:val="clear" w:color="auto" w:fill="FFFFFF"/>
          <w:lang w:val="es-ES" w:eastAsia="en-US"/>
        </w:rPr>
        <w:t xml:space="preserve"> cuyos puntos representan los ojos de Dios, pretende que el espectador tenga la sensación de un cambio de actitud y de piel</w:t>
      </w:r>
      <w:r w:rsidR="006B1625" w:rsidRPr="00F27046">
        <w:rPr>
          <w:rFonts w:asciiTheme="minorHAnsi" w:hAnsiTheme="minorHAnsi" w:cs="Arial"/>
          <w:color w:val="000000" w:themeColor="text1"/>
          <w:sz w:val="22"/>
          <w:szCs w:val="22"/>
          <w:shd w:val="clear" w:color="auto" w:fill="FFFFFF"/>
          <w:lang w:val="es-ES" w:eastAsia="en-US"/>
        </w:rPr>
        <w:t xml:space="preserve">, ya que los destellos de luz son diferentes, dependiendo del lugar del que lo observes. </w:t>
      </w:r>
    </w:p>
    <w:p w14:paraId="3E701A01" w14:textId="10F6DBAF" w:rsidR="001D330C" w:rsidRPr="00F27046" w:rsidRDefault="00862493" w:rsidP="00B9714E">
      <w:pPr>
        <w:pStyle w:val="NormalWeb"/>
        <w:shd w:val="clear" w:color="auto" w:fill="FFFFFF"/>
        <w:jc w:val="center"/>
        <w:rPr>
          <w:rFonts w:asciiTheme="minorHAnsi" w:hAnsiTheme="minorHAnsi" w:cs="Arial"/>
          <w:color w:val="000000" w:themeColor="text1"/>
          <w:sz w:val="22"/>
          <w:szCs w:val="22"/>
          <w:shd w:val="clear" w:color="auto" w:fill="FFFFFF"/>
          <w:lang w:val="es-ES" w:eastAsia="en-US"/>
        </w:rPr>
      </w:pPr>
      <w:r w:rsidRPr="00F27046">
        <w:rPr>
          <w:rFonts w:asciiTheme="minorHAnsi" w:hAnsiTheme="minorHAnsi" w:cs="Arial"/>
          <w:noProof/>
          <w:color w:val="000000" w:themeColor="text1"/>
          <w:sz w:val="22"/>
          <w:szCs w:val="22"/>
          <w:shd w:val="clear" w:color="auto" w:fill="FFFFFF"/>
          <w:lang w:val="es-ES" w:eastAsia="en-US"/>
        </w:rPr>
        <w:drawing>
          <wp:inline distT="0" distB="0" distL="0" distR="0" wp14:anchorId="09C80511" wp14:editId="597700FE">
            <wp:extent cx="2461895" cy="164126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3312" cy="1668874"/>
                    </a:xfrm>
                    <a:prstGeom prst="rect">
                      <a:avLst/>
                    </a:prstGeom>
                  </pic:spPr>
                </pic:pic>
              </a:graphicData>
            </a:graphic>
          </wp:inline>
        </w:drawing>
      </w:r>
    </w:p>
    <w:p w14:paraId="7CBA3C0F" w14:textId="69568ABC" w:rsidR="00862493" w:rsidRPr="00F27046" w:rsidRDefault="001D330C" w:rsidP="00F7377D">
      <w:pPr>
        <w:rPr>
          <w:rFonts w:eastAsia="Times New Roman" w:cstheme="minorHAnsi"/>
          <w:sz w:val="22"/>
          <w:szCs w:val="22"/>
          <w:lang w:val="es-MX" w:eastAsia="es-MX"/>
        </w:rPr>
      </w:pPr>
      <w:r w:rsidRPr="00F27046">
        <w:rPr>
          <w:rFonts w:eastAsia="Times New Roman" w:cstheme="minorHAnsi"/>
          <w:sz w:val="22"/>
          <w:szCs w:val="22"/>
          <w:lang w:val="es-MX" w:eastAsia="es-MX"/>
        </w:rPr>
        <w:t xml:space="preserve">Las gorgonias o abanicos de mar hechas de metal representan el movimiento </w:t>
      </w:r>
      <w:r w:rsidR="006B1625" w:rsidRPr="00F27046">
        <w:rPr>
          <w:rFonts w:eastAsia="Times New Roman" w:cstheme="minorHAnsi"/>
          <w:sz w:val="22"/>
          <w:szCs w:val="22"/>
          <w:lang w:val="es-MX" w:eastAsia="es-MX"/>
        </w:rPr>
        <w:t xml:space="preserve">que representa un viaje y vivir experiencias en un nuevo lugar. </w:t>
      </w:r>
    </w:p>
    <w:p w14:paraId="3815370C" w14:textId="20ED9EA7" w:rsidR="00B9714E" w:rsidRPr="00F27046" w:rsidRDefault="00B9714E" w:rsidP="00F7377D">
      <w:pPr>
        <w:rPr>
          <w:rFonts w:eastAsia="Times New Roman" w:cstheme="minorHAnsi"/>
          <w:sz w:val="22"/>
          <w:szCs w:val="22"/>
          <w:lang w:val="es-MX" w:eastAsia="es-MX"/>
        </w:rPr>
      </w:pPr>
    </w:p>
    <w:p w14:paraId="56EC3798" w14:textId="31DF84E1" w:rsidR="00B9714E" w:rsidRDefault="00B9714E" w:rsidP="00B9714E">
      <w:pPr>
        <w:jc w:val="center"/>
        <w:rPr>
          <w:rFonts w:eastAsia="Times New Roman" w:cstheme="minorHAnsi"/>
          <w:sz w:val="22"/>
          <w:szCs w:val="22"/>
          <w:lang w:val="es-MX" w:eastAsia="es-MX"/>
        </w:rPr>
      </w:pPr>
      <w:r w:rsidRPr="00F27046">
        <w:rPr>
          <w:rFonts w:eastAsia="Times New Roman" w:cstheme="minorHAnsi"/>
          <w:noProof/>
          <w:sz w:val="22"/>
          <w:szCs w:val="22"/>
          <w:lang w:val="es-MX" w:eastAsia="es-MX"/>
        </w:rPr>
        <w:drawing>
          <wp:inline distT="0" distB="0" distL="0" distR="0" wp14:anchorId="7BECE81D" wp14:editId="30BBDB79">
            <wp:extent cx="3300413" cy="1814891"/>
            <wp:effectExtent l="0" t="0" r="1905" b="1270"/>
            <wp:docPr id="5" name="Picture 5"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2103" cy="1832317"/>
                    </a:xfrm>
                    <a:prstGeom prst="rect">
                      <a:avLst/>
                    </a:prstGeom>
                  </pic:spPr>
                </pic:pic>
              </a:graphicData>
            </a:graphic>
          </wp:inline>
        </w:drawing>
      </w:r>
    </w:p>
    <w:p w14:paraId="66F96FFF" w14:textId="77777777" w:rsidR="0086001A" w:rsidRPr="00F27046" w:rsidRDefault="0086001A" w:rsidP="00B9714E">
      <w:pPr>
        <w:jc w:val="center"/>
        <w:rPr>
          <w:rFonts w:eastAsia="Times New Roman" w:cstheme="minorHAnsi"/>
          <w:sz w:val="22"/>
          <w:szCs w:val="22"/>
          <w:lang w:val="es-MX" w:eastAsia="es-MX"/>
        </w:rPr>
      </w:pPr>
    </w:p>
    <w:p w14:paraId="393E5958" w14:textId="79251A30" w:rsidR="00570D10" w:rsidRDefault="00570D10" w:rsidP="00F7377D">
      <w:pPr>
        <w:rPr>
          <w:rFonts w:eastAsia="Times New Roman" w:cstheme="minorHAnsi"/>
          <w:sz w:val="22"/>
          <w:szCs w:val="22"/>
          <w:lang w:val="es-MX" w:eastAsia="es-MX"/>
        </w:rPr>
      </w:pPr>
    </w:p>
    <w:p w14:paraId="2D7C2520" w14:textId="0DFC7A2A" w:rsidR="006B1625" w:rsidRPr="00F27046" w:rsidRDefault="00570D10" w:rsidP="00F7377D">
      <w:pPr>
        <w:rPr>
          <w:rFonts w:eastAsia="Times New Roman" w:cstheme="minorHAnsi"/>
          <w:sz w:val="22"/>
          <w:szCs w:val="22"/>
          <w:lang w:val="es-MX" w:eastAsia="es-MX"/>
        </w:rPr>
      </w:pPr>
      <w:r>
        <w:rPr>
          <w:rFonts w:eastAsia="Times New Roman" w:cstheme="minorHAnsi"/>
          <w:sz w:val="22"/>
          <w:szCs w:val="22"/>
          <w:lang w:val="es-MX" w:eastAsia="es-MX"/>
        </w:rPr>
        <w:t xml:space="preserve">Durante su </w:t>
      </w:r>
      <w:r w:rsidR="003B6333">
        <w:rPr>
          <w:rFonts w:eastAsia="Times New Roman" w:cstheme="minorHAnsi"/>
          <w:sz w:val="22"/>
          <w:szCs w:val="22"/>
          <w:lang w:val="es-MX" w:eastAsia="es-MX"/>
        </w:rPr>
        <w:t>estancia,</w:t>
      </w:r>
      <w:r>
        <w:rPr>
          <w:rFonts w:eastAsia="Times New Roman" w:cstheme="minorHAnsi"/>
          <w:sz w:val="22"/>
          <w:szCs w:val="22"/>
          <w:lang w:val="es-MX" w:eastAsia="es-MX"/>
        </w:rPr>
        <w:t xml:space="preserve"> el huesped podra disfrutar de una galeria de arte al recorrer </w:t>
      </w:r>
      <w:r w:rsidR="003B6333">
        <w:rPr>
          <w:rFonts w:eastAsia="Times New Roman" w:cstheme="minorHAnsi"/>
          <w:sz w:val="22"/>
          <w:szCs w:val="22"/>
          <w:lang w:val="es-MX" w:eastAsia="es-MX"/>
        </w:rPr>
        <w:t xml:space="preserve">cada uno de </w:t>
      </w:r>
      <w:r>
        <w:rPr>
          <w:rFonts w:eastAsia="Times New Roman" w:cstheme="minorHAnsi"/>
          <w:sz w:val="22"/>
          <w:szCs w:val="22"/>
          <w:lang w:val="es-MX" w:eastAsia="es-MX"/>
        </w:rPr>
        <w:t>los espacios del hotel</w:t>
      </w:r>
      <w:r w:rsidR="003B6333">
        <w:rPr>
          <w:rFonts w:eastAsia="Times New Roman" w:cstheme="minorHAnsi"/>
          <w:sz w:val="22"/>
          <w:szCs w:val="22"/>
          <w:lang w:val="es-MX" w:eastAsia="es-MX"/>
        </w:rPr>
        <w:t xml:space="preserve">. </w:t>
      </w:r>
      <w:r>
        <w:rPr>
          <w:rFonts w:eastAsia="Times New Roman" w:cstheme="minorHAnsi"/>
          <w:sz w:val="22"/>
          <w:szCs w:val="22"/>
          <w:lang w:val="es-MX" w:eastAsia="es-MX"/>
        </w:rPr>
        <w:t>M</w:t>
      </w:r>
      <w:r w:rsidR="00B9714E" w:rsidRPr="00F27046">
        <w:rPr>
          <w:rFonts w:eastAsia="Times New Roman" w:cstheme="minorHAnsi"/>
          <w:sz w:val="22"/>
          <w:szCs w:val="22"/>
          <w:lang w:val="es-MX" w:eastAsia="es-MX"/>
        </w:rPr>
        <w:t>ás de 200 piezas logran un equilibrio entre la playa, la naturaleza</w:t>
      </w:r>
      <w:r w:rsidR="00DA06B3" w:rsidRPr="00F27046">
        <w:rPr>
          <w:rFonts w:eastAsia="Times New Roman" w:cstheme="minorHAnsi"/>
          <w:sz w:val="22"/>
          <w:szCs w:val="22"/>
          <w:lang w:val="es-MX" w:eastAsia="es-MX"/>
        </w:rPr>
        <w:t xml:space="preserve"> y la cultura con</w:t>
      </w:r>
      <w:r w:rsidR="00B9714E" w:rsidRPr="00F27046">
        <w:rPr>
          <w:rFonts w:eastAsia="Times New Roman" w:cstheme="minorHAnsi"/>
          <w:sz w:val="22"/>
          <w:szCs w:val="22"/>
          <w:lang w:val="es-MX" w:eastAsia="es-MX"/>
        </w:rPr>
        <w:t xml:space="preserve"> una magnifica obra </w:t>
      </w:r>
      <w:r w:rsidR="00DA06B3" w:rsidRPr="00F27046">
        <w:rPr>
          <w:rFonts w:eastAsia="Times New Roman" w:cstheme="minorHAnsi"/>
          <w:sz w:val="22"/>
          <w:szCs w:val="22"/>
          <w:lang w:val="es-MX" w:eastAsia="es-MX"/>
        </w:rPr>
        <w:t xml:space="preserve">artística inspirada en el entorno </w:t>
      </w:r>
      <w:r w:rsidR="003B6333">
        <w:rPr>
          <w:rFonts w:eastAsia="Times New Roman" w:cstheme="minorHAnsi"/>
          <w:sz w:val="22"/>
          <w:szCs w:val="22"/>
          <w:lang w:val="es-MX" w:eastAsia="es-MX"/>
        </w:rPr>
        <w:t xml:space="preserve">y cultura </w:t>
      </w:r>
      <w:r w:rsidR="00DA06B3" w:rsidRPr="00F27046">
        <w:rPr>
          <w:rFonts w:eastAsia="Times New Roman" w:cstheme="minorHAnsi"/>
          <w:sz w:val="22"/>
          <w:szCs w:val="22"/>
          <w:lang w:val="es-MX" w:eastAsia="es-MX"/>
        </w:rPr>
        <w:t xml:space="preserve">del lugar. </w:t>
      </w:r>
    </w:p>
    <w:p w14:paraId="33AC7A23" w14:textId="77777777" w:rsidR="00DA06B3" w:rsidRPr="00F27046" w:rsidRDefault="00DA06B3" w:rsidP="00F7377D">
      <w:pPr>
        <w:rPr>
          <w:rFonts w:eastAsia="Times New Roman" w:cstheme="minorHAnsi"/>
          <w:sz w:val="22"/>
          <w:szCs w:val="22"/>
          <w:lang w:val="es-MX" w:eastAsia="es-MX"/>
        </w:rPr>
      </w:pPr>
    </w:p>
    <w:p w14:paraId="37BE8C53" w14:textId="6F75AEBF" w:rsidR="006870E4" w:rsidRDefault="00C650A9" w:rsidP="00F153E2">
      <w:pPr>
        <w:jc w:val="both"/>
        <w:rPr>
          <w:rFonts w:eastAsia="Times New Roman" w:cstheme="minorHAnsi"/>
          <w:sz w:val="22"/>
          <w:szCs w:val="22"/>
          <w:lang w:val="es-MX" w:eastAsia="es-MX"/>
        </w:rPr>
      </w:pPr>
      <w:r w:rsidRPr="00F27046">
        <w:rPr>
          <w:rFonts w:eastAsia="Times New Roman" w:cstheme="minorHAnsi"/>
          <w:sz w:val="22"/>
          <w:szCs w:val="22"/>
          <w:lang w:val="es-MX" w:eastAsia="es-MX"/>
        </w:rPr>
        <w:t>Grand Hyatt Playa del Carmen fue ganador de la medalla de plata en la categoría Turismo en la III Bienal de Arquitectura de la CDMX de 2017, que reconoce las mejores obras arquitectónicas de los últimos dos años.</w:t>
      </w:r>
    </w:p>
    <w:p w14:paraId="10BDBDB1" w14:textId="5A22DCC8" w:rsidR="00F27046" w:rsidRDefault="00F27046" w:rsidP="00F153E2">
      <w:pPr>
        <w:jc w:val="both"/>
        <w:rPr>
          <w:rFonts w:eastAsia="Times New Roman" w:cstheme="minorHAnsi"/>
          <w:sz w:val="22"/>
          <w:szCs w:val="22"/>
          <w:lang w:val="es-MX" w:eastAsia="es-MX"/>
        </w:rPr>
      </w:pPr>
    </w:p>
    <w:p w14:paraId="04702B7B" w14:textId="495381AD" w:rsidR="00F27046" w:rsidRDefault="00F27046" w:rsidP="00F27046">
      <w:pPr>
        <w:rPr>
          <w:rFonts w:cstheme="minorHAnsi"/>
          <w:sz w:val="22"/>
          <w:szCs w:val="22"/>
        </w:rPr>
      </w:pPr>
      <w:r w:rsidRPr="00F27046">
        <w:rPr>
          <w:rFonts w:eastAsia="Times New Roman" w:cstheme="minorHAnsi"/>
          <w:color w:val="000000"/>
          <w:sz w:val="22"/>
          <w:szCs w:val="22"/>
          <w:lang w:eastAsia="es-MX"/>
        </w:rPr>
        <w:t>Fotos</w:t>
      </w:r>
      <w:r>
        <w:rPr>
          <w:rFonts w:eastAsia="Times New Roman" w:cstheme="minorHAnsi"/>
          <w:color w:val="000000"/>
          <w:sz w:val="22"/>
          <w:szCs w:val="22"/>
          <w:lang w:eastAsia="es-MX"/>
        </w:rPr>
        <w:t xml:space="preserve"> para descargar</w:t>
      </w:r>
      <w:r w:rsidRPr="00F27046">
        <w:rPr>
          <w:rFonts w:eastAsia="Times New Roman" w:cstheme="minorHAnsi"/>
          <w:color w:val="000000"/>
          <w:sz w:val="22"/>
          <w:szCs w:val="22"/>
          <w:lang w:eastAsia="es-MX"/>
        </w:rPr>
        <w:t>:</w:t>
      </w:r>
      <w:r w:rsidRPr="00F27046">
        <w:rPr>
          <w:rFonts w:eastAsia="Times New Roman" w:cstheme="minorHAnsi"/>
          <w:color w:val="2E74B5" w:themeColor="accent5" w:themeShade="BF"/>
          <w:sz w:val="22"/>
          <w:szCs w:val="22"/>
          <w:lang w:eastAsia="es-MX"/>
        </w:rPr>
        <w:t xml:space="preserve"> </w:t>
      </w:r>
      <w:hyperlink r:id="rId16" w:tgtFrame="_blank" w:history="1">
        <w:r w:rsidRPr="00752E5E">
          <w:rPr>
            <w:rFonts w:cstheme="minorHAnsi"/>
            <w:color w:val="C00000"/>
            <w:sz w:val="22"/>
            <w:szCs w:val="22"/>
            <w:u w:val="single"/>
            <w:shd w:val="clear" w:color="auto" w:fill="FFFFFF"/>
          </w:rPr>
          <w:t>https://we.tl/t-c8qIfLUogm</w:t>
        </w:r>
      </w:hyperlink>
    </w:p>
    <w:p w14:paraId="1BD97D5D" w14:textId="77777777" w:rsidR="0086001A" w:rsidRDefault="0086001A" w:rsidP="00F27046">
      <w:pPr>
        <w:rPr>
          <w:rFonts w:cstheme="minorHAnsi"/>
          <w:sz w:val="22"/>
          <w:szCs w:val="22"/>
        </w:rPr>
      </w:pPr>
    </w:p>
    <w:p w14:paraId="729C6F77" w14:textId="766D0B0F" w:rsidR="00F27046" w:rsidRPr="0086001A" w:rsidRDefault="00F27046" w:rsidP="00F27046">
      <w:pPr>
        <w:jc w:val="center"/>
        <w:rPr>
          <w:rFonts w:asciiTheme="majorHAnsi" w:hAnsiTheme="majorHAnsi" w:cstheme="majorHAnsi"/>
          <w:b/>
          <w:bCs/>
          <w:i/>
          <w:iCs/>
          <w:color w:val="000000" w:themeColor="text1"/>
          <w:sz w:val="22"/>
          <w:szCs w:val="22"/>
          <w:lang w:val="es-ES"/>
        </w:rPr>
      </w:pPr>
      <w:r w:rsidRPr="0086001A">
        <w:rPr>
          <w:rFonts w:asciiTheme="majorHAnsi" w:hAnsiTheme="majorHAnsi" w:cstheme="majorHAnsi"/>
          <w:b/>
          <w:bCs/>
          <w:i/>
          <w:iCs/>
          <w:color w:val="000000" w:themeColor="text1"/>
          <w:sz w:val="22"/>
          <w:szCs w:val="22"/>
          <w:lang w:val="es-ES"/>
        </w:rPr>
        <w:t xml:space="preserve"> “Cuidamos a las personas para que den lo mejor de sí mismas “</w:t>
      </w:r>
    </w:p>
    <w:p w14:paraId="738FE6F6" w14:textId="77777777" w:rsidR="00F27046" w:rsidRPr="00F27046" w:rsidRDefault="00F27046" w:rsidP="00F27046">
      <w:pPr>
        <w:rPr>
          <w:rFonts w:cstheme="minorHAnsi"/>
          <w:sz w:val="22"/>
          <w:szCs w:val="22"/>
          <w:lang w:val="es-ES"/>
        </w:rPr>
      </w:pPr>
    </w:p>
    <w:p w14:paraId="473D9AD8" w14:textId="77777777" w:rsidR="00752E5E" w:rsidRPr="00752E5E" w:rsidRDefault="00752E5E" w:rsidP="00752E5E">
      <w:pPr>
        <w:rPr>
          <w:rFonts w:eastAsia="Times New Roman" w:cstheme="minorHAnsi"/>
          <w:color w:val="1F3864" w:themeColor="accent1" w:themeShade="80"/>
          <w:sz w:val="20"/>
          <w:szCs w:val="20"/>
          <w:lang w:val="es-MX" w:eastAsia="es-MX"/>
        </w:rPr>
      </w:pPr>
      <w:r w:rsidRPr="00752E5E">
        <w:rPr>
          <w:rFonts w:eastAsia="Times New Roman" w:cstheme="minorHAnsi"/>
          <w:sz w:val="20"/>
          <w:szCs w:val="20"/>
          <w:lang w:val="es-MX" w:eastAsia="es-MX"/>
        </w:rPr>
        <w:t>Para conocer más sobre Grand Hyatt Playa del Carmen Resort visita:</w:t>
      </w:r>
      <w:r w:rsidRPr="00752E5E">
        <w:rPr>
          <w:rFonts w:eastAsia="Times New Roman" w:cstheme="minorHAnsi"/>
          <w:color w:val="C00000"/>
          <w:sz w:val="20"/>
          <w:szCs w:val="20"/>
          <w:lang w:val="es-MX" w:eastAsia="es-MX"/>
        </w:rPr>
        <w:t xml:space="preserve"> </w:t>
      </w:r>
      <w:hyperlink r:id="rId17" w:history="1">
        <w:r w:rsidRPr="00752E5E">
          <w:rPr>
            <w:rStyle w:val="Hyperlink"/>
            <w:color w:val="C00000"/>
            <w:sz w:val="20"/>
            <w:szCs w:val="20"/>
            <w:lang w:val="es-MX"/>
          </w:rPr>
          <w:t>https:</w:t>
        </w:r>
        <w:r w:rsidRPr="00752E5E">
          <w:rPr>
            <w:rStyle w:val="Hyperlink"/>
            <w:color w:val="C00000"/>
            <w:sz w:val="20"/>
            <w:szCs w:val="20"/>
            <w:lang w:val="es-MX"/>
          </w:rPr>
          <w:t>/</w:t>
        </w:r>
        <w:r w:rsidRPr="00752E5E">
          <w:rPr>
            <w:rStyle w:val="Hyperlink"/>
            <w:color w:val="C00000"/>
            <w:sz w:val="20"/>
            <w:szCs w:val="20"/>
            <w:lang w:val="es-MX"/>
          </w:rPr>
          <w:t>/www.hyatt.com/en-US/hotel/mexico/grand-hyatt-playa-del-carmen-resort/cunpc</w:t>
        </w:r>
      </w:hyperlink>
    </w:p>
    <w:p w14:paraId="216A3793" w14:textId="23A29BBF" w:rsidR="00752E5E" w:rsidRDefault="00752E5E" w:rsidP="00752E5E">
      <w:pPr>
        <w:rPr>
          <w:rFonts w:eastAsia="Times New Roman" w:cstheme="minorHAnsi"/>
          <w:sz w:val="20"/>
          <w:szCs w:val="20"/>
          <w:lang w:val="es-MX" w:eastAsia="es-MX"/>
        </w:rPr>
      </w:pPr>
    </w:p>
    <w:p w14:paraId="303DB652" w14:textId="77777777" w:rsidR="00752E5E" w:rsidRPr="00752E5E" w:rsidRDefault="00752E5E" w:rsidP="00752E5E">
      <w:pPr>
        <w:rPr>
          <w:rFonts w:eastAsia="Times New Roman" w:cstheme="minorHAnsi"/>
          <w:sz w:val="20"/>
          <w:szCs w:val="20"/>
          <w:lang w:val="es-MX" w:eastAsia="es-MX"/>
        </w:rPr>
      </w:pPr>
    </w:p>
    <w:p w14:paraId="02E2B37C" w14:textId="77777777" w:rsidR="00752E5E" w:rsidRPr="00752E5E" w:rsidRDefault="00752E5E" w:rsidP="00752E5E">
      <w:pPr>
        <w:jc w:val="center"/>
        <w:rPr>
          <w:rFonts w:cstheme="minorHAnsi"/>
          <w:b/>
          <w:sz w:val="20"/>
          <w:szCs w:val="20"/>
          <w:lang w:val="en-US"/>
        </w:rPr>
      </w:pPr>
      <w:r w:rsidRPr="00752E5E">
        <w:rPr>
          <w:rFonts w:cstheme="minorHAnsi"/>
          <w:b/>
          <w:sz w:val="20"/>
          <w:szCs w:val="20"/>
          <w:lang w:val="en-US"/>
        </w:rPr>
        <w:t xml:space="preserve">Redes </w:t>
      </w:r>
      <w:proofErr w:type="spellStart"/>
      <w:r w:rsidRPr="00752E5E">
        <w:rPr>
          <w:rFonts w:cstheme="minorHAnsi"/>
          <w:b/>
          <w:sz w:val="20"/>
          <w:szCs w:val="20"/>
          <w:lang w:val="en-US"/>
        </w:rPr>
        <w:t>sociales</w:t>
      </w:r>
      <w:proofErr w:type="spellEnd"/>
    </w:p>
    <w:p w14:paraId="4E0C4E8C" w14:textId="77777777" w:rsidR="00752E5E" w:rsidRPr="00752E5E" w:rsidRDefault="00752E5E" w:rsidP="00752E5E">
      <w:pPr>
        <w:jc w:val="center"/>
        <w:rPr>
          <w:rFonts w:cstheme="minorHAnsi"/>
          <w:bCs/>
          <w:sz w:val="20"/>
          <w:szCs w:val="20"/>
          <w:lang w:val="en-US"/>
        </w:rPr>
      </w:pPr>
      <w:r w:rsidRPr="00752E5E">
        <w:rPr>
          <w:rFonts w:cstheme="minorHAnsi"/>
          <w:bCs/>
          <w:sz w:val="20"/>
          <w:szCs w:val="20"/>
          <w:lang w:val="en-US"/>
        </w:rPr>
        <w:t xml:space="preserve">Instagram: </w:t>
      </w:r>
      <w:hyperlink r:id="rId18" w:history="1">
        <w:r w:rsidRPr="00752E5E">
          <w:rPr>
            <w:rStyle w:val="Hyperlink"/>
            <w:rFonts w:cstheme="minorHAnsi"/>
            <w:bCs/>
            <w:sz w:val="20"/>
            <w:szCs w:val="20"/>
            <w:lang w:val="en-US"/>
          </w:rPr>
          <w:t>@grandhyattplaya</w:t>
        </w:r>
      </w:hyperlink>
      <w:r w:rsidRPr="00752E5E">
        <w:rPr>
          <w:rFonts w:cstheme="minorHAnsi"/>
          <w:bCs/>
          <w:sz w:val="20"/>
          <w:szCs w:val="20"/>
          <w:lang w:val="en-US"/>
        </w:rPr>
        <w:t xml:space="preserve"> </w:t>
      </w:r>
    </w:p>
    <w:p w14:paraId="492E3B09" w14:textId="77777777" w:rsidR="00752E5E" w:rsidRPr="00752E5E" w:rsidRDefault="00752E5E" w:rsidP="00752E5E">
      <w:pPr>
        <w:jc w:val="center"/>
        <w:rPr>
          <w:rFonts w:cstheme="minorHAnsi"/>
          <w:sz w:val="20"/>
          <w:szCs w:val="20"/>
          <w:lang w:val="en-US"/>
        </w:rPr>
      </w:pPr>
      <w:r w:rsidRPr="00752E5E">
        <w:rPr>
          <w:rFonts w:cstheme="minorHAnsi"/>
          <w:bCs/>
          <w:sz w:val="20"/>
          <w:szCs w:val="20"/>
          <w:lang w:val="en-US"/>
        </w:rPr>
        <w:t xml:space="preserve">Facebook: </w:t>
      </w:r>
      <w:hyperlink r:id="rId19" w:history="1">
        <w:r w:rsidRPr="00752E5E">
          <w:rPr>
            <w:rStyle w:val="Hyperlink"/>
            <w:rFonts w:cstheme="minorHAnsi"/>
            <w:bCs/>
            <w:sz w:val="20"/>
            <w:szCs w:val="20"/>
            <w:lang w:val="en-US"/>
          </w:rPr>
          <w:t>Grand Hyatt Playa del Carmen Resort</w:t>
        </w:r>
      </w:hyperlink>
    </w:p>
    <w:p w14:paraId="0D9BA183" w14:textId="77777777" w:rsidR="00752E5E" w:rsidRPr="00752E5E" w:rsidRDefault="00752E5E" w:rsidP="00752E5E">
      <w:pPr>
        <w:rPr>
          <w:sz w:val="20"/>
          <w:szCs w:val="20"/>
          <w:lang w:val="en-US"/>
        </w:rPr>
      </w:pPr>
    </w:p>
    <w:p w14:paraId="268FDEE1" w14:textId="77777777" w:rsidR="00752E5E" w:rsidRPr="00752E5E" w:rsidRDefault="00752E5E" w:rsidP="00752E5E">
      <w:pPr>
        <w:rPr>
          <w:sz w:val="20"/>
          <w:szCs w:val="20"/>
          <w:lang w:val="en-US"/>
        </w:rPr>
      </w:pPr>
    </w:p>
    <w:p w14:paraId="5545275D" w14:textId="5904046F" w:rsidR="0086001A" w:rsidRPr="00752E5E" w:rsidRDefault="0086001A" w:rsidP="00F153E2">
      <w:pPr>
        <w:jc w:val="both"/>
        <w:rPr>
          <w:rFonts w:eastAsia="Times New Roman" w:cstheme="minorHAnsi"/>
          <w:sz w:val="22"/>
          <w:szCs w:val="22"/>
          <w:lang w:val="es-MX" w:eastAsia="es-MX"/>
        </w:rPr>
      </w:pPr>
    </w:p>
    <w:p w14:paraId="311E9D9B" w14:textId="77777777" w:rsidR="0086001A" w:rsidRPr="00F27046" w:rsidRDefault="0086001A" w:rsidP="00F153E2">
      <w:pPr>
        <w:jc w:val="both"/>
        <w:rPr>
          <w:rFonts w:eastAsia="Times New Roman" w:cstheme="minorHAnsi"/>
          <w:sz w:val="22"/>
          <w:szCs w:val="22"/>
          <w:lang w:val="es-ES" w:eastAsia="es-MX"/>
        </w:rPr>
      </w:pPr>
    </w:p>
    <w:p w14:paraId="4290C078" w14:textId="46349163" w:rsidR="00E7450E" w:rsidRPr="00F27046" w:rsidRDefault="00E7450E" w:rsidP="00F153E2">
      <w:pPr>
        <w:jc w:val="both"/>
        <w:rPr>
          <w:rFonts w:eastAsia="Times New Roman" w:cstheme="minorHAnsi"/>
          <w:sz w:val="22"/>
          <w:szCs w:val="22"/>
          <w:lang w:val="es-MX" w:eastAsia="es-MX"/>
        </w:rPr>
      </w:pPr>
    </w:p>
    <w:p w14:paraId="2D677DEF" w14:textId="77777777" w:rsidR="00E7450E" w:rsidRPr="00F27046" w:rsidRDefault="00E7450E" w:rsidP="00E7450E">
      <w:pPr>
        <w:autoSpaceDE w:val="0"/>
        <w:autoSpaceDN w:val="0"/>
        <w:adjustRightInd w:val="0"/>
        <w:jc w:val="both"/>
        <w:rPr>
          <w:rFonts w:asciiTheme="majorHAnsi" w:hAnsiTheme="majorHAnsi" w:cstheme="majorHAnsi"/>
          <w:b/>
          <w:bCs/>
          <w:color w:val="000000" w:themeColor="text1"/>
          <w:sz w:val="22"/>
          <w:szCs w:val="22"/>
          <w:lang w:val="es-ES"/>
        </w:rPr>
      </w:pPr>
      <w:r w:rsidRPr="00F27046">
        <w:rPr>
          <w:rFonts w:asciiTheme="majorHAnsi" w:hAnsiTheme="majorHAnsi" w:cstheme="majorHAnsi"/>
          <w:b/>
          <w:bCs/>
          <w:color w:val="000000" w:themeColor="text1"/>
          <w:sz w:val="22"/>
          <w:szCs w:val="22"/>
          <w:lang w:val="es-ES"/>
        </w:rPr>
        <w:t>Acerca de Grand Hyatt Playa del Carmen</w:t>
      </w:r>
    </w:p>
    <w:p w14:paraId="7656F3D1" w14:textId="77777777" w:rsidR="00E7450E" w:rsidRPr="00F27046" w:rsidRDefault="00E7450E" w:rsidP="00E7450E">
      <w:pPr>
        <w:autoSpaceDE w:val="0"/>
        <w:autoSpaceDN w:val="0"/>
        <w:adjustRightInd w:val="0"/>
        <w:jc w:val="both"/>
        <w:rPr>
          <w:rFonts w:asciiTheme="majorHAnsi" w:hAnsiTheme="majorHAnsi" w:cstheme="majorHAnsi"/>
          <w:color w:val="000000" w:themeColor="text1"/>
          <w:sz w:val="22"/>
          <w:szCs w:val="22"/>
          <w:lang w:val="es-ES"/>
        </w:rPr>
      </w:pPr>
    </w:p>
    <w:p w14:paraId="00D48966" w14:textId="77777777" w:rsidR="00E7450E" w:rsidRPr="00F27046" w:rsidRDefault="00E7450E" w:rsidP="00E7450E">
      <w:pPr>
        <w:autoSpaceDE w:val="0"/>
        <w:autoSpaceDN w:val="0"/>
        <w:adjustRightInd w:val="0"/>
        <w:jc w:val="both"/>
        <w:rPr>
          <w:rFonts w:asciiTheme="majorHAnsi" w:hAnsiTheme="majorHAnsi" w:cstheme="majorHAnsi"/>
          <w:color w:val="000000" w:themeColor="text1"/>
          <w:sz w:val="18"/>
          <w:szCs w:val="18"/>
          <w:lang w:val="es-ES"/>
        </w:rPr>
      </w:pPr>
      <w:r w:rsidRPr="00F27046">
        <w:rPr>
          <w:rFonts w:asciiTheme="majorHAnsi" w:hAnsiTheme="majorHAnsi" w:cstheme="majorHAnsi"/>
          <w:color w:val="000000" w:themeColor="text1"/>
          <w:sz w:val="18"/>
          <w:szCs w:val="18"/>
          <w:lang w:val="es-ES"/>
        </w:rPr>
        <w:t>Ubicado la 1ª avenida esquina calle 26 en playa del Carmen, Quintana Roo, con una extraordinaria ubicación, ya que es uno de los únicos resorts de este tipo ubicado enfrente del mar Caribe, en un área protegida de manglares y a solo unos pasos de la Quinta Avenida, cuenta con un estilo único y ofrece una serie de experiencias para satisfacer las expectativas de diferentes tipos de viajeros.</w:t>
      </w:r>
    </w:p>
    <w:p w14:paraId="74A7B3E4" w14:textId="77777777" w:rsidR="00E7450E" w:rsidRPr="00F27046" w:rsidRDefault="00E7450E" w:rsidP="00E7450E">
      <w:pPr>
        <w:autoSpaceDE w:val="0"/>
        <w:autoSpaceDN w:val="0"/>
        <w:adjustRightInd w:val="0"/>
        <w:jc w:val="both"/>
        <w:rPr>
          <w:rFonts w:asciiTheme="majorHAnsi" w:hAnsiTheme="majorHAnsi" w:cstheme="majorHAnsi"/>
          <w:color w:val="000000" w:themeColor="text1"/>
          <w:sz w:val="18"/>
          <w:szCs w:val="18"/>
          <w:lang w:val="es-ES"/>
        </w:rPr>
      </w:pPr>
    </w:p>
    <w:p w14:paraId="60AD279D" w14:textId="1470D569" w:rsidR="00E7450E" w:rsidRPr="00F27046" w:rsidRDefault="00E7450E" w:rsidP="00E7450E">
      <w:pPr>
        <w:autoSpaceDE w:val="0"/>
        <w:autoSpaceDN w:val="0"/>
        <w:adjustRightInd w:val="0"/>
        <w:rPr>
          <w:rFonts w:asciiTheme="majorHAnsi" w:hAnsiTheme="majorHAnsi" w:cstheme="majorHAnsi"/>
          <w:color w:val="000000" w:themeColor="text1"/>
          <w:sz w:val="18"/>
          <w:szCs w:val="18"/>
          <w:lang w:val="es-ES"/>
        </w:rPr>
      </w:pPr>
      <w:r w:rsidRPr="00F27046">
        <w:rPr>
          <w:rFonts w:asciiTheme="majorHAnsi" w:hAnsiTheme="majorHAnsi" w:cstheme="majorHAnsi"/>
          <w:color w:val="000000" w:themeColor="text1"/>
          <w:sz w:val="18"/>
          <w:szCs w:val="18"/>
          <w:lang w:val="es-ES"/>
        </w:rPr>
        <w:t xml:space="preserve">Grand Hyatt Playa del Carmen cuenta con 314 espectaculares habitaciones, entre ellas 36 lujosas suites con terrazas amuebladas y suites swing up o con </w:t>
      </w:r>
      <w:r w:rsidR="00F72C11" w:rsidRPr="00F27046">
        <w:rPr>
          <w:rFonts w:asciiTheme="majorHAnsi" w:hAnsiTheme="majorHAnsi" w:cstheme="majorHAnsi"/>
          <w:color w:val="000000" w:themeColor="text1"/>
          <w:sz w:val="18"/>
          <w:szCs w:val="18"/>
          <w:lang w:val="es-ES"/>
        </w:rPr>
        <w:t>minipiscinas</w:t>
      </w:r>
      <w:r w:rsidRPr="00F27046">
        <w:rPr>
          <w:rFonts w:asciiTheme="majorHAnsi" w:hAnsiTheme="majorHAnsi" w:cstheme="majorHAnsi"/>
          <w:color w:val="000000" w:themeColor="text1"/>
          <w:sz w:val="18"/>
          <w:szCs w:val="18"/>
          <w:lang w:val="es-ES"/>
        </w:rPr>
        <w:t xml:space="preserve">, que dan la sensación de estar flotando sobre el océano, gracias a sus grandes terrazas y piscinas, </w:t>
      </w:r>
      <w:proofErr w:type="gramStart"/>
      <w:r w:rsidRPr="00F27046">
        <w:rPr>
          <w:rFonts w:asciiTheme="majorHAnsi" w:hAnsiTheme="majorHAnsi" w:cstheme="majorHAnsi"/>
          <w:color w:val="000000" w:themeColor="text1"/>
          <w:sz w:val="18"/>
          <w:szCs w:val="18"/>
          <w:lang w:val="es-ES"/>
        </w:rPr>
        <w:t>con vista a</w:t>
      </w:r>
      <w:proofErr w:type="gramEnd"/>
      <w:r w:rsidRPr="00F27046">
        <w:rPr>
          <w:rFonts w:asciiTheme="majorHAnsi" w:hAnsiTheme="majorHAnsi" w:cstheme="majorHAnsi"/>
          <w:color w:val="000000" w:themeColor="text1"/>
          <w:sz w:val="18"/>
          <w:szCs w:val="18"/>
          <w:lang w:val="es-ES"/>
        </w:rPr>
        <w:t xml:space="preserve"> las deslumbrantes aguas turquesas del mar Caribe mexicano o al exclusivo manglar protegido. </w:t>
      </w:r>
    </w:p>
    <w:p w14:paraId="6DD5AC17" w14:textId="77777777" w:rsidR="00E7450E" w:rsidRPr="00F27046" w:rsidRDefault="00E7450E" w:rsidP="00E7450E">
      <w:pPr>
        <w:autoSpaceDE w:val="0"/>
        <w:autoSpaceDN w:val="0"/>
        <w:adjustRightInd w:val="0"/>
        <w:rPr>
          <w:rFonts w:asciiTheme="majorHAnsi" w:hAnsiTheme="majorHAnsi" w:cstheme="majorHAnsi"/>
          <w:color w:val="000000" w:themeColor="text1"/>
          <w:sz w:val="18"/>
          <w:szCs w:val="18"/>
          <w:lang w:val="es-ES"/>
        </w:rPr>
      </w:pPr>
    </w:p>
    <w:p w14:paraId="3937EA70" w14:textId="77777777" w:rsidR="00E7450E" w:rsidRPr="00F27046" w:rsidRDefault="00E7450E" w:rsidP="00E7450E">
      <w:pPr>
        <w:autoSpaceDE w:val="0"/>
        <w:autoSpaceDN w:val="0"/>
        <w:adjustRightInd w:val="0"/>
        <w:rPr>
          <w:rFonts w:asciiTheme="majorHAnsi" w:hAnsiTheme="majorHAnsi" w:cstheme="majorHAnsi"/>
          <w:color w:val="000000" w:themeColor="text1"/>
          <w:sz w:val="18"/>
          <w:szCs w:val="18"/>
          <w:lang w:val="es-ES"/>
        </w:rPr>
      </w:pPr>
      <w:r w:rsidRPr="00F27046">
        <w:rPr>
          <w:rFonts w:asciiTheme="majorHAnsi" w:hAnsiTheme="majorHAnsi" w:cstheme="majorHAnsi"/>
          <w:color w:val="000000" w:themeColor="text1"/>
          <w:sz w:val="18"/>
          <w:szCs w:val="18"/>
          <w:lang w:val="es-ES"/>
        </w:rPr>
        <w:t xml:space="preserve">El galardonado </w:t>
      </w:r>
      <w:r w:rsidRPr="00F27046">
        <w:rPr>
          <w:rFonts w:asciiTheme="majorHAnsi" w:hAnsiTheme="majorHAnsi" w:cstheme="majorHAnsi"/>
          <w:b/>
          <w:bCs/>
          <w:color w:val="000000" w:themeColor="text1"/>
          <w:sz w:val="18"/>
          <w:szCs w:val="18"/>
          <w:lang w:val="es-ES"/>
        </w:rPr>
        <w:t>Cenote Spa</w:t>
      </w:r>
      <w:r w:rsidRPr="00F27046">
        <w:rPr>
          <w:rFonts w:asciiTheme="majorHAnsi" w:hAnsiTheme="majorHAnsi" w:cstheme="majorHAnsi"/>
          <w:color w:val="000000" w:themeColor="text1"/>
          <w:sz w:val="18"/>
          <w:szCs w:val="18"/>
          <w:lang w:val="es-ES"/>
        </w:rPr>
        <w:t xml:space="preserve"> es un santuario de relajación del cuerpo y alma que invita a elevar el bienestar a través de la conexión con el agua y la armonía con la naturaleza. Acompañado de la naturaleza, se puede disfrutar de renovadores tratamientos que los antiguos mayas profesaban con las bondades de la naturaleza: ceremonias de purificación, tratamientos de sanación, conocimiento de la herbolaria, técnicas de belleza y manejo de energías.</w:t>
      </w:r>
    </w:p>
    <w:p w14:paraId="31299CBC" w14:textId="77777777" w:rsidR="00E7450E" w:rsidRPr="00F27046" w:rsidRDefault="00E7450E" w:rsidP="00E7450E">
      <w:pPr>
        <w:rPr>
          <w:rFonts w:asciiTheme="majorHAnsi" w:hAnsiTheme="majorHAnsi" w:cstheme="majorHAnsi"/>
          <w:color w:val="000000" w:themeColor="text1"/>
          <w:sz w:val="18"/>
          <w:szCs w:val="18"/>
          <w:lang w:val="es-ES"/>
        </w:rPr>
      </w:pPr>
    </w:p>
    <w:p w14:paraId="246EAE2B" w14:textId="47B7D258" w:rsidR="00E7450E" w:rsidRPr="00F27046" w:rsidRDefault="00E7450E" w:rsidP="006E602D">
      <w:pPr>
        <w:jc w:val="both"/>
        <w:rPr>
          <w:rFonts w:asciiTheme="majorHAnsi" w:hAnsiTheme="majorHAnsi" w:cstheme="majorHAnsi"/>
          <w:color w:val="000000" w:themeColor="text1"/>
          <w:sz w:val="18"/>
          <w:szCs w:val="18"/>
          <w:lang w:val="es-ES"/>
        </w:rPr>
      </w:pPr>
      <w:r w:rsidRPr="00F27046">
        <w:rPr>
          <w:rFonts w:asciiTheme="majorHAnsi" w:hAnsiTheme="majorHAnsi" w:cstheme="majorHAnsi"/>
          <w:color w:val="000000" w:themeColor="text1"/>
          <w:sz w:val="18"/>
          <w:szCs w:val="18"/>
          <w:lang w:val="es-ES"/>
        </w:rPr>
        <w:t>Sus restaurantes Grill AT 1 26, La Cocina y SUSHI N´RAW BAR ofrecen una variada oferta culinaria diseñada para deleitar a los más exigentes paladares, elaborada por las manos maestras de excelentes chefs que utilizan sólo ingredientes frescos, locales y de la más alta calidad.</w:t>
      </w:r>
    </w:p>
    <w:p w14:paraId="720D5275" w14:textId="77777777" w:rsidR="00F72C11" w:rsidRPr="00F27046" w:rsidRDefault="00F72C11" w:rsidP="006E602D">
      <w:pPr>
        <w:jc w:val="both"/>
        <w:rPr>
          <w:rFonts w:asciiTheme="majorHAnsi" w:hAnsiTheme="majorHAnsi" w:cstheme="majorHAnsi"/>
          <w:color w:val="000000" w:themeColor="text1"/>
          <w:sz w:val="18"/>
          <w:szCs w:val="18"/>
          <w:lang w:val="es-ES"/>
        </w:rPr>
      </w:pPr>
    </w:p>
    <w:p w14:paraId="1B8243F4" w14:textId="77777777" w:rsidR="00F27046" w:rsidRPr="00F27046" w:rsidRDefault="00F27046" w:rsidP="00F7377D">
      <w:pPr>
        <w:rPr>
          <w:rFonts w:eastAsia="Times New Roman" w:cstheme="minorHAnsi"/>
          <w:sz w:val="22"/>
          <w:szCs w:val="22"/>
          <w:lang w:val="es-MX" w:eastAsia="es-MX"/>
        </w:rPr>
      </w:pPr>
    </w:p>
    <w:p w14:paraId="426B0ADC" w14:textId="77777777" w:rsidR="00752E5E" w:rsidRPr="00752E5E" w:rsidRDefault="00752E5E" w:rsidP="00752E5E">
      <w:pPr>
        <w:rPr>
          <w:sz w:val="20"/>
          <w:szCs w:val="20"/>
          <w:lang w:val="es-MX"/>
        </w:rPr>
      </w:pPr>
      <w:r w:rsidRPr="00752E5E">
        <w:rPr>
          <w:sz w:val="20"/>
          <w:szCs w:val="20"/>
          <w:lang w:val="es-MX"/>
        </w:rPr>
        <w:t>Información de prensa:</w:t>
      </w:r>
    </w:p>
    <w:p w14:paraId="1F8C7410" w14:textId="77777777" w:rsidR="00752E5E" w:rsidRPr="00752E5E" w:rsidRDefault="00752E5E" w:rsidP="00752E5E">
      <w:pPr>
        <w:rPr>
          <w:sz w:val="20"/>
          <w:szCs w:val="20"/>
          <w:lang w:val="es-MX"/>
        </w:rPr>
      </w:pPr>
      <w:r w:rsidRPr="00752E5E">
        <w:rPr>
          <w:sz w:val="20"/>
          <w:szCs w:val="20"/>
          <w:lang w:val="es-MX"/>
        </w:rPr>
        <w:t>Adriana León</w:t>
      </w:r>
    </w:p>
    <w:p w14:paraId="6A4D50FE" w14:textId="77777777" w:rsidR="00752E5E" w:rsidRPr="00752E5E" w:rsidRDefault="00752E5E" w:rsidP="00752E5E">
      <w:pPr>
        <w:rPr>
          <w:b/>
          <w:bCs/>
          <w:sz w:val="20"/>
          <w:szCs w:val="20"/>
          <w:lang w:val="es-MX"/>
        </w:rPr>
      </w:pPr>
      <w:hyperlink r:id="rId20" w:history="1">
        <w:r w:rsidRPr="00752E5E">
          <w:rPr>
            <w:rStyle w:val="Hyperlink"/>
            <w:sz w:val="20"/>
            <w:szCs w:val="20"/>
            <w:lang w:val="es-MX"/>
          </w:rPr>
          <w:t>aleon@alchemia.com.mx</w:t>
        </w:r>
      </w:hyperlink>
    </w:p>
    <w:p w14:paraId="119F41A7" w14:textId="25A64E9B" w:rsidR="008124E4" w:rsidRPr="00F27046" w:rsidRDefault="008124E4">
      <w:pPr>
        <w:rPr>
          <w:b/>
          <w:bCs/>
          <w:sz w:val="22"/>
          <w:szCs w:val="22"/>
          <w:lang w:val="es-MX"/>
        </w:rPr>
      </w:pPr>
    </w:p>
    <w:p w14:paraId="782246DA" w14:textId="566415C4" w:rsidR="008124E4" w:rsidRPr="00F27046" w:rsidRDefault="008124E4">
      <w:pPr>
        <w:rPr>
          <w:b/>
          <w:bCs/>
          <w:sz w:val="22"/>
          <w:szCs w:val="22"/>
          <w:lang w:val="es-MX"/>
        </w:rPr>
      </w:pPr>
    </w:p>
    <w:p w14:paraId="70E9681B" w14:textId="77777777" w:rsidR="00945205" w:rsidRPr="00F27046" w:rsidRDefault="00945205" w:rsidP="00945205">
      <w:pPr>
        <w:autoSpaceDE w:val="0"/>
        <w:autoSpaceDN w:val="0"/>
        <w:adjustRightInd w:val="0"/>
        <w:jc w:val="both"/>
        <w:rPr>
          <w:rFonts w:ascii="Avenir Next" w:hAnsi="Avenir Next" w:cs="Avenir Next"/>
          <w:color w:val="000000"/>
          <w:sz w:val="22"/>
          <w:szCs w:val="22"/>
          <w:lang w:val="es-ES"/>
        </w:rPr>
      </w:pPr>
    </w:p>
    <w:p w14:paraId="74A4F28E" w14:textId="77777777" w:rsidR="00F27046" w:rsidRPr="00752E5E" w:rsidRDefault="00F27046" w:rsidP="00F27046">
      <w:pPr>
        <w:rPr>
          <w:sz w:val="22"/>
          <w:szCs w:val="22"/>
          <w:lang w:val="es-ES"/>
        </w:rPr>
      </w:pPr>
    </w:p>
    <w:p w14:paraId="09EE9ECF" w14:textId="7DCA618E" w:rsidR="00945205" w:rsidRPr="00F27046" w:rsidRDefault="00945205" w:rsidP="00945205">
      <w:pPr>
        <w:autoSpaceDE w:val="0"/>
        <w:autoSpaceDN w:val="0"/>
        <w:adjustRightInd w:val="0"/>
        <w:jc w:val="both"/>
        <w:rPr>
          <w:rFonts w:asciiTheme="majorHAnsi" w:hAnsiTheme="majorHAnsi" w:cstheme="majorHAnsi"/>
          <w:color w:val="000000"/>
          <w:sz w:val="22"/>
          <w:szCs w:val="22"/>
          <w:lang w:val="es-ES"/>
        </w:rPr>
      </w:pPr>
    </w:p>
    <w:sectPr w:rsidR="00945205" w:rsidRPr="00F27046" w:rsidSect="00F27046">
      <w:headerReference w:type="default" r:id="rId21"/>
      <w:pgSz w:w="12240" w:h="15840"/>
      <w:pgMar w:top="1417" w:right="1701" w:bottom="54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A34F6" w14:textId="77777777" w:rsidR="00820AA9" w:rsidRDefault="00820AA9" w:rsidP="003F1DC0">
      <w:r>
        <w:separator/>
      </w:r>
    </w:p>
  </w:endnote>
  <w:endnote w:type="continuationSeparator" w:id="0">
    <w:p w14:paraId="44932069" w14:textId="77777777" w:rsidR="00820AA9" w:rsidRDefault="00820AA9" w:rsidP="003F1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3EE6" w14:textId="77777777" w:rsidR="00820AA9" w:rsidRDefault="00820AA9" w:rsidP="003F1DC0">
      <w:r>
        <w:separator/>
      </w:r>
    </w:p>
  </w:footnote>
  <w:footnote w:type="continuationSeparator" w:id="0">
    <w:p w14:paraId="21657D43" w14:textId="77777777" w:rsidR="00820AA9" w:rsidRDefault="00820AA9" w:rsidP="003F1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C58E" w14:textId="7B4330EA" w:rsidR="003F1DC0" w:rsidRDefault="00125593" w:rsidP="000C4BAE">
    <w:pPr>
      <w:pStyle w:val="Header"/>
    </w:pPr>
    <w:r>
      <w:rPr>
        <w:noProof/>
      </w:rPr>
      <w:drawing>
        <wp:inline distT="0" distB="0" distL="0" distR="0" wp14:anchorId="5BB87033" wp14:editId="7F0E91B6">
          <wp:extent cx="1614792" cy="6104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648145" cy="6230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6BFF"/>
    <w:multiLevelType w:val="hybridMultilevel"/>
    <w:tmpl w:val="E5545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9B493D"/>
    <w:multiLevelType w:val="hybridMultilevel"/>
    <w:tmpl w:val="E8B89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8E5D58"/>
    <w:multiLevelType w:val="multilevel"/>
    <w:tmpl w:val="95928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B56B1C"/>
    <w:multiLevelType w:val="multilevel"/>
    <w:tmpl w:val="9AD0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F13B5F"/>
    <w:multiLevelType w:val="multilevel"/>
    <w:tmpl w:val="B87A9E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9B2D81"/>
    <w:multiLevelType w:val="hybridMultilevel"/>
    <w:tmpl w:val="CC6CE98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278729847">
    <w:abstractNumId w:val="3"/>
  </w:num>
  <w:num w:numId="2" w16cid:durableId="1661930157">
    <w:abstractNumId w:val="0"/>
  </w:num>
  <w:num w:numId="3" w16cid:durableId="314383200">
    <w:abstractNumId w:val="1"/>
  </w:num>
  <w:num w:numId="4" w16cid:durableId="1656686954">
    <w:abstractNumId w:val="2"/>
  </w:num>
  <w:num w:numId="5" w16cid:durableId="367990837">
    <w:abstractNumId w:val="5"/>
  </w:num>
  <w:num w:numId="6" w16cid:durableId="1155681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DC0"/>
    <w:rsid w:val="000047C3"/>
    <w:rsid w:val="00013400"/>
    <w:rsid w:val="00027EB6"/>
    <w:rsid w:val="00035745"/>
    <w:rsid w:val="00042E91"/>
    <w:rsid w:val="00044946"/>
    <w:rsid w:val="00053068"/>
    <w:rsid w:val="00054709"/>
    <w:rsid w:val="000631B7"/>
    <w:rsid w:val="0006361D"/>
    <w:rsid w:val="00097159"/>
    <w:rsid w:val="000B764C"/>
    <w:rsid w:val="000C4BAE"/>
    <w:rsid w:val="001125F5"/>
    <w:rsid w:val="00115206"/>
    <w:rsid w:val="00125593"/>
    <w:rsid w:val="0015789E"/>
    <w:rsid w:val="0017044F"/>
    <w:rsid w:val="00175F3C"/>
    <w:rsid w:val="001805B4"/>
    <w:rsid w:val="00186913"/>
    <w:rsid w:val="001958A5"/>
    <w:rsid w:val="001B2784"/>
    <w:rsid w:val="001D26D8"/>
    <w:rsid w:val="001D330C"/>
    <w:rsid w:val="001E525C"/>
    <w:rsid w:val="001F3FC4"/>
    <w:rsid w:val="002414B4"/>
    <w:rsid w:val="00241EE5"/>
    <w:rsid w:val="00242F64"/>
    <w:rsid w:val="0024766C"/>
    <w:rsid w:val="00253BCA"/>
    <w:rsid w:val="00255D7F"/>
    <w:rsid w:val="00265E9E"/>
    <w:rsid w:val="00286AA4"/>
    <w:rsid w:val="00291AA1"/>
    <w:rsid w:val="002A6D37"/>
    <w:rsid w:val="002C390A"/>
    <w:rsid w:val="002E2815"/>
    <w:rsid w:val="002E73F1"/>
    <w:rsid w:val="003306B7"/>
    <w:rsid w:val="003316A3"/>
    <w:rsid w:val="00357ED4"/>
    <w:rsid w:val="00364614"/>
    <w:rsid w:val="00366820"/>
    <w:rsid w:val="00374EEC"/>
    <w:rsid w:val="00384426"/>
    <w:rsid w:val="00384E4D"/>
    <w:rsid w:val="00393B56"/>
    <w:rsid w:val="003A62C9"/>
    <w:rsid w:val="003B6333"/>
    <w:rsid w:val="003D5D2B"/>
    <w:rsid w:val="003F1DC0"/>
    <w:rsid w:val="003F49E6"/>
    <w:rsid w:val="003F574D"/>
    <w:rsid w:val="003F6623"/>
    <w:rsid w:val="004037EA"/>
    <w:rsid w:val="004038F5"/>
    <w:rsid w:val="004222A8"/>
    <w:rsid w:val="0043565E"/>
    <w:rsid w:val="00442E7E"/>
    <w:rsid w:val="00456521"/>
    <w:rsid w:val="004645B1"/>
    <w:rsid w:val="0048083A"/>
    <w:rsid w:val="0049111E"/>
    <w:rsid w:val="00497F37"/>
    <w:rsid w:val="004C11B3"/>
    <w:rsid w:val="004F0D00"/>
    <w:rsid w:val="004F7607"/>
    <w:rsid w:val="00512F36"/>
    <w:rsid w:val="00516832"/>
    <w:rsid w:val="00517427"/>
    <w:rsid w:val="00533C78"/>
    <w:rsid w:val="00536A5A"/>
    <w:rsid w:val="00536FFE"/>
    <w:rsid w:val="00555D2A"/>
    <w:rsid w:val="00566469"/>
    <w:rsid w:val="005704EC"/>
    <w:rsid w:val="00570D10"/>
    <w:rsid w:val="00573ACF"/>
    <w:rsid w:val="00574B76"/>
    <w:rsid w:val="00594614"/>
    <w:rsid w:val="005B2B23"/>
    <w:rsid w:val="005E4988"/>
    <w:rsid w:val="005F5051"/>
    <w:rsid w:val="00645BC4"/>
    <w:rsid w:val="006465A7"/>
    <w:rsid w:val="0065055D"/>
    <w:rsid w:val="0065343A"/>
    <w:rsid w:val="006605F1"/>
    <w:rsid w:val="00662C15"/>
    <w:rsid w:val="006657E4"/>
    <w:rsid w:val="0068256D"/>
    <w:rsid w:val="006870E4"/>
    <w:rsid w:val="006A0A0E"/>
    <w:rsid w:val="006A5F28"/>
    <w:rsid w:val="006B1625"/>
    <w:rsid w:val="006C7857"/>
    <w:rsid w:val="006D18C8"/>
    <w:rsid w:val="006D1A8B"/>
    <w:rsid w:val="006D2740"/>
    <w:rsid w:val="006E602D"/>
    <w:rsid w:val="006F304C"/>
    <w:rsid w:val="00703B76"/>
    <w:rsid w:val="00707BB4"/>
    <w:rsid w:val="0071638C"/>
    <w:rsid w:val="00722AD7"/>
    <w:rsid w:val="0073130F"/>
    <w:rsid w:val="00740A15"/>
    <w:rsid w:val="0074401E"/>
    <w:rsid w:val="00752E5E"/>
    <w:rsid w:val="007760D9"/>
    <w:rsid w:val="00792B08"/>
    <w:rsid w:val="00793EAB"/>
    <w:rsid w:val="007C0514"/>
    <w:rsid w:val="007D18C5"/>
    <w:rsid w:val="008124E4"/>
    <w:rsid w:val="00820AA9"/>
    <w:rsid w:val="00820BD0"/>
    <w:rsid w:val="008279E2"/>
    <w:rsid w:val="00852372"/>
    <w:rsid w:val="00855A37"/>
    <w:rsid w:val="0086001A"/>
    <w:rsid w:val="00862493"/>
    <w:rsid w:val="00894613"/>
    <w:rsid w:val="008A2B5D"/>
    <w:rsid w:val="008C1B83"/>
    <w:rsid w:val="008D781F"/>
    <w:rsid w:val="00933075"/>
    <w:rsid w:val="00945205"/>
    <w:rsid w:val="00952829"/>
    <w:rsid w:val="00955B69"/>
    <w:rsid w:val="009A226A"/>
    <w:rsid w:val="009F0735"/>
    <w:rsid w:val="00A27B7E"/>
    <w:rsid w:val="00A327DB"/>
    <w:rsid w:val="00A3330E"/>
    <w:rsid w:val="00A53D51"/>
    <w:rsid w:val="00A61588"/>
    <w:rsid w:val="00A62AA9"/>
    <w:rsid w:val="00A65F59"/>
    <w:rsid w:val="00A708C8"/>
    <w:rsid w:val="00A8349A"/>
    <w:rsid w:val="00B00678"/>
    <w:rsid w:val="00B01F25"/>
    <w:rsid w:val="00B03AC6"/>
    <w:rsid w:val="00B134FE"/>
    <w:rsid w:val="00B240F5"/>
    <w:rsid w:val="00B257CA"/>
    <w:rsid w:val="00B25B70"/>
    <w:rsid w:val="00B51718"/>
    <w:rsid w:val="00B670B7"/>
    <w:rsid w:val="00B83406"/>
    <w:rsid w:val="00B92506"/>
    <w:rsid w:val="00B9714E"/>
    <w:rsid w:val="00BA4CEE"/>
    <w:rsid w:val="00BB2093"/>
    <w:rsid w:val="00BE3FBA"/>
    <w:rsid w:val="00BF34F1"/>
    <w:rsid w:val="00BF4A52"/>
    <w:rsid w:val="00C1631B"/>
    <w:rsid w:val="00C256D9"/>
    <w:rsid w:val="00C41F00"/>
    <w:rsid w:val="00C650A9"/>
    <w:rsid w:val="00C7080A"/>
    <w:rsid w:val="00C9055C"/>
    <w:rsid w:val="00CB0045"/>
    <w:rsid w:val="00CB29C2"/>
    <w:rsid w:val="00CC1D3E"/>
    <w:rsid w:val="00CC28EF"/>
    <w:rsid w:val="00CD3011"/>
    <w:rsid w:val="00CE1DD6"/>
    <w:rsid w:val="00CF2DCE"/>
    <w:rsid w:val="00D16754"/>
    <w:rsid w:val="00D476E6"/>
    <w:rsid w:val="00D55E00"/>
    <w:rsid w:val="00D81FEF"/>
    <w:rsid w:val="00DA06B3"/>
    <w:rsid w:val="00DA28A5"/>
    <w:rsid w:val="00DA4042"/>
    <w:rsid w:val="00DC0116"/>
    <w:rsid w:val="00DC3973"/>
    <w:rsid w:val="00DD6F20"/>
    <w:rsid w:val="00DE2B97"/>
    <w:rsid w:val="00DF6B72"/>
    <w:rsid w:val="00E40C66"/>
    <w:rsid w:val="00E41F44"/>
    <w:rsid w:val="00E626E5"/>
    <w:rsid w:val="00E67F75"/>
    <w:rsid w:val="00E7450E"/>
    <w:rsid w:val="00E972AD"/>
    <w:rsid w:val="00E97888"/>
    <w:rsid w:val="00EC4A01"/>
    <w:rsid w:val="00EE5ADC"/>
    <w:rsid w:val="00EF22E2"/>
    <w:rsid w:val="00F153E2"/>
    <w:rsid w:val="00F21B48"/>
    <w:rsid w:val="00F27046"/>
    <w:rsid w:val="00F55D41"/>
    <w:rsid w:val="00F61C50"/>
    <w:rsid w:val="00F66BED"/>
    <w:rsid w:val="00F72C11"/>
    <w:rsid w:val="00F7377D"/>
    <w:rsid w:val="00F936B6"/>
    <w:rsid w:val="00FB1100"/>
    <w:rsid w:val="00FE6C9C"/>
    <w:rsid w:val="00FF31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0D90D"/>
  <w15:chartTrackingRefBased/>
  <w15:docId w15:val="{58615822-7B42-DC4B-8F3C-ABB7CF377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DC0"/>
    <w:pPr>
      <w:tabs>
        <w:tab w:val="center" w:pos="4419"/>
        <w:tab w:val="right" w:pos="8838"/>
      </w:tabs>
    </w:pPr>
  </w:style>
  <w:style w:type="character" w:customStyle="1" w:styleId="HeaderChar">
    <w:name w:val="Header Char"/>
    <w:basedOn w:val="DefaultParagraphFont"/>
    <w:link w:val="Header"/>
    <w:uiPriority w:val="99"/>
    <w:rsid w:val="003F1DC0"/>
    <w:rPr>
      <w:lang w:val="es-ES_tradnl"/>
    </w:rPr>
  </w:style>
  <w:style w:type="paragraph" w:styleId="Footer">
    <w:name w:val="footer"/>
    <w:basedOn w:val="Normal"/>
    <w:link w:val="FooterChar"/>
    <w:uiPriority w:val="99"/>
    <w:unhideWhenUsed/>
    <w:rsid w:val="003F1DC0"/>
    <w:pPr>
      <w:tabs>
        <w:tab w:val="center" w:pos="4419"/>
        <w:tab w:val="right" w:pos="8838"/>
      </w:tabs>
    </w:pPr>
  </w:style>
  <w:style w:type="character" w:customStyle="1" w:styleId="FooterChar">
    <w:name w:val="Footer Char"/>
    <w:basedOn w:val="DefaultParagraphFont"/>
    <w:link w:val="Footer"/>
    <w:uiPriority w:val="99"/>
    <w:rsid w:val="003F1DC0"/>
    <w:rPr>
      <w:lang w:val="es-ES_tradnl"/>
    </w:rPr>
  </w:style>
  <w:style w:type="paragraph" w:customStyle="1" w:styleId="editor-v4-paragraph-element">
    <w:name w:val="editor-v4-paragraph-element"/>
    <w:basedOn w:val="Normal"/>
    <w:rsid w:val="001B2784"/>
    <w:pPr>
      <w:spacing w:before="100" w:beforeAutospacing="1" w:after="100" w:afterAutospacing="1"/>
    </w:pPr>
    <w:rPr>
      <w:rFonts w:ascii="Times New Roman" w:eastAsia="Times New Roman" w:hAnsi="Times New Roman" w:cs="Times New Roman"/>
      <w:lang w:val="es-MX" w:eastAsia="es-MX"/>
    </w:rPr>
  </w:style>
  <w:style w:type="character" w:styleId="Hyperlink">
    <w:name w:val="Hyperlink"/>
    <w:basedOn w:val="DefaultParagraphFont"/>
    <w:uiPriority w:val="99"/>
    <w:unhideWhenUsed/>
    <w:rsid w:val="001B2784"/>
    <w:rPr>
      <w:color w:val="0000FF"/>
      <w:u w:val="single"/>
    </w:rPr>
  </w:style>
  <w:style w:type="character" w:styleId="UnresolvedMention">
    <w:name w:val="Unresolved Mention"/>
    <w:basedOn w:val="DefaultParagraphFont"/>
    <w:uiPriority w:val="99"/>
    <w:semiHidden/>
    <w:unhideWhenUsed/>
    <w:rsid w:val="00F7377D"/>
    <w:rPr>
      <w:color w:val="605E5C"/>
      <w:shd w:val="clear" w:color="auto" w:fill="E1DFDD"/>
    </w:rPr>
  </w:style>
  <w:style w:type="paragraph" w:styleId="NormalWeb">
    <w:name w:val="Normal (Web)"/>
    <w:basedOn w:val="Normal"/>
    <w:uiPriority w:val="99"/>
    <w:unhideWhenUsed/>
    <w:rsid w:val="003A62C9"/>
    <w:pPr>
      <w:spacing w:before="100" w:beforeAutospacing="1" w:after="100" w:afterAutospacing="1"/>
    </w:pPr>
    <w:rPr>
      <w:rFonts w:ascii="Times New Roman" w:eastAsia="Times New Roman" w:hAnsi="Times New Roman" w:cs="Times New Roman"/>
      <w:lang w:val="es-MX" w:eastAsia="es-MX"/>
    </w:rPr>
  </w:style>
  <w:style w:type="character" w:styleId="Strong">
    <w:name w:val="Strong"/>
    <w:basedOn w:val="DefaultParagraphFont"/>
    <w:uiPriority w:val="22"/>
    <w:qFormat/>
    <w:rsid w:val="003A62C9"/>
    <w:rPr>
      <w:b/>
      <w:bCs/>
    </w:rPr>
  </w:style>
  <w:style w:type="character" w:styleId="Emphasis">
    <w:name w:val="Emphasis"/>
    <w:basedOn w:val="DefaultParagraphFont"/>
    <w:uiPriority w:val="20"/>
    <w:qFormat/>
    <w:rsid w:val="003A62C9"/>
    <w:rPr>
      <w:i/>
      <w:iCs/>
    </w:rPr>
  </w:style>
  <w:style w:type="paragraph" w:customStyle="1" w:styleId="spacer">
    <w:name w:val="spacer"/>
    <w:basedOn w:val="Normal"/>
    <w:rsid w:val="003A62C9"/>
    <w:pPr>
      <w:spacing w:before="100" w:beforeAutospacing="1" w:after="100" w:afterAutospacing="1"/>
    </w:pPr>
    <w:rPr>
      <w:rFonts w:ascii="Times New Roman" w:eastAsia="Times New Roman" w:hAnsi="Times New Roman" w:cs="Times New Roman"/>
      <w:lang w:val="es-MX" w:eastAsia="es-MX"/>
    </w:rPr>
  </w:style>
  <w:style w:type="paragraph" w:styleId="ListParagraph">
    <w:name w:val="List Paragraph"/>
    <w:basedOn w:val="Normal"/>
    <w:uiPriority w:val="34"/>
    <w:qFormat/>
    <w:rsid w:val="003A62C9"/>
    <w:pPr>
      <w:ind w:left="720"/>
      <w:contextualSpacing/>
    </w:pPr>
  </w:style>
  <w:style w:type="character" w:styleId="FollowedHyperlink">
    <w:name w:val="FollowedHyperlink"/>
    <w:basedOn w:val="DefaultParagraphFont"/>
    <w:uiPriority w:val="99"/>
    <w:semiHidden/>
    <w:unhideWhenUsed/>
    <w:rsid w:val="00B25B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3686">
      <w:bodyDiv w:val="1"/>
      <w:marLeft w:val="0"/>
      <w:marRight w:val="0"/>
      <w:marTop w:val="0"/>
      <w:marBottom w:val="0"/>
      <w:divBdr>
        <w:top w:val="none" w:sz="0" w:space="0" w:color="auto"/>
        <w:left w:val="none" w:sz="0" w:space="0" w:color="auto"/>
        <w:bottom w:val="none" w:sz="0" w:space="0" w:color="auto"/>
        <w:right w:val="none" w:sz="0" w:space="0" w:color="auto"/>
      </w:divBdr>
    </w:div>
    <w:div w:id="114101230">
      <w:bodyDiv w:val="1"/>
      <w:marLeft w:val="0"/>
      <w:marRight w:val="0"/>
      <w:marTop w:val="0"/>
      <w:marBottom w:val="0"/>
      <w:divBdr>
        <w:top w:val="none" w:sz="0" w:space="0" w:color="auto"/>
        <w:left w:val="none" w:sz="0" w:space="0" w:color="auto"/>
        <w:bottom w:val="none" w:sz="0" w:space="0" w:color="auto"/>
        <w:right w:val="none" w:sz="0" w:space="0" w:color="auto"/>
      </w:divBdr>
      <w:divsChild>
        <w:div w:id="2037265208">
          <w:marLeft w:val="0"/>
          <w:marRight w:val="0"/>
          <w:marTop w:val="0"/>
          <w:marBottom w:val="0"/>
          <w:divBdr>
            <w:top w:val="none" w:sz="0" w:space="0" w:color="auto"/>
            <w:left w:val="none" w:sz="0" w:space="0" w:color="auto"/>
            <w:bottom w:val="none" w:sz="0" w:space="0" w:color="auto"/>
            <w:right w:val="none" w:sz="0" w:space="0" w:color="auto"/>
          </w:divBdr>
        </w:div>
        <w:div w:id="340664215">
          <w:marLeft w:val="0"/>
          <w:marRight w:val="0"/>
          <w:marTop w:val="0"/>
          <w:marBottom w:val="0"/>
          <w:divBdr>
            <w:top w:val="none" w:sz="0" w:space="0" w:color="auto"/>
            <w:left w:val="none" w:sz="0" w:space="0" w:color="auto"/>
            <w:bottom w:val="none" w:sz="0" w:space="0" w:color="auto"/>
            <w:right w:val="none" w:sz="0" w:space="0" w:color="auto"/>
          </w:divBdr>
        </w:div>
        <w:div w:id="1720132510">
          <w:marLeft w:val="0"/>
          <w:marRight w:val="0"/>
          <w:marTop w:val="0"/>
          <w:marBottom w:val="0"/>
          <w:divBdr>
            <w:top w:val="none" w:sz="0" w:space="0" w:color="auto"/>
            <w:left w:val="none" w:sz="0" w:space="0" w:color="auto"/>
            <w:bottom w:val="none" w:sz="0" w:space="0" w:color="auto"/>
            <w:right w:val="none" w:sz="0" w:space="0" w:color="auto"/>
          </w:divBdr>
        </w:div>
      </w:divsChild>
    </w:div>
    <w:div w:id="186141023">
      <w:bodyDiv w:val="1"/>
      <w:marLeft w:val="0"/>
      <w:marRight w:val="0"/>
      <w:marTop w:val="0"/>
      <w:marBottom w:val="0"/>
      <w:divBdr>
        <w:top w:val="none" w:sz="0" w:space="0" w:color="auto"/>
        <w:left w:val="none" w:sz="0" w:space="0" w:color="auto"/>
        <w:bottom w:val="none" w:sz="0" w:space="0" w:color="auto"/>
        <w:right w:val="none" w:sz="0" w:space="0" w:color="auto"/>
      </w:divBdr>
    </w:div>
    <w:div w:id="202719067">
      <w:bodyDiv w:val="1"/>
      <w:marLeft w:val="0"/>
      <w:marRight w:val="0"/>
      <w:marTop w:val="0"/>
      <w:marBottom w:val="0"/>
      <w:divBdr>
        <w:top w:val="none" w:sz="0" w:space="0" w:color="auto"/>
        <w:left w:val="none" w:sz="0" w:space="0" w:color="auto"/>
        <w:bottom w:val="none" w:sz="0" w:space="0" w:color="auto"/>
        <w:right w:val="none" w:sz="0" w:space="0" w:color="auto"/>
      </w:divBdr>
      <w:divsChild>
        <w:div w:id="44716191">
          <w:marLeft w:val="0"/>
          <w:marRight w:val="0"/>
          <w:marTop w:val="0"/>
          <w:marBottom w:val="0"/>
          <w:divBdr>
            <w:top w:val="none" w:sz="0" w:space="0" w:color="auto"/>
            <w:left w:val="none" w:sz="0" w:space="0" w:color="auto"/>
            <w:bottom w:val="none" w:sz="0" w:space="0" w:color="auto"/>
            <w:right w:val="none" w:sz="0" w:space="0" w:color="auto"/>
          </w:divBdr>
          <w:divsChild>
            <w:div w:id="913709208">
              <w:marLeft w:val="0"/>
              <w:marRight w:val="0"/>
              <w:marTop w:val="0"/>
              <w:marBottom w:val="0"/>
              <w:divBdr>
                <w:top w:val="none" w:sz="0" w:space="0" w:color="auto"/>
                <w:left w:val="none" w:sz="0" w:space="0" w:color="auto"/>
                <w:bottom w:val="none" w:sz="0" w:space="0" w:color="auto"/>
                <w:right w:val="none" w:sz="0" w:space="0" w:color="auto"/>
              </w:divBdr>
              <w:divsChild>
                <w:div w:id="772242906">
                  <w:marLeft w:val="0"/>
                  <w:marRight w:val="0"/>
                  <w:marTop w:val="0"/>
                  <w:marBottom w:val="0"/>
                  <w:divBdr>
                    <w:top w:val="none" w:sz="0" w:space="0" w:color="auto"/>
                    <w:left w:val="none" w:sz="0" w:space="0" w:color="auto"/>
                    <w:bottom w:val="none" w:sz="0" w:space="0" w:color="auto"/>
                    <w:right w:val="none" w:sz="0" w:space="0" w:color="auto"/>
                  </w:divBdr>
                  <w:divsChild>
                    <w:div w:id="2428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308299">
      <w:bodyDiv w:val="1"/>
      <w:marLeft w:val="0"/>
      <w:marRight w:val="0"/>
      <w:marTop w:val="0"/>
      <w:marBottom w:val="0"/>
      <w:divBdr>
        <w:top w:val="none" w:sz="0" w:space="0" w:color="auto"/>
        <w:left w:val="none" w:sz="0" w:space="0" w:color="auto"/>
        <w:bottom w:val="none" w:sz="0" w:space="0" w:color="auto"/>
        <w:right w:val="none" w:sz="0" w:space="0" w:color="auto"/>
      </w:divBdr>
      <w:divsChild>
        <w:div w:id="1912697451">
          <w:marLeft w:val="0"/>
          <w:marRight w:val="0"/>
          <w:marTop w:val="0"/>
          <w:marBottom w:val="0"/>
          <w:divBdr>
            <w:top w:val="none" w:sz="0" w:space="0" w:color="auto"/>
            <w:left w:val="none" w:sz="0" w:space="0" w:color="auto"/>
            <w:bottom w:val="none" w:sz="0" w:space="0" w:color="auto"/>
            <w:right w:val="none" w:sz="0" w:space="0" w:color="auto"/>
          </w:divBdr>
          <w:divsChild>
            <w:div w:id="1369258214">
              <w:marLeft w:val="0"/>
              <w:marRight w:val="0"/>
              <w:marTop w:val="0"/>
              <w:marBottom w:val="0"/>
              <w:divBdr>
                <w:top w:val="none" w:sz="0" w:space="0" w:color="auto"/>
                <w:left w:val="none" w:sz="0" w:space="0" w:color="auto"/>
                <w:bottom w:val="none" w:sz="0" w:space="0" w:color="auto"/>
                <w:right w:val="none" w:sz="0" w:space="0" w:color="auto"/>
              </w:divBdr>
              <w:divsChild>
                <w:div w:id="2094737656">
                  <w:marLeft w:val="0"/>
                  <w:marRight w:val="0"/>
                  <w:marTop w:val="0"/>
                  <w:marBottom w:val="0"/>
                  <w:divBdr>
                    <w:top w:val="none" w:sz="0" w:space="0" w:color="auto"/>
                    <w:left w:val="none" w:sz="0" w:space="0" w:color="auto"/>
                    <w:bottom w:val="none" w:sz="0" w:space="0" w:color="auto"/>
                    <w:right w:val="none" w:sz="0" w:space="0" w:color="auto"/>
                  </w:divBdr>
                  <w:divsChild>
                    <w:div w:id="4111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47107">
      <w:bodyDiv w:val="1"/>
      <w:marLeft w:val="0"/>
      <w:marRight w:val="0"/>
      <w:marTop w:val="0"/>
      <w:marBottom w:val="0"/>
      <w:divBdr>
        <w:top w:val="none" w:sz="0" w:space="0" w:color="auto"/>
        <w:left w:val="none" w:sz="0" w:space="0" w:color="auto"/>
        <w:bottom w:val="none" w:sz="0" w:space="0" w:color="auto"/>
        <w:right w:val="none" w:sz="0" w:space="0" w:color="auto"/>
      </w:divBdr>
      <w:divsChild>
        <w:div w:id="1669286664">
          <w:marLeft w:val="0"/>
          <w:marRight w:val="0"/>
          <w:marTop w:val="0"/>
          <w:marBottom w:val="0"/>
          <w:divBdr>
            <w:top w:val="none" w:sz="0" w:space="0" w:color="auto"/>
            <w:left w:val="none" w:sz="0" w:space="0" w:color="auto"/>
            <w:bottom w:val="none" w:sz="0" w:space="0" w:color="auto"/>
            <w:right w:val="none" w:sz="0" w:space="0" w:color="auto"/>
          </w:divBdr>
          <w:divsChild>
            <w:div w:id="868563781">
              <w:marLeft w:val="0"/>
              <w:marRight w:val="0"/>
              <w:marTop w:val="0"/>
              <w:marBottom w:val="0"/>
              <w:divBdr>
                <w:top w:val="none" w:sz="0" w:space="0" w:color="auto"/>
                <w:left w:val="none" w:sz="0" w:space="0" w:color="auto"/>
                <w:bottom w:val="none" w:sz="0" w:space="0" w:color="auto"/>
                <w:right w:val="none" w:sz="0" w:space="0" w:color="auto"/>
              </w:divBdr>
              <w:divsChild>
                <w:div w:id="1779834937">
                  <w:marLeft w:val="0"/>
                  <w:marRight w:val="0"/>
                  <w:marTop w:val="0"/>
                  <w:marBottom w:val="0"/>
                  <w:divBdr>
                    <w:top w:val="none" w:sz="0" w:space="0" w:color="auto"/>
                    <w:left w:val="none" w:sz="0" w:space="0" w:color="auto"/>
                    <w:bottom w:val="none" w:sz="0" w:space="0" w:color="auto"/>
                    <w:right w:val="none" w:sz="0" w:space="0" w:color="auto"/>
                  </w:divBdr>
                  <w:divsChild>
                    <w:div w:id="2345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4110">
      <w:bodyDiv w:val="1"/>
      <w:marLeft w:val="0"/>
      <w:marRight w:val="0"/>
      <w:marTop w:val="0"/>
      <w:marBottom w:val="0"/>
      <w:divBdr>
        <w:top w:val="none" w:sz="0" w:space="0" w:color="auto"/>
        <w:left w:val="none" w:sz="0" w:space="0" w:color="auto"/>
        <w:bottom w:val="none" w:sz="0" w:space="0" w:color="auto"/>
        <w:right w:val="none" w:sz="0" w:space="0" w:color="auto"/>
      </w:divBdr>
    </w:div>
    <w:div w:id="349527009">
      <w:bodyDiv w:val="1"/>
      <w:marLeft w:val="0"/>
      <w:marRight w:val="0"/>
      <w:marTop w:val="0"/>
      <w:marBottom w:val="0"/>
      <w:divBdr>
        <w:top w:val="none" w:sz="0" w:space="0" w:color="auto"/>
        <w:left w:val="none" w:sz="0" w:space="0" w:color="auto"/>
        <w:bottom w:val="none" w:sz="0" w:space="0" w:color="auto"/>
        <w:right w:val="none" w:sz="0" w:space="0" w:color="auto"/>
      </w:divBdr>
    </w:div>
    <w:div w:id="387415853">
      <w:bodyDiv w:val="1"/>
      <w:marLeft w:val="0"/>
      <w:marRight w:val="0"/>
      <w:marTop w:val="0"/>
      <w:marBottom w:val="0"/>
      <w:divBdr>
        <w:top w:val="none" w:sz="0" w:space="0" w:color="auto"/>
        <w:left w:val="none" w:sz="0" w:space="0" w:color="auto"/>
        <w:bottom w:val="none" w:sz="0" w:space="0" w:color="auto"/>
        <w:right w:val="none" w:sz="0" w:space="0" w:color="auto"/>
      </w:divBdr>
    </w:div>
    <w:div w:id="498230194">
      <w:bodyDiv w:val="1"/>
      <w:marLeft w:val="0"/>
      <w:marRight w:val="0"/>
      <w:marTop w:val="0"/>
      <w:marBottom w:val="0"/>
      <w:divBdr>
        <w:top w:val="none" w:sz="0" w:space="0" w:color="auto"/>
        <w:left w:val="none" w:sz="0" w:space="0" w:color="auto"/>
        <w:bottom w:val="none" w:sz="0" w:space="0" w:color="auto"/>
        <w:right w:val="none" w:sz="0" w:space="0" w:color="auto"/>
      </w:divBdr>
      <w:divsChild>
        <w:div w:id="2117289643">
          <w:marLeft w:val="0"/>
          <w:marRight w:val="0"/>
          <w:marTop w:val="0"/>
          <w:marBottom w:val="0"/>
          <w:divBdr>
            <w:top w:val="none" w:sz="0" w:space="0" w:color="auto"/>
            <w:left w:val="none" w:sz="0" w:space="0" w:color="auto"/>
            <w:bottom w:val="none" w:sz="0" w:space="0" w:color="auto"/>
            <w:right w:val="none" w:sz="0" w:space="0" w:color="auto"/>
          </w:divBdr>
          <w:divsChild>
            <w:div w:id="1968582773">
              <w:marLeft w:val="0"/>
              <w:marRight w:val="0"/>
              <w:marTop w:val="0"/>
              <w:marBottom w:val="0"/>
              <w:divBdr>
                <w:top w:val="none" w:sz="0" w:space="0" w:color="auto"/>
                <w:left w:val="none" w:sz="0" w:space="0" w:color="auto"/>
                <w:bottom w:val="none" w:sz="0" w:space="0" w:color="auto"/>
                <w:right w:val="none" w:sz="0" w:space="0" w:color="auto"/>
              </w:divBdr>
              <w:divsChild>
                <w:div w:id="332799992">
                  <w:marLeft w:val="0"/>
                  <w:marRight w:val="0"/>
                  <w:marTop w:val="0"/>
                  <w:marBottom w:val="0"/>
                  <w:divBdr>
                    <w:top w:val="none" w:sz="0" w:space="0" w:color="auto"/>
                    <w:left w:val="none" w:sz="0" w:space="0" w:color="auto"/>
                    <w:bottom w:val="none" w:sz="0" w:space="0" w:color="auto"/>
                    <w:right w:val="none" w:sz="0" w:space="0" w:color="auto"/>
                  </w:divBdr>
                  <w:divsChild>
                    <w:div w:id="11122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24340">
      <w:bodyDiv w:val="1"/>
      <w:marLeft w:val="0"/>
      <w:marRight w:val="0"/>
      <w:marTop w:val="0"/>
      <w:marBottom w:val="0"/>
      <w:divBdr>
        <w:top w:val="none" w:sz="0" w:space="0" w:color="auto"/>
        <w:left w:val="none" w:sz="0" w:space="0" w:color="auto"/>
        <w:bottom w:val="none" w:sz="0" w:space="0" w:color="auto"/>
        <w:right w:val="none" w:sz="0" w:space="0" w:color="auto"/>
      </w:divBdr>
      <w:divsChild>
        <w:div w:id="35007151">
          <w:marLeft w:val="0"/>
          <w:marRight w:val="0"/>
          <w:marTop w:val="0"/>
          <w:marBottom w:val="0"/>
          <w:divBdr>
            <w:top w:val="none" w:sz="0" w:space="0" w:color="auto"/>
            <w:left w:val="none" w:sz="0" w:space="0" w:color="auto"/>
            <w:bottom w:val="none" w:sz="0" w:space="0" w:color="auto"/>
            <w:right w:val="none" w:sz="0" w:space="0" w:color="auto"/>
          </w:divBdr>
          <w:divsChild>
            <w:div w:id="1089961839">
              <w:marLeft w:val="0"/>
              <w:marRight w:val="0"/>
              <w:marTop w:val="0"/>
              <w:marBottom w:val="0"/>
              <w:divBdr>
                <w:top w:val="none" w:sz="0" w:space="0" w:color="auto"/>
                <w:left w:val="none" w:sz="0" w:space="0" w:color="auto"/>
                <w:bottom w:val="none" w:sz="0" w:space="0" w:color="auto"/>
                <w:right w:val="none" w:sz="0" w:space="0" w:color="auto"/>
              </w:divBdr>
              <w:divsChild>
                <w:div w:id="6690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76262">
      <w:bodyDiv w:val="1"/>
      <w:marLeft w:val="0"/>
      <w:marRight w:val="0"/>
      <w:marTop w:val="0"/>
      <w:marBottom w:val="0"/>
      <w:divBdr>
        <w:top w:val="none" w:sz="0" w:space="0" w:color="auto"/>
        <w:left w:val="none" w:sz="0" w:space="0" w:color="auto"/>
        <w:bottom w:val="none" w:sz="0" w:space="0" w:color="auto"/>
        <w:right w:val="none" w:sz="0" w:space="0" w:color="auto"/>
      </w:divBdr>
    </w:div>
    <w:div w:id="554044026">
      <w:bodyDiv w:val="1"/>
      <w:marLeft w:val="0"/>
      <w:marRight w:val="0"/>
      <w:marTop w:val="0"/>
      <w:marBottom w:val="0"/>
      <w:divBdr>
        <w:top w:val="none" w:sz="0" w:space="0" w:color="auto"/>
        <w:left w:val="none" w:sz="0" w:space="0" w:color="auto"/>
        <w:bottom w:val="none" w:sz="0" w:space="0" w:color="auto"/>
        <w:right w:val="none" w:sz="0" w:space="0" w:color="auto"/>
      </w:divBdr>
    </w:div>
    <w:div w:id="862324560">
      <w:bodyDiv w:val="1"/>
      <w:marLeft w:val="0"/>
      <w:marRight w:val="0"/>
      <w:marTop w:val="0"/>
      <w:marBottom w:val="0"/>
      <w:divBdr>
        <w:top w:val="none" w:sz="0" w:space="0" w:color="auto"/>
        <w:left w:val="none" w:sz="0" w:space="0" w:color="auto"/>
        <w:bottom w:val="none" w:sz="0" w:space="0" w:color="auto"/>
        <w:right w:val="none" w:sz="0" w:space="0" w:color="auto"/>
      </w:divBdr>
    </w:div>
    <w:div w:id="911548180">
      <w:bodyDiv w:val="1"/>
      <w:marLeft w:val="0"/>
      <w:marRight w:val="0"/>
      <w:marTop w:val="0"/>
      <w:marBottom w:val="0"/>
      <w:divBdr>
        <w:top w:val="none" w:sz="0" w:space="0" w:color="auto"/>
        <w:left w:val="none" w:sz="0" w:space="0" w:color="auto"/>
        <w:bottom w:val="none" w:sz="0" w:space="0" w:color="auto"/>
        <w:right w:val="none" w:sz="0" w:space="0" w:color="auto"/>
      </w:divBdr>
    </w:div>
    <w:div w:id="998390445">
      <w:bodyDiv w:val="1"/>
      <w:marLeft w:val="0"/>
      <w:marRight w:val="0"/>
      <w:marTop w:val="0"/>
      <w:marBottom w:val="0"/>
      <w:divBdr>
        <w:top w:val="none" w:sz="0" w:space="0" w:color="auto"/>
        <w:left w:val="none" w:sz="0" w:space="0" w:color="auto"/>
        <w:bottom w:val="none" w:sz="0" w:space="0" w:color="auto"/>
        <w:right w:val="none" w:sz="0" w:space="0" w:color="auto"/>
      </w:divBdr>
    </w:div>
    <w:div w:id="1100031033">
      <w:bodyDiv w:val="1"/>
      <w:marLeft w:val="0"/>
      <w:marRight w:val="0"/>
      <w:marTop w:val="0"/>
      <w:marBottom w:val="0"/>
      <w:divBdr>
        <w:top w:val="none" w:sz="0" w:space="0" w:color="auto"/>
        <w:left w:val="none" w:sz="0" w:space="0" w:color="auto"/>
        <w:bottom w:val="none" w:sz="0" w:space="0" w:color="auto"/>
        <w:right w:val="none" w:sz="0" w:space="0" w:color="auto"/>
      </w:divBdr>
    </w:div>
    <w:div w:id="1104425569">
      <w:bodyDiv w:val="1"/>
      <w:marLeft w:val="0"/>
      <w:marRight w:val="0"/>
      <w:marTop w:val="0"/>
      <w:marBottom w:val="0"/>
      <w:divBdr>
        <w:top w:val="none" w:sz="0" w:space="0" w:color="auto"/>
        <w:left w:val="none" w:sz="0" w:space="0" w:color="auto"/>
        <w:bottom w:val="none" w:sz="0" w:space="0" w:color="auto"/>
        <w:right w:val="none" w:sz="0" w:space="0" w:color="auto"/>
      </w:divBdr>
      <w:divsChild>
        <w:div w:id="387384939">
          <w:marLeft w:val="0"/>
          <w:marRight w:val="0"/>
          <w:marTop w:val="0"/>
          <w:marBottom w:val="0"/>
          <w:divBdr>
            <w:top w:val="none" w:sz="0" w:space="0" w:color="auto"/>
            <w:left w:val="none" w:sz="0" w:space="0" w:color="auto"/>
            <w:bottom w:val="none" w:sz="0" w:space="0" w:color="auto"/>
            <w:right w:val="none" w:sz="0" w:space="0" w:color="auto"/>
          </w:divBdr>
          <w:divsChild>
            <w:div w:id="1489712532">
              <w:marLeft w:val="0"/>
              <w:marRight w:val="0"/>
              <w:marTop w:val="0"/>
              <w:marBottom w:val="0"/>
              <w:divBdr>
                <w:top w:val="none" w:sz="0" w:space="0" w:color="auto"/>
                <w:left w:val="none" w:sz="0" w:space="0" w:color="auto"/>
                <w:bottom w:val="none" w:sz="0" w:space="0" w:color="auto"/>
                <w:right w:val="none" w:sz="0" w:space="0" w:color="auto"/>
              </w:divBdr>
              <w:divsChild>
                <w:div w:id="1596396394">
                  <w:marLeft w:val="0"/>
                  <w:marRight w:val="0"/>
                  <w:marTop w:val="0"/>
                  <w:marBottom w:val="0"/>
                  <w:divBdr>
                    <w:top w:val="none" w:sz="0" w:space="0" w:color="auto"/>
                    <w:left w:val="none" w:sz="0" w:space="0" w:color="auto"/>
                    <w:bottom w:val="none" w:sz="0" w:space="0" w:color="auto"/>
                    <w:right w:val="none" w:sz="0" w:space="0" w:color="auto"/>
                  </w:divBdr>
                  <w:divsChild>
                    <w:div w:id="6855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1576">
      <w:bodyDiv w:val="1"/>
      <w:marLeft w:val="0"/>
      <w:marRight w:val="0"/>
      <w:marTop w:val="0"/>
      <w:marBottom w:val="0"/>
      <w:divBdr>
        <w:top w:val="none" w:sz="0" w:space="0" w:color="auto"/>
        <w:left w:val="none" w:sz="0" w:space="0" w:color="auto"/>
        <w:bottom w:val="none" w:sz="0" w:space="0" w:color="auto"/>
        <w:right w:val="none" w:sz="0" w:space="0" w:color="auto"/>
      </w:divBdr>
      <w:divsChild>
        <w:div w:id="2111463936">
          <w:marLeft w:val="0"/>
          <w:marRight w:val="0"/>
          <w:marTop w:val="0"/>
          <w:marBottom w:val="0"/>
          <w:divBdr>
            <w:top w:val="none" w:sz="0" w:space="0" w:color="auto"/>
            <w:left w:val="none" w:sz="0" w:space="0" w:color="auto"/>
            <w:bottom w:val="none" w:sz="0" w:space="0" w:color="auto"/>
            <w:right w:val="none" w:sz="0" w:space="0" w:color="auto"/>
          </w:divBdr>
          <w:divsChild>
            <w:div w:id="1487479200">
              <w:marLeft w:val="0"/>
              <w:marRight w:val="0"/>
              <w:marTop w:val="0"/>
              <w:marBottom w:val="0"/>
              <w:divBdr>
                <w:top w:val="none" w:sz="0" w:space="0" w:color="auto"/>
                <w:left w:val="none" w:sz="0" w:space="0" w:color="auto"/>
                <w:bottom w:val="none" w:sz="0" w:space="0" w:color="auto"/>
                <w:right w:val="none" w:sz="0" w:space="0" w:color="auto"/>
              </w:divBdr>
              <w:divsChild>
                <w:div w:id="977420745">
                  <w:marLeft w:val="0"/>
                  <w:marRight w:val="0"/>
                  <w:marTop w:val="0"/>
                  <w:marBottom w:val="0"/>
                  <w:divBdr>
                    <w:top w:val="none" w:sz="0" w:space="0" w:color="auto"/>
                    <w:left w:val="none" w:sz="0" w:space="0" w:color="auto"/>
                    <w:bottom w:val="none" w:sz="0" w:space="0" w:color="auto"/>
                    <w:right w:val="none" w:sz="0" w:space="0" w:color="auto"/>
                  </w:divBdr>
                  <w:divsChild>
                    <w:div w:id="12020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2268">
      <w:bodyDiv w:val="1"/>
      <w:marLeft w:val="0"/>
      <w:marRight w:val="0"/>
      <w:marTop w:val="0"/>
      <w:marBottom w:val="0"/>
      <w:divBdr>
        <w:top w:val="none" w:sz="0" w:space="0" w:color="auto"/>
        <w:left w:val="none" w:sz="0" w:space="0" w:color="auto"/>
        <w:bottom w:val="none" w:sz="0" w:space="0" w:color="auto"/>
        <w:right w:val="none" w:sz="0" w:space="0" w:color="auto"/>
      </w:divBdr>
      <w:divsChild>
        <w:div w:id="1479612323">
          <w:marLeft w:val="0"/>
          <w:marRight w:val="0"/>
          <w:marTop w:val="0"/>
          <w:marBottom w:val="0"/>
          <w:divBdr>
            <w:top w:val="none" w:sz="0" w:space="0" w:color="auto"/>
            <w:left w:val="none" w:sz="0" w:space="0" w:color="auto"/>
            <w:bottom w:val="none" w:sz="0" w:space="0" w:color="auto"/>
            <w:right w:val="none" w:sz="0" w:space="0" w:color="auto"/>
          </w:divBdr>
          <w:divsChild>
            <w:div w:id="658271095">
              <w:marLeft w:val="0"/>
              <w:marRight w:val="0"/>
              <w:marTop w:val="0"/>
              <w:marBottom w:val="0"/>
              <w:divBdr>
                <w:top w:val="none" w:sz="0" w:space="0" w:color="auto"/>
                <w:left w:val="none" w:sz="0" w:space="0" w:color="auto"/>
                <w:bottom w:val="none" w:sz="0" w:space="0" w:color="auto"/>
                <w:right w:val="none" w:sz="0" w:space="0" w:color="auto"/>
              </w:divBdr>
              <w:divsChild>
                <w:div w:id="297422427">
                  <w:marLeft w:val="0"/>
                  <w:marRight w:val="0"/>
                  <w:marTop w:val="0"/>
                  <w:marBottom w:val="0"/>
                  <w:divBdr>
                    <w:top w:val="none" w:sz="0" w:space="0" w:color="auto"/>
                    <w:left w:val="none" w:sz="0" w:space="0" w:color="auto"/>
                    <w:bottom w:val="none" w:sz="0" w:space="0" w:color="auto"/>
                    <w:right w:val="none" w:sz="0" w:space="0" w:color="auto"/>
                  </w:divBdr>
                  <w:divsChild>
                    <w:div w:id="2816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476286">
      <w:bodyDiv w:val="1"/>
      <w:marLeft w:val="0"/>
      <w:marRight w:val="0"/>
      <w:marTop w:val="0"/>
      <w:marBottom w:val="0"/>
      <w:divBdr>
        <w:top w:val="none" w:sz="0" w:space="0" w:color="auto"/>
        <w:left w:val="none" w:sz="0" w:space="0" w:color="auto"/>
        <w:bottom w:val="none" w:sz="0" w:space="0" w:color="auto"/>
        <w:right w:val="none" w:sz="0" w:space="0" w:color="auto"/>
      </w:divBdr>
    </w:div>
    <w:div w:id="1188720391">
      <w:bodyDiv w:val="1"/>
      <w:marLeft w:val="0"/>
      <w:marRight w:val="0"/>
      <w:marTop w:val="0"/>
      <w:marBottom w:val="0"/>
      <w:divBdr>
        <w:top w:val="none" w:sz="0" w:space="0" w:color="auto"/>
        <w:left w:val="none" w:sz="0" w:space="0" w:color="auto"/>
        <w:bottom w:val="none" w:sz="0" w:space="0" w:color="auto"/>
        <w:right w:val="none" w:sz="0" w:space="0" w:color="auto"/>
      </w:divBdr>
    </w:div>
    <w:div w:id="1244677318">
      <w:bodyDiv w:val="1"/>
      <w:marLeft w:val="0"/>
      <w:marRight w:val="0"/>
      <w:marTop w:val="0"/>
      <w:marBottom w:val="0"/>
      <w:divBdr>
        <w:top w:val="none" w:sz="0" w:space="0" w:color="auto"/>
        <w:left w:val="none" w:sz="0" w:space="0" w:color="auto"/>
        <w:bottom w:val="none" w:sz="0" w:space="0" w:color="auto"/>
        <w:right w:val="none" w:sz="0" w:space="0" w:color="auto"/>
      </w:divBdr>
      <w:divsChild>
        <w:div w:id="1303803834">
          <w:marLeft w:val="0"/>
          <w:marRight w:val="0"/>
          <w:marTop w:val="0"/>
          <w:marBottom w:val="240"/>
          <w:divBdr>
            <w:top w:val="none" w:sz="0" w:space="0" w:color="auto"/>
            <w:left w:val="none" w:sz="0" w:space="0" w:color="auto"/>
            <w:bottom w:val="none" w:sz="0" w:space="0" w:color="auto"/>
            <w:right w:val="none" w:sz="0" w:space="0" w:color="auto"/>
          </w:divBdr>
        </w:div>
      </w:divsChild>
    </w:div>
    <w:div w:id="1271739364">
      <w:bodyDiv w:val="1"/>
      <w:marLeft w:val="0"/>
      <w:marRight w:val="0"/>
      <w:marTop w:val="0"/>
      <w:marBottom w:val="0"/>
      <w:divBdr>
        <w:top w:val="none" w:sz="0" w:space="0" w:color="auto"/>
        <w:left w:val="none" w:sz="0" w:space="0" w:color="auto"/>
        <w:bottom w:val="none" w:sz="0" w:space="0" w:color="auto"/>
        <w:right w:val="none" w:sz="0" w:space="0" w:color="auto"/>
      </w:divBdr>
      <w:divsChild>
        <w:div w:id="1402168305">
          <w:marLeft w:val="0"/>
          <w:marRight w:val="0"/>
          <w:marTop w:val="0"/>
          <w:marBottom w:val="0"/>
          <w:divBdr>
            <w:top w:val="none" w:sz="0" w:space="0" w:color="auto"/>
            <w:left w:val="none" w:sz="0" w:space="0" w:color="auto"/>
            <w:bottom w:val="none" w:sz="0" w:space="0" w:color="auto"/>
            <w:right w:val="none" w:sz="0" w:space="0" w:color="auto"/>
          </w:divBdr>
          <w:divsChild>
            <w:div w:id="1704819843">
              <w:marLeft w:val="0"/>
              <w:marRight w:val="0"/>
              <w:marTop w:val="0"/>
              <w:marBottom w:val="0"/>
              <w:divBdr>
                <w:top w:val="none" w:sz="0" w:space="0" w:color="auto"/>
                <w:left w:val="none" w:sz="0" w:space="0" w:color="auto"/>
                <w:bottom w:val="none" w:sz="0" w:space="0" w:color="auto"/>
                <w:right w:val="none" w:sz="0" w:space="0" w:color="auto"/>
              </w:divBdr>
              <w:divsChild>
                <w:div w:id="1661619758">
                  <w:marLeft w:val="0"/>
                  <w:marRight w:val="0"/>
                  <w:marTop w:val="0"/>
                  <w:marBottom w:val="0"/>
                  <w:divBdr>
                    <w:top w:val="none" w:sz="0" w:space="0" w:color="auto"/>
                    <w:left w:val="none" w:sz="0" w:space="0" w:color="auto"/>
                    <w:bottom w:val="none" w:sz="0" w:space="0" w:color="auto"/>
                    <w:right w:val="none" w:sz="0" w:space="0" w:color="auto"/>
                  </w:divBdr>
                  <w:divsChild>
                    <w:div w:id="9737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33208">
      <w:bodyDiv w:val="1"/>
      <w:marLeft w:val="0"/>
      <w:marRight w:val="0"/>
      <w:marTop w:val="0"/>
      <w:marBottom w:val="0"/>
      <w:divBdr>
        <w:top w:val="none" w:sz="0" w:space="0" w:color="auto"/>
        <w:left w:val="none" w:sz="0" w:space="0" w:color="auto"/>
        <w:bottom w:val="none" w:sz="0" w:space="0" w:color="auto"/>
        <w:right w:val="none" w:sz="0" w:space="0" w:color="auto"/>
      </w:divBdr>
    </w:div>
    <w:div w:id="1339774549">
      <w:bodyDiv w:val="1"/>
      <w:marLeft w:val="0"/>
      <w:marRight w:val="0"/>
      <w:marTop w:val="0"/>
      <w:marBottom w:val="0"/>
      <w:divBdr>
        <w:top w:val="none" w:sz="0" w:space="0" w:color="auto"/>
        <w:left w:val="none" w:sz="0" w:space="0" w:color="auto"/>
        <w:bottom w:val="none" w:sz="0" w:space="0" w:color="auto"/>
        <w:right w:val="none" w:sz="0" w:space="0" w:color="auto"/>
      </w:divBdr>
    </w:div>
    <w:div w:id="1373260896">
      <w:bodyDiv w:val="1"/>
      <w:marLeft w:val="0"/>
      <w:marRight w:val="0"/>
      <w:marTop w:val="0"/>
      <w:marBottom w:val="0"/>
      <w:divBdr>
        <w:top w:val="none" w:sz="0" w:space="0" w:color="auto"/>
        <w:left w:val="none" w:sz="0" w:space="0" w:color="auto"/>
        <w:bottom w:val="none" w:sz="0" w:space="0" w:color="auto"/>
        <w:right w:val="none" w:sz="0" w:space="0" w:color="auto"/>
      </w:divBdr>
      <w:divsChild>
        <w:div w:id="261112420">
          <w:marLeft w:val="0"/>
          <w:marRight w:val="0"/>
          <w:marTop w:val="0"/>
          <w:marBottom w:val="240"/>
          <w:divBdr>
            <w:top w:val="none" w:sz="0" w:space="0" w:color="auto"/>
            <w:left w:val="none" w:sz="0" w:space="0" w:color="auto"/>
            <w:bottom w:val="none" w:sz="0" w:space="0" w:color="auto"/>
            <w:right w:val="none" w:sz="0" w:space="0" w:color="auto"/>
          </w:divBdr>
        </w:div>
      </w:divsChild>
    </w:div>
    <w:div w:id="1427340033">
      <w:bodyDiv w:val="1"/>
      <w:marLeft w:val="0"/>
      <w:marRight w:val="0"/>
      <w:marTop w:val="0"/>
      <w:marBottom w:val="0"/>
      <w:divBdr>
        <w:top w:val="none" w:sz="0" w:space="0" w:color="auto"/>
        <w:left w:val="none" w:sz="0" w:space="0" w:color="auto"/>
        <w:bottom w:val="none" w:sz="0" w:space="0" w:color="auto"/>
        <w:right w:val="none" w:sz="0" w:space="0" w:color="auto"/>
      </w:divBdr>
    </w:div>
    <w:div w:id="1593662213">
      <w:bodyDiv w:val="1"/>
      <w:marLeft w:val="0"/>
      <w:marRight w:val="0"/>
      <w:marTop w:val="0"/>
      <w:marBottom w:val="0"/>
      <w:divBdr>
        <w:top w:val="none" w:sz="0" w:space="0" w:color="auto"/>
        <w:left w:val="none" w:sz="0" w:space="0" w:color="auto"/>
        <w:bottom w:val="none" w:sz="0" w:space="0" w:color="auto"/>
        <w:right w:val="none" w:sz="0" w:space="0" w:color="auto"/>
      </w:divBdr>
    </w:div>
    <w:div w:id="1623000967">
      <w:bodyDiv w:val="1"/>
      <w:marLeft w:val="0"/>
      <w:marRight w:val="0"/>
      <w:marTop w:val="0"/>
      <w:marBottom w:val="0"/>
      <w:divBdr>
        <w:top w:val="none" w:sz="0" w:space="0" w:color="auto"/>
        <w:left w:val="none" w:sz="0" w:space="0" w:color="auto"/>
        <w:bottom w:val="none" w:sz="0" w:space="0" w:color="auto"/>
        <w:right w:val="none" w:sz="0" w:space="0" w:color="auto"/>
      </w:divBdr>
    </w:div>
    <w:div w:id="188582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nstagram.com/grandhyattplaya/?hl=e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hyatt.com/en-US/hotel/mexico/grand-hyatt-playa-del-carmen-resort/cunpc" TargetMode="External"/><Relationship Id="rId2" Type="http://schemas.openxmlformats.org/officeDocument/2006/relationships/styles" Target="styles.xml"/><Relationship Id="rId16" Type="http://schemas.openxmlformats.org/officeDocument/2006/relationships/hyperlink" Target="https://we.tl/t-c8qIfLUogm" TargetMode="External"/><Relationship Id="rId20" Type="http://schemas.openxmlformats.org/officeDocument/2006/relationships/hyperlink" Target="mailto:aleon@alchemia.com.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s-la.facebook.com/GrandHyattPlayaDelCarmenResor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1192</Words>
  <Characters>6795</Characters>
  <Application>Microsoft Office Word</Application>
  <DocSecurity>0</DocSecurity>
  <Lines>56</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Alchemia 1</dc:creator>
  <cp:keywords/>
  <dc:description/>
  <cp:lastModifiedBy>Alchemia 3</cp:lastModifiedBy>
  <cp:revision>3</cp:revision>
  <dcterms:created xsi:type="dcterms:W3CDTF">2022-05-24T03:29:00Z</dcterms:created>
  <dcterms:modified xsi:type="dcterms:W3CDTF">2022-05-24T03:51:00Z</dcterms:modified>
</cp:coreProperties>
</file>