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2">
      <w:pPr>
        <w:jc w:val="center"/>
        <w:rPr>
          <w:rFonts w:ascii="Play" w:cs="Play" w:eastAsia="Play" w:hAnsi="Play"/>
          <w:b w:val="1"/>
        </w:rPr>
      </w:pPr>
      <w:r w:rsidDel="00000000" w:rsidR="00000000" w:rsidRPr="00000000">
        <w:rPr>
          <w:rFonts w:ascii="Play" w:cs="Play" w:eastAsia="Play" w:hAnsi="Play"/>
          <w:b w:val="1"/>
          <w:rtl w:val="0"/>
        </w:rPr>
        <w:t xml:space="preserve">¡PANDORA Y MÁS DE 40 PANDORA LOVERS VIAJAN A TAILANDIA!</w:t>
      </w:r>
      <w:r w:rsidDel="00000000" w:rsidR="00000000" w:rsidRPr="00000000">
        <w:rPr>
          <w:rtl w:val="0"/>
        </w:rPr>
      </w:r>
    </w:p>
    <w:p w:rsidR="00000000" w:rsidDel="00000000" w:rsidP="00000000" w:rsidRDefault="00000000" w:rsidRPr="00000000" w14:paraId="00000003">
      <w:pPr>
        <w:jc w:val="left"/>
        <w:rPr>
          <w:rFonts w:ascii="Play" w:cs="Play" w:eastAsia="Play" w:hAnsi="Play"/>
          <w:b w:val="1"/>
        </w:rPr>
      </w:pPr>
      <w:r w:rsidDel="00000000" w:rsidR="00000000" w:rsidRPr="00000000">
        <w:rPr>
          <w:rtl w:val="0"/>
        </w:rPr>
      </w:r>
    </w:p>
    <w:p w:rsidR="00000000" w:rsidDel="00000000" w:rsidP="00000000" w:rsidRDefault="00000000" w:rsidRPr="00000000" w14:paraId="00000004">
      <w:pPr>
        <w:jc w:val="center"/>
        <w:rPr>
          <w:rFonts w:ascii="Play" w:cs="Play" w:eastAsia="Play" w:hAnsi="Play"/>
        </w:rPr>
      </w:pPr>
      <w:r w:rsidDel="00000000" w:rsidR="00000000" w:rsidRPr="00000000">
        <w:rPr>
          <w:rFonts w:ascii="Play" w:cs="Play" w:eastAsia="Play" w:hAnsi="Play"/>
          <w:i w:val="1"/>
          <w:rtl w:val="0"/>
        </w:rPr>
        <w:t xml:space="preserve">La marca danesa reúne a más de 40 personalidades de Latinoamérica para dar a conocer la magia detrás de sus joyas. </w:t>
      </w:r>
      <w:r w:rsidDel="00000000" w:rsidR="00000000" w:rsidRPr="00000000">
        <w:rPr>
          <w:rtl w:val="0"/>
        </w:rPr>
      </w:r>
    </w:p>
    <w:p w:rsidR="00000000" w:rsidDel="00000000" w:rsidP="00000000" w:rsidRDefault="00000000" w:rsidRPr="00000000" w14:paraId="00000005">
      <w:pPr>
        <w:jc w:val="both"/>
        <w:rPr>
          <w:rFonts w:ascii="Play" w:cs="Play" w:eastAsia="Play" w:hAnsi="Play"/>
        </w:rPr>
      </w:pPr>
      <w:r w:rsidDel="00000000" w:rsidR="00000000" w:rsidRPr="00000000">
        <w:rPr>
          <w:rtl w:val="0"/>
        </w:rPr>
      </w:r>
    </w:p>
    <w:p w:rsidR="00000000" w:rsidDel="00000000" w:rsidP="00000000" w:rsidRDefault="00000000" w:rsidRPr="00000000" w14:paraId="00000006">
      <w:pPr>
        <w:jc w:val="both"/>
        <w:rPr>
          <w:rFonts w:ascii="Play" w:cs="Play" w:eastAsia="Play" w:hAnsi="Play"/>
        </w:rPr>
      </w:pP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ha recorrido un camino excepcional a través de los años. Lo que comenzó como una joyería local danesa, hoy se encuentra presente en más de 100 países. Sus diseños se han ganado el corazón de múltiples generaciones, gracias a su impecable </w:t>
      </w:r>
      <w:r w:rsidDel="00000000" w:rsidR="00000000" w:rsidRPr="00000000">
        <w:rPr>
          <w:rFonts w:ascii="Play" w:cs="Play" w:eastAsia="Play" w:hAnsi="Play"/>
          <w:i w:val="1"/>
          <w:rtl w:val="0"/>
        </w:rPr>
        <w:t xml:space="preserve">craftsmanship</w:t>
      </w:r>
      <w:r w:rsidDel="00000000" w:rsidR="00000000" w:rsidRPr="00000000">
        <w:rPr>
          <w:rFonts w:ascii="Play" w:cs="Play" w:eastAsia="Play" w:hAnsi="Play"/>
          <w:rtl w:val="0"/>
        </w:rPr>
        <w:t xml:space="preserve"> elaborado en Tailandia. Es por esto que la marca ha decidido iniciar un viaje con más de 40 personalidades de 14 países de Latinoamérica para visitar el paraíso asiático. </w:t>
      </w:r>
    </w:p>
    <w:p w:rsidR="00000000" w:rsidDel="00000000" w:rsidP="00000000" w:rsidRDefault="00000000" w:rsidRPr="00000000" w14:paraId="00000007">
      <w:pPr>
        <w:jc w:val="both"/>
        <w:rPr>
          <w:rFonts w:ascii="Play" w:cs="Play" w:eastAsia="Play" w:hAnsi="Play"/>
        </w:rPr>
      </w:pPr>
      <w:r w:rsidDel="00000000" w:rsidR="00000000" w:rsidRPr="00000000">
        <w:rPr>
          <w:rtl w:val="0"/>
        </w:rPr>
      </w:r>
    </w:p>
    <w:p w:rsidR="00000000" w:rsidDel="00000000" w:rsidP="00000000" w:rsidRDefault="00000000" w:rsidRPr="00000000" w14:paraId="00000008">
      <w:pPr>
        <w:jc w:val="both"/>
        <w:rPr>
          <w:rFonts w:ascii="Play" w:cs="Play" w:eastAsia="Play" w:hAnsi="Play"/>
        </w:rPr>
      </w:pPr>
      <w:r w:rsidDel="00000000" w:rsidR="00000000" w:rsidRPr="00000000">
        <w:rPr>
          <w:rFonts w:ascii="Play" w:cs="Play" w:eastAsia="Play" w:hAnsi="Play"/>
          <w:rtl w:val="0"/>
        </w:rPr>
        <w:t xml:space="preserve">Como ya es tradición</w:t>
      </w:r>
      <w:r w:rsidDel="00000000" w:rsidR="00000000" w:rsidRPr="00000000">
        <w:rPr>
          <w:rFonts w:ascii="Play" w:cs="Play" w:eastAsia="Play" w:hAnsi="Play"/>
          <w:rtl w:val="0"/>
        </w:rPr>
        <w:t xml:space="preserve">, </w:t>
      </w:r>
      <w:r w:rsidDel="00000000" w:rsidR="00000000" w:rsidRPr="00000000">
        <w:rPr>
          <w:rFonts w:ascii="Play" w:cs="Play" w:eastAsia="Play" w:hAnsi="Play"/>
          <w:rtl w:val="0"/>
        </w:rPr>
        <w:t xml:space="preserve">se llevará a cabo este icónico viaje, el cual reúne a las personalidades más relevantes en el mundo de la música, la tv y la era digital, creadores de contenido que provocan tendencias virales en cuestión de minutos. ¿El objetivo? Apoderarse de todas las plataformas para dar a conocer el legado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y su </w:t>
      </w:r>
      <w:r w:rsidDel="00000000" w:rsidR="00000000" w:rsidRPr="00000000">
        <w:rPr>
          <w:rFonts w:ascii="Play" w:cs="Play" w:eastAsia="Play" w:hAnsi="Play"/>
          <w:i w:val="1"/>
          <w:rtl w:val="0"/>
        </w:rPr>
        <w:t xml:space="preserve">craftsmanship</w:t>
      </w:r>
      <w:r w:rsidDel="00000000" w:rsidR="00000000" w:rsidRPr="00000000">
        <w:rPr>
          <w:rFonts w:ascii="Play" w:cs="Play" w:eastAsia="Play" w:hAnsi="Play"/>
          <w:rtl w:val="0"/>
        </w:rPr>
        <w:t xml:space="preserve">. </w:t>
      </w:r>
    </w:p>
    <w:p w:rsidR="00000000" w:rsidDel="00000000" w:rsidP="00000000" w:rsidRDefault="00000000" w:rsidRPr="00000000" w14:paraId="00000009">
      <w:pPr>
        <w:jc w:val="both"/>
        <w:rPr>
          <w:rFonts w:ascii="Play" w:cs="Play" w:eastAsia="Play" w:hAnsi="Play"/>
        </w:rPr>
      </w:pPr>
      <w:r w:rsidDel="00000000" w:rsidR="00000000" w:rsidRPr="00000000">
        <w:rPr>
          <w:rtl w:val="0"/>
        </w:rPr>
      </w:r>
    </w:p>
    <w:p w:rsidR="00000000" w:rsidDel="00000000" w:rsidP="00000000" w:rsidRDefault="00000000" w:rsidRPr="00000000" w14:paraId="0000000A">
      <w:pPr>
        <w:jc w:val="both"/>
        <w:rPr>
          <w:rFonts w:ascii="Play" w:cs="Play" w:eastAsia="Play" w:hAnsi="Play"/>
        </w:rPr>
      </w:pPr>
      <w:r w:rsidDel="00000000" w:rsidR="00000000" w:rsidRPr="00000000">
        <w:rPr>
          <w:rFonts w:ascii="Play" w:cs="Play" w:eastAsia="Play" w:hAnsi="Play"/>
          <w:rtl w:val="0"/>
        </w:rPr>
        <w:t xml:space="preserve">Este gran squad </w:t>
      </w:r>
      <w:r w:rsidDel="00000000" w:rsidR="00000000" w:rsidRPr="00000000">
        <w:rPr>
          <w:rFonts w:ascii="Play" w:cs="Play" w:eastAsia="Play" w:hAnsi="Play"/>
          <w:rtl w:val="0"/>
        </w:rPr>
        <w:t xml:space="preserve">visitará lugares sin precedentes y disfrutarán de experiencias exclusivas que te permitirán enamorarte de cada rincón de Tailandia a través de sus lentes. Si eres un amante de la joyería, el diseño y los viajes, y por supuesto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no le pierdas la pista a estos </w:t>
      </w:r>
      <w:r w:rsidDel="00000000" w:rsidR="00000000" w:rsidRPr="00000000">
        <w:rPr>
          <w:rFonts w:ascii="Play" w:cs="Play" w:eastAsia="Play" w:hAnsi="Play"/>
          <w:rtl w:val="0"/>
        </w:rPr>
        <w:t xml:space="preserve">nombres:</w:t>
      </w:r>
    </w:p>
    <w:p w:rsidR="00000000" w:rsidDel="00000000" w:rsidP="00000000" w:rsidRDefault="00000000" w:rsidRPr="00000000" w14:paraId="0000000B">
      <w:pPr>
        <w:ind w:left="0" w:firstLine="0"/>
        <w:jc w:val="both"/>
        <w:rPr>
          <w:rFonts w:ascii="Play" w:cs="Play" w:eastAsia="Play" w:hAnsi="Play"/>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Play" w:cs="Play" w:eastAsia="Play" w:hAnsi="Play"/>
        </w:rPr>
      </w:pPr>
      <w:hyperlink r:id="rId6">
        <w:r w:rsidDel="00000000" w:rsidR="00000000" w:rsidRPr="00000000">
          <w:rPr>
            <w:rFonts w:ascii="Play" w:cs="Play" w:eastAsia="Play" w:hAnsi="Play"/>
            <w:b w:val="1"/>
            <w:color w:val="1155cc"/>
            <w:u w:val="single"/>
            <w:rtl w:val="0"/>
          </w:rPr>
          <w:t xml:space="preserve">Belinda:</w:t>
        </w:r>
      </w:hyperlink>
      <w:r w:rsidDel="00000000" w:rsidR="00000000" w:rsidRPr="00000000">
        <w:rPr>
          <w:rFonts w:ascii="Play" w:cs="Play" w:eastAsia="Play" w:hAnsi="Play"/>
          <w:rtl w:val="0"/>
        </w:rPr>
        <w:t xml:space="preserve"> ¡La princesa del pop! Miembro del </w:t>
      </w:r>
      <w:r w:rsidDel="00000000" w:rsidR="00000000" w:rsidRPr="00000000">
        <w:rPr>
          <w:rFonts w:ascii="Play" w:cs="Play" w:eastAsia="Play" w:hAnsi="Play"/>
          <w:i w:val="1"/>
          <w:rtl w:val="0"/>
        </w:rPr>
        <w:t xml:space="preserve">squad</w:t>
      </w:r>
      <w:r w:rsidDel="00000000" w:rsidR="00000000" w:rsidRPr="00000000">
        <w:rPr>
          <w:rFonts w:ascii="Play" w:cs="Play" w:eastAsia="Play" w:hAnsi="Play"/>
          <w:rtl w:val="0"/>
        </w:rPr>
        <w:t xml:space="preserve"> </w:t>
      </w:r>
      <w:r w:rsidDel="00000000" w:rsidR="00000000" w:rsidRPr="00000000">
        <w:rPr>
          <w:rFonts w:ascii="Play" w:cs="Play" w:eastAsia="Play" w:hAnsi="Play"/>
          <w:b w:val="1"/>
          <w:i w:val="1"/>
          <w:rtl w:val="0"/>
        </w:rPr>
        <w:t xml:space="preserve">Beats of Pandora, </w:t>
      </w:r>
      <w:r w:rsidDel="00000000" w:rsidR="00000000" w:rsidRPr="00000000">
        <w:rPr>
          <w:rFonts w:ascii="Play" w:cs="Play" w:eastAsia="Play" w:hAnsi="Play"/>
          <w:rtl w:val="0"/>
        </w:rPr>
        <w:t xml:space="preserve">es todo un referente en la industria musical con más de 7.8 millones de reproducciones mensuales.</w:t>
      </w:r>
    </w:p>
    <w:p w:rsidR="00000000" w:rsidDel="00000000" w:rsidP="00000000" w:rsidRDefault="00000000" w:rsidRPr="00000000" w14:paraId="0000000D">
      <w:pPr>
        <w:numPr>
          <w:ilvl w:val="0"/>
          <w:numId w:val="1"/>
        </w:numPr>
        <w:ind w:left="720" w:hanging="360"/>
        <w:jc w:val="both"/>
        <w:rPr>
          <w:rFonts w:ascii="Play" w:cs="Play" w:eastAsia="Play" w:hAnsi="Play"/>
        </w:rPr>
      </w:pPr>
      <w:hyperlink r:id="rId7">
        <w:r w:rsidDel="00000000" w:rsidR="00000000" w:rsidRPr="00000000">
          <w:rPr>
            <w:rFonts w:ascii="Play" w:cs="Play" w:eastAsia="Play" w:hAnsi="Play"/>
            <w:b w:val="1"/>
            <w:color w:val="1155cc"/>
            <w:u w:val="single"/>
            <w:rtl w:val="0"/>
          </w:rPr>
          <w:t xml:space="preserve">Vanessa Huppenkothen</w:t>
        </w:r>
      </w:hyperlink>
      <w:r w:rsidDel="00000000" w:rsidR="00000000" w:rsidRPr="00000000">
        <w:rPr>
          <w:rFonts w:ascii="Play" w:cs="Play" w:eastAsia="Play" w:hAnsi="Play"/>
          <w:rtl w:val="0"/>
        </w:rPr>
        <w:t xml:space="preserve">: ¡La periodista y conductora deportiva que rompe esquemas! Siempre desafía los límites y se destaca por su valentía y profesionalismo.</w:t>
      </w:r>
    </w:p>
    <w:p w:rsidR="00000000" w:rsidDel="00000000" w:rsidP="00000000" w:rsidRDefault="00000000" w:rsidRPr="00000000" w14:paraId="0000000E">
      <w:pPr>
        <w:numPr>
          <w:ilvl w:val="0"/>
          <w:numId w:val="1"/>
        </w:numPr>
        <w:ind w:left="720" w:hanging="360"/>
        <w:jc w:val="both"/>
        <w:rPr>
          <w:rFonts w:ascii="Play" w:cs="Play" w:eastAsia="Play" w:hAnsi="Play"/>
          <w:u w:val="none"/>
        </w:rPr>
      </w:pPr>
      <w:hyperlink r:id="rId8">
        <w:r w:rsidDel="00000000" w:rsidR="00000000" w:rsidRPr="00000000">
          <w:rPr>
            <w:rFonts w:ascii="Play" w:cs="Play" w:eastAsia="Play" w:hAnsi="Play"/>
            <w:b w:val="1"/>
            <w:color w:val="1155cc"/>
            <w:u w:val="single"/>
            <w:rtl w:val="0"/>
          </w:rPr>
          <w:t xml:space="preserve">Domelipa</w:t>
        </w:r>
      </w:hyperlink>
      <w:r w:rsidDel="00000000" w:rsidR="00000000" w:rsidRPr="00000000">
        <w:rPr>
          <w:rFonts w:ascii="Play" w:cs="Play" w:eastAsia="Play" w:hAnsi="Play"/>
          <w:rtl w:val="0"/>
        </w:rPr>
        <w:t xml:space="preserve">: ¡La </w:t>
      </w:r>
      <w:r w:rsidDel="00000000" w:rsidR="00000000" w:rsidRPr="00000000">
        <w:rPr>
          <w:rFonts w:ascii="Play" w:cs="Play" w:eastAsia="Play" w:hAnsi="Play"/>
          <w:i w:val="1"/>
          <w:rtl w:val="0"/>
        </w:rPr>
        <w:t xml:space="preserve">TikToker</w:t>
      </w:r>
      <w:r w:rsidDel="00000000" w:rsidR="00000000" w:rsidRPr="00000000">
        <w:rPr>
          <w:rFonts w:ascii="Play" w:cs="Play" w:eastAsia="Play" w:hAnsi="Play"/>
          <w:rtl w:val="0"/>
        </w:rPr>
        <w:t xml:space="preserve"> más grande de todo Latinoamérica!  Es una de las personas más influyentes en la era digital, ganadora de un WIBA Award durante el Festival de </w:t>
      </w:r>
      <w:r w:rsidDel="00000000" w:rsidR="00000000" w:rsidRPr="00000000">
        <w:rPr>
          <w:rFonts w:ascii="Play" w:cs="Play" w:eastAsia="Play" w:hAnsi="Play"/>
          <w:rtl w:val="0"/>
        </w:rPr>
        <w:t xml:space="preserve">Cannes 2023</w:t>
      </w:r>
      <w:r w:rsidDel="00000000" w:rsidR="00000000" w:rsidRPr="00000000">
        <w:rPr>
          <w:rFonts w:ascii="Play" w:cs="Play" w:eastAsia="Play" w:hAnsi="Play"/>
          <w:rtl w:val="0"/>
        </w:rPr>
        <w:t xml:space="preserve">.  </w:t>
      </w:r>
    </w:p>
    <w:p w:rsidR="00000000" w:rsidDel="00000000" w:rsidP="00000000" w:rsidRDefault="00000000" w:rsidRPr="00000000" w14:paraId="0000000F">
      <w:pPr>
        <w:numPr>
          <w:ilvl w:val="0"/>
          <w:numId w:val="1"/>
        </w:numPr>
        <w:ind w:left="720" w:hanging="360"/>
        <w:jc w:val="both"/>
        <w:rPr>
          <w:rFonts w:ascii="Play" w:cs="Play" w:eastAsia="Play" w:hAnsi="Play"/>
          <w:u w:val="none"/>
        </w:rPr>
      </w:pPr>
      <w:hyperlink r:id="rId9">
        <w:r w:rsidDel="00000000" w:rsidR="00000000" w:rsidRPr="00000000">
          <w:rPr>
            <w:rFonts w:ascii="Play" w:cs="Play" w:eastAsia="Play" w:hAnsi="Play"/>
            <w:b w:val="1"/>
            <w:color w:val="1155cc"/>
            <w:u w:val="single"/>
            <w:rtl w:val="0"/>
          </w:rPr>
          <w:t xml:space="preserve">Kunno</w:t>
        </w:r>
      </w:hyperlink>
      <w:r w:rsidDel="00000000" w:rsidR="00000000" w:rsidRPr="00000000">
        <w:rPr>
          <w:rFonts w:ascii="Play" w:cs="Play" w:eastAsia="Play" w:hAnsi="Play"/>
          <w:rtl w:val="0"/>
        </w:rPr>
        <w:t xml:space="preserve">: ¡El maestro del empoderamiento personal! Su contenido ha impulsado a millones de personas a abrazar su identidad y llegar hasta donde sus sueños los lleven. </w:t>
      </w:r>
      <w:r w:rsidDel="00000000" w:rsidR="00000000" w:rsidRPr="00000000">
        <w:rPr>
          <w:rtl w:val="0"/>
        </w:rPr>
      </w:r>
    </w:p>
    <w:p w:rsidR="00000000" w:rsidDel="00000000" w:rsidP="00000000" w:rsidRDefault="00000000" w:rsidRPr="00000000" w14:paraId="00000010">
      <w:pPr>
        <w:jc w:val="both"/>
        <w:rPr>
          <w:rFonts w:ascii="Play" w:cs="Play" w:eastAsia="Play" w:hAnsi="Play"/>
        </w:rPr>
      </w:pPr>
      <w:r w:rsidDel="00000000" w:rsidR="00000000" w:rsidRPr="00000000">
        <w:rPr>
          <w:rtl w:val="0"/>
        </w:rPr>
      </w:r>
    </w:p>
    <w:p w:rsidR="00000000" w:rsidDel="00000000" w:rsidP="00000000" w:rsidRDefault="00000000" w:rsidRPr="00000000" w14:paraId="00000011">
      <w:pPr>
        <w:jc w:val="both"/>
        <w:rPr>
          <w:rFonts w:ascii="Play" w:cs="Play" w:eastAsia="Play" w:hAnsi="Play"/>
        </w:rPr>
      </w:pPr>
      <w:r w:rsidDel="00000000" w:rsidR="00000000" w:rsidRPr="00000000">
        <w:rPr>
          <w:rFonts w:ascii="Play" w:cs="Play" w:eastAsia="Play" w:hAnsi="Play"/>
          <w:rtl w:val="0"/>
        </w:rPr>
        <w:t xml:space="preserve">Durante este viaje, cada uno de ellos compartirá todos los detalles en sus redes sociales, permitiendo que sus seguidores</w:t>
      </w:r>
      <w:r w:rsidDel="00000000" w:rsidR="00000000" w:rsidRPr="00000000">
        <w:rPr>
          <w:rFonts w:ascii="Play" w:cs="Play" w:eastAsia="Play" w:hAnsi="Play"/>
          <w:b w:val="1"/>
          <w:rtl w:val="0"/>
        </w:rPr>
        <w:t xml:space="preserve">,</w:t>
      </w:r>
      <w:r w:rsidDel="00000000" w:rsidR="00000000" w:rsidRPr="00000000">
        <w:rPr>
          <w:rFonts w:ascii="Play" w:cs="Play" w:eastAsia="Play" w:hAnsi="Play"/>
          <w:rtl w:val="0"/>
        </w:rPr>
        <w:t xml:space="preserve"> se sumerjan en la magia y el encanto de este increíble universo de joyería. ¡Pronto sabrás más sobre su itinerario! </w:t>
      </w:r>
    </w:p>
    <w:p w:rsidR="00000000" w:rsidDel="00000000" w:rsidP="00000000" w:rsidRDefault="00000000" w:rsidRPr="00000000" w14:paraId="00000012">
      <w:pPr>
        <w:jc w:val="both"/>
        <w:rPr>
          <w:rFonts w:ascii="Play" w:cs="Play" w:eastAsia="Play" w:hAnsi="Play"/>
        </w:rPr>
      </w:pPr>
      <w:r w:rsidDel="00000000" w:rsidR="00000000" w:rsidRPr="00000000">
        <w:rPr>
          <w:rtl w:val="0"/>
        </w:rPr>
      </w:r>
    </w:p>
    <w:p w:rsidR="00000000" w:rsidDel="00000000" w:rsidP="00000000" w:rsidRDefault="00000000" w:rsidRPr="00000000" w14:paraId="00000013">
      <w:pPr>
        <w:jc w:val="both"/>
        <w:rPr>
          <w:rFonts w:ascii="Play" w:cs="Play" w:eastAsia="Play" w:hAnsi="Play"/>
        </w:rPr>
      </w:pPr>
      <w:r w:rsidDel="00000000" w:rsidR="00000000" w:rsidRPr="00000000">
        <w:rPr>
          <w:rFonts w:ascii="Play" w:cs="Play" w:eastAsia="Play" w:hAnsi="Play"/>
          <w:rtl w:val="0"/>
        </w:rPr>
        <w:t xml:space="preserve">Para descargar imágenes en alta resolución haz </w:t>
      </w:r>
      <w:r w:rsidDel="00000000" w:rsidR="00000000" w:rsidRPr="00000000">
        <w:rPr>
          <w:rFonts w:ascii="Play" w:cs="Play" w:eastAsia="Play" w:hAnsi="Play"/>
          <w:i w:val="1"/>
          <w:rtl w:val="0"/>
        </w:rPr>
        <w:t xml:space="preserve">click</w:t>
      </w:r>
      <w:r w:rsidDel="00000000" w:rsidR="00000000" w:rsidRPr="00000000">
        <w:rPr>
          <w:rFonts w:ascii="Play" w:cs="Play" w:eastAsia="Play" w:hAnsi="Play"/>
          <w:rtl w:val="0"/>
        </w:rPr>
        <w:t xml:space="preserve"> </w:t>
      </w:r>
      <w:hyperlink r:id="rId10">
        <w:r w:rsidDel="00000000" w:rsidR="00000000" w:rsidRPr="00000000">
          <w:rPr>
            <w:rFonts w:ascii="Play" w:cs="Play" w:eastAsia="Play" w:hAnsi="Play"/>
            <w:b w:val="1"/>
            <w:color w:val="1155cc"/>
            <w:u w:val="single"/>
            <w:rtl w:val="0"/>
          </w:rPr>
          <w:t xml:space="preserve">aquí</w:t>
        </w:r>
      </w:hyperlink>
      <w:r w:rsidDel="00000000" w:rsidR="00000000" w:rsidRPr="00000000">
        <w:rPr>
          <w:rFonts w:ascii="Play" w:cs="Play" w:eastAsia="Play" w:hAnsi="Play"/>
          <w:rtl w:val="0"/>
        </w:rPr>
        <w:t xml:space="preserve">. </w:t>
      </w:r>
    </w:p>
    <w:p w:rsidR="00000000" w:rsidDel="00000000" w:rsidP="00000000" w:rsidRDefault="00000000" w:rsidRPr="00000000" w14:paraId="00000014">
      <w:pPr>
        <w:rPr>
          <w:rFonts w:ascii="Play" w:cs="Play" w:eastAsia="Play" w:hAnsi="Play"/>
        </w:rPr>
      </w:pPr>
      <w:r w:rsidDel="00000000" w:rsidR="00000000" w:rsidRPr="00000000">
        <w:rPr>
          <w:rtl w:val="0"/>
        </w:rPr>
      </w:r>
    </w:p>
    <w:p w:rsidR="00000000" w:rsidDel="00000000" w:rsidP="00000000" w:rsidRDefault="00000000" w:rsidRPr="00000000" w14:paraId="00000015">
      <w:pPr>
        <w:jc w:val="center"/>
        <w:rPr>
          <w:rFonts w:ascii="Play" w:cs="Play" w:eastAsia="Play" w:hAnsi="Play"/>
          <w:b w:val="1"/>
        </w:rPr>
      </w:pPr>
      <w:r w:rsidDel="00000000" w:rsidR="00000000" w:rsidRPr="00000000">
        <w:rPr>
          <w:rFonts w:ascii="Play" w:cs="Play" w:eastAsia="Play" w:hAnsi="Play"/>
          <w:b w:val="1"/>
          <w:rtl w:val="0"/>
        </w:rPr>
        <w:t xml:space="preserve">#FromThailandWithLove    #PandoraSquad23     #PandoraTakesThailand</w:t>
      </w:r>
    </w:p>
    <w:p w:rsidR="00000000" w:rsidDel="00000000" w:rsidP="00000000" w:rsidRDefault="00000000" w:rsidRPr="00000000" w14:paraId="00000016">
      <w:pPr>
        <w:rPr>
          <w:rFonts w:ascii="Play" w:cs="Play" w:eastAsia="Play" w:hAnsi="Play"/>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1643063" cy="340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340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drive/folders/1XOUYuirjlSGVGIIEiB8DTYTKDmkPKSNd?usp=sharing" TargetMode="External"/><Relationship Id="rId9" Type="http://schemas.openxmlformats.org/officeDocument/2006/relationships/hyperlink" Target="https://www.instagram.com/papikunno/" TargetMode="External"/><Relationship Id="rId5" Type="http://schemas.openxmlformats.org/officeDocument/2006/relationships/styles" Target="styles.xml"/><Relationship Id="rId6" Type="http://schemas.openxmlformats.org/officeDocument/2006/relationships/hyperlink" Target="http://instagram.com/belindapop" TargetMode="External"/><Relationship Id="rId7" Type="http://schemas.openxmlformats.org/officeDocument/2006/relationships/hyperlink" Target="https://www.instagram.com/vanehupp/?hl=en" TargetMode="External"/><Relationship Id="rId8" Type="http://schemas.openxmlformats.org/officeDocument/2006/relationships/hyperlink" Target="https://www.instagram.com/domelip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