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720" w:firstLine="0"/>
        <w:contextualSpacing w:val="0"/>
        <w:jc w:val="center"/>
        <w:rPr>
          <w:b w:val="1"/>
          <w:sz w:val="28"/>
          <w:szCs w:val="28"/>
        </w:rPr>
      </w:pPr>
      <w:r w:rsidDel="00000000" w:rsidR="00000000" w:rsidRPr="00000000">
        <w:rPr>
          <w:b w:val="1"/>
          <w:sz w:val="28"/>
          <w:szCs w:val="28"/>
          <w:rtl w:val="0"/>
        </w:rPr>
        <w:t xml:space="preserve">Encuentra el regalo ideal para Navidad con Hello Kitty</w:t>
      </w:r>
    </w:p>
    <w:p w:rsidR="00000000" w:rsidDel="00000000" w:rsidP="00000000" w:rsidRDefault="00000000" w:rsidRPr="00000000" w14:paraId="00000001">
      <w:pPr>
        <w:spacing w:line="276" w:lineRule="auto"/>
        <w:ind w:left="720" w:firstLine="0"/>
        <w:contextualSpacing w:val="0"/>
        <w:jc w:val="center"/>
        <w:rPr>
          <w:b w:val="1"/>
          <w:sz w:val="28"/>
          <w:szCs w:val="28"/>
        </w:rPr>
      </w:pPr>
      <w:r w:rsidDel="00000000" w:rsidR="00000000" w:rsidRPr="00000000">
        <w:rPr>
          <w:rtl w:val="0"/>
        </w:rPr>
      </w:r>
    </w:p>
    <w:p w:rsidR="00000000" w:rsidDel="00000000" w:rsidP="00000000" w:rsidRDefault="00000000" w:rsidRPr="00000000" w14:paraId="00000002">
      <w:pPr>
        <w:contextualSpacing w:val="0"/>
        <w:rPr>
          <w:b w:val="1"/>
          <w:sz w:val="28"/>
          <w:szCs w:val="28"/>
        </w:rPr>
      </w:pPr>
      <w:r w:rsidDel="00000000" w:rsidR="00000000" w:rsidRPr="00000000">
        <w:rPr>
          <w:rtl w:val="0"/>
        </w:rPr>
      </w:r>
    </w:p>
    <w:p w:rsidR="00000000" w:rsidDel="00000000" w:rsidP="00000000" w:rsidRDefault="00000000" w:rsidRPr="00000000" w14:paraId="00000003">
      <w:pPr>
        <w:spacing w:line="276" w:lineRule="auto"/>
        <w:ind w:right="-90"/>
        <w:contextualSpacing w:val="0"/>
        <w:jc w:val="both"/>
        <w:rPr>
          <w:color w:val="222222"/>
          <w:highlight w:val="white"/>
        </w:rPr>
      </w:pPr>
      <w:r w:rsidDel="00000000" w:rsidR="00000000" w:rsidRPr="00000000">
        <w:rPr>
          <w:color w:val="222222"/>
          <w:highlight w:val="white"/>
          <w:rtl w:val="0"/>
        </w:rPr>
        <w:t xml:space="preserve">La navidad es una de las </w:t>
      </w:r>
      <w:r w:rsidDel="00000000" w:rsidR="00000000" w:rsidRPr="00000000">
        <w:rPr>
          <w:color w:val="222222"/>
          <w:highlight w:val="white"/>
          <w:rtl w:val="0"/>
        </w:rPr>
        <w:t xml:space="preserve">celebraciones más hermosas del año, es tiempo de compartir con la familia y crear recuerdos llenos de ternura y felicidad. Una de las actividades más divertidas de la época es hacer intercambios con nuestros seres queridos, así que si son tan </w:t>
      </w:r>
      <w:r w:rsidDel="00000000" w:rsidR="00000000" w:rsidRPr="00000000">
        <w:rPr>
          <w:b w:val="1"/>
          <w:color w:val="222222"/>
          <w:highlight w:val="white"/>
          <w:rtl w:val="0"/>
        </w:rPr>
        <w:t xml:space="preserve">Hello Kitty </w:t>
      </w:r>
      <w:r w:rsidDel="00000000" w:rsidR="00000000" w:rsidRPr="00000000">
        <w:rPr>
          <w:i w:val="1"/>
          <w:color w:val="222222"/>
          <w:highlight w:val="white"/>
          <w:rtl w:val="0"/>
        </w:rPr>
        <w:t xml:space="preserve">lovers</w:t>
      </w:r>
      <w:r w:rsidDel="00000000" w:rsidR="00000000" w:rsidRPr="00000000">
        <w:rPr>
          <w:color w:val="222222"/>
          <w:highlight w:val="white"/>
          <w:rtl w:val="0"/>
        </w:rPr>
        <w:t xml:space="preserve"> como tú, tienes muchas opciones para elegir el regalo ideal para ellos.</w:t>
        <w:br w:type="textWrapping"/>
      </w:r>
    </w:p>
    <w:p w:rsidR="00000000" w:rsidDel="00000000" w:rsidP="00000000" w:rsidRDefault="00000000" w:rsidRPr="00000000" w14:paraId="00000004">
      <w:pPr>
        <w:spacing w:after="660" w:line="276" w:lineRule="auto"/>
        <w:ind w:right="-90"/>
        <w:contextualSpacing w:val="0"/>
        <w:jc w:val="both"/>
        <w:rPr>
          <w:color w:val="222222"/>
        </w:rPr>
      </w:pPr>
      <w:r w:rsidDel="00000000" w:rsidR="00000000" w:rsidRPr="00000000">
        <w:rPr>
          <w:color w:val="222222"/>
          <w:highlight w:val="white"/>
          <w:rtl w:val="0"/>
        </w:rPr>
        <w:t xml:space="preserve">Sin duda, los más pequeños disfrutarán al máximo su tiempo libre y pasarán horas de diversión  con un hermoso triciclo con toldo plegable o un tierno vehículo estilo todoterreno</w:t>
      </w:r>
      <w:r w:rsidDel="00000000" w:rsidR="00000000" w:rsidRPr="00000000">
        <w:rPr>
          <w:color w:val="222222"/>
          <w:highlight w:val="white"/>
          <w:vertAlign w:val="superscript"/>
        </w:rPr>
        <w:footnoteReference w:customMarkFollows="0" w:id="0"/>
      </w:r>
      <w:r w:rsidDel="00000000" w:rsidR="00000000" w:rsidRPr="00000000">
        <w:rPr>
          <w:color w:val="222222"/>
          <w:highlight w:val="white"/>
          <w:rtl w:val="0"/>
        </w:rPr>
        <w:t xml:space="preserve"> con los que podrán llevar a </w:t>
      </w:r>
      <w:r w:rsidDel="00000000" w:rsidR="00000000" w:rsidRPr="00000000">
        <w:rPr>
          <w:b w:val="1"/>
          <w:color w:val="222222"/>
          <w:highlight w:val="white"/>
          <w:rtl w:val="0"/>
        </w:rPr>
        <w:t xml:space="preserve">Hello Kitty</w:t>
      </w:r>
      <w:r w:rsidDel="00000000" w:rsidR="00000000" w:rsidRPr="00000000">
        <w:rPr>
          <w:color w:val="222222"/>
          <w:highlight w:val="white"/>
          <w:rtl w:val="0"/>
        </w:rPr>
        <w:t xml:space="preserve"> a todos lados y hacerla parte de sus aventuras. </w:t>
        <w:br w:type="textWrapping"/>
        <w:br w:type="textWrapping"/>
      </w:r>
      <w:r w:rsidDel="00000000" w:rsidR="00000000" w:rsidRPr="00000000">
        <w:rPr>
          <w:color w:val="222222"/>
          <w:rtl w:val="0"/>
        </w:rPr>
        <w:t xml:space="preserve">Si tienes un ser querido al que le guste explorar parques y jardines, </w:t>
      </w:r>
      <w:r w:rsidDel="00000000" w:rsidR="00000000" w:rsidRPr="00000000">
        <w:rPr>
          <w:color w:val="222222"/>
          <w:rtl w:val="0"/>
        </w:rPr>
        <w:t xml:space="preserve">la mejor opción son unos lindos  patines</w:t>
      </w:r>
      <w:r w:rsidDel="00000000" w:rsidR="00000000" w:rsidRPr="00000000">
        <w:rPr>
          <w:color w:val="222222"/>
          <w:vertAlign w:val="superscript"/>
        </w:rPr>
        <w:footnoteReference w:customMarkFollows="0" w:id="1"/>
      </w:r>
      <w:r w:rsidDel="00000000" w:rsidR="00000000" w:rsidRPr="00000000">
        <w:rPr>
          <w:color w:val="222222"/>
          <w:rtl w:val="0"/>
        </w:rPr>
        <w:t xml:space="preserve">, ya sean tradicionales o en línea, para que jueguen a las carreras y se ejerciten de una manera sana y divertida. </w:t>
        <w:br w:type="textWrapping"/>
        <w:br w:type="textWrapping"/>
        <w:t xml:space="preserve">Una parte importante de las fiestas decembrinas es arreglarse para crear un </w:t>
      </w:r>
      <w:r w:rsidDel="00000000" w:rsidR="00000000" w:rsidRPr="00000000">
        <w:rPr>
          <w:i w:val="1"/>
          <w:color w:val="222222"/>
          <w:rtl w:val="0"/>
        </w:rPr>
        <w:t xml:space="preserve">look</w:t>
      </w:r>
      <w:r w:rsidDel="00000000" w:rsidR="00000000" w:rsidRPr="00000000">
        <w:rPr>
          <w:color w:val="222222"/>
          <w:rtl w:val="0"/>
        </w:rPr>
        <w:t xml:space="preserve"> increíble.</w:t>
      </w:r>
      <w:r w:rsidDel="00000000" w:rsidR="00000000" w:rsidRPr="00000000">
        <w:rPr>
          <w:color w:val="222222"/>
          <w:rtl w:val="0"/>
        </w:rPr>
        <w:t xml:space="preserve"> Por eso, tus mejores amigas disfrutarán de  tener un hermoso </w:t>
      </w:r>
      <w:r w:rsidDel="00000000" w:rsidR="00000000" w:rsidRPr="00000000">
        <w:rPr>
          <w:i w:val="1"/>
          <w:color w:val="222222"/>
          <w:rtl w:val="0"/>
        </w:rPr>
        <w:t xml:space="preserve">kit</w:t>
      </w:r>
      <w:r w:rsidDel="00000000" w:rsidR="00000000" w:rsidRPr="00000000">
        <w:rPr>
          <w:color w:val="222222"/>
          <w:rtl w:val="0"/>
        </w:rPr>
        <w:t xml:space="preserve"> de belleza que con detalles útiles como pads de algodón</w:t>
      </w:r>
      <w:r w:rsidDel="00000000" w:rsidR="00000000" w:rsidRPr="00000000">
        <w:rPr>
          <w:color w:val="222222"/>
          <w:vertAlign w:val="superscript"/>
        </w:rPr>
        <w:footnoteReference w:customMarkFollows="0" w:id="2"/>
      </w:r>
      <w:r w:rsidDel="00000000" w:rsidR="00000000" w:rsidRPr="00000000">
        <w:rPr>
          <w:color w:val="222222"/>
          <w:rtl w:val="0"/>
        </w:rPr>
        <w:t xml:space="preserve">, quitaesmalte, una deliciosa fragancia</w:t>
      </w:r>
      <w:r w:rsidDel="00000000" w:rsidR="00000000" w:rsidRPr="00000000">
        <w:rPr>
          <w:color w:val="222222"/>
          <w:vertAlign w:val="superscript"/>
        </w:rPr>
        <w:footnoteReference w:customMarkFollows="0" w:id="3"/>
      </w:r>
      <w:r w:rsidDel="00000000" w:rsidR="00000000" w:rsidRPr="00000000">
        <w:rPr>
          <w:color w:val="222222"/>
          <w:rtl w:val="0"/>
        </w:rPr>
        <w:t xml:space="preserve"> y un </w:t>
      </w:r>
      <w:r w:rsidDel="00000000" w:rsidR="00000000" w:rsidRPr="00000000">
        <w:rPr>
          <w:i w:val="1"/>
          <w:color w:val="222222"/>
          <w:rtl w:val="0"/>
        </w:rPr>
        <w:t xml:space="preserve">lipstick</w:t>
      </w:r>
      <w:r w:rsidDel="00000000" w:rsidR="00000000" w:rsidRPr="00000000">
        <w:rPr>
          <w:i w:val="1"/>
          <w:color w:val="222222"/>
          <w:vertAlign w:val="superscript"/>
        </w:rPr>
        <w:footnoteReference w:customMarkFollows="0" w:id="4"/>
      </w:r>
      <w:r w:rsidDel="00000000" w:rsidR="00000000" w:rsidRPr="00000000">
        <w:rPr>
          <w:color w:val="222222"/>
          <w:rtl w:val="0"/>
        </w:rPr>
        <w:t xml:space="preserve"> de su color favorito con tiernos empaques de </w:t>
      </w:r>
      <w:r w:rsidDel="00000000" w:rsidR="00000000" w:rsidRPr="00000000">
        <w:rPr>
          <w:b w:val="1"/>
          <w:color w:val="222222"/>
          <w:rtl w:val="0"/>
        </w:rPr>
        <w:t xml:space="preserve">Hello Kitty</w:t>
      </w:r>
      <w:r w:rsidDel="00000000" w:rsidR="00000000" w:rsidRPr="00000000">
        <w:rPr>
          <w:color w:val="222222"/>
          <w:rtl w:val="0"/>
        </w:rPr>
        <w:t xml:space="preserve"> que se convertirán en sus favoritos.</w:t>
        <w:br w:type="textWrapping"/>
        <w:br w:type="textWrapping"/>
        <w:t xml:space="preserve">Y para las que disfrutan de pasar todas las vacaciones descansando en casa, les encantará tener una hermosa pijama</w:t>
      </w:r>
      <w:r w:rsidDel="00000000" w:rsidR="00000000" w:rsidRPr="00000000">
        <w:rPr>
          <w:color w:val="222222"/>
          <w:vertAlign w:val="superscript"/>
        </w:rPr>
        <w:footnoteReference w:customMarkFollows="0" w:id="5"/>
      </w:r>
      <w:r w:rsidDel="00000000" w:rsidR="00000000" w:rsidRPr="00000000">
        <w:rPr>
          <w:color w:val="222222"/>
          <w:rtl w:val="0"/>
        </w:rPr>
        <w:t xml:space="preserve"> con un top de manga larga y pantalones decorados con bellos estampados de </w:t>
      </w:r>
      <w:r w:rsidDel="00000000" w:rsidR="00000000" w:rsidRPr="00000000">
        <w:rPr>
          <w:b w:val="1"/>
          <w:color w:val="222222"/>
          <w:rtl w:val="0"/>
        </w:rPr>
        <w:t xml:space="preserve">Hello Kitty</w:t>
      </w:r>
      <w:r w:rsidDel="00000000" w:rsidR="00000000" w:rsidRPr="00000000">
        <w:rPr>
          <w:color w:val="222222"/>
          <w:rtl w:val="0"/>
        </w:rPr>
        <w:t xml:space="preserve">, moños y corazones que les hará pasar un rato de máxima comodidad  gracias a sus telas suaves y calentitas. </w:t>
        <w:br w:type="textWrapping"/>
        <w:br w:type="textWrapping"/>
        <w:t xml:space="preserve">¿Tienes amigas que aman tener todos sus pendientes en orden? Entonces tienes dos opciones para elegir: una bella agenda o una libreta de su color preferido</w:t>
      </w:r>
      <w:r w:rsidDel="00000000" w:rsidR="00000000" w:rsidRPr="00000000">
        <w:rPr>
          <w:color w:val="222222"/>
          <w:vertAlign w:val="superscript"/>
        </w:rPr>
        <w:footnoteReference w:customMarkFollows="0" w:id="6"/>
      </w:r>
      <w:r w:rsidDel="00000000" w:rsidR="00000000" w:rsidRPr="00000000">
        <w:rPr>
          <w:color w:val="222222"/>
          <w:rtl w:val="0"/>
        </w:rPr>
        <w:t xml:space="preserve"> que la ayudará a mantener en orden sus actividades, expresar sus pensamientos y además le dará un motivo para sonreír durante todos los días. Puedes darle un toque extra de ternura regalándole una taza para su café</w:t>
      </w:r>
      <w:r w:rsidDel="00000000" w:rsidR="00000000" w:rsidRPr="00000000">
        <w:rPr>
          <w:color w:val="222222"/>
          <w:vertAlign w:val="superscript"/>
        </w:rPr>
        <w:footnoteReference w:customMarkFollows="0" w:id="7"/>
      </w:r>
      <w:r w:rsidDel="00000000" w:rsidR="00000000" w:rsidRPr="00000000">
        <w:rPr>
          <w:color w:val="222222"/>
          <w:rtl w:val="0"/>
        </w:rPr>
        <w:t xml:space="preserve"> o un termo para que lleve al trabajo las bebidas de su preferencia.</w:t>
        <w:br w:type="textWrapping"/>
        <w:br w:type="textWrapping"/>
        <w:t xml:space="preserve">¡Haz que </w:t>
      </w:r>
      <w:r w:rsidDel="00000000" w:rsidR="00000000" w:rsidRPr="00000000">
        <w:rPr>
          <w:b w:val="1"/>
          <w:color w:val="222222"/>
          <w:rtl w:val="0"/>
        </w:rPr>
        <w:t xml:space="preserve">Hello Kitty</w:t>
      </w:r>
      <w:r w:rsidDel="00000000" w:rsidR="00000000" w:rsidRPr="00000000">
        <w:rPr>
          <w:color w:val="222222"/>
          <w:rtl w:val="0"/>
        </w:rPr>
        <w:t xml:space="preserve"> sea parte de esta hermosa celebración y disfrútala al máximo!</w:t>
      </w:r>
    </w:p>
    <w:p w:rsidR="00000000" w:rsidDel="00000000" w:rsidP="00000000" w:rsidRDefault="00000000" w:rsidRPr="00000000" w14:paraId="00000005">
      <w:pPr>
        <w:ind w:right="-90"/>
        <w:contextualSpacing w:val="0"/>
        <w:jc w:val="both"/>
        <w:rPr>
          <w:b w:val="1"/>
        </w:rPr>
      </w:pPr>
      <w:r w:rsidDel="00000000" w:rsidR="00000000" w:rsidRPr="00000000">
        <w:rPr>
          <w:rtl w:val="0"/>
        </w:rPr>
      </w:r>
    </w:p>
    <w:p w:rsidR="00000000" w:rsidDel="00000000" w:rsidP="00000000" w:rsidRDefault="00000000" w:rsidRPr="00000000" w14:paraId="00000006">
      <w:pPr>
        <w:ind w:right="-90"/>
        <w:contextualSpacing w:val="0"/>
        <w:jc w:val="both"/>
        <w:rPr/>
      </w:pPr>
      <w:r w:rsidDel="00000000" w:rsidR="00000000" w:rsidRPr="00000000">
        <w:rPr>
          <w:rtl w:val="0"/>
        </w:rPr>
      </w:r>
    </w:p>
    <w:p w:rsidR="00000000" w:rsidDel="00000000" w:rsidP="00000000" w:rsidRDefault="00000000" w:rsidRPr="00000000" w14:paraId="00000007">
      <w:pPr>
        <w:ind w:right="-90"/>
        <w:contextualSpacing w:val="0"/>
        <w:jc w:val="both"/>
        <w:rPr/>
      </w:pPr>
      <w:r w:rsidDel="00000000" w:rsidR="00000000" w:rsidRPr="00000000">
        <w:rPr>
          <w:rtl w:val="0"/>
        </w:rPr>
      </w:r>
    </w:p>
    <w:p w:rsidR="00000000" w:rsidDel="00000000" w:rsidP="00000000" w:rsidRDefault="00000000" w:rsidRPr="00000000" w14:paraId="00000008">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09">
      <w:pPr>
        <w:ind w:right="-90"/>
        <w:contextualSpacing w:val="0"/>
        <w:jc w:val="both"/>
        <w:rPr/>
      </w:pPr>
      <w:r w:rsidDel="00000000" w:rsidR="00000000" w:rsidRPr="00000000">
        <w:rPr>
          <w:rtl w:val="0"/>
        </w:rPr>
      </w:r>
    </w:p>
    <w:p w:rsidR="00000000" w:rsidDel="00000000" w:rsidP="00000000" w:rsidRDefault="00000000" w:rsidRPr="00000000" w14:paraId="0000000A">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0B">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0C">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0D">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E">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0F">
      <w:pPr>
        <w:contextualSpacing w:val="0"/>
        <w:jc w:val="both"/>
        <w:rPr>
          <w:b w:val="1"/>
          <w:sz w:val="18"/>
          <w:szCs w:val="18"/>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1">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2">
      <w:pPr>
        <w:contextualSpacing w:val="0"/>
        <w:jc w:val="both"/>
        <w:rPr/>
      </w:pPr>
      <w:r w:rsidDel="00000000" w:rsidR="00000000" w:rsidRPr="00000000">
        <w:rPr>
          <w:rtl w:val="0"/>
        </w:rPr>
        <w:t xml:space="preserve">Aileen Alvarado</w:t>
      </w:r>
    </w:p>
    <w:p w:rsidR="00000000" w:rsidDel="00000000" w:rsidP="00000000" w:rsidRDefault="00000000" w:rsidRPr="00000000" w14:paraId="00000013">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4">
      <w:pPr>
        <w:contextualSpacing w:val="0"/>
        <w:jc w:val="both"/>
        <w:rPr/>
      </w:pPr>
      <w:r w:rsidDel="00000000" w:rsidR="00000000" w:rsidRPr="00000000">
        <w:rPr>
          <w:rtl w:val="0"/>
        </w:rPr>
        <w:t xml:space="preserve">(55) 41 41 12 84 </w:t>
      </w:r>
    </w:p>
    <w:p w:rsidR="00000000" w:rsidDel="00000000" w:rsidP="00000000" w:rsidRDefault="00000000" w:rsidRPr="00000000" w14:paraId="00000015">
      <w:pPr>
        <w:contextualSpacing w:val="0"/>
        <w:jc w:val="both"/>
        <w:rPr/>
      </w:pPr>
      <w:r w:rsidDel="00000000" w:rsidR="00000000" w:rsidRPr="00000000">
        <w:rPr>
          <w:rtl w:val="0"/>
        </w:rPr>
        <w:t xml:space="preserve">aileen@another.co</w:t>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7">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Prinsel.</w:t>
      </w:r>
    </w:p>
  </w:footnote>
  <w:footnote w:id="1">
    <w:p w:rsidR="00000000" w:rsidDel="00000000" w:rsidP="00000000" w:rsidRDefault="00000000" w:rsidRPr="00000000" w14:paraId="0000001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Flying Wheel.</w:t>
      </w:r>
    </w:p>
  </w:footnote>
  <w:footnote w:id="4">
    <w:p w:rsidR="00000000" w:rsidDel="00000000" w:rsidP="00000000" w:rsidRDefault="00000000" w:rsidRPr="00000000" w14:paraId="0000001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Pai Pai.</w:t>
      </w:r>
    </w:p>
  </w:footnote>
  <w:footnote w:id="2">
    <w:p w:rsidR="00000000" w:rsidDel="00000000" w:rsidP="00000000" w:rsidRDefault="00000000" w:rsidRPr="00000000" w14:paraId="0000001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US Cotton.</w:t>
      </w:r>
    </w:p>
  </w:footnote>
  <w:footnote w:id="3">
    <w:p w:rsidR="00000000" w:rsidDel="00000000" w:rsidP="00000000" w:rsidRDefault="00000000" w:rsidRPr="00000000" w14:paraId="0000001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Fuller.</w:t>
      </w:r>
    </w:p>
  </w:footnote>
  <w:footnote w:id="5">
    <w:p w:rsidR="00000000" w:rsidDel="00000000" w:rsidP="00000000" w:rsidRDefault="00000000" w:rsidRPr="00000000" w14:paraId="0000001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Vicky Form.</w:t>
      </w:r>
    </w:p>
  </w:footnote>
  <w:footnote w:id="6">
    <w:p w:rsidR="00000000" w:rsidDel="00000000" w:rsidP="00000000" w:rsidRDefault="00000000" w:rsidRPr="00000000" w14:paraId="0000001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Danpex.</w:t>
      </w:r>
    </w:p>
  </w:footnote>
  <w:footnote w:id="7">
    <w:p w:rsidR="00000000" w:rsidDel="00000000" w:rsidP="00000000" w:rsidRDefault="00000000" w:rsidRPr="00000000" w14:paraId="0000001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