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AA" w:rsidRPr="00E169E5" w:rsidRDefault="00FD7EAA" w:rsidP="00FD7EAA">
      <w:pPr>
        <w:jc w:val="right"/>
        <w:rPr>
          <w:lang w:val="en-US"/>
        </w:rPr>
      </w:pPr>
      <w:r w:rsidRPr="00E169E5">
        <w:rPr>
          <w:lang w:val="en-US"/>
        </w:rPr>
        <w:t>SE</w:t>
      </w:r>
      <w:r w:rsidR="00A374B8" w:rsidRPr="00E169E5">
        <w:rPr>
          <w:lang w:val="en-US"/>
        </w:rPr>
        <w:t>16</w:t>
      </w:r>
      <w:r w:rsidRPr="00E169E5">
        <w:rPr>
          <w:lang w:val="en-US"/>
        </w:rPr>
        <w:t>-</w:t>
      </w:r>
      <w:r w:rsidR="00E169E5">
        <w:rPr>
          <w:lang w:val="en-US"/>
        </w:rPr>
        <w:t>17</w:t>
      </w:r>
      <w:r w:rsidRPr="00E169E5">
        <w:rPr>
          <w:lang w:val="en-US"/>
        </w:rPr>
        <w:t>N</w:t>
      </w:r>
    </w:p>
    <w:p w:rsidR="00FD7EAA" w:rsidRPr="00E169E5" w:rsidRDefault="00E169E5" w:rsidP="00FD7EAA">
      <w:pPr>
        <w:jc w:val="right"/>
        <w:rPr>
          <w:lang w:val="en-US"/>
        </w:rPr>
      </w:pPr>
      <w:r>
        <w:rPr>
          <w:lang w:val="en-US"/>
        </w:rPr>
        <w:t xml:space="preserve">30 </w:t>
      </w:r>
      <w:proofErr w:type="spellStart"/>
      <w:r>
        <w:rPr>
          <w:lang w:val="en-US"/>
        </w:rPr>
        <w:t>mei</w:t>
      </w:r>
      <w:proofErr w:type="spellEnd"/>
      <w:r w:rsidR="001323E0" w:rsidRPr="00E169E5">
        <w:rPr>
          <w:lang w:val="en-US"/>
        </w:rPr>
        <w:t xml:space="preserve"> </w:t>
      </w:r>
      <w:r w:rsidR="00127B27" w:rsidRPr="00E169E5">
        <w:rPr>
          <w:lang w:val="en-US"/>
        </w:rPr>
        <w:t>201</w:t>
      </w:r>
      <w:r w:rsidR="00A374B8" w:rsidRPr="00E169E5">
        <w:rPr>
          <w:lang w:val="en-US"/>
        </w:rPr>
        <w:t>6</w:t>
      </w:r>
    </w:p>
    <w:p w:rsidR="00FD7EAA" w:rsidRPr="00E169E5" w:rsidRDefault="00FD7EAA" w:rsidP="00FD7EAA">
      <w:pPr>
        <w:rPr>
          <w:lang w:val="en-US"/>
        </w:rPr>
      </w:pPr>
    </w:p>
    <w:p w:rsidR="00441DDE" w:rsidRDefault="00441DDE" w:rsidP="00441DDE">
      <w:pPr>
        <w:rPr>
          <w:lang w:val="en-US"/>
        </w:rPr>
      </w:pPr>
    </w:p>
    <w:p w:rsidR="00E169E5" w:rsidRPr="00E169E5" w:rsidRDefault="00E169E5" w:rsidP="00441DDE">
      <w:pPr>
        <w:rPr>
          <w:lang w:val="en-US"/>
        </w:rPr>
      </w:pPr>
    </w:p>
    <w:p w:rsidR="00441DDE" w:rsidRDefault="00441DDE" w:rsidP="00C61D96">
      <w:pPr>
        <w:rPr>
          <w:lang w:val="en-US"/>
        </w:rPr>
      </w:pPr>
    </w:p>
    <w:p w:rsidR="00E169E5" w:rsidRPr="00E169E5" w:rsidRDefault="00E169E5" w:rsidP="00C61D96">
      <w:pPr>
        <w:rPr>
          <w:lang w:val="en-US"/>
        </w:rPr>
      </w:pPr>
    </w:p>
    <w:p w:rsidR="00E169E5" w:rsidRPr="00E169E5" w:rsidRDefault="00E169E5" w:rsidP="00E169E5">
      <w:pPr>
        <w:rPr>
          <w:b/>
        </w:rPr>
      </w:pPr>
      <w:r w:rsidRPr="00E169E5">
        <w:rPr>
          <w:b/>
        </w:rPr>
        <w:t>SEAT Dealer Event</w:t>
      </w:r>
    </w:p>
    <w:p w:rsidR="00E169E5" w:rsidRPr="00E169E5" w:rsidRDefault="00E169E5" w:rsidP="00E169E5">
      <w:pPr>
        <w:rPr>
          <w:b/>
          <w:sz w:val="28"/>
          <w:szCs w:val="28"/>
          <w:lang w:val="nl-BE"/>
        </w:rPr>
      </w:pPr>
      <w:r w:rsidRPr="00E169E5">
        <w:rPr>
          <w:b/>
          <w:sz w:val="28"/>
          <w:szCs w:val="28"/>
          <w:lang w:val="nl-BE"/>
        </w:rPr>
        <w:t xml:space="preserve">Nieuwe SEAT </w:t>
      </w:r>
      <w:proofErr w:type="spellStart"/>
      <w:r w:rsidRPr="00E169E5">
        <w:rPr>
          <w:b/>
          <w:sz w:val="28"/>
          <w:szCs w:val="28"/>
          <w:lang w:val="nl-BE"/>
        </w:rPr>
        <w:t>Ateca</w:t>
      </w:r>
      <w:proofErr w:type="spellEnd"/>
      <w:r w:rsidRPr="00E169E5">
        <w:rPr>
          <w:b/>
          <w:sz w:val="28"/>
          <w:szCs w:val="28"/>
          <w:lang w:val="nl-BE"/>
        </w:rPr>
        <w:t xml:space="preserve"> voorgesteld in de haven van Barcelona</w:t>
      </w:r>
    </w:p>
    <w:p w:rsidR="00E169E5" w:rsidRDefault="00E169E5" w:rsidP="00E169E5">
      <w:pPr>
        <w:rPr>
          <w:b/>
          <w:lang w:val="nl-BE"/>
        </w:rPr>
      </w:pPr>
    </w:p>
    <w:p w:rsidR="00E169E5" w:rsidRPr="00E169E5" w:rsidRDefault="00E169E5" w:rsidP="00E169E5">
      <w:pPr>
        <w:rPr>
          <w:b/>
          <w:lang w:val="nl-BE"/>
        </w:rPr>
      </w:pPr>
    </w:p>
    <w:p w:rsidR="00E169E5" w:rsidRPr="00E169E5" w:rsidRDefault="00E169E5" w:rsidP="00E169E5">
      <w:pPr>
        <w:pStyle w:val="ListParagraph"/>
        <w:numPr>
          <w:ilvl w:val="0"/>
          <w:numId w:val="2"/>
        </w:numPr>
        <w:rPr>
          <w:b/>
          <w:lang w:val="nl-BE"/>
        </w:rPr>
      </w:pPr>
      <w:r w:rsidRPr="00E169E5">
        <w:rPr>
          <w:b/>
          <w:lang w:val="nl-BE"/>
        </w:rPr>
        <w:t>Het merk onthult zijn toekomstige modellen aan invoerders en verdelers</w:t>
      </w:r>
    </w:p>
    <w:p w:rsidR="00E169E5" w:rsidRPr="00E169E5" w:rsidRDefault="00E169E5" w:rsidP="00E169E5">
      <w:pPr>
        <w:pStyle w:val="ListParagraph"/>
        <w:numPr>
          <w:ilvl w:val="0"/>
          <w:numId w:val="2"/>
        </w:numPr>
        <w:rPr>
          <w:b/>
          <w:lang w:val="nl-BE"/>
        </w:rPr>
      </w:pPr>
      <w:r w:rsidRPr="00E169E5">
        <w:rPr>
          <w:b/>
          <w:lang w:val="nl-BE"/>
        </w:rPr>
        <w:t xml:space="preserve">Meer dan 2.400 personen uit 59 landen wonen presentatie bij </w:t>
      </w:r>
    </w:p>
    <w:p w:rsidR="00E169E5" w:rsidRPr="00E169E5" w:rsidRDefault="00E169E5" w:rsidP="00E169E5">
      <w:pPr>
        <w:pStyle w:val="ListParagraph"/>
        <w:numPr>
          <w:ilvl w:val="0"/>
          <w:numId w:val="2"/>
        </w:numPr>
        <w:rPr>
          <w:b/>
          <w:lang w:val="nl-BE"/>
        </w:rPr>
      </w:pPr>
      <w:proofErr w:type="spellStart"/>
      <w:r w:rsidRPr="00E169E5">
        <w:rPr>
          <w:b/>
          <w:lang w:val="nl-BE"/>
        </w:rPr>
        <w:t>Ateca</w:t>
      </w:r>
      <w:proofErr w:type="spellEnd"/>
      <w:r w:rsidRPr="00E169E5">
        <w:rPr>
          <w:b/>
          <w:lang w:val="nl-BE"/>
        </w:rPr>
        <w:t xml:space="preserve"> verovert het internet stormenderhand met 7,2 miljoen bezoeken aan de SEAT-website</w:t>
      </w:r>
    </w:p>
    <w:p w:rsidR="00E169E5" w:rsidRPr="00E169E5" w:rsidRDefault="00E169E5" w:rsidP="00E169E5">
      <w:pPr>
        <w:rPr>
          <w:lang w:val="nl-BE"/>
        </w:rPr>
      </w:pPr>
    </w:p>
    <w:p w:rsidR="00E169E5" w:rsidRPr="00E169E5" w:rsidRDefault="00E169E5" w:rsidP="00E169E5">
      <w:pPr>
        <w:rPr>
          <w:lang w:val="nl-BE"/>
        </w:rPr>
      </w:pPr>
      <w:r w:rsidRPr="00E169E5">
        <w:rPr>
          <w:lang w:val="nl-BE"/>
        </w:rPr>
        <w:t xml:space="preserve">SEAT heeft zijn strategie en zijn toekomstplannen voorgesteld aan zijn wereldwijde dealernetwerk. De aanleiding daarvoor was het debuut van het merk in een nieuw segment met de </w:t>
      </w:r>
      <w:proofErr w:type="spellStart"/>
      <w:r w:rsidRPr="00E169E5">
        <w:rPr>
          <w:lang w:val="nl-BE"/>
        </w:rPr>
        <w:t>Ateca</w:t>
      </w:r>
      <w:proofErr w:type="spellEnd"/>
      <w:r w:rsidRPr="00E169E5">
        <w:rPr>
          <w:lang w:val="nl-BE"/>
        </w:rPr>
        <w:t>. Tijdens een meeting in het bruisende hart van de haven van Barcelona maakten de meer dan 2.400 deelnemers uit 59 landen kennis met de nieuwe modellen die het merk in de komende maanden zal lanceren.</w:t>
      </w:r>
    </w:p>
    <w:p w:rsidR="00E169E5" w:rsidRPr="00E169E5" w:rsidRDefault="00E169E5" w:rsidP="00E169E5">
      <w:pPr>
        <w:rPr>
          <w:lang w:val="nl-BE"/>
        </w:rPr>
      </w:pPr>
    </w:p>
    <w:p w:rsidR="00E169E5" w:rsidRPr="00E169E5" w:rsidRDefault="00E169E5" w:rsidP="00E169E5">
      <w:pPr>
        <w:rPr>
          <w:lang w:val="nl-BE"/>
        </w:rPr>
      </w:pPr>
      <w:r w:rsidRPr="00E169E5">
        <w:rPr>
          <w:lang w:val="nl-BE"/>
        </w:rPr>
        <w:t xml:space="preserve">SEAT-voorzitter Luca de </w:t>
      </w:r>
      <w:proofErr w:type="spellStart"/>
      <w:r w:rsidRPr="00E169E5">
        <w:rPr>
          <w:lang w:val="nl-BE"/>
        </w:rPr>
        <w:t>Meo</w:t>
      </w:r>
      <w:proofErr w:type="spellEnd"/>
      <w:r w:rsidRPr="00E169E5">
        <w:rPr>
          <w:lang w:val="nl-BE"/>
        </w:rPr>
        <w:t xml:space="preserve"> stelde de jongste nieuwigheden van het merk voor aan het volledige netwerk. "De </w:t>
      </w:r>
      <w:proofErr w:type="spellStart"/>
      <w:r w:rsidRPr="00E169E5">
        <w:rPr>
          <w:lang w:val="nl-BE"/>
        </w:rPr>
        <w:t>Ateca</w:t>
      </w:r>
      <w:proofErr w:type="spellEnd"/>
      <w:r w:rsidRPr="00E169E5">
        <w:rPr>
          <w:lang w:val="nl-BE"/>
        </w:rPr>
        <w:t xml:space="preserve"> wordt naast de Leon en de </w:t>
      </w:r>
      <w:proofErr w:type="spellStart"/>
      <w:r w:rsidRPr="00E169E5">
        <w:rPr>
          <w:lang w:val="nl-BE"/>
        </w:rPr>
        <w:t>Ibiza</w:t>
      </w:r>
      <w:proofErr w:type="spellEnd"/>
      <w:r w:rsidRPr="00E169E5">
        <w:rPr>
          <w:lang w:val="nl-BE"/>
        </w:rPr>
        <w:t xml:space="preserve"> de derde pijler van SEAT en zal een belangrijke bijdrage leveren aan de rendabiliteit van onze onderneming en ons distributienet", verklaarde Luca de </w:t>
      </w:r>
      <w:proofErr w:type="spellStart"/>
      <w:r w:rsidRPr="00E169E5">
        <w:rPr>
          <w:lang w:val="nl-BE"/>
        </w:rPr>
        <w:t>Meo</w:t>
      </w:r>
      <w:proofErr w:type="spellEnd"/>
      <w:r w:rsidRPr="00E169E5">
        <w:rPr>
          <w:lang w:val="nl-BE"/>
        </w:rPr>
        <w:t xml:space="preserve"> aan de aanwezigen. "Met de </w:t>
      </w:r>
      <w:proofErr w:type="spellStart"/>
      <w:r w:rsidRPr="00E169E5">
        <w:rPr>
          <w:lang w:val="nl-BE"/>
        </w:rPr>
        <w:t>Ateca</w:t>
      </w:r>
      <w:proofErr w:type="spellEnd"/>
      <w:r w:rsidRPr="00E169E5">
        <w:rPr>
          <w:lang w:val="nl-BE"/>
        </w:rPr>
        <w:t xml:space="preserve"> lanceert de onderneming een productoffensief om ons modellengamma uit te breiden en te versterken. Dankzij de </w:t>
      </w:r>
      <w:proofErr w:type="spellStart"/>
      <w:r w:rsidRPr="00E169E5">
        <w:rPr>
          <w:lang w:val="nl-BE"/>
        </w:rPr>
        <w:t>Ateca</w:t>
      </w:r>
      <w:proofErr w:type="spellEnd"/>
      <w:r w:rsidRPr="00E169E5">
        <w:rPr>
          <w:lang w:val="nl-BE"/>
        </w:rPr>
        <w:t xml:space="preserve"> en zijn kleinere broer, de cross-over die we volgend jaar zullen lanceren, zal SEAT aanwezig zijn in de sterkst groeiende marktsegmenten", voegde hij eraan toe. </w:t>
      </w:r>
    </w:p>
    <w:p w:rsidR="00E169E5" w:rsidRPr="00E169E5" w:rsidRDefault="00E169E5" w:rsidP="00E169E5">
      <w:pPr>
        <w:rPr>
          <w:lang w:val="nl-BE"/>
        </w:rPr>
      </w:pPr>
    </w:p>
    <w:p w:rsidR="00E169E5" w:rsidRPr="00E169E5" w:rsidRDefault="00E169E5" w:rsidP="00E169E5">
      <w:pPr>
        <w:rPr>
          <w:lang w:val="nl-BE"/>
        </w:rPr>
      </w:pPr>
      <w:r w:rsidRPr="00E169E5">
        <w:rPr>
          <w:lang w:val="nl-BE"/>
        </w:rPr>
        <w:t xml:space="preserve">Op het internet is de </w:t>
      </w:r>
      <w:proofErr w:type="spellStart"/>
      <w:r w:rsidRPr="00E169E5">
        <w:rPr>
          <w:lang w:val="nl-BE"/>
        </w:rPr>
        <w:t>Ateca</w:t>
      </w:r>
      <w:proofErr w:type="spellEnd"/>
      <w:r w:rsidRPr="00E169E5">
        <w:rPr>
          <w:lang w:val="nl-BE"/>
        </w:rPr>
        <w:t xml:space="preserve"> in elk geval nu al een sensatie. Sinds de voorstelling in februari toonden al 7,2 miljoen mensen hun interesse in de </w:t>
      </w:r>
      <w:proofErr w:type="spellStart"/>
      <w:r w:rsidRPr="00E169E5">
        <w:rPr>
          <w:lang w:val="nl-BE"/>
        </w:rPr>
        <w:t>Ateca</w:t>
      </w:r>
      <w:proofErr w:type="spellEnd"/>
      <w:r w:rsidRPr="00E169E5">
        <w:rPr>
          <w:lang w:val="nl-BE"/>
        </w:rPr>
        <w:t xml:space="preserve"> op de SEAT-website in Duitsland, Spanje, het Verenigd Koninkrijk, Frankrijk en Italië. Daarenboven werden via het internet al meer dan 300.000 configuraties uitgevoerd van het model, dat vanaf begin juni beschikbaar zal zijn bij de concessiehouders.</w:t>
      </w:r>
    </w:p>
    <w:p w:rsidR="00E169E5" w:rsidRPr="00E169E5" w:rsidRDefault="00E169E5" w:rsidP="00E169E5">
      <w:pPr>
        <w:rPr>
          <w:lang w:val="nl-BE"/>
        </w:rPr>
      </w:pPr>
    </w:p>
    <w:p w:rsidR="00E169E5" w:rsidRPr="00E169E5" w:rsidRDefault="00E169E5" w:rsidP="00E169E5">
      <w:pPr>
        <w:rPr>
          <w:lang w:val="nl-BE"/>
        </w:rPr>
      </w:pPr>
      <w:r w:rsidRPr="00E169E5">
        <w:rPr>
          <w:lang w:val="nl-BE"/>
        </w:rPr>
        <w:t>Op nauwelijks 50 meter van de kustlijn langs de Middellandse Zee organiseerde SEAT in nauwe samenwerking met de havenautoriteiten een zinnenprikkelende ervaring gelinkt aan de stad Barcelona. Zo konden de deelnemers onder meer genieten van een spectaculaire kookshow door twee Michelin-</w:t>
      </w:r>
      <w:proofErr w:type="spellStart"/>
      <w:r w:rsidRPr="00E169E5">
        <w:rPr>
          <w:lang w:val="nl-BE"/>
        </w:rPr>
        <w:t>meersterrenchefs</w:t>
      </w:r>
      <w:proofErr w:type="spellEnd"/>
      <w:r w:rsidRPr="00E169E5">
        <w:rPr>
          <w:lang w:val="nl-BE"/>
        </w:rPr>
        <w:t xml:space="preserve"> – </w:t>
      </w:r>
      <w:proofErr w:type="spellStart"/>
      <w:r w:rsidRPr="00E169E5">
        <w:rPr>
          <w:lang w:val="nl-BE"/>
        </w:rPr>
        <w:t>Sergi</w:t>
      </w:r>
      <w:proofErr w:type="spellEnd"/>
      <w:r w:rsidRPr="00E169E5">
        <w:rPr>
          <w:lang w:val="nl-BE"/>
        </w:rPr>
        <w:t xml:space="preserve"> </w:t>
      </w:r>
      <w:proofErr w:type="spellStart"/>
      <w:r w:rsidRPr="00E169E5">
        <w:rPr>
          <w:lang w:val="nl-BE"/>
        </w:rPr>
        <w:t>Arola</w:t>
      </w:r>
      <w:proofErr w:type="spellEnd"/>
      <w:r w:rsidRPr="00E169E5">
        <w:rPr>
          <w:lang w:val="nl-BE"/>
        </w:rPr>
        <w:t xml:space="preserve"> en Paco </w:t>
      </w:r>
      <w:proofErr w:type="spellStart"/>
      <w:r w:rsidRPr="00E169E5">
        <w:rPr>
          <w:lang w:val="nl-BE"/>
        </w:rPr>
        <w:t>Pérez</w:t>
      </w:r>
      <w:proofErr w:type="spellEnd"/>
      <w:r w:rsidRPr="00E169E5">
        <w:rPr>
          <w:lang w:val="nl-BE"/>
        </w:rPr>
        <w:t xml:space="preserve"> – die het publiek in vervoering brachten met hun culinaire creaties.</w:t>
      </w:r>
    </w:p>
    <w:p w:rsidR="00E169E5" w:rsidRPr="00E169E5" w:rsidRDefault="00E169E5" w:rsidP="00E169E5">
      <w:pPr>
        <w:rPr>
          <w:lang w:val="nl-BE"/>
        </w:rPr>
      </w:pPr>
    </w:p>
    <w:p w:rsidR="00E169E5" w:rsidRPr="00E169E5" w:rsidRDefault="00E169E5" w:rsidP="00E169E5">
      <w:pPr>
        <w:rPr>
          <w:lang w:val="nl-BE"/>
        </w:rPr>
      </w:pPr>
      <w:r w:rsidRPr="00E169E5">
        <w:rPr>
          <w:lang w:val="nl-BE"/>
        </w:rPr>
        <w:t xml:space="preserve">Aansluitend op dit evenement bedoeld voor de invoerders en verdelers van het merk zullen gedurende de hele maand juni 900 internationale journalisten naar Barcelona vliegen om vanop de eerste rij kennis te maken met de gloednieuwe SEAT </w:t>
      </w:r>
      <w:proofErr w:type="spellStart"/>
      <w:r w:rsidRPr="00E169E5">
        <w:rPr>
          <w:lang w:val="nl-BE"/>
        </w:rPr>
        <w:t>Ateca</w:t>
      </w:r>
      <w:proofErr w:type="spellEnd"/>
      <w:r w:rsidRPr="00E169E5">
        <w:rPr>
          <w:lang w:val="nl-BE"/>
        </w:rPr>
        <w:t xml:space="preserve"> en een testrit te maken doorheen de hele stad.</w:t>
      </w:r>
    </w:p>
    <w:p w:rsidR="00FD7EAA" w:rsidRPr="00E169E5" w:rsidRDefault="00FD7EAA" w:rsidP="00FD7EAA">
      <w:pPr>
        <w:rPr>
          <w:lang w:val="nl-BE"/>
        </w:rPr>
      </w:pPr>
    </w:p>
    <w:p w:rsidR="00FD4873" w:rsidRDefault="00FD4873" w:rsidP="00FD4873">
      <w:pPr>
        <w:pBdr>
          <w:bottom w:val="single" w:sz="6" w:space="1" w:color="auto"/>
        </w:pBdr>
        <w:rPr>
          <w:lang w:val="nl-NL"/>
        </w:rPr>
      </w:pPr>
    </w:p>
    <w:p w:rsidR="00E169E5" w:rsidRDefault="00E169E5" w:rsidP="00FD4873">
      <w:pPr>
        <w:pBdr>
          <w:bottom w:val="single" w:sz="6" w:space="1" w:color="auto"/>
        </w:pBdr>
        <w:rPr>
          <w:lang w:val="nl-NL"/>
        </w:rPr>
      </w:pPr>
      <w:bookmarkStart w:id="0" w:name="_GoBack"/>
      <w:bookmarkEnd w:id="0"/>
    </w:p>
    <w:p w:rsidR="00E169E5" w:rsidRDefault="00E169E5" w:rsidP="00FD4873">
      <w:pPr>
        <w:pBdr>
          <w:bottom w:val="single" w:sz="6" w:space="1" w:color="auto"/>
        </w:pBdr>
        <w:rPr>
          <w:lang w:val="nl-NL"/>
        </w:rPr>
      </w:pPr>
    </w:p>
    <w:p w:rsidR="00E169E5" w:rsidRPr="00473D1F" w:rsidRDefault="00E169E5" w:rsidP="00FD4873">
      <w:pPr>
        <w:pBdr>
          <w:bottom w:val="single" w:sz="6" w:space="1" w:color="auto"/>
        </w:pBdr>
        <w:rPr>
          <w:lang w:val="nl-NL"/>
        </w:rPr>
      </w:pPr>
    </w:p>
    <w:p w:rsidR="00FD4873" w:rsidRPr="00473D1F" w:rsidRDefault="00FD4873" w:rsidP="00FD4873">
      <w:pPr>
        <w:rPr>
          <w:i/>
          <w:sz w:val="18"/>
          <w:szCs w:val="18"/>
          <w:lang w:val="nl-NL"/>
        </w:rPr>
      </w:pPr>
    </w:p>
    <w:p w:rsidR="00473D1F" w:rsidRPr="00473D1F" w:rsidRDefault="00473D1F" w:rsidP="00473D1F">
      <w:pPr>
        <w:pStyle w:val="Normale"/>
        <w:rPr>
          <w:sz w:val="20"/>
          <w:szCs w:val="20"/>
          <w:lang w:val="nl-NL"/>
        </w:rPr>
      </w:pPr>
      <w:r w:rsidRPr="00473D1F">
        <w:rPr>
          <w:rFonts w:cs="SeatMetaBold-Roman"/>
          <w:sz w:val="20"/>
          <w:szCs w:val="20"/>
          <w:lang w:val="nl-NL"/>
        </w:rPr>
        <w:t>SEAT</w:t>
      </w:r>
      <w:r w:rsidRPr="00473D1F">
        <w:rPr>
          <w:sz w:val="20"/>
          <w:szCs w:val="20"/>
          <w:lang w:val="nl-NL"/>
        </w:rPr>
        <w:t xml:space="preserve"> is de enige constructeur die in Spanje wagens ontwerpt, ontwikkelt, bouwt en commercialiseert. De multinational, die deel uitmaakt van de Volkswagen-groep, heeft zijn hoofdkantoor in </w:t>
      </w:r>
      <w:proofErr w:type="spellStart"/>
      <w:r w:rsidRPr="00473D1F">
        <w:rPr>
          <w:sz w:val="20"/>
          <w:szCs w:val="20"/>
          <w:lang w:val="nl-NL"/>
        </w:rPr>
        <w:t>Martorell</w:t>
      </w:r>
      <w:proofErr w:type="spellEnd"/>
      <w:r w:rsidRPr="00473D1F">
        <w:rPr>
          <w:sz w:val="20"/>
          <w:szCs w:val="20"/>
          <w:lang w:val="nl-NL"/>
        </w:rPr>
        <w:t xml:space="preserve"> (Barcelona) en exporteert ruim 80% van zijn wagens naar meer dan 75 verschillende landen. In 2015 verkocht SEAT wereldwijd ongeveer 400.000 wagens, dat is het beste resultaat sinds 2007.</w:t>
      </w:r>
    </w:p>
    <w:p w:rsidR="00473D1F" w:rsidRPr="00473D1F" w:rsidRDefault="00473D1F" w:rsidP="00473D1F">
      <w:pPr>
        <w:pStyle w:val="Normale"/>
        <w:rPr>
          <w:spacing w:val="2"/>
          <w:sz w:val="20"/>
          <w:szCs w:val="20"/>
          <w:lang w:val="nl-NL"/>
        </w:rPr>
      </w:pPr>
    </w:p>
    <w:p w:rsidR="00473D1F" w:rsidRPr="00473D1F" w:rsidRDefault="00473D1F" w:rsidP="00473D1F">
      <w:pPr>
        <w:pStyle w:val="Normale"/>
        <w:rPr>
          <w:spacing w:val="2"/>
          <w:sz w:val="20"/>
          <w:szCs w:val="20"/>
          <w:lang w:val="nl-NL"/>
        </w:rPr>
      </w:pPr>
      <w:r w:rsidRPr="00473D1F">
        <w:rPr>
          <w:spacing w:val="2"/>
          <w:sz w:val="20"/>
          <w:szCs w:val="20"/>
          <w:lang w:val="nl-NL"/>
        </w:rPr>
        <w:t xml:space="preserve">De SEAT-groep stelt meer dan 14.000 personen te werk in zijn drie productiecentra in Barcelona, El Prat de </w:t>
      </w:r>
      <w:proofErr w:type="spellStart"/>
      <w:r w:rsidRPr="00473D1F">
        <w:rPr>
          <w:spacing w:val="2"/>
          <w:sz w:val="20"/>
          <w:szCs w:val="20"/>
          <w:lang w:val="nl-NL"/>
        </w:rPr>
        <w:t>Llobregat</w:t>
      </w:r>
      <w:proofErr w:type="spellEnd"/>
      <w:r w:rsidRPr="00473D1F">
        <w:rPr>
          <w:spacing w:val="2"/>
          <w:sz w:val="20"/>
          <w:szCs w:val="20"/>
          <w:lang w:val="nl-NL"/>
        </w:rPr>
        <w:t xml:space="preserve"> en </w:t>
      </w:r>
      <w:proofErr w:type="spellStart"/>
      <w:r w:rsidRPr="00473D1F">
        <w:rPr>
          <w:spacing w:val="2"/>
          <w:sz w:val="20"/>
          <w:szCs w:val="20"/>
          <w:lang w:val="nl-NL"/>
        </w:rPr>
        <w:t>Martorell</w:t>
      </w:r>
      <w:proofErr w:type="spellEnd"/>
      <w:r w:rsidRPr="00473D1F">
        <w:rPr>
          <w:spacing w:val="2"/>
          <w:sz w:val="20"/>
          <w:szCs w:val="20"/>
          <w:lang w:val="nl-NL"/>
        </w:rPr>
        <w:t xml:space="preserve">, waar onder andere de succesvolle </w:t>
      </w:r>
      <w:proofErr w:type="spellStart"/>
      <w:r w:rsidRPr="00473D1F">
        <w:rPr>
          <w:spacing w:val="2"/>
          <w:sz w:val="20"/>
          <w:szCs w:val="20"/>
          <w:lang w:val="nl-NL"/>
        </w:rPr>
        <w:t>Ibiza</w:t>
      </w:r>
      <w:proofErr w:type="spellEnd"/>
      <w:r w:rsidRPr="00473D1F">
        <w:rPr>
          <w:spacing w:val="2"/>
          <w:sz w:val="20"/>
          <w:szCs w:val="20"/>
          <w:lang w:val="nl-NL"/>
        </w:rPr>
        <w:t xml:space="preserve"> en Leon worden gebouwd. Verder bouwt SEAT de </w:t>
      </w:r>
      <w:proofErr w:type="spellStart"/>
      <w:r w:rsidRPr="00473D1F">
        <w:rPr>
          <w:spacing w:val="2"/>
          <w:sz w:val="20"/>
          <w:szCs w:val="20"/>
          <w:lang w:val="nl-NL"/>
        </w:rPr>
        <w:t>Alhambra</w:t>
      </w:r>
      <w:proofErr w:type="spellEnd"/>
      <w:r w:rsidRPr="00473D1F">
        <w:rPr>
          <w:spacing w:val="2"/>
          <w:sz w:val="20"/>
          <w:szCs w:val="20"/>
          <w:lang w:val="nl-NL"/>
        </w:rPr>
        <w:t xml:space="preserve"> in Portugal, de </w:t>
      </w:r>
      <w:proofErr w:type="spellStart"/>
      <w:r w:rsidRPr="00473D1F">
        <w:rPr>
          <w:spacing w:val="2"/>
          <w:sz w:val="20"/>
          <w:szCs w:val="20"/>
          <w:lang w:val="nl-NL"/>
        </w:rPr>
        <w:t>Mii</w:t>
      </w:r>
      <w:proofErr w:type="spellEnd"/>
      <w:r w:rsidRPr="00473D1F">
        <w:rPr>
          <w:spacing w:val="2"/>
          <w:sz w:val="20"/>
          <w:szCs w:val="20"/>
          <w:lang w:val="nl-NL"/>
        </w:rPr>
        <w:t xml:space="preserve"> in Slovakije en de Toledo in Tsjechië.</w:t>
      </w:r>
    </w:p>
    <w:p w:rsidR="00473D1F" w:rsidRPr="00473D1F" w:rsidRDefault="00473D1F" w:rsidP="00473D1F">
      <w:pPr>
        <w:pStyle w:val="Normale"/>
        <w:rPr>
          <w:spacing w:val="2"/>
          <w:sz w:val="20"/>
          <w:szCs w:val="20"/>
          <w:lang w:val="nl-NL"/>
        </w:rPr>
      </w:pPr>
    </w:p>
    <w:p w:rsidR="00201F7A" w:rsidRPr="00473D1F" w:rsidRDefault="00473D1F" w:rsidP="00473D1F">
      <w:pPr>
        <w:rPr>
          <w:rFonts w:ascii="SeatMetaNormal-Roman" w:hAnsi="SeatMetaNormal-Roman"/>
          <w:i/>
          <w:sz w:val="18"/>
          <w:szCs w:val="18"/>
          <w:lang w:val="nl-NL"/>
        </w:rPr>
      </w:pPr>
      <w:r w:rsidRPr="00473D1F">
        <w:rPr>
          <w:rFonts w:ascii="SeatMetaNormal-Roman" w:hAnsi="SeatMetaNormal-Roman"/>
          <w:spacing w:val="2"/>
          <w:szCs w:val="20"/>
          <w:lang w:val="nl-NL"/>
        </w:rPr>
        <w:t>SEAT beschikt eveneens over een Technical Center, een kenniscentrum met ca. 1.000 ingenieurs die de drijvende kracht vormen achter de innovaties van de grootste Spaanse investeerder in Onderzoek en Ontwikkeling. In overeenstemming met zijn engagement voor het milieu gaat SEAT bij zijn activiteiten steeds uit van de principes van duurzame ontwikkeling, zoals de vermindering van de CO</w:t>
      </w:r>
      <w:r w:rsidRPr="00473D1F">
        <w:rPr>
          <w:rFonts w:ascii="SeatMetaNormal-Roman" w:hAnsi="SeatMetaNormal-Roman"/>
          <w:spacing w:val="2"/>
          <w:szCs w:val="20"/>
          <w:vertAlign w:val="subscript"/>
          <w:lang w:val="nl-NL"/>
        </w:rPr>
        <w:t>2</w:t>
      </w:r>
      <w:r w:rsidRPr="00473D1F">
        <w:rPr>
          <w:rFonts w:ascii="SeatMetaNormal-Roman" w:hAnsi="SeatMetaNormal-Roman"/>
          <w:spacing w:val="2"/>
          <w:szCs w:val="20"/>
          <w:lang w:val="nl-NL"/>
        </w:rPr>
        <w:t>-uitstoot en de verhoging van de energetische efficiëntie.</w:t>
      </w:r>
    </w:p>
    <w:sectPr w:rsidR="00201F7A" w:rsidRPr="00473D1F" w:rsidSect="00FD7EAA">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FD" w:rsidRDefault="006637FD">
      <w:r>
        <w:separator/>
      </w:r>
    </w:p>
  </w:endnote>
  <w:endnote w:type="continuationSeparator" w:id="0">
    <w:p w:rsidR="006637FD" w:rsidRDefault="006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Meta Normal Roman">
    <w:altName w:val="Cambria"/>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912A3D">
    <w:pPr>
      <w:pStyle w:val="Footer"/>
    </w:pPr>
    <w:r>
      <w:rPr>
        <w:noProof/>
        <w:lang w:val="nl-BE" w:eastAsia="nl-BE"/>
      </w:rPr>
      <w:drawing>
        <wp:anchor distT="0" distB="0" distL="114300" distR="114300" simplePos="0" relativeHeight="251657216" behindDoc="1" locked="0" layoutInCell="1" allowOverlap="1">
          <wp:simplePos x="0" y="0"/>
          <wp:positionH relativeFrom="page">
            <wp:posOffset>0</wp:posOffset>
          </wp:positionH>
          <wp:positionV relativeFrom="page">
            <wp:posOffset>9973310</wp:posOffset>
          </wp:positionV>
          <wp:extent cx="7562850" cy="723900"/>
          <wp:effectExtent l="0" t="0" r="0" b="0"/>
          <wp:wrapNone/>
          <wp:docPr id="6" name="Picture 6" descr="bandeau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eau_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pic:spPr>
              </pic:pic>
            </a:graphicData>
          </a:graphic>
          <wp14:sizeRelH relativeFrom="page">
            <wp14:pctWidth>0</wp14:pctWidth>
          </wp14:sizeRelH>
          <wp14:sizeRelV relativeFrom="page">
            <wp14:pctHeight>0</wp14:pctHeight>
          </wp14:sizeRelV>
        </wp:anchor>
      </w:drawing>
    </w:r>
  </w:p>
  <w:p w:rsidR="00FD7EAA" w:rsidRDefault="00FD7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FD7EAA">
    <w:pPr>
      <w:pStyle w:val="Footer"/>
      <w:rPr>
        <w:lang w:val="fr-FR"/>
      </w:rPr>
    </w:pPr>
  </w:p>
  <w:p w:rsidR="00FD7EAA" w:rsidRDefault="00FD7EAA">
    <w:pPr>
      <w:pStyle w:val="Footer"/>
      <w:rPr>
        <w:lang w:val="fr-FR"/>
      </w:rPr>
    </w:pPr>
  </w:p>
  <w:p w:rsidR="00FD7EAA" w:rsidRDefault="00FD7EAA">
    <w:pPr>
      <w:pStyle w:val="Footer"/>
      <w:rPr>
        <w:lang w:val="fr-FR"/>
      </w:rPr>
    </w:pPr>
  </w:p>
  <w:p w:rsidR="00FD7EAA" w:rsidRDefault="00FD7EAA">
    <w:pPr>
      <w:pStyle w:val="Footer"/>
      <w:rPr>
        <w:lang w:val="fr-FR"/>
      </w:rPr>
    </w:pPr>
  </w:p>
  <w:p w:rsidR="00FD7EAA" w:rsidRPr="00563A44" w:rsidRDefault="00FD7EAA">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FD" w:rsidRDefault="006637FD">
      <w:r>
        <w:separator/>
      </w:r>
    </w:p>
  </w:footnote>
  <w:footnote w:type="continuationSeparator" w:id="0">
    <w:p w:rsidR="006637FD" w:rsidRDefault="0066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912A3D">
    <w:pPr>
      <w:pStyle w:val="Header"/>
      <w:rPr>
        <w:lang w:val="fr-FR"/>
      </w:rPr>
    </w:pPr>
    <w:r>
      <w:rPr>
        <w:noProof/>
        <w:lang w:val="nl-BE" w:eastAsia="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1438275" cy="1257300"/>
          <wp:effectExtent l="0" t="0" r="9525" b="0"/>
          <wp:wrapNone/>
          <wp:docPr id="2" name="Picture 2" descr="logo_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pic:spPr>
              </pic:pic>
            </a:graphicData>
          </a:graphic>
          <wp14:sizeRelH relativeFrom="page">
            <wp14:pctWidth>0</wp14:pctWidth>
          </wp14:sizeRelH>
          <wp14:sizeRelV relativeFrom="page">
            <wp14:pctHeight>0</wp14:pctHeight>
          </wp14:sizeRelV>
        </wp:anchor>
      </w:drawing>
    </w:r>
  </w:p>
  <w:p w:rsidR="00FD7EAA" w:rsidRDefault="00FD7EAA">
    <w:pPr>
      <w:pStyle w:val="Header"/>
      <w:rPr>
        <w:lang w:val="fr-FR"/>
      </w:rPr>
    </w:pPr>
  </w:p>
  <w:p w:rsidR="00FD7EAA" w:rsidRDefault="00FD7EAA">
    <w:pPr>
      <w:pStyle w:val="Header"/>
      <w:rPr>
        <w:lang w:val="fr-FR"/>
      </w:rPr>
    </w:pPr>
  </w:p>
  <w:p w:rsidR="00FD7EAA" w:rsidRDefault="00FD7EAA">
    <w:pPr>
      <w:pStyle w:val="Header"/>
      <w:rPr>
        <w:lang w:val="fr-FR"/>
      </w:rPr>
    </w:pPr>
  </w:p>
  <w:p w:rsidR="00FD7EAA" w:rsidRPr="00563A44" w:rsidRDefault="00912A3D">
    <w:pPr>
      <w:pStyle w:val="Header"/>
      <w:rPr>
        <w:lang w:val="fr-FR"/>
      </w:rPr>
    </w:pPr>
    <w:r>
      <w:rPr>
        <w:noProof/>
        <w:lang w:val="nl-BE" w:eastAsia="nl-BE"/>
      </w:rPr>
      <w:drawing>
        <wp:anchor distT="0" distB="0" distL="114300" distR="114300" simplePos="0" relativeHeight="251658240" behindDoc="1" locked="0" layoutInCell="1" allowOverlap="1">
          <wp:simplePos x="0" y="0"/>
          <wp:positionH relativeFrom="page">
            <wp:posOffset>0</wp:posOffset>
          </wp:positionH>
          <wp:positionV relativeFrom="page">
            <wp:posOffset>1800225</wp:posOffset>
          </wp:positionV>
          <wp:extent cx="895985" cy="6664325"/>
          <wp:effectExtent l="0" t="0" r="0" b="3175"/>
          <wp:wrapNone/>
          <wp:docPr id="10" name="Picture 10"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eau_gauche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666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AA" w:rsidRDefault="00912A3D">
    <w:pPr>
      <w:pStyle w:val="Header"/>
      <w:rPr>
        <w:lang w:val="fr-FR"/>
      </w:rPr>
    </w:pPr>
    <w:r>
      <w:rPr>
        <w:noProof/>
        <w:lang w:val="nl-BE" w:eastAsia="nl-BE"/>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-360045</wp:posOffset>
          </wp:positionV>
          <wp:extent cx="7566025" cy="10691495"/>
          <wp:effectExtent l="0" t="0" r="0" b="0"/>
          <wp:wrapNone/>
          <wp:docPr id="12" name="Picture 12" descr="SEAT 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T T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91495"/>
                  </a:xfrm>
                  <a:prstGeom prst="rect">
                    <a:avLst/>
                  </a:prstGeom>
                  <a:noFill/>
                </pic:spPr>
              </pic:pic>
            </a:graphicData>
          </a:graphic>
          <wp14:sizeRelH relativeFrom="page">
            <wp14:pctWidth>0</wp14:pctWidth>
          </wp14:sizeRelH>
          <wp14:sizeRelV relativeFrom="page">
            <wp14:pctHeight>0</wp14:pctHeight>
          </wp14:sizeRelV>
        </wp:anchor>
      </w:drawing>
    </w:r>
  </w:p>
  <w:p w:rsidR="00FD7EAA" w:rsidRDefault="00FD7EAA">
    <w:pPr>
      <w:pStyle w:val="Header"/>
      <w:rPr>
        <w:lang w:val="fr-FR"/>
      </w:rPr>
    </w:pPr>
  </w:p>
  <w:p w:rsidR="00FD7EAA" w:rsidRDefault="00FD7EAA">
    <w:pPr>
      <w:pStyle w:val="Header"/>
      <w:rPr>
        <w:lang w:val="fr-FR"/>
      </w:rPr>
    </w:pPr>
  </w:p>
  <w:p w:rsidR="00FD7EAA" w:rsidRPr="00563A44" w:rsidRDefault="00FD7EA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10047"/>
    <w:multiLevelType w:val="hybridMultilevel"/>
    <w:tmpl w:val="159093F0"/>
    <w:lvl w:ilvl="0" w:tplc="5B40FD54">
      <w:start w:val="30"/>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SortMethod w:val="000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9C"/>
    <w:rsid w:val="00097D2B"/>
    <w:rsid w:val="000D410F"/>
    <w:rsid w:val="00127B27"/>
    <w:rsid w:val="001323E0"/>
    <w:rsid w:val="00201F7A"/>
    <w:rsid w:val="00242269"/>
    <w:rsid w:val="003534BD"/>
    <w:rsid w:val="003E1A59"/>
    <w:rsid w:val="003E5A98"/>
    <w:rsid w:val="00441DDE"/>
    <w:rsid w:val="00461D07"/>
    <w:rsid w:val="00473D1F"/>
    <w:rsid w:val="005C79E5"/>
    <w:rsid w:val="00607BB7"/>
    <w:rsid w:val="006637FD"/>
    <w:rsid w:val="00697DF2"/>
    <w:rsid w:val="006A6915"/>
    <w:rsid w:val="00842DC2"/>
    <w:rsid w:val="008F1D9C"/>
    <w:rsid w:val="00912A3D"/>
    <w:rsid w:val="009A3362"/>
    <w:rsid w:val="00A374B8"/>
    <w:rsid w:val="00B06E15"/>
    <w:rsid w:val="00B265D8"/>
    <w:rsid w:val="00BD6D51"/>
    <w:rsid w:val="00BF3105"/>
    <w:rsid w:val="00C61D96"/>
    <w:rsid w:val="00E040AA"/>
    <w:rsid w:val="00E169E5"/>
    <w:rsid w:val="00F913A8"/>
    <w:rsid w:val="00FA4D04"/>
    <w:rsid w:val="00FD4873"/>
    <w:rsid w:val="00FD5120"/>
    <w:rsid w:val="00FD7EA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efaultImageDpi w14:val="300"/>
  <w15:chartTrackingRefBased/>
  <w15:docId w15:val="{07292EFB-12C5-42A6-B2A9-FB80D8C6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character" w:styleId="Hyperlink">
    <w:name w:val="Hyperlink"/>
    <w:rsid w:val="00C61D96"/>
    <w:rPr>
      <w:color w:val="0000FF"/>
      <w:u w:val="single"/>
    </w:rPr>
  </w:style>
  <w:style w:type="paragraph" w:customStyle="1" w:styleId="Normale">
    <w:name w:val="Normal(e)"/>
    <w:basedOn w:val="Normal"/>
    <w:uiPriority w:val="99"/>
    <w:rsid w:val="00473D1F"/>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 w:type="paragraph" w:styleId="ListParagraph">
    <w:name w:val="List Paragraph"/>
    <w:basedOn w:val="Normal"/>
    <w:uiPriority w:val="72"/>
    <w:qFormat/>
    <w:rsid w:val="00E1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545</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SEAT</vt:lpstr>
      <vt:lpstr>SEAT</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MAMPAEY Veerle</cp:lastModifiedBy>
  <cp:revision>3</cp:revision>
  <cp:lastPrinted>2012-08-22T13:32:00Z</cp:lastPrinted>
  <dcterms:created xsi:type="dcterms:W3CDTF">2016-05-30T08:25:00Z</dcterms:created>
  <dcterms:modified xsi:type="dcterms:W3CDTF">2016-05-30T08:28:00Z</dcterms:modified>
</cp:coreProperties>
</file>