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A7E8D" w14:textId="77777777" w:rsidR="008A7B54" w:rsidRDefault="008A7B54">
      <w:pPr>
        <w:rPr>
          <w:color w:val="222222"/>
          <w:sz w:val="22"/>
          <w:szCs w:val="22"/>
          <w:highlight w:val="white"/>
        </w:rPr>
      </w:pPr>
    </w:p>
    <w:p w14:paraId="6F359081" w14:textId="77777777" w:rsidR="008A7B54" w:rsidRDefault="008A7B54">
      <w:pPr>
        <w:rPr>
          <w:color w:val="222222"/>
          <w:sz w:val="22"/>
          <w:szCs w:val="22"/>
          <w:highlight w:val="white"/>
        </w:rPr>
      </w:pPr>
    </w:p>
    <w:p w14:paraId="74F5A849" w14:textId="77777777" w:rsidR="008A7B54" w:rsidRDefault="00000000">
      <w:pPr>
        <w:spacing w:line="288" w:lineRule="auto"/>
        <w:jc w:val="center"/>
        <w:rPr>
          <w:b/>
          <w:color w:val="222222"/>
          <w:sz w:val="22"/>
          <w:szCs w:val="22"/>
          <w:highlight w:val="white"/>
        </w:rPr>
      </w:pPr>
      <w:r>
        <w:rPr>
          <w:b/>
          <w:color w:val="222222"/>
          <w:sz w:val="40"/>
          <w:szCs w:val="40"/>
          <w:highlight w:val="white"/>
        </w:rPr>
        <w:t>Press Release</w:t>
      </w:r>
      <w:r>
        <w:rPr>
          <w:b/>
          <w:color w:val="222222"/>
          <w:sz w:val="22"/>
          <w:szCs w:val="22"/>
          <w:highlight w:val="white"/>
        </w:rPr>
        <w:t xml:space="preserve"> </w:t>
      </w:r>
    </w:p>
    <w:p w14:paraId="0F45E94A" w14:textId="77777777" w:rsidR="008A7B54" w:rsidRDefault="00000000">
      <w:pPr>
        <w:spacing w:line="288" w:lineRule="auto"/>
        <w:jc w:val="center"/>
        <w:rPr>
          <w:color w:val="222222"/>
          <w:sz w:val="22"/>
          <w:szCs w:val="22"/>
          <w:highlight w:val="white"/>
        </w:rPr>
      </w:pPr>
      <w:r>
        <w:rPr>
          <w:color w:val="222222"/>
          <w:sz w:val="28"/>
          <w:szCs w:val="28"/>
          <w:highlight w:val="white"/>
        </w:rPr>
        <w:t>For Immediate Release</w:t>
      </w:r>
    </w:p>
    <w:p w14:paraId="08137D99" w14:textId="77777777" w:rsidR="008A7B54" w:rsidRDefault="008A7B54">
      <w:pPr>
        <w:spacing w:line="288" w:lineRule="auto"/>
        <w:rPr>
          <w:color w:val="222222"/>
          <w:sz w:val="22"/>
          <w:szCs w:val="22"/>
          <w:highlight w:val="white"/>
        </w:rPr>
      </w:pPr>
    </w:p>
    <w:p w14:paraId="6EC61585" w14:textId="77777777" w:rsidR="008A7B54" w:rsidRDefault="00000000">
      <w:pPr>
        <w:spacing w:line="288" w:lineRule="auto"/>
        <w:jc w:val="center"/>
        <w:rPr>
          <w:i/>
          <w:sz w:val="24"/>
          <w:szCs w:val="24"/>
        </w:rPr>
      </w:pPr>
      <w:r>
        <w:rPr>
          <w:b/>
          <w:sz w:val="32"/>
          <w:szCs w:val="32"/>
        </w:rPr>
        <w:t>PLASA 2025: Jerry Harvey Explores the Past, Present, and Future of In-Ear Monitoring</w:t>
      </w:r>
    </w:p>
    <w:p w14:paraId="40347F56" w14:textId="77777777" w:rsidR="008A7B54" w:rsidRDefault="00000000">
      <w:pPr>
        <w:spacing w:line="288" w:lineRule="auto"/>
        <w:jc w:val="center"/>
        <w:rPr>
          <w:b/>
          <w:color w:val="222222"/>
          <w:sz w:val="32"/>
          <w:szCs w:val="32"/>
        </w:rPr>
      </w:pPr>
      <w:r>
        <w:rPr>
          <w:i/>
          <w:sz w:val="28"/>
          <w:szCs w:val="28"/>
        </w:rPr>
        <w:t>Preeminent leader in IEMs speaks to the trends and technology leading future innovations for the live sound industry</w:t>
      </w:r>
    </w:p>
    <w:p w14:paraId="3905CF00" w14:textId="77777777" w:rsidR="008A7B54" w:rsidRDefault="008A7B54">
      <w:pPr>
        <w:spacing w:line="288" w:lineRule="auto"/>
        <w:rPr>
          <w:color w:val="222222"/>
          <w:sz w:val="22"/>
          <w:szCs w:val="22"/>
        </w:rPr>
      </w:pPr>
    </w:p>
    <w:p w14:paraId="2EE2F4CA" w14:textId="77777777" w:rsidR="008A7B54" w:rsidRDefault="00000000">
      <w:pPr>
        <w:spacing w:line="288" w:lineRule="auto"/>
        <w:rPr>
          <w:b/>
          <w:color w:val="222222"/>
          <w:sz w:val="22"/>
          <w:szCs w:val="22"/>
        </w:rPr>
      </w:pPr>
      <w:r>
        <w:rPr>
          <w:b/>
          <w:color w:val="222222"/>
          <w:sz w:val="22"/>
          <w:szCs w:val="22"/>
        </w:rPr>
        <w:t xml:space="preserve">LONDON, UK, September 2, 2025  — </w:t>
      </w:r>
      <w:hyperlink r:id="rId7">
        <w:r>
          <w:rPr>
            <w:b/>
            <w:color w:val="1155CC"/>
            <w:sz w:val="22"/>
            <w:szCs w:val="22"/>
            <w:u w:val="single"/>
          </w:rPr>
          <w:t>Jerry Harvey Audio</w:t>
        </w:r>
      </w:hyperlink>
      <w:r>
        <w:rPr>
          <w:b/>
          <w:color w:val="222222"/>
          <w:sz w:val="22"/>
          <w:szCs w:val="22"/>
        </w:rPr>
        <w:t xml:space="preserve"> [Booth J10] announces that founder Jerry Harvey will be presenting </w:t>
      </w:r>
      <w:hyperlink r:id="rId8">
        <w:r>
          <w:rPr>
            <w:b/>
            <w:color w:val="1155CC"/>
            <w:sz w:val="22"/>
            <w:szCs w:val="22"/>
            <w:u w:val="single"/>
          </w:rPr>
          <w:t>‘Jerry Harvey and the History of In-Ear Monitoring’</w:t>
        </w:r>
      </w:hyperlink>
      <w:r>
        <w:rPr>
          <w:b/>
          <w:color w:val="222222"/>
          <w:sz w:val="22"/>
          <w:szCs w:val="22"/>
        </w:rPr>
        <w:t xml:space="preserve"> at </w:t>
      </w:r>
      <w:hyperlink r:id="rId9">
        <w:r>
          <w:rPr>
            <w:b/>
            <w:color w:val="1155CC"/>
            <w:sz w:val="22"/>
            <w:szCs w:val="22"/>
            <w:u w:val="single"/>
          </w:rPr>
          <w:t>PLASA 2025</w:t>
        </w:r>
      </w:hyperlink>
      <w:r>
        <w:rPr>
          <w:b/>
          <w:color w:val="222222"/>
          <w:sz w:val="22"/>
          <w:szCs w:val="22"/>
        </w:rPr>
        <w:t xml:space="preserve">. The presentation will take place on Sunday, September 7 at 4:30pm at the Audio &amp; AV Theatre at the PLASA show, which is being held at the Olympia London from Sunday, September 7th through Tuesday, September 9, 2025. It is free to attend with a show entry badge. For more information and to register for PLASA 2025, please click </w:t>
      </w:r>
      <w:hyperlink r:id="rId10">
        <w:r>
          <w:rPr>
            <w:b/>
            <w:color w:val="1155CC"/>
            <w:sz w:val="22"/>
            <w:szCs w:val="22"/>
            <w:u w:val="single"/>
          </w:rPr>
          <w:t>here</w:t>
        </w:r>
      </w:hyperlink>
      <w:r>
        <w:rPr>
          <w:b/>
          <w:color w:val="222222"/>
          <w:sz w:val="22"/>
          <w:szCs w:val="22"/>
        </w:rPr>
        <w:t xml:space="preserve">. </w:t>
      </w:r>
    </w:p>
    <w:p w14:paraId="53D5AF4A" w14:textId="77777777" w:rsidR="008A7B54" w:rsidRDefault="008A7B54">
      <w:pPr>
        <w:spacing w:line="288" w:lineRule="auto"/>
        <w:rPr>
          <w:b/>
          <w:color w:val="222222"/>
          <w:sz w:val="22"/>
          <w:szCs w:val="22"/>
        </w:rPr>
      </w:pPr>
    </w:p>
    <w:p w14:paraId="47B295C8" w14:textId="77777777" w:rsidR="008A7B54" w:rsidRDefault="00000000">
      <w:pPr>
        <w:spacing w:line="288" w:lineRule="auto"/>
        <w:rPr>
          <w:color w:val="222222"/>
          <w:sz w:val="22"/>
          <w:szCs w:val="22"/>
        </w:rPr>
      </w:pPr>
      <w:r>
        <w:rPr>
          <w:color w:val="222222"/>
          <w:sz w:val="22"/>
          <w:szCs w:val="22"/>
        </w:rPr>
        <w:t>‘Jerry Harvey and the History of In-Ear Monitoring’ will explore 30 years of IEM history through the context of Harvey’s professional journey, from his first set of custom-fit 2-way earpieces designed for Alex Van Halen to the founding of JH Audio and beyond. The discussion will trace the evolution of in-ear monitoring and its impact upon the live sound industry, as well as explore innovations and new technologies to come.</w:t>
      </w:r>
    </w:p>
    <w:p w14:paraId="2928E2B7" w14:textId="77777777" w:rsidR="008A7B54" w:rsidRDefault="008A7B54">
      <w:pPr>
        <w:spacing w:line="288" w:lineRule="auto"/>
        <w:rPr>
          <w:color w:val="222222"/>
          <w:sz w:val="22"/>
          <w:szCs w:val="22"/>
        </w:rPr>
      </w:pPr>
    </w:p>
    <w:p w14:paraId="208E3DC8" w14:textId="77777777" w:rsidR="008A7B54" w:rsidRDefault="00000000">
      <w:pPr>
        <w:spacing w:line="288" w:lineRule="auto"/>
        <w:rPr>
          <w:color w:val="222222"/>
          <w:sz w:val="22"/>
          <w:szCs w:val="22"/>
        </w:rPr>
      </w:pPr>
      <w:r>
        <w:rPr>
          <w:color w:val="222222"/>
          <w:sz w:val="22"/>
          <w:szCs w:val="22"/>
        </w:rPr>
        <w:t>In addition to his speaking appearance, Harvey and the rest of the JH Audio Team will be on the show floor at the Olympia London for the entire PLASA show exhibiting the brand’s full range of custom, in-ear monitoring solutions.</w:t>
      </w:r>
    </w:p>
    <w:p w14:paraId="0BE4D715" w14:textId="77777777" w:rsidR="008A7B54" w:rsidRDefault="008A7B54">
      <w:pPr>
        <w:spacing w:line="288" w:lineRule="auto"/>
        <w:rPr>
          <w:b/>
          <w:color w:val="222222"/>
          <w:sz w:val="22"/>
          <w:szCs w:val="22"/>
        </w:rPr>
      </w:pPr>
    </w:p>
    <w:p w14:paraId="651C07A9" w14:textId="77777777" w:rsidR="008A7B54" w:rsidRDefault="00000000">
      <w:pPr>
        <w:spacing w:line="288" w:lineRule="auto"/>
        <w:rPr>
          <w:color w:val="222222"/>
          <w:sz w:val="22"/>
          <w:szCs w:val="22"/>
          <w:highlight w:val="white"/>
        </w:rPr>
      </w:pPr>
      <w:r>
        <w:rPr>
          <w:color w:val="222222"/>
          <w:sz w:val="22"/>
          <w:szCs w:val="22"/>
        </w:rPr>
        <w:t xml:space="preserve">For more information, please visit: </w:t>
      </w:r>
      <w:hyperlink r:id="rId11">
        <w:r>
          <w:rPr>
            <w:color w:val="1155CC"/>
            <w:sz w:val="22"/>
            <w:szCs w:val="22"/>
            <w:u w:val="single"/>
          </w:rPr>
          <w:t>https://jhaudio.com/</w:t>
        </w:r>
      </w:hyperlink>
    </w:p>
    <w:p w14:paraId="7F5EBFB9" w14:textId="43173CF1" w:rsidR="008A7B54" w:rsidRDefault="00A33DDF">
      <w:pPr>
        <w:spacing w:line="288" w:lineRule="auto"/>
        <w:rPr>
          <w:color w:val="222222"/>
          <w:sz w:val="22"/>
          <w:szCs w:val="22"/>
          <w:highlight w:val="white"/>
        </w:rPr>
      </w:pPr>
      <w:r>
        <w:rPr>
          <w:color w:val="222222"/>
          <w:sz w:val="22"/>
          <w:szCs w:val="22"/>
          <w:highlight w:val="white"/>
        </w:rPr>
        <w:br/>
      </w:r>
    </w:p>
    <w:p w14:paraId="7E7DA81C" w14:textId="77777777" w:rsidR="00A33DDF" w:rsidRPr="00A33DDF" w:rsidRDefault="00A33DDF" w:rsidP="00A33DDF">
      <w:pPr>
        <w:spacing w:line="288" w:lineRule="auto"/>
        <w:rPr>
          <w:b/>
          <w:color w:val="222222"/>
        </w:rPr>
      </w:pPr>
      <w:r w:rsidRPr="00A33DDF">
        <w:rPr>
          <w:b/>
          <w:color w:val="222222"/>
        </w:rPr>
        <w:t>About JH Audio</w:t>
      </w:r>
    </w:p>
    <w:p w14:paraId="797CDD0C" w14:textId="71813C49" w:rsidR="008A7B54" w:rsidRDefault="00A33DDF" w:rsidP="00A33DDF">
      <w:pPr>
        <w:shd w:val="clear" w:color="auto" w:fill="FFFFFF"/>
        <w:spacing w:line="288" w:lineRule="auto"/>
      </w:pPr>
      <w:r w:rsidRPr="00A33DDF">
        <w:rPr>
          <w:bCs/>
          <w:color w:val="222222"/>
        </w:rPr>
        <w:t>Founded in 2007 by legendary sound engineer Jerry Harvey, Jerry Harvey Audio, LLC is the leader in in-ear monitor technology. JH Audio Custom and Universal fit IEMs are built in Orlando, Florida. Each set is assembled using proprietary drivers, crossover components, as well as custom finishes to create the most beautiful sounding earpieces. Trusted by the top touring musicians, engineers and audiophiles, JH Audio provides an unmatched listening experience for stage, studio and beyond. Every piece is handcrafted to its unique customer.  </w:t>
      </w:r>
      <w:hyperlink r:id="rId12">
        <w:r w:rsidR="00000000">
          <w:rPr>
            <w:color w:val="1155CC"/>
            <w:highlight w:val="white"/>
            <w:u w:val="single"/>
          </w:rPr>
          <w:t>www.jhaudio.com</w:t>
        </w:r>
      </w:hyperlink>
    </w:p>
    <w:sectPr w:rsidR="008A7B54">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58626" w14:textId="77777777" w:rsidR="004D0AB2" w:rsidRDefault="004D0AB2">
      <w:r>
        <w:separator/>
      </w:r>
    </w:p>
  </w:endnote>
  <w:endnote w:type="continuationSeparator" w:id="0">
    <w:p w14:paraId="279F2F07" w14:textId="77777777" w:rsidR="004D0AB2" w:rsidRDefault="004D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2EEC" w14:textId="77777777" w:rsidR="008A7B54" w:rsidRDefault="008A7B54">
    <w:pPr>
      <w:pBdr>
        <w:top w:val="nil"/>
        <w:left w:val="nil"/>
        <w:bottom w:val="nil"/>
        <w:right w:val="nil"/>
        <w:between w:val="nil"/>
      </w:pBdr>
      <w:tabs>
        <w:tab w:val="center" w:pos="4680"/>
        <w:tab w:val="right" w:pos="9360"/>
      </w:tabs>
      <w:rPr>
        <w:color w:val="000000"/>
      </w:rPr>
    </w:pPr>
  </w:p>
  <w:p w14:paraId="6865E5EE" w14:textId="77777777" w:rsidR="008A7B54" w:rsidRDefault="00000000">
    <w:pPr>
      <w:pBdr>
        <w:top w:val="nil"/>
        <w:left w:val="nil"/>
        <w:bottom w:val="nil"/>
        <w:right w:val="nil"/>
        <w:between w:val="nil"/>
      </w:pBdr>
      <w:tabs>
        <w:tab w:val="center" w:pos="4680"/>
        <w:tab w:val="right" w:pos="9360"/>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2946B" w14:textId="77777777" w:rsidR="004D0AB2" w:rsidRDefault="004D0AB2">
      <w:r>
        <w:separator/>
      </w:r>
    </w:p>
  </w:footnote>
  <w:footnote w:type="continuationSeparator" w:id="0">
    <w:p w14:paraId="2C88277D" w14:textId="77777777" w:rsidR="004D0AB2" w:rsidRDefault="004D0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3F126" w14:textId="77777777" w:rsidR="008A7B54" w:rsidRDefault="00000000">
    <w:pPr>
      <w:pBdr>
        <w:top w:val="nil"/>
        <w:left w:val="nil"/>
        <w:bottom w:val="nil"/>
        <w:right w:val="nil"/>
        <w:between w:val="nil"/>
      </w:pBdr>
      <w:tabs>
        <w:tab w:val="center" w:pos="4680"/>
        <w:tab w:val="right" w:pos="9360"/>
      </w:tabs>
      <w:jc w:val="center"/>
      <w:rPr>
        <w:color w:val="000000"/>
      </w:rPr>
    </w:pPr>
    <w:r>
      <w:rPr>
        <w:noProof/>
      </w:rPr>
      <w:drawing>
        <wp:inline distT="114300" distB="114300" distL="114300" distR="114300" wp14:anchorId="6586C2C9" wp14:editId="7DEB9912">
          <wp:extent cx="1838325" cy="1078311"/>
          <wp:effectExtent l="0" t="0" r="0" b="0"/>
          <wp:docPr id="1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8325" cy="107831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54"/>
    <w:rsid w:val="00321286"/>
    <w:rsid w:val="004D0AB2"/>
    <w:rsid w:val="008A7B54"/>
    <w:rsid w:val="00A3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E91BD9"/>
  <w15:docId w15:val="{632E36A1-2182-534D-8FBF-41EB8102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Normal"/>
    <w:tblPr>
      <w:tblCellMar>
        <w:top w:w="0" w:type="dxa"/>
        <w:left w:w="0" w:type="dxa"/>
        <w:bottom w:w="0" w:type="dxa"/>
        <w:right w:w="0" w:type="dxa"/>
      </w:tblCellMar>
    </w:tblPr>
  </w:style>
  <w:style w:type="table" w:customStyle="1" w:styleId="TableNormal9">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AF2830"/>
    <w:pPr>
      <w:tabs>
        <w:tab w:val="center" w:pos="4680"/>
        <w:tab w:val="right" w:pos="9360"/>
      </w:tabs>
    </w:pPr>
  </w:style>
  <w:style w:type="character" w:customStyle="1" w:styleId="HeaderChar">
    <w:name w:val="Header Char"/>
    <w:basedOn w:val="DefaultParagraphFont"/>
    <w:link w:val="Header"/>
    <w:uiPriority w:val="99"/>
    <w:rsid w:val="00AF2830"/>
  </w:style>
  <w:style w:type="paragraph" w:styleId="Footer">
    <w:name w:val="footer"/>
    <w:basedOn w:val="Normal"/>
    <w:link w:val="FooterChar"/>
    <w:uiPriority w:val="99"/>
    <w:unhideWhenUsed/>
    <w:rsid w:val="00AF2830"/>
    <w:pPr>
      <w:tabs>
        <w:tab w:val="center" w:pos="4680"/>
        <w:tab w:val="right" w:pos="9360"/>
      </w:tabs>
    </w:pPr>
  </w:style>
  <w:style w:type="character" w:customStyle="1" w:styleId="FooterChar">
    <w:name w:val="Footer Char"/>
    <w:basedOn w:val="DefaultParagraphFont"/>
    <w:link w:val="Footer"/>
    <w:uiPriority w:val="99"/>
    <w:rsid w:val="00AF2830"/>
  </w:style>
  <w:style w:type="character" w:customStyle="1" w:styleId="normaltextrun">
    <w:name w:val="normaltextrun"/>
    <w:basedOn w:val="DefaultParagraphFont"/>
    <w:rsid w:val="003D5AB6"/>
  </w:style>
  <w:style w:type="character" w:customStyle="1" w:styleId="eop">
    <w:name w:val="eop"/>
    <w:basedOn w:val="DefaultParagraphFont"/>
    <w:rsid w:val="003D5AB6"/>
  </w:style>
  <w:style w:type="character" w:styleId="Hyperlink">
    <w:name w:val="Hyperlink"/>
    <w:basedOn w:val="DefaultParagraphFont"/>
    <w:uiPriority w:val="99"/>
    <w:unhideWhenUsed/>
    <w:rsid w:val="00710923"/>
    <w:rPr>
      <w:color w:val="0563C1" w:themeColor="hyperlink"/>
      <w:u w:val="single"/>
    </w:rPr>
  </w:style>
  <w:style w:type="character" w:styleId="UnresolvedMention">
    <w:name w:val="Unresolved Mention"/>
    <w:basedOn w:val="DefaultParagraphFont"/>
    <w:uiPriority w:val="99"/>
    <w:semiHidden/>
    <w:unhideWhenUsed/>
    <w:rsid w:val="00710923"/>
    <w:rPr>
      <w:color w:val="605E5C"/>
      <w:shd w:val="clear" w:color="auto" w:fill="E1DFDD"/>
    </w:rPr>
  </w:style>
  <w:style w:type="paragraph" w:styleId="Revision">
    <w:name w:val="Revision"/>
    <w:hidden/>
    <w:uiPriority w:val="99"/>
    <w:semiHidden/>
    <w:rsid w:val="00823228"/>
  </w:style>
  <w:style w:type="character" w:styleId="CommentReference">
    <w:name w:val="annotation reference"/>
    <w:basedOn w:val="DefaultParagraphFont"/>
    <w:uiPriority w:val="99"/>
    <w:semiHidden/>
    <w:unhideWhenUsed/>
    <w:rsid w:val="00280335"/>
    <w:rPr>
      <w:sz w:val="16"/>
      <w:szCs w:val="16"/>
    </w:rPr>
  </w:style>
  <w:style w:type="paragraph" w:styleId="CommentText">
    <w:name w:val="annotation text"/>
    <w:basedOn w:val="Normal"/>
    <w:link w:val="CommentTextChar"/>
    <w:uiPriority w:val="99"/>
    <w:unhideWhenUsed/>
    <w:rsid w:val="00280335"/>
  </w:style>
  <w:style w:type="character" w:customStyle="1" w:styleId="CommentTextChar">
    <w:name w:val="Comment Text Char"/>
    <w:basedOn w:val="DefaultParagraphFont"/>
    <w:link w:val="CommentText"/>
    <w:uiPriority w:val="99"/>
    <w:rsid w:val="00280335"/>
  </w:style>
  <w:style w:type="paragraph" w:styleId="CommentSubject">
    <w:name w:val="annotation subject"/>
    <w:basedOn w:val="CommentText"/>
    <w:next w:val="CommentText"/>
    <w:link w:val="CommentSubjectChar"/>
    <w:uiPriority w:val="99"/>
    <w:semiHidden/>
    <w:unhideWhenUsed/>
    <w:rsid w:val="00280335"/>
    <w:rPr>
      <w:b/>
      <w:bCs/>
    </w:rPr>
  </w:style>
  <w:style w:type="character" w:customStyle="1" w:styleId="CommentSubjectChar">
    <w:name w:val="Comment Subject Char"/>
    <w:basedOn w:val="CommentTextChar"/>
    <w:link w:val="CommentSubject"/>
    <w:uiPriority w:val="99"/>
    <w:semiHidden/>
    <w:rsid w:val="00280335"/>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lasashow.com/speaker-list/jerry-harve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haudio.com/" TargetMode="External"/><Relationship Id="rId12" Type="http://schemas.openxmlformats.org/officeDocument/2006/relationships/hyperlink" Target="http://www.jhaudi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haudi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lasashow.com/" TargetMode="External"/><Relationship Id="rId4" Type="http://schemas.openxmlformats.org/officeDocument/2006/relationships/webSettings" Target="webSettings.xml"/><Relationship Id="rId9" Type="http://schemas.openxmlformats.org/officeDocument/2006/relationships/hyperlink" Target="https://www.plasashow.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7UoptP3iwnedZlljiovuR045Q==">CgMxLjA4AHIhMUItclhWLUd2QzZjd19yNUE1SS1QbW5vQ19wZEFERGVU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Arlt-Suchon</dc:creator>
  <cp:lastModifiedBy> </cp:lastModifiedBy>
  <cp:revision>2</cp:revision>
  <dcterms:created xsi:type="dcterms:W3CDTF">2025-02-10T18:54:00Z</dcterms:created>
  <dcterms:modified xsi:type="dcterms:W3CDTF">2025-09-02T01:15:00Z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0x0101009BD7C64212E09440936D84B768648729</vt:lpwstr>
  </property>
  <property fmtid="{D5CDD505-2E9C-101B-9397-08002B2CF9AE}" pid="3" name="MediaServiceImageTags">
    <vt:lpwstr/>
  </property>
</Properties>
</file>