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30" w:rsidRPr="00FA442C" w:rsidRDefault="00DC3705" w:rsidP="00227A65">
      <w:pPr>
        <w:pStyle w:val="NoSpacing1"/>
        <w:jc w:val="both"/>
        <w:rPr>
          <w:rFonts w:asciiTheme="minorHAnsi" w:hAnsiTheme="minorHAnsi"/>
          <w:b/>
          <w:sz w:val="28"/>
          <w:szCs w:val="28"/>
          <w:lang w:val="nl-NL"/>
        </w:rPr>
      </w:pPr>
      <w:bookmarkStart w:id="0" w:name="_GoBack"/>
      <w:r w:rsidRPr="00FA442C">
        <w:rPr>
          <w:rFonts w:asciiTheme="minorHAnsi" w:hAnsiTheme="minorHAnsi"/>
          <w:b/>
          <w:sz w:val="28"/>
          <w:szCs w:val="28"/>
          <w:lang w:val="nl-NL"/>
        </w:rPr>
        <w:t>Twee nieuwe aanwervingen</w:t>
      </w:r>
      <w:bookmarkEnd w:id="0"/>
      <w:r w:rsidR="00227A65" w:rsidRPr="00FA442C">
        <w:rPr>
          <w:rFonts w:asciiTheme="minorHAnsi" w:hAnsiTheme="minorHAnsi"/>
          <w:b/>
          <w:sz w:val="28"/>
          <w:szCs w:val="28"/>
          <w:lang w:val="nl-NL"/>
        </w:rPr>
        <w:t xml:space="preserve"> bij Voice: Steven Piessens en</w:t>
      </w:r>
      <w:r w:rsidRPr="00FA442C">
        <w:rPr>
          <w:rFonts w:asciiTheme="minorHAnsi" w:hAnsiTheme="minorHAnsi"/>
          <w:b/>
          <w:sz w:val="28"/>
          <w:szCs w:val="28"/>
          <w:lang w:val="nl-NL"/>
        </w:rPr>
        <w:t xml:space="preserve"> Elisa Roux</w:t>
      </w:r>
    </w:p>
    <w:p w:rsidR="00DC3705" w:rsidRPr="00FA442C" w:rsidRDefault="00DC3705" w:rsidP="00227A65">
      <w:pPr>
        <w:pStyle w:val="NoSpacing1"/>
        <w:jc w:val="both"/>
        <w:rPr>
          <w:rFonts w:asciiTheme="minorHAnsi" w:hAnsiTheme="minorHAnsi"/>
          <w:lang w:val="nl-NL"/>
        </w:rPr>
      </w:pPr>
    </w:p>
    <w:p w:rsidR="00E22E30" w:rsidRPr="00FA442C" w:rsidRDefault="00DC3705" w:rsidP="00227A65">
      <w:pPr>
        <w:spacing w:line="280" w:lineRule="auto"/>
        <w:jc w:val="both"/>
        <w:rPr>
          <w:rFonts w:asciiTheme="minorHAnsi" w:hAnsiTheme="minorHAnsi"/>
          <w:b/>
          <w:bCs/>
          <w:sz w:val="24"/>
          <w:szCs w:val="24"/>
          <w:lang w:val="nl-NL"/>
        </w:rPr>
      </w:pPr>
      <w:r w:rsidRPr="00FA442C">
        <w:rPr>
          <w:rFonts w:asciiTheme="minorHAnsi" w:hAnsiTheme="minorHAnsi"/>
          <w:b/>
          <w:bCs/>
          <w:sz w:val="24"/>
          <w:szCs w:val="24"/>
          <w:lang w:val="nl-NL"/>
        </w:rPr>
        <w:t>Voice, het Conversational M</w:t>
      </w:r>
      <w:r w:rsidR="00FA442C" w:rsidRPr="00FA442C">
        <w:rPr>
          <w:rFonts w:asciiTheme="minorHAnsi" w:hAnsiTheme="minorHAnsi"/>
          <w:b/>
          <w:bCs/>
          <w:sz w:val="24"/>
          <w:szCs w:val="24"/>
          <w:lang w:val="nl-NL"/>
        </w:rPr>
        <w:t>arketing &amp; PR bureau</w:t>
      </w:r>
      <w:r w:rsidR="00FA442C" w:rsidRPr="00FA442C">
        <w:rPr>
          <w:rFonts w:asciiTheme="minorHAnsi" w:hAnsiTheme="minorHAnsi"/>
          <w:b/>
          <w:bCs/>
          <w:sz w:val="24"/>
          <w:szCs w:val="24"/>
          <w:lang w:val="nl-NL"/>
        </w:rPr>
        <w:t xml:space="preserve"> uit Brussel,</w:t>
      </w:r>
      <w:r w:rsidR="00FA442C" w:rsidRPr="00FA442C">
        <w:rPr>
          <w:rFonts w:asciiTheme="minorHAnsi" w:hAnsiTheme="minorHAnsi"/>
          <w:b/>
          <w:bCs/>
          <w:sz w:val="24"/>
          <w:szCs w:val="24"/>
          <w:lang w:val="nl-NL"/>
        </w:rPr>
        <w:t xml:space="preserve"> breidt verder uit met 2 nieuwe medewerke</w:t>
      </w:r>
      <w:r w:rsidR="00FA442C" w:rsidRPr="00FA442C">
        <w:rPr>
          <w:rFonts w:asciiTheme="minorHAnsi" w:hAnsiTheme="minorHAnsi"/>
          <w:b/>
          <w:bCs/>
          <w:sz w:val="24"/>
          <w:szCs w:val="24"/>
          <w:lang w:val="nl-NL"/>
        </w:rPr>
        <w:t>rs</w:t>
      </w:r>
      <w:r w:rsidRPr="00FA442C">
        <w:rPr>
          <w:rFonts w:asciiTheme="minorHAnsi" w:hAnsiTheme="minorHAnsi"/>
          <w:b/>
          <w:bCs/>
          <w:sz w:val="24"/>
          <w:szCs w:val="24"/>
          <w:lang w:val="nl-NL"/>
        </w:rPr>
        <w:t xml:space="preserve">. </w:t>
      </w:r>
    </w:p>
    <w:p w:rsidR="00E22E30" w:rsidRPr="00FA442C" w:rsidRDefault="00FA442C" w:rsidP="00227A65">
      <w:pPr>
        <w:spacing w:line="280" w:lineRule="auto"/>
        <w:jc w:val="both"/>
        <w:rPr>
          <w:rFonts w:asciiTheme="minorHAnsi" w:hAnsiTheme="minorHAnsi"/>
          <w:lang w:val="nl-NL"/>
        </w:rPr>
      </w:pPr>
      <w:r w:rsidRPr="00FA442C">
        <w:rPr>
          <w:rFonts w:asciiTheme="minorHAnsi" w:hAnsiTheme="minorHAnsi"/>
          <w:lang w:val="nl-NL"/>
        </w:rPr>
        <w:t>Om zijn ambitieuze doelstellingen waar te maken, versterkt V</w:t>
      </w:r>
      <w:r w:rsidR="00227A65" w:rsidRPr="00FA442C">
        <w:rPr>
          <w:rFonts w:asciiTheme="minorHAnsi" w:hAnsiTheme="minorHAnsi"/>
          <w:lang w:val="nl-NL"/>
        </w:rPr>
        <w:t>oice zijn team</w:t>
      </w:r>
      <w:r w:rsidRPr="00FA442C">
        <w:rPr>
          <w:rFonts w:asciiTheme="minorHAnsi" w:hAnsiTheme="minorHAnsi"/>
          <w:lang w:val="nl-NL"/>
        </w:rPr>
        <w:t xml:space="preserve"> met </w:t>
      </w:r>
      <w:r w:rsidRPr="00FA442C">
        <w:rPr>
          <w:rFonts w:asciiTheme="minorHAnsi" w:hAnsiTheme="minorHAnsi"/>
          <w:lang w:val="nl-NL"/>
        </w:rPr>
        <w:t xml:space="preserve">een </w:t>
      </w:r>
      <w:r w:rsidR="00227A65" w:rsidRPr="00FA442C">
        <w:rPr>
          <w:rFonts w:asciiTheme="minorHAnsi" w:hAnsiTheme="minorHAnsi"/>
          <w:lang w:val="nl-NL"/>
        </w:rPr>
        <w:t>Business P</w:t>
      </w:r>
      <w:r w:rsidRPr="00FA442C">
        <w:rPr>
          <w:rFonts w:asciiTheme="minorHAnsi" w:hAnsiTheme="minorHAnsi"/>
          <w:lang w:val="nl-NL"/>
        </w:rPr>
        <w:t>rofiler</w:t>
      </w:r>
      <w:r w:rsidRPr="00FA442C">
        <w:rPr>
          <w:rFonts w:asciiTheme="minorHAnsi" w:hAnsiTheme="minorHAnsi"/>
          <w:lang w:val="nl-NL"/>
        </w:rPr>
        <w:t xml:space="preserve"> en </w:t>
      </w:r>
      <w:r w:rsidRPr="00FA442C">
        <w:rPr>
          <w:rFonts w:asciiTheme="minorHAnsi" w:hAnsiTheme="minorHAnsi"/>
          <w:lang w:val="nl-NL"/>
        </w:rPr>
        <w:t xml:space="preserve">een </w:t>
      </w:r>
      <w:r w:rsidR="00227A65" w:rsidRPr="00FA442C">
        <w:rPr>
          <w:rFonts w:asciiTheme="minorHAnsi" w:hAnsiTheme="minorHAnsi"/>
          <w:lang w:val="nl-NL"/>
        </w:rPr>
        <w:t xml:space="preserve">PR &amp; </w:t>
      </w:r>
      <w:r w:rsidRPr="00FA442C">
        <w:rPr>
          <w:rFonts w:asciiTheme="minorHAnsi" w:hAnsiTheme="minorHAnsi"/>
          <w:lang w:val="nl-NL"/>
        </w:rPr>
        <w:t xml:space="preserve">Social </w:t>
      </w:r>
      <w:r w:rsidRPr="00FA442C">
        <w:rPr>
          <w:rFonts w:asciiTheme="minorHAnsi" w:hAnsiTheme="minorHAnsi"/>
          <w:lang w:val="nl-NL"/>
        </w:rPr>
        <w:t>M</w:t>
      </w:r>
      <w:r w:rsidRPr="00FA442C">
        <w:rPr>
          <w:rFonts w:asciiTheme="minorHAnsi" w:hAnsiTheme="minorHAnsi"/>
          <w:lang w:val="nl-NL"/>
        </w:rPr>
        <w:t xml:space="preserve">edia expert. </w:t>
      </w:r>
    </w:p>
    <w:p w:rsidR="00E22E30" w:rsidRPr="00FA442C" w:rsidRDefault="00FA442C" w:rsidP="00227A65">
      <w:pPr>
        <w:spacing w:line="280" w:lineRule="auto"/>
        <w:jc w:val="both"/>
        <w:rPr>
          <w:rFonts w:asciiTheme="minorHAnsi" w:hAnsiTheme="minorHAnsi"/>
          <w:lang w:val="nl-NL"/>
        </w:rPr>
      </w:pPr>
      <w:r w:rsidRPr="00FA442C">
        <w:rPr>
          <w:rFonts w:asciiTheme="minorHAnsi" w:hAnsiTheme="minorHAnsi"/>
          <w:lang w:val="nl-NL"/>
        </w:rPr>
        <w:t>“</w:t>
      </w:r>
      <w:r w:rsidRPr="00FA442C">
        <w:rPr>
          <w:rFonts w:asciiTheme="minorHAnsi" w:hAnsiTheme="minorHAnsi"/>
          <w:i/>
          <w:lang w:val="nl-NL"/>
        </w:rPr>
        <w:t>Wij zochten</w:t>
      </w:r>
      <w:r w:rsidRPr="00FA442C">
        <w:rPr>
          <w:rFonts w:asciiTheme="minorHAnsi" w:hAnsiTheme="minorHAnsi"/>
          <w:i/>
          <w:lang w:val="nl-NL"/>
        </w:rPr>
        <w:t xml:space="preserve"> </w:t>
      </w:r>
      <w:r w:rsidRPr="00FA442C">
        <w:rPr>
          <w:rFonts w:asciiTheme="minorHAnsi" w:hAnsiTheme="minorHAnsi"/>
          <w:i/>
          <w:lang w:val="nl-NL"/>
        </w:rPr>
        <w:t>talentvolle</w:t>
      </w:r>
      <w:r w:rsidRPr="00FA442C">
        <w:rPr>
          <w:rFonts w:asciiTheme="minorHAnsi" w:hAnsiTheme="minorHAnsi"/>
          <w:i/>
          <w:lang w:val="nl-NL"/>
        </w:rPr>
        <w:t xml:space="preserve"> en ervaren</w:t>
      </w:r>
      <w:r w:rsidRPr="00FA442C">
        <w:rPr>
          <w:rFonts w:asciiTheme="minorHAnsi" w:hAnsiTheme="minorHAnsi"/>
          <w:i/>
          <w:lang w:val="nl-NL"/>
        </w:rPr>
        <w:t xml:space="preserve"> medewerkers</w:t>
      </w:r>
      <w:r w:rsidRPr="00FA442C">
        <w:rPr>
          <w:rFonts w:asciiTheme="minorHAnsi" w:hAnsiTheme="minorHAnsi"/>
          <w:i/>
          <w:lang w:val="nl-NL"/>
        </w:rPr>
        <w:t xml:space="preserve"> </w:t>
      </w:r>
      <w:r w:rsidRPr="00FA442C">
        <w:rPr>
          <w:rFonts w:asciiTheme="minorHAnsi" w:hAnsiTheme="minorHAnsi"/>
          <w:i/>
          <w:lang w:val="nl-NL"/>
        </w:rPr>
        <w:t xml:space="preserve">die ons </w:t>
      </w:r>
      <w:r w:rsidRPr="00FA442C">
        <w:rPr>
          <w:rFonts w:asciiTheme="minorHAnsi" w:hAnsiTheme="minorHAnsi"/>
          <w:i/>
          <w:lang w:val="nl-NL"/>
        </w:rPr>
        <w:t xml:space="preserve">verder </w:t>
      </w:r>
      <w:r w:rsidRPr="00FA442C">
        <w:rPr>
          <w:rFonts w:asciiTheme="minorHAnsi" w:hAnsiTheme="minorHAnsi"/>
          <w:i/>
          <w:lang w:val="nl-NL"/>
        </w:rPr>
        <w:t xml:space="preserve">kunnen doen groeien binnen onze </w:t>
      </w:r>
      <w:r w:rsidRPr="00FA442C">
        <w:rPr>
          <w:rFonts w:asciiTheme="minorHAnsi" w:hAnsiTheme="minorHAnsi"/>
          <w:i/>
          <w:lang w:val="nl-NL"/>
        </w:rPr>
        <w:t>expertisedomeinen</w:t>
      </w:r>
      <w:r w:rsidR="00227A65" w:rsidRPr="00FA442C">
        <w:rPr>
          <w:rFonts w:asciiTheme="minorHAnsi" w:hAnsiTheme="minorHAnsi"/>
          <w:lang w:val="nl-NL"/>
        </w:rPr>
        <w:t>”, zegt</w:t>
      </w:r>
      <w:r w:rsidRPr="00FA442C">
        <w:rPr>
          <w:rFonts w:asciiTheme="minorHAnsi" w:hAnsiTheme="minorHAnsi"/>
          <w:lang w:val="nl-NL"/>
        </w:rPr>
        <w:t xml:space="preserve"> </w:t>
      </w:r>
      <w:r w:rsidRPr="00FA442C">
        <w:rPr>
          <w:rFonts w:asciiTheme="minorHAnsi" w:hAnsiTheme="minorHAnsi"/>
          <w:b/>
          <w:lang w:val="nl-NL"/>
        </w:rPr>
        <w:t>Patrick Parmentier</w:t>
      </w:r>
      <w:r w:rsidRPr="00FA442C">
        <w:rPr>
          <w:rFonts w:asciiTheme="minorHAnsi" w:hAnsiTheme="minorHAnsi"/>
          <w:lang w:val="nl-NL"/>
        </w:rPr>
        <w:t>, General Manager</w:t>
      </w:r>
      <w:r w:rsidR="00227A65" w:rsidRPr="00FA442C">
        <w:rPr>
          <w:rFonts w:asciiTheme="minorHAnsi" w:hAnsiTheme="minorHAnsi"/>
          <w:lang w:val="nl-NL"/>
        </w:rPr>
        <w:t xml:space="preserve"> van Voice</w:t>
      </w:r>
      <w:r w:rsidRPr="00FA442C">
        <w:rPr>
          <w:rFonts w:asciiTheme="minorHAnsi" w:hAnsiTheme="minorHAnsi"/>
          <w:lang w:val="nl-NL"/>
        </w:rPr>
        <w:t>.</w:t>
      </w:r>
      <w:r w:rsidRPr="00FA442C">
        <w:rPr>
          <w:rFonts w:asciiTheme="minorHAnsi" w:hAnsiTheme="minorHAnsi"/>
          <w:lang w:val="nl-NL"/>
        </w:rPr>
        <w:t xml:space="preserve"> “</w:t>
      </w:r>
      <w:r w:rsidRPr="00FA442C">
        <w:rPr>
          <w:rFonts w:asciiTheme="minorHAnsi" w:hAnsiTheme="minorHAnsi"/>
          <w:i/>
          <w:lang w:val="nl-NL"/>
        </w:rPr>
        <w:t>Met Steven Piessens en Elisa Roux nemen we een</w:t>
      </w:r>
      <w:r w:rsidRPr="00FA442C">
        <w:rPr>
          <w:rFonts w:asciiTheme="minorHAnsi" w:hAnsiTheme="minorHAnsi"/>
          <w:i/>
          <w:lang w:val="nl-NL"/>
        </w:rPr>
        <w:t xml:space="preserve"> nieuwe belangrijke stap.</w:t>
      </w:r>
      <w:r w:rsidRPr="00FA442C">
        <w:rPr>
          <w:rFonts w:asciiTheme="minorHAnsi" w:hAnsiTheme="minorHAnsi"/>
          <w:lang w:val="nl-NL"/>
        </w:rPr>
        <w:t>”</w:t>
      </w:r>
    </w:p>
    <w:p w:rsidR="00980869" w:rsidRPr="00FA442C" w:rsidRDefault="00FA442C" w:rsidP="00227A65">
      <w:pPr>
        <w:spacing w:line="280" w:lineRule="auto"/>
        <w:jc w:val="both"/>
        <w:rPr>
          <w:rFonts w:asciiTheme="minorHAnsi" w:hAnsiTheme="minorHAnsi"/>
          <w:lang w:val="nl-NL"/>
        </w:rPr>
      </w:pPr>
      <w:r w:rsidRPr="00FA442C">
        <w:rPr>
          <w:rFonts w:asciiTheme="minorHAnsi" w:hAnsiTheme="minorHAnsi"/>
          <w:b/>
          <w:lang w:val="nl-BE"/>
        </w:rPr>
        <w:t>Steven Piessens</w:t>
      </w:r>
      <w:r w:rsidRPr="00FA442C">
        <w:rPr>
          <w:rFonts w:asciiTheme="minorHAnsi" w:hAnsiTheme="minorHAnsi"/>
          <w:lang w:val="nl-BE"/>
        </w:rPr>
        <w:t>: “</w:t>
      </w:r>
      <w:r w:rsidRPr="00FA442C">
        <w:rPr>
          <w:rFonts w:asciiTheme="minorHAnsi" w:hAnsiTheme="minorHAnsi"/>
          <w:i/>
          <w:lang w:val="nl-BE"/>
        </w:rPr>
        <w:t>Ik heb de afgelopen 1</w:t>
      </w:r>
      <w:r w:rsidRPr="00FA442C">
        <w:rPr>
          <w:rFonts w:asciiTheme="minorHAnsi" w:hAnsiTheme="minorHAnsi"/>
          <w:i/>
          <w:lang w:val="nl-BE"/>
        </w:rPr>
        <w:t xml:space="preserve">5 jaar als adviseur, </w:t>
      </w:r>
      <w:r w:rsidRPr="00FA442C">
        <w:rPr>
          <w:rFonts w:asciiTheme="minorHAnsi" w:hAnsiTheme="minorHAnsi"/>
          <w:i/>
          <w:lang w:val="nl-BE"/>
        </w:rPr>
        <w:t xml:space="preserve">trainer </w:t>
      </w:r>
      <w:r w:rsidRPr="00FA442C">
        <w:rPr>
          <w:rFonts w:asciiTheme="minorHAnsi" w:hAnsiTheme="minorHAnsi"/>
          <w:i/>
          <w:lang w:val="nl-BE"/>
        </w:rPr>
        <w:t xml:space="preserve">en ondernemer in marcom </w:t>
      </w:r>
      <w:r w:rsidRPr="00FA442C">
        <w:rPr>
          <w:rFonts w:asciiTheme="minorHAnsi" w:hAnsiTheme="minorHAnsi"/>
          <w:i/>
          <w:lang w:val="nl-BE"/>
        </w:rPr>
        <w:t>ee</w:t>
      </w:r>
      <w:r w:rsidR="00227A65" w:rsidRPr="00FA442C">
        <w:rPr>
          <w:rFonts w:asciiTheme="minorHAnsi" w:hAnsiTheme="minorHAnsi"/>
          <w:i/>
          <w:lang w:val="nl-BE"/>
        </w:rPr>
        <w:t>n digitale tsunami zien voorbij</w:t>
      </w:r>
      <w:r w:rsidRPr="00FA442C">
        <w:rPr>
          <w:rFonts w:asciiTheme="minorHAnsi" w:hAnsiTheme="minorHAnsi"/>
          <w:i/>
          <w:lang w:val="nl-BE"/>
        </w:rPr>
        <w:t>komen. Conversaties over je merk, product of project zijn vandaag belangrijker dan ooit gezien de mogel</w:t>
      </w:r>
      <w:r w:rsidRPr="00FA442C">
        <w:rPr>
          <w:rFonts w:asciiTheme="minorHAnsi" w:hAnsiTheme="minorHAnsi"/>
          <w:i/>
          <w:lang w:val="nl-BE"/>
        </w:rPr>
        <w:t xml:space="preserve">ijkheden die sociale media en mobiele media bieden op het vlak van snelheid, transparantie en </w:t>
      </w:r>
      <w:r w:rsidR="00227A65" w:rsidRPr="00FA442C">
        <w:rPr>
          <w:rFonts w:asciiTheme="minorHAnsi" w:hAnsiTheme="minorHAnsi"/>
          <w:i/>
          <w:lang w:val="nl-BE"/>
        </w:rPr>
        <w:t>innovatie. Ik zal als Business Profiler bij Voice</w:t>
      </w:r>
      <w:r w:rsidRPr="00FA442C">
        <w:rPr>
          <w:rFonts w:asciiTheme="minorHAnsi" w:hAnsiTheme="minorHAnsi"/>
          <w:i/>
          <w:lang w:val="nl-BE"/>
        </w:rPr>
        <w:t xml:space="preserve"> het conversatiepotentieel van bedrijven in Vlaanderen analyseren en er oplossingen voor uitwerken.</w:t>
      </w:r>
      <w:r w:rsidRPr="00FA442C">
        <w:rPr>
          <w:rFonts w:asciiTheme="minorHAnsi" w:hAnsiTheme="minorHAnsi"/>
          <w:lang w:val="nl-BE"/>
        </w:rPr>
        <w:t>”</w:t>
      </w:r>
      <w:r w:rsidRPr="00FA442C">
        <w:rPr>
          <w:rFonts w:asciiTheme="minorHAnsi" w:hAnsiTheme="minorHAnsi"/>
          <w:lang w:val="nl-NL"/>
        </w:rPr>
        <w:t xml:space="preserve"> </w:t>
      </w:r>
    </w:p>
    <w:p w:rsidR="00774865" w:rsidRPr="00FA442C" w:rsidRDefault="00774865" w:rsidP="00227A65">
      <w:pPr>
        <w:spacing w:line="280" w:lineRule="auto"/>
        <w:jc w:val="both"/>
        <w:rPr>
          <w:rFonts w:asciiTheme="minorHAnsi" w:hAnsiTheme="minorHAnsi"/>
          <w:lang w:val="nl-BE"/>
        </w:rPr>
      </w:pPr>
      <w:r w:rsidRPr="00FA442C">
        <w:rPr>
          <w:rFonts w:asciiTheme="minorHAnsi" w:hAnsiTheme="minorHAnsi"/>
          <w:b/>
          <w:lang w:val="nl-NL"/>
        </w:rPr>
        <w:t>Patrick Parmentier</w:t>
      </w:r>
      <w:r w:rsidRPr="00FA442C">
        <w:rPr>
          <w:rFonts w:asciiTheme="minorHAnsi" w:hAnsiTheme="minorHAnsi"/>
          <w:lang w:val="nl-NL"/>
        </w:rPr>
        <w:t>: “</w:t>
      </w:r>
      <w:r w:rsidRPr="00FA442C">
        <w:rPr>
          <w:rFonts w:asciiTheme="minorHAnsi" w:hAnsiTheme="minorHAnsi"/>
          <w:i/>
          <w:lang w:val="nl-NL"/>
        </w:rPr>
        <w:t>Steven Piessens heeft altijd een duidelijk doel voor ogen: duurzame bedrijfswaarde creëren voor merken door hun conversatiepotentieel in kaart te brengen en te benutten via onder</w:t>
      </w:r>
      <w:r w:rsidR="00227A65" w:rsidRPr="00FA442C">
        <w:rPr>
          <w:rFonts w:asciiTheme="minorHAnsi" w:hAnsiTheme="minorHAnsi"/>
          <w:i/>
          <w:lang w:val="nl-NL"/>
        </w:rPr>
        <w:t xml:space="preserve"> </w:t>
      </w:r>
      <w:r w:rsidRPr="00FA442C">
        <w:rPr>
          <w:rFonts w:asciiTheme="minorHAnsi" w:hAnsiTheme="minorHAnsi"/>
          <w:i/>
          <w:lang w:val="nl-NL"/>
        </w:rPr>
        <w:t>meer ‘conversational leadership’. Hij is de man die we nodig hebben om onze activiteiten verder uit te breiden naar de Nederlandstalige markt.</w:t>
      </w:r>
      <w:r w:rsidRPr="00FA442C">
        <w:rPr>
          <w:rFonts w:asciiTheme="minorHAnsi" w:hAnsiTheme="minorHAnsi"/>
          <w:lang w:val="nl-NL"/>
        </w:rPr>
        <w:t xml:space="preserve">” </w:t>
      </w:r>
    </w:p>
    <w:p w:rsidR="00774865" w:rsidRPr="00FA442C" w:rsidRDefault="00774865" w:rsidP="007F5F42">
      <w:pPr>
        <w:widowControl w:val="0"/>
        <w:autoSpaceDE w:val="0"/>
        <w:autoSpaceDN w:val="0"/>
        <w:adjustRightInd w:val="0"/>
        <w:spacing w:after="260"/>
        <w:jc w:val="both"/>
        <w:rPr>
          <w:rFonts w:asciiTheme="minorHAnsi" w:hAnsiTheme="minorHAnsi" w:cs="Cambria"/>
          <w:bCs/>
          <w:i/>
          <w:sz w:val="24"/>
          <w:szCs w:val="24"/>
          <w:lang w:val="nl-BE"/>
        </w:rPr>
      </w:pPr>
      <w:r w:rsidRPr="00FA442C">
        <w:rPr>
          <w:rFonts w:asciiTheme="minorHAnsi" w:hAnsiTheme="minorHAnsi"/>
          <w:b/>
          <w:bCs/>
          <w:lang w:val="nl-NL"/>
        </w:rPr>
        <w:t>Elisa Roux</w:t>
      </w:r>
      <w:r w:rsidR="00227A65" w:rsidRPr="00FA442C">
        <w:rPr>
          <w:rFonts w:asciiTheme="minorHAnsi" w:hAnsiTheme="minorHAnsi"/>
          <w:lang w:val="nl-BE"/>
        </w:rPr>
        <w:t xml:space="preserve">: </w:t>
      </w:r>
      <w:r w:rsidR="007F5F42" w:rsidRPr="00FA442C">
        <w:rPr>
          <w:rFonts w:asciiTheme="minorHAnsi" w:hAnsiTheme="minorHAnsi" w:cs="Cambria"/>
          <w:b/>
          <w:bCs/>
          <w:sz w:val="24"/>
          <w:szCs w:val="24"/>
          <w:lang w:val="nl-BE"/>
        </w:rPr>
        <w:t>“</w:t>
      </w:r>
      <w:r w:rsidR="007F5F42" w:rsidRPr="00FA442C">
        <w:rPr>
          <w:rFonts w:asciiTheme="minorHAnsi" w:hAnsiTheme="minorHAnsi" w:cs="Cambria"/>
          <w:bCs/>
          <w:i/>
          <w:sz w:val="24"/>
          <w:szCs w:val="24"/>
          <w:lang w:val="nl-BE"/>
        </w:rPr>
        <w:t xml:space="preserve">Ik begon mijn carrière in de journalistiek, geschreven pers en televisie. Mijn professionele ervaring in dit milieu heeft mij geleerd om op een doeltreffende manier met de pers te communiceren. Een functie als Junior PR &amp; Social Media Consultant bij Voice is </w:t>
      </w:r>
      <w:r w:rsidR="00FA442C" w:rsidRPr="00FA442C">
        <w:rPr>
          <w:rFonts w:asciiTheme="minorHAnsi" w:hAnsiTheme="minorHAnsi" w:cs="Cambria"/>
          <w:bCs/>
          <w:i/>
          <w:sz w:val="24"/>
          <w:szCs w:val="24"/>
          <w:lang w:val="nl-BE"/>
        </w:rPr>
        <w:t xml:space="preserve">voor mij </w:t>
      </w:r>
      <w:r w:rsidR="007F5F42" w:rsidRPr="00FA442C">
        <w:rPr>
          <w:rFonts w:asciiTheme="minorHAnsi" w:hAnsiTheme="minorHAnsi" w:cs="Cambria"/>
          <w:bCs/>
          <w:i/>
          <w:sz w:val="24"/>
          <w:szCs w:val="24"/>
          <w:lang w:val="nl-BE"/>
        </w:rPr>
        <w:t xml:space="preserve">een unieke kans. Voice is een bedrijf dat volop in ontwikkeling is, en ik ben blij dat ik daaraan mijn steentje kan bijdragen.” </w:t>
      </w:r>
    </w:p>
    <w:p w:rsidR="00774865" w:rsidRPr="00FA442C" w:rsidRDefault="00227A65" w:rsidP="00227A65">
      <w:pPr>
        <w:spacing w:line="280" w:lineRule="auto"/>
        <w:jc w:val="both"/>
        <w:rPr>
          <w:rFonts w:asciiTheme="minorHAnsi" w:hAnsiTheme="minorHAnsi"/>
          <w:b/>
          <w:bCs/>
          <w:lang w:val="nl-NL"/>
        </w:rPr>
      </w:pPr>
      <w:r w:rsidRPr="00FA442C">
        <w:rPr>
          <w:rFonts w:asciiTheme="minorHAnsi" w:hAnsiTheme="minorHAnsi"/>
          <w:b/>
          <w:bCs/>
          <w:lang w:val="nl-BE"/>
        </w:rPr>
        <w:t>Over Voice</w:t>
      </w:r>
    </w:p>
    <w:p w:rsidR="00774865" w:rsidRPr="00FA442C" w:rsidRDefault="00227A65" w:rsidP="00227A65">
      <w:pPr>
        <w:spacing w:line="280" w:lineRule="auto"/>
        <w:jc w:val="both"/>
        <w:rPr>
          <w:rFonts w:asciiTheme="minorHAnsi" w:hAnsiTheme="minorHAnsi"/>
          <w:lang w:val="nl-NL"/>
        </w:rPr>
      </w:pPr>
      <w:r w:rsidRPr="00FA442C">
        <w:rPr>
          <w:rFonts w:asciiTheme="minorHAnsi" w:hAnsiTheme="minorHAnsi"/>
          <w:lang w:val="nl-BE"/>
        </w:rPr>
        <w:t>Voice</w:t>
      </w:r>
      <w:r w:rsidR="00774865" w:rsidRPr="00FA442C">
        <w:rPr>
          <w:rFonts w:asciiTheme="minorHAnsi" w:hAnsiTheme="minorHAnsi"/>
          <w:lang w:val="nl-BE"/>
        </w:rPr>
        <w:t xml:space="preserve"> is het eerst</w:t>
      </w:r>
      <w:r w:rsidR="00FA442C">
        <w:rPr>
          <w:rFonts w:asciiTheme="minorHAnsi" w:hAnsiTheme="minorHAnsi"/>
          <w:lang w:val="nl-BE"/>
        </w:rPr>
        <w:t xml:space="preserve">e Belgische agentschap dat zich </w:t>
      </w:r>
      <w:r w:rsidR="00774865" w:rsidRPr="00FA442C">
        <w:rPr>
          <w:rFonts w:asciiTheme="minorHAnsi" w:hAnsiTheme="minorHAnsi"/>
          <w:lang w:val="nl-BE"/>
        </w:rPr>
        <w:t>volledig richt op Conversational Marketing &amp; PR.</w:t>
      </w:r>
      <w:r w:rsidR="00774865" w:rsidRPr="00FA442C">
        <w:rPr>
          <w:rFonts w:asciiTheme="minorHAnsi" w:hAnsiTheme="minorHAnsi"/>
          <w:lang w:val="nl-NL"/>
        </w:rPr>
        <w:t xml:space="preserve"> </w:t>
      </w:r>
      <w:r w:rsidRPr="00FA442C">
        <w:rPr>
          <w:rFonts w:asciiTheme="minorHAnsi" w:hAnsiTheme="minorHAnsi"/>
          <w:lang w:val="nl-BE"/>
        </w:rPr>
        <w:t xml:space="preserve">Sinds 2008 </w:t>
      </w:r>
      <w:r w:rsidR="00774865" w:rsidRPr="00FA442C">
        <w:rPr>
          <w:rFonts w:asciiTheme="minorHAnsi" w:hAnsiTheme="minorHAnsi"/>
          <w:lang w:val="nl-BE"/>
        </w:rPr>
        <w:t xml:space="preserve">creëert, genereert en stimuleert </w:t>
      </w:r>
      <w:r w:rsidRPr="00FA442C">
        <w:rPr>
          <w:rFonts w:asciiTheme="minorHAnsi" w:hAnsiTheme="minorHAnsi"/>
          <w:lang w:val="nl-BE"/>
        </w:rPr>
        <w:t xml:space="preserve">Voice </w:t>
      </w:r>
      <w:r w:rsidR="00774865" w:rsidRPr="00FA442C">
        <w:rPr>
          <w:rFonts w:asciiTheme="minorHAnsi" w:hAnsiTheme="minorHAnsi"/>
          <w:lang w:val="nl-BE"/>
        </w:rPr>
        <w:t>conversaties binnen en buiten organisaties.</w:t>
      </w:r>
      <w:r w:rsidR="00774865" w:rsidRPr="00FA442C">
        <w:rPr>
          <w:rFonts w:asciiTheme="minorHAnsi" w:hAnsiTheme="minorHAnsi"/>
          <w:lang w:val="nl-NL"/>
        </w:rPr>
        <w:t xml:space="preserve"> </w:t>
      </w:r>
      <w:r w:rsidRPr="00FA442C">
        <w:rPr>
          <w:rFonts w:asciiTheme="minorHAnsi" w:hAnsiTheme="minorHAnsi"/>
          <w:lang w:val="nl-BE"/>
        </w:rPr>
        <w:t>Daarvoor ontwikkelt Voice activeringscampagnes voor</w:t>
      </w:r>
      <w:r w:rsidR="007F5F42" w:rsidRPr="00FA442C">
        <w:rPr>
          <w:rFonts w:asciiTheme="minorHAnsi" w:hAnsiTheme="minorHAnsi"/>
          <w:lang w:val="nl-BE"/>
        </w:rPr>
        <w:t xml:space="preserve"> communities</w:t>
      </w:r>
      <w:r w:rsidR="00774865" w:rsidRPr="00FA442C">
        <w:rPr>
          <w:rFonts w:asciiTheme="minorHAnsi" w:hAnsiTheme="minorHAnsi"/>
          <w:lang w:val="nl-BE"/>
        </w:rPr>
        <w:t xml:space="preserve"> op interne of externe sociale netwerken en onderhoudt het relaties met online en offline influencers (bloggers, twitteraars,…).</w:t>
      </w:r>
      <w:r w:rsidR="00774865" w:rsidRPr="00FA442C">
        <w:rPr>
          <w:rFonts w:asciiTheme="minorHAnsi" w:hAnsiTheme="minorHAnsi"/>
          <w:lang w:val="nl-NL"/>
        </w:rPr>
        <w:t xml:space="preserve"> </w:t>
      </w:r>
      <w:r w:rsidR="007F5F42" w:rsidRPr="00FA442C">
        <w:rPr>
          <w:rFonts w:asciiTheme="minorHAnsi" w:hAnsiTheme="minorHAnsi"/>
          <w:lang w:val="nl-BE"/>
        </w:rPr>
        <w:t>Zo</w:t>
      </w:r>
      <w:r w:rsidRPr="00FA442C">
        <w:rPr>
          <w:rFonts w:asciiTheme="minorHAnsi" w:hAnsiTheme="minorHAnsi"/>
          <w:lang w:val="nl-BE"/>
        </w:rPr>
        <w:t xml:space="preserve"> helpt Voice</w:t>
      </w:r>
      <w:r w:rsidR="00774865" w:rsidRPr="00FA442C">
        <w:rPr>
          <w:rFonts w:asciiTheme="minorHAnsi" w:hAnsiTheme="minorHAnsi"/>
          <w:lang w:val="nl-BE"/>
        </w:rPr>
        <w:t xml:space="preserve"> zijn klanten hun stem te vinden en sterke banden te smeden tussen hun merk en hun ambassadeurs.</w:t>
      </w:r>
      <w:r w:rsidR="00774865" w:rsidRPr="00FA442C">
        <w:rPr>
          <w:rFonts w:asciiTheme="minorHAnsi" w:hAnsiTheme="minorHAnsi"/>
          <w:lang w:val="nl-NL"/>
        </w:rPr>
        <w:t xml:space="preserve"> </w:t>
      </w:r>
      <w:r w:rsidRPr="00FA442C">
        <w:rPr>
          <w:rFonts w:asciiTheme="minorHAnsi" w:hAnsiTheme="minorHAnsi"/>
          <w:lang w:val="nl-BE"/>
        </w:rPr>
        <w:t>Voice</w:t>
      </w:r>
      <w:r w:rsidR="00774865" w:rsidRPr="00FA442C">
        <w:rPr>
          <w:rFonts w:asciiTheme="minorHAnsi" w:hAnsiTheme="minorHAnsi"/>
          <w:lang w:val="nl-BE"/>
        </w:rPr>
        <w:t xml:space="preserve"> maakt deel uit van de VO Group, een commu</w:t>
      </w:r>
      <w:r w:rsidRPr="00FA442C">
        <w:rPr>
          <w:rFonts w:asciiTheme="minorHAnsi" w:hAnsiTheme="minorHAnsi"/>
          <w:lang w:val="nl-BE"/>
        </w:rPr>
        <w:t>nicatiegroep in Brussel met een 50</w:t>
      </w:r>
      <w:r w:rsidR="00774865" w:rsidRPr="00FA442C">
        <w:rPr>
          <w:rFonts w:asciiTheme="minorHAnsi" w:hAnsiTheme="minorHAnsi"/>
          <w:lang w:val="nl-BE"/>
        </w:rPr>
        <w:t xml:space="preserve">-tal medewerkers </w:t>
      </w:r>
      <w:r w:rsidRPr="00FA442C">
        <w:rPr>
          <w:rFonts w:asciiTheme="minorHAnsi" w:hAnsiTheme="minorHAnsi"/>
          <w:lang w:val="nl-BE"/>
        </w:rPr>
        <w:t>bij VO Event, VO Europe en Voice</w:t>
      </w:r>
      <w:r w:rsidR="00774865" w:rsidRPr="00FA442C">
        <w:rPr>
          <w:rFonts w:asciiTheme="minorHAnsi" w:hAnsiTheme="minorHAnsi"/>
          <w:lang w:val="nl-BE"/>
        </w:rPr>
        <w:t>.</w:t>
      </w:r>
      <w:r w:rsidR="00774865" w:rsidRPr="00FA442C">
        <w:rPr>
          <w:rFonts w:asciiTheme="minorHAnsi" w:hAnsiTheme="minorHAnsi"/>
          <w:lang w:val="nl-NL"/>
        </w:rPr>
        <w:t xml:space="preserve"> </w:t>
      </w:r>
    </w:p>
    <w:p w:rsidR="00774865" w:rsidRDefault="00774865" w:rsidP="00227A65">
      <w:pPr>
        <w:jc w:val="both"/>
        <w:rPr>
          <w:rFonts w:ascii="Times New Roman" w:hAnsi="Times New Roman"/>
          <w:lang w:val="nl-NL"/>
        </w:rPr>
      </w:pPr>
    </w:p>
    <w:sectPr w:rsidR="00774865">
      <w:pgSz w:w="11900" w:h="16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stylePaneSortMethod w:val="0000"/>
  <w:defaultTabStop w:val="708"/>
  <w:hyphenationZone w:val="425"/>
  <w:doNotHyphenateCaps/>
  <w:characterSpacingControl w:val="doNotCompress"/>
  <w:doNotValidateAgainstSchema/>
  <w:doNotDemarcateInvalidXml/>
  <w:compat/>
  <w:rsids>
    <w:rsidRoot w:val="00E22E30"/>
    <w:rsid w:val="00227A65"/>
    <w:rsid w:val="00774865"/>
    <w:rsid w:val="007F5F42"/>
    <w:rsid w:val="00DC3705"/>
    <w:rsid w:val="00FA442C"/>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mbria" w:hAnsi="Cambria"/>
      <w:snapToGrid w:val="0"/>
      <w:sz w:val="22"/>
      <w:szCs w:val="22"/>
      <w:lang w:val="fr-BE" w:eastAsia="nl-N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rPr>
      <w:rFonts w:ascii="Cambria" w:hAnsi="Cambria"/>
      <w:snapToGrid w:val="0"/>
      <w:sz w:val="22"/>
      <w:szCs w:val="22"/>
      <w:lang w:val="fr-BE" w:eastAsia="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483</Words>
  <Characters>1935</Characters>
  <Application>Microsoft Office Word</Application>
  <DocSecurity>4</DocSecurity>
  <Lines>322</Lines>
  <Paragraphs>115</Paragraphs>
  <ScaleCrop>false</ScaleCrop>
  <HeadingPairs>
    <vt:vector size="2" baseType="variant">
      <vt:variant>
        <vt:lpstr>Title</vt:lpstr>
      </vt:variant>
      <vt:variant>
        <vt:i4>1</vt:i4>
      </vt:variant>
    </vt:vector>
  </HeadingPairs>
  <TitlesOfParts>
    <vt:vector size="1" baseType="lpstr">
      <vt:lpstr>TROIS NOUVEAUX ATOUTS</vt:lpstr>
    </vt:vector>
  </TitlesOfParts>
  <Company>Nednih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TROIS NOUVEAUX ATOUTS</dc:title>
  <dc:subject/>
  <dc:creator>Philippe Nihoul</dc:creator>
  <cp:keywords/>
  <dc:description/>
  <cp:lastModifiedBy>kgoethals</cp:lastModifiedBy>
  <cp:revision>2</cp:revision>
  <dcterms:created xsi:type="dcterms:W3CDTF">2013-09-11T10:37:00Z</dcterms:created>
  <dcterms:modified xsi:type="dcterms:W3CDTF">2013-09-11T10:37:00Z</dcterms:modified>
</cp:coreProperties>
</file>