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CAC2" w14:textId="7D4F4A00" w:rsidR="00167F5A" w:rsidRPr="00167F5A" w:rsidRDefault="00167F5A" w:rsidP="00AC5BCB">
      <w:pPr>
        <w:jc w:val="center"/>
        <w:rPr>
          <w:rFonts w:ascii="Arial" w:hAnsi="Arial" w:cs="Arial"/>
          <w:sz w:val="36"/>
          <w:szCs w:val="50"/>
        </w:rPr>
      </w:pPr>
      <w:r w:rsidRPr="00167F5A">
        <w:rPr>
          <w:rFonts w:ascii="Arial" w:eastAsia="Times New Roman" w:hAnsi="Arial" w:cs="Arial"/>
          <w:b/>
          <w:noProof/>
          <w:color w:val="000000"/>
          <w:sz w:val="28"/>
          <w:szCs w:val="27"/>
          <w:lang w:val="en-GB" w:eastAsia="en-GB"/>
        </w:rPr>
        <w:drawing>
          <wp:inline distT="0" distB="0" distL="0" distR="0" wp14:anchorId="19F02F0E" wp14:editId="15304B57">
            <wp:extent cx="3133725" cy="98423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Amigo &amp; slogan FR JPG.jpg"/>
                    <pic:cNvPicPr/>
                  </pic:nvPicPr>
                  <pic:blipFill>
                    <a:blip r:embed="rId9">
                      <a:extLst>
                        <a:ext uri="{28A0092B-C50C-407E-A947-70E740481C1C}">
                          <a14:useLocalDpi xmlns:a14="http://schemas.microsoft.com/office/drawing/2010/main" val="0"/>
                        </a:ext>
                      </a:extLst>
                    </a:blip>
                    <a:stretch>
                      <a:fillRect/>
                    </a:stretch>
                  </pic:blipFill>
                  <pic:spPr>
                    <a:xfrm>
                      <a:off x="0" y="0"/>
                      <a:ext cx="3184983" cy="1000330"/>
                    </a:xfrm>
                    <a:prstGeom prst="rect">
                      <a:avLst/>
                    </a:prstGeom>
                  </pic:spPr>
                </pic:pic>
              </a:graphicData>
            </a:graphic>
          </wp:inline>
        </w:drawing>
      </w:r>
    </w:p>
    <w:p w14:paraId="4FEFB54C" w14:textId="77777777" w:rsidR="00167F5A" w:rsidRPr="00167F5A" w:rsidRDefault="00167F5A" w:rsidP="00167F5A">
      <w:pPr>
        <w:jc w:val="center"/>
        <w:rPr>
          <w:rFonts w:ascii="Arial" w:eastAsia="Times New Roman" w:hAnsi="Arial" w:cs="Arial"/>
          <w:b/>
          <w:color w:val="000000"/>
          <w:sz w:val="36"/>
          <w:szCs w:val="50"/>
          <w:lang w:val="fr-BE" w:eastAsia="fr-BE"/>
        </w:rPr>
      </w:pPr>
      <w:r w:rsidRPr="00167F5A">
        <w:rPr>
          <w:rFonts w:ascii="Arial" w:eastAsia="Times New Roman" w:hAnsi="Arial" w:cs="Arial"/>
          <w:b/>
          <w:color w:val="000000"/>
          <w:sz w:val="36"/>
          <w:szCs w:val="50"/>
          <w:lang w:val="fr-BE" w:eastAsia="fr-BE"/>
        </w:rPr>
        <w:t>Communiqué de presse</w:t>
      </w:r>
    </w:p>
    <w:p w14:paraId="3DFC0A26" w14:textId="091E2508" w:rsidR="00167F5A" w:rsidRPr="00167F5A" w:rsidRDefault="00167F5A" w:rsidP="00167F5A">
      <w:pPr>
        <w:spacing w:after="0"/>
        <w:jc w:val="center"/>
        <w:rPr>
          <w:rFonts w:ascii="Arial" w:eastAsia="Times New Roman" w:hAnsi="Arial" w:cs="Arial"/>
          <w:b/>
          <w:color w:val="000000"/>
          <w:sz w:val="32"/>
          <w:szCs w:val="27"/>
          <w:lang w:val="fr-BE" w:eastAsia="fr-BE"/>
        </w:rPr>
      </w:pPr>
      <w:r w:rsidRPr="00167F5A">
        <w:rPr>
          <w:rFonts w:ascii="Arial" w:eastAsia="Times New Roman" w:hAnsi="Arial" w:cs="Arial"/>
          <w:b/>
          <w:color w:val="000000"/>
          <w:sz w:val="32"/>
          <w:szCs w:val="27"/>
          <w:lang w:val="fr-BE" w:eastAsia="fr-BE"/>
        </w:rPr>
        <w:t>CarAmigo a un an, 500 voitures et plus de 5000 membres</w:t>
      </w:r>
    </w:p>
    <w:p w14:paraId="745B8947" w14:textId="2B10C902" w:rsidR="000230C8" w:rsidRPr="00167F5A" w:rsidRDefault="00D73170" w:rsidP="009757DC">
      <w:pPr>
        <w:spacing w:after="0"/>
        <w:jc w:val="both"/>
        <w:rPr>
          <w:rFonts w:ascii="Arial" w:eastAsia="Times New Roman" w:hAnsi="Arial" w:cs="Arial"/>
          <w:color w:val="000000"/>
          <w:sz w:val="27"/>
          <w:szCs w:val="27"/>
          <w:lang w:val="fr-BE" w:eastAsia="fr-BE"/>
        </w:rPr>
      </w:pPr>
      <w:r w:rsidRPr="00167F5A">
        <w:rPr>
          <w:rFonts w:ascii="Arial" w:eastAsia="Times New Roman" w:hAnsi="Arial" w:cs="Arial"/>
          <w:color w:val="000000"/>
          <w:sz w:val="27"/>
          <w:szCs w:val="27"/>
          <w:lang w:val="fr-BE" w:eastAsia="fr-BE"/>
        </w:rPr>
        <w:tab/>
      </w:r>
    </w:p>
    <w:p w14:paraId="772554C9" w14:textId="3B13A45A" w:rsidR="00FE6D71" w:rsidRPr="00E76819" w:rsidRDefault="00FE6D71" w:rsidP="007B24D0">
      <w:pPr>
        <w:jc w:val="both"/>
        <w:rPr>
          <w:rFonts w:ascii="Arial" w:hAnsi="Arial" w:cs="Arial"/>
          <w:b/>
          <w:sz w:val="22"/>
          <w:szCs w:val="22"/>
        </w:rPr>
      </w:pPr>
      <w:r w:rsidRPr="00E76819">
        <w:rPr>
          <w:rFonts w:ascii="Arial" w:hAnsi="Arial" w:cs="Arial"/>
          <w:b/>
          <w:sz w:val="22"/>
          <w:szCs w:val="22"/>
        </w:rPr>
        <w:t xml:space="preserve">Bruxelles, </w:t>
      </w:r>
      <w:r w:rsidR="00593D48" w:rsidRPr="00E76819">
        <w:rPr>
          <w:rFonts w:ascii="Arial" w:hAnsi="Arial" w:cs="Arial"/>
          <w:b/>
          <w:sz w:val="22"/>
          <w:szCs w:val="22"/>
        </w:rPr>
        <w:t xml:space="preserve">le </w:t>
      </w:r>
      <w:r w:rsidR="001563B0">
        <w:rPr>
          <w:rFonts w:ascii="Arial" w:hAnsi="Arial" w:cs="Arial"/>
          <w:b/>
          <w:sz w:val="22"/>
          <w:szCs w:val="22"/>
        </w:rPr>
        <w:t>14</w:t>
      </w:r>
      <w:r w:rsidR="00167F5A" w:rsidRPr="00E76819">
        <w:rPr>
          <w:rFonts w:ascii="Arial" w:hAnsi="Arial" w:cs="Arial"/>
          <w:b/>
          <w:sz w:val="22"/>
          <w:szCs w:val="22"/>
        </w:rPr>
        <w:t xml:space="preserve"> juin</w:t>
      </w:r>
      <w:r w:rsidR="00593D48" w:rsidRPr="00E76819">
        <w:rPr>
          <w:rFonts w:ascii="Arial" w:hAnsi="Arial" w:cs="Arial"/>
          <w:b/>
          <w:sz w:val="22"/>
          <w:szCs w:val="22"/>
        </w:rPr>
        <w:t xml:space="preserve"> 2016 </w:t>
      </w:r>
      <w:r w:rsidRPr="00E76819">
        <w:rPr>
          <w:rFonts w:ascii="Arial" w:hAnsi="Arial" w:cs="Arial"/>
          <w:b/>
          <w:sz w:val="22"/>
          <w:szCs w:val="22"/>
        </w:rPr>
        <w:t>-</w:t>
      </w:r>
      <w:r w:rsidR="00167F5A" w:rsidRPr="00E76819">
        <w:rPr>
          <w:rFonts w:ascii="Arial" w:hAnsi="Arial" w:cs="Arial"/>
          <w:sz w:val="22"/>
          <w:szCs w:val="22"/>
        </w:rPr>
        <w:t xml:space="preserve"> </w:t>
      </w:r>
      <w:r w:rsidR="00167F5A" w:rsidRPr="00E76819">
        <w:rPr>
          <w:rFonts w:ascii="Arial" w:hAnsi="Arial" w:cs="Arial"/>
          <w:b/>
          <w:sz w:val="22"/>
          <w:szCs w:val="22"/>
          <w:lang w:val="fr-BE"/>
        </w:rPr>
        <w:t>Lancé il y a tout juste un an, CarAmigo est un site de location de voitures entre particuliers, basé sur l’économie collaborative. Une manière citoyenne et écologique d’avoir un véhicule à dispo</w:t>
      </w:r>
      <w:bookmarkStart w:id="0" w:name="_GoBack"/>
      <w:bookmarkEnd w:id="0"/>
      <w:r w:rsidR="00167F5A" w:rsidRPr="00E76819">
        <w:rPr>
          <w:rFonts w:ascii="Arial" w:hAnsi="Arial" w:cs="Arial"/>
          <w:b/>
          <w:sz w:val="22"/>
          <w:szCs w:val="22"/>
          <w:lang w:val="fr-BE"/>
        </w:rPr>
        <w:t>sition, sans les désavantages ni les coûts ! En un an, près de 5000 locataires se sont inscrits ou ont profité des avantages de l’auto-partage et utilisent le parc de quelques 500 automobiles mises à disposition sur CarAmigo.be.</w:t>
      </w:r>
    </w:p>
    <w:p w14:paraId="4F1A8775" w14:textId="77777777" w:rsidR="00167F5A" w:rsidRPr="00E76819" w:rsidRDefault="00167F5A" w:rsidP="00167F5A">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Qu’on l’utilise ou pas, posséder un véhicule coûte cher à son propriétaire : assurances, amortissement de l’achat, taxes de roulage, de mise en circulation, parking, location de garage… Au total, la simple possession d’une voiture coûte près de 350 € par mois, soit plus de 4 000 € par an !</w:t>
      </w:r>
    </w:p>
    <w:p w14:paraId="6453A1F0" w14:textId="77777777" w:rsidR="00167F5A" w:rsidRPr="00E76819" w:rsidRDefault="00167F5A" w:rsidP="00167F5A">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 xml:space="preserve">Alors que de plus en plus de gens renoncent à l’achat d’une voiture personnelle, lui préférant la location ponctuelle en cas de réel besoin, de nombreux propriétaires de véhicule n’utilisent pas leur voiture personnelle tous les jours (5 % du temps en moyenne) et pourraient tout logiquement la prêter ou la proposer à la location ! </w:t>
      </w:r>
    </w:p>
    <w:p w14:paraId="671B9A79" w14:textId="77777777" w:rsidR="00167F5A" w:rsidRPr="00E76819" w:rsidRDefault="00167F5A" w:rsidP="00167F5A">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 xml:space="preserve">Pour faire se rencontrer ces deux demandes, la société Sharonomy a eu l’idée de lancer CarAmigo.be, première plateforme belge de partage de véhicules entre particuliers. Depuis juin 2015, ce concept original et innovant propose de partager, ou « auto-partager », sa voiture, contre rémunération, lorsqu’on le l’utilise pas. </w:t>
      </w:r>
    </w:p>
    <w:p w14:paraId="1F29851D" w14:textId="77777777" w:rsidR="00167F5A" w:rsidRPr="00E76819" w:rsidRDefault="00167F5A" w:rsidP="00F60332">
      <w:pPr>
        <w:pStyle w:val="NormalWeb"/>
        <w:spacing w:line="276" w:lineRule="auto"/>
        <w:jc w:val="both"/>
        <w:rPr>
          <w:rFonts w:ascii="Arial" w:hAnsi="Arial" w:cs="Arial"/>
          <w:b/>
          <w:sz w:val="22"/>
          <w:szCs w:val="22"/>
          <w:lang w:val="fr-BE"/>
        </w:rPr>
      </w:pPr>
      <w:r w:rsidRPr="00E76819">
        <w:rPr>
          <w:rFonts w:ascii="Arial" w:hAnsi="Arial" w:cs="Arial"/>
          <w:b/>
          <w:sz w:val="22"/>
          <w:szCs w:val="22"/>
          <w:lang w:val="fr-BE"/>
        </w:rPr>
        <w:t>L’autopartage n’est pas le covoiturage</w:t>
      </w:r>
    </w:p>
    <w:p w14:paraId="572F77FD" w14:textId="46CD1C5F" w:rsidR="00167F5A" w:rsidRPr="00E76819" w:rsidRDefault="00167F5A" w:rsidP="00F60332">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 xml:space="preserve">« Notre plateforme met donc en relation des propriétaires de véhicules avec des personnes qui en ont besoin momentanément. L’utilisateur peut donc choisir la voiture qui lui convient, où et quand il le veut ! », explique Alex Gaschard, fondateur de CarAmigo. En effet, les voitures de CarAmigo sont disponibles directement chez les propriétaires, partout en Belgique, et se situent dès lors dans la complémentarité de services de carsharing plus « classiques ». </w:t>
      </w:r>
    </w:p>
    <w:p w14:paraId="0E637F34" w14:textId="1DE8EA5A" w:rsidR="00167F5A" w:rsidRPr="00E76819" w:rsidRDefault="00167F5A" w:rsidP="00167F5A">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L’auto-partage n’est pas le covoiturage. Ce dernier propose de partager les frais de déplacement avec une ou plusieurs autres personnes. Le propriétaire reste le conducteur du véhicule. Dans l’auto-partage, il remet les clés à l’utilisateur qui en a l’entière disposition d’une tierce personne. L’utilisateur-conducteur dispose ainsi d’une voiture qu’il ne finance que pour la durée de son utilisation. Le reste du temps, la voiture est utilisée par son propriétaire ou par d’autres membres de CarAmigo.</w:t>
      </w:r>
      <w:r w:rsidR="009234C6">
        <w:rPr>
          <w:rFonts w:ascii="Arial" w:hAnsi="Arial" w:cs="Arial"/>
          <w:sz w:val="22"/>
          <w:szCs w:val="22"/>
          <w:lang w:val="fr-BE"/>
        </w:rPr>
        <w:t xml:space="preserve"> </w:t>
      </w:r>
    </w:p>
    <w:p w14:paraId="1A13A2DE" w14:textId="77777777" w:rsidR="00167F5A" w:rsidRPr="00E76819" w:rsidRDefault="00167F5A" w:rsidP="00167F5A">
      <w:pPr>
        <w:pStyle w:val="NormalWeb"/>
        <w:spacing w:line="276" w:lineRule="auto"/>
        <w:jc w:val="both"/>
        <w:rPr>
          <w:rFonts w:ascii="Arial" w:hAnsi="Arial" w:cs="Arial"/>
          <w:sz w:val="22"/>
          <w:szCs w:val="22"/>
          <w:lang w:val="fr-BE"/>
        </w:rPr>
      </w:pPr>
      <w:r w:rsidRPr="00E76819">
        <w:rPr>
          <w:rFonts w:ascii="Arial" w:hAnsi="Arial" w:cs="Arial"/>
          <w:sz w:val="22"/>
          <w:szCs w:val="22"/>
          <w:lang w:val="fr-BE"/>
        </w:rPr>
        <w:t xml:space="preserve">Le concept a rencontré un succès très rapide, à la grande satisfaction de son créateur. « On observe la courbe classique d’adoption de nouveaux services. Nous observons que de plus en plus </w:t>
      </w:r>
      <w:r w:rsidRPr="00E76819">
        <w:rPr>
          <w:rFonts w:ascii="Arial" w:hAnsi="Arial" w:cs="Arial"/>
          <w:sz w:val="22"/>
          <w:szCs w:val="22"/>
          <w:lang w:val="fr-BE"/>
        </w:rPr>
        <w:lastRenderedPageBreak/>
        <w:t>de personnes se familiarisent avec le concept. Comme le prouve l’étude récente de Ford, la voiture particulière va de plus en plus se partager à l’avenir », explique Alex Gaschard.</w:t>
      </w:r>
    </w:p>
    <w:p w14:paraId="2F5D22D3" w14:textId="77777777" w:rsidR="00167F5A" w:rsidRPr="00E76819" w:rsidRDefault="00167F5A" w:rsidP="00593D48">
      <w:pPr>
        <w:pStyle w:val="NormalWeb"/>
        <w:spacing w:line="276" w:lineRule="auto"/>
        <w:jc w:val="both"/>
        <w:rPr>
          <w:rFonts w:ascii="Arial" w:hAnsi="Arial" w:cs="Arial"/>
          <w:b/>
          <w:sz w:val="22"/>
          <w:szCs w:val="22"/>
          <w:lang w:val="fr-BE"/>
        </w:rPr>
      </w:pPr>
      <w:r w:rsidRPr="00E76819">
        <w:rPr>
          <w:rFonts w:ascii="Arial" w:hAnsi="Arial" w:cs="Arial"/>
          <w:b/>
          <w:sz w:val="22"/>
          <w:szCs w:val="22"/>
          <w:lang w:val="fr-BE"/>
        </w:rPr>
        <w:t>Une étude qui bouscule les mentalités</w:t>
      </w:r>
    </w:p>
    <w:p w14:paraId="23B8661A" w14:textId="77777777" w:rsidR="00167F5A" w:rsidRPr="00E76819" w:rsidRDefault="00167F5A" w:rsidP="00167F5A">
      <w:pPr>
        <w:jc w:val="both"/>
        <w:rPr>
          <w:rFonts w:ascii="Arial" w:eastAsia="Calibri" w:hAnsi="Arial" w:cs="Arial"/>
          <w:sz w:val="22"/>
          <w:szCs w:val="22"/>
          <w:lang w:val="fr-BE" w:eastAsia="en-US"/>
        </w:rPr>
      </w:pPr>
      <w:r w:rsidRPr="00E76819">
        <w:rPr>
          <w:rFonts w:ascii="Arial" w:eastAsia="Calibri" w:hAnsi="Arial" w:cs="Arial"/>
          <w:sz w:val="22"/>
          <w:szCs w:val="22"/>
          <w:lang w:val="fr-BE" w:eastAsia="en-US"/>
        </w:rPr>
        <w:t>L’idée de partager sa voiture avec d’autres n’est pas neuve, mais avec le développement de l’économie de partage elle prend une dimension nouvelle soulignée dans une récente étude publiée par le constructeur automobile Ford.</w:t>
      </w:r>
    </w:p>
    <w:p w14:paraId="7856E193" w14:textId="27959E1F" w:rsidR="00167F5A" w:rsidRPr="00E76819" w:rsidRDefault="00167F5A" w:rsidP="00167F5A">
      <w:pPr>
        <w:jc w:val="both"/>
        <w:rPr>
          <w:rFonts w:ascii="Arial" w:eastAsia="Calibri" w:hAnsi="Arial" w:cs="Arial"/>
          <w:sz w:val="22"/>
          <w:szCs w:val="22"/>
          <w:lang w:val="fr-BE" w:eastAsia="en-US"/>
        </w:rPr>
      </w:pPr>
      <w:r w:rsidRPr="00E76819">
        <w:rPr>
          <w:rFonts w:ascii="Arial" w:eastAsia="Calibri" w:hAnsi="Arial" w:cs="Arial"/>
          <w:sz w:val="22"/>
          <w:szCs w:val="22"/>
          <w:lang w:val="fr-BE" w:eastAsia="en-US"/>
        </w:rPr>
        <w:t xml:space="preserve">Il ressort de cette enquête que, partout en Europe, de plus en plus de personnes sont réceptives à l’économie de partage, et en particulier dans la mobilité. Parmi les 10 016 personnes interrogées en France, Allemagne, Italie, Espagne et au Royaume-Uni, près de 55 % seraient prêtes à partager leur voiture contre rémunération. </w:t>
      </w:r>
    </w:p>
    <w:p w14:paraId="60D6DD02" w14:textId="31DFE52D" w:rsidR="004A3F66" w:rsidRPr="00E76819" w:rsidRDefault="00167F5A" w:rsidP="00167F5A">
      <w:pPr>
        <w:jc w:val="both"/>
        <w:rPr>
          <w:rFonts w:ascii="Arial" w:eastAsia="Calibri" w:hAnsi="Arial" w:cs="Arial"/>
          <w:sz w:val="22"/>
          <w:szCs w:val="22"/>
          <w:lang w:val="fr-BE" w:eastAsia="en-US"/>
        </w:rPr>
      </w:pPr>
      <w:r w:rsidRPr="00E76819">
        <w:rPr>
          <w:rFonts w:ascii="Arial" w:eastAsia="Calibri" w:hAnsi="Arial" w:cs="Arial"/>
          <w:sz w:val="22"/>
          <w:szCs w:val="22"/>
          <w:lang w:val="fr-BE" w:eastAsia="en-US"/>
        </w:rPr>
        <w:t>Les hommes et les jeunes sont les plus susceptibles d’adopter l’économie de partage. 61 % des hommes sont prêts à partager leur voiture, contre 49 % des femmes. Une proportion qui grimpe à 68 % dans la tranche d’âge 25-34 ans, sans distinction de sexe.</w:t>
      </w:r>
    </w:p>
    <w:p w14:paraId="42824AB2" w14:textId="77777777" w:rsidR="00167F5A" w:rsidRPr="00E76819" w:rsidRDefault="00167F5A" w:rsidP="00167F5A">
      <w:pPr>
        <w:rPr>
          <w:rFonts w:ascii="Arial" w:eastAsia="Times New Roman" w:hAnsi="Arial" w:cs="Arial"/>
          <w:b/>
          <w:sz w:val="22"/>
          <w:szCs w:val="22"/>
        </w:rPr>
      </w:pPr>
      <w:r w:rsidRPr="00E76819">
        <w:rPr>
          <w:rFonts w:ascii="Arial" w:eastAsia="Times New Roman" w:hAnsi="Arial" w:cs="Arial"/>
          <w:b/>
          <w:sz w:val="22"/>
          <w:szCs w:val="22"/>
        </w:rPr>
        <w:t xml:space="preserve">Les utilisateurs témoignent </w:t>
      </w:r>
    </w:p>
    <w:p w14:paraId="1B785FE4" w14:textId="02C95B91" w:rsidR="00167F5A" w:rsidRPr="00E76819" w:rsidRDefault="00167F5A" w:rsidP="00167F5A">
      <w:pPr>
        <w:pStyle w:val="ListParagraph"/>
        <w:numPr>
          <w:ilvl w:val="0"/>
          <w:numId w:val="4"/>
        </w:numPr>
        <w:spacing w:before="100" w:beforeAutospacing="1" w:after="100" w:afterAutospacing="1"/>
        <w:contextualSpacing w:val="0"/>
        <w:rPr>
          <w:rFonts w:ascii="Arial" w:eastAsia="Times New Roman" w:hAnsi="Arial" w:cs="Arial"/>
          <w:i/>
          <w:sz w:val="22"/>
          <w:szCs w:val="22"/>
        </w:rPr>
      </w:pPr>
      <w:r w:rsidRPr="00E76819">
        <w:rPr>
          <w:rFonts w:ascii="Arial" w:eastAsia="Times New Roman" w:hAnsi="Arial" w:cs="Arial"/>
          <w:b/>
          <w:sz w:val="22"/>
          <w:szCs w:val="22"/>
        </w:rPr>
        <w:t>David, locataire de voitures CarAmigo </w:t>
      </w:r>
      <w:r w:rsidRPr="00E76819">
        <w:rPr>
          <w:rFonts w:ascii="Arial" w:eastAsia="Times New Roman" w:hAnsi="Arial" w:cs="Arial"/>
          <w:sz w:val="22"/>
          <w:szCs w:val="22"/>
        </w:rPr>
        <w:t xml:space="preserve">: </w:t>
      </w:r>
      <w:r w:rsidRPr="00E76819">
        <w:rPr>
          <w:rFonts w:ascii="Arial" w:eastAsia="Times New Roman" w:hAnsi="Arial" w:cs="Arial"/>
          <w:i/>
          <w:sz w:val="22"/>
          <w:szCs w:val="22"/>
        </w:rPr>
        <w:t xml:space="preserve">Le système est très simple et facile d’utilisation ! De plus, il est flexible et m’a permis de faire des rencontres très sympas ! Certains sont même devenus des amis et nous faisons désormais la route ensemble ! </w:t>
      </w:r>
    </w:p>
    <w:p w14:paraId="6C813CC3" w14:textId="5FC85797" w:rsidR="00167F5A" w:rsidRPr="00E76819" w:rsidRDefault="00167F5A" w:rsidP="00BB11BC">
      <w:pPr>
        <w:pStyle w:val="ListParagraph"/>
        <w:numPr>
          <w:ilvl w:val="0"/>
          <w:numId w:val="4"/>
        </w:numPr>
        <w:spacing w:before="100" w:beforeAutospacing="1" w:after="100" w:afterAutospacing="1"/>
        <w:contextualSpacing w:val="0"/>
        <w:jc w:val="both"/>
        <w:rPr>
          <w:rFonts w:ascii="Arial" w:hAnsi="Arial" w:cs="Arial"/>
          <w:b/>
          <w:sz w:val="22"/>
          <w:szCs w:val="22"/>
          <w:lang w:val="fr-BE"/>
        </w:rPr>
      </w:pPr>
      <w:r w:rsidRPr="00E76819">
        <w:rPr>
          <w:rFonts w:ascii="Arial" w:eastAsia="Times New Roman" w:hAnsi="Arial" w:cs="Arial"/>
          <w:b/>
          <w:sz w:val="22"/>
          <w:szCs w:val="22"/>
        </w:rPr>
        <w:t>Laurent, propriétaire d’une voiture CarAmigo </w:t>
      </w:r>
      <w:r w:rsidRPr="00E76819">
        <w:rPr>
          <w:rFonts w:ascii="Arial" w:eastAsia="Times New Roman" w:hAnsi="Arial" w:cs="Arial"/>
          <w:sz w:val="22"/>
          <w:szCs w:val="22"/>
        </w:rPr>
        <w:t xml:space="preserve">: </w:t>
      </w:r>
      <w:r w:rsidRPr="00E76819">
        <w:rPr>
          <w:rFonts w:ascii="Arial" w:eastAsia="Times New Roman" w:hAnsi="Arial" w:cs="Arial"/>
          <w:i/>
          <w:sz w:val="22"/>
          <w:szCs w:val="22"/>
        </w:rPr>
        <w:t>Je suis un farouche partisan de l’économie sociale et de partage. CarAmigo offre un excellent service et je rentabilise ma voiture. En trois réservations, j’ai gagné 100 euros !</w:t>
      </w:r>
      <w:r w:rsidR="009234C6">
        <w:rPr>
          <w:rFonts w:ascii="Arial" w:eastAsia="Times New Roman" w:hAnsi="Arial" w:cs="Arial"/>
          <w:i/>
          <w:sz w:val="22"/>
          <w:szCs w:val="22"/>
        </w:rPr>
        <w:t xml:space="preserve"> </w:t>
      </w:r>
    </w:p>
    <w:p w14:paraId="23C72CD1" w14:textId="07B8DE9A" w:rsidR="00593D48" w:rsidRPr="00E76819" w:rsidRDefault="00167F5A" w:rsidP="00167F5A">
      <w:pPr>
        <w:jc w:val="both"/>
        <w:rPr>
          <w:rFonts w:ascii="Arial" w:hAnsi="Arial" w:cs="Arial"/>
          <w:b/>
          <w:sz w:val="22"/>
          <w:szCs w:val="22"/>
          <w:lang w:val="fr-BE"/>
        </w:rPr>
      </w:pPr>
      <w:r w:rsidRPr="00E76819">
        <w:rPr>
          <w:rFonts w:ascii="Arial" w:hAnsi="Arial" w:cs="Arial"/>
          <w:b/>
          <w:sz w:val="22"/>
          <w:szCs w:val="22"/>
          <w:lang w:val="fr-BE"/>
        </w:rPr>
        <w:t>CarAmigo, mode d’emploi</w:t>
      </w:r>
    </w:p>
    <w:p w14:paraId="5DD226CD" w14:textId="77777777" w:rsidR="00167F5A" w:rsidRPr="00E76819" w:rsidRDefault="00167F5A" w:rsidP="00167F5A">
      <w:pPr>
        <w:pStyle w:val="ListParagraph"/>
        <w:numPr>
          <w:ilvl w:val="0"/>
          <w:numId w:val="5"/>
        </w:numPr>
        <w:spacing w:before="100" w:beforeAutospacing="1" w:after="100" w:afterAutospacing="1"/>
        <w:contextualSpacing w:val="0"/>
        <w:rPr>
          <w:rFonts w:ascii="Arial" w:eastAsia="Times New Roman" w:hAnsi="Arial" w:cs="Arial"/>
          <w:sz w:val="22"/>
          <w:szCs w:val="22"/>
        </w:rPr>
      </w:pPr>
      <w:r w:rsidRPr="00E76819">
        <w:rPr>
          <w:rFonts w:ascii="Arial" w:eastAsia="Times New Roman" w:hAnsi="Arial" w:cs="Arial"/>
          <w:sz w:val="22"/>
          <w:szCs w:val="22"/>
        </w:rPr>
        <w:t>Alex, propriétaire d’un véhicule, inscrit gratuitement sa voiture sur CarAmigo, la plateforme d’autopartage entre particuliers.</w:t>
      </w:r>
    </w:p>
    <w:p w14:paraId="62275CCA" w14:textId="77777777" w:rsidR="00167F5A" w:rsidRPr="00E76819" w:rsidRDefault="00167F5A" w:rsidP="00167F5A">
      <w:pPr>
        <w:pStyle w:val="ListParagraph"/>
        <w:numPr>
          <w:ilvl w:val="0"/>
          <w:numId w:val="5"/>
        </w:numPr>
        <w:spacing w:before="100" w:beforeAutospacing="1" w:after="100" w:afterAutospacing="1"/>
        <w:contextualSpacing w:val="0"/>
        <w:rPr>
          <w:rFonts w:ascii="Arial" w:eastAsia="Times New Roman" w:hAnsi="Arial" w:cs="Arial"/>
          <w:sz w:val="22"/>
          <w:szCs w:val="22"/>
        </w:rPr>
      </w:pPr>
      <w:r w:rsidRPr="00E76819">
        <w:rPr>
          <w:rFonts w:ascii="Arial" w:eastAsia="Times New Roman" w:hAnsi="Arial" w:cs="Arial"/>
          <w:sz w:val="22"/>
          <w:szCs w:val="22"/>
        </w:rPr>
        <w:t>Quelque part en Belgique, Clara, qui n’a pas de véhicule, a besoin d’une voiture pour quelques heures ou quelques jours.</w:t>
      </w:r>
    </w:p>
    <w:p w14:paraId="1B1F94D1" w14:textId="44939276" w:rsidR="00167F5A" w:rsidRPr="00E76819" w:rsidRDefault="00167F5A" w:rsidP="00167F5A">
      <w:pPr>
        <w:pStyle w:val="ListParagraph"/>
        <w:numPr>
          <w:ilvl w:val="0"/>
          <w:numId w:val="5"/>
        </w:numPr>
        <w:spacing w:before="100" w:beforeAutospacing="1" w:after="100" w:afterAutospacing="1"/>
        <w:contextualSpacing w:val="0"/>
        <w:rPr>
          <w:rFonts w:ascii="Arial" w:eastAsia="Times New Roman" w:hAnsi="Arial" w:cs="Arial"/>
          <w:sz w:val="22"/>
          <w:szCs w:val="22"/>
        </w:rPr>
      </w:pPr>
      <w:r w:rsidRPr="00E76819">
        <w:rPr>
          <w:rFonts w:ascii="Arial" w:eastAsia="Times New Roman" w:hAnsi="Arial" w:cs="Arial"/>
          <w:sz w:val="22"/>
          <w:szCs w:val="22"/>
        </w:rPr>
        <w:t>Clara lance une recherche sur CarAmigo.be pour trouver la voiture adaptée à ses besoins. Elle choisit la voiture d’Alex et lui envoie une demande de réservation.</w:t>
      </w:r>
      <w:r w:rsidR="009234C6">
        <w:rPr>
          <w:rFonts w:ascii="Arial" w:eastAsia="Times New Roman" w:hAnsi="Arial" w:cs="Arial"/>
          <w:sz w:val="22"/>
          <w:szCs w:val="22"/>
        </w:rPr>
        <w:t xml:space="preserve"> </w:t>
      </w:r>
    </w:p>
    <w:p w14:paraId="259CCAD4" w14:textId="77777777" w:rsidR="00167F5A" w:rsidRPr="00E76819" w:rsidRDefault="00167F5A" w:rsidP="00167F5A">
      <w:pPr>
        <w:pStyle w:val="ListParagraph"/>
        <w:numPr>
          <w:ilvl w:val="0"/>
          <w:numId w:val="5"/>
        </w:numPr>
        <w:spacing w:before="100" w:beforeAutospacing="1" w:after="100" w:afterAutospacing="1"/>
        <w:contextualSpacing w:val="0"/>
        <w:rPr>
          <w:rFonts w:ascii="Arial" w:eastAsia="Times New Roman" w:hAnsi="Arial" w:cs="Arial"/>
          <w:sz w:val="22"/>
          <w:szCs w:val="22"/>
        </w:rPr>
      </w:pPr>
      <w:r w:rsidRPr="00E76819">
        <w:rPr>
          <w:rFonts w:ascii="Arial" w:eastAsia="Times New Roman" w:hAnsi="Arial" w:cs="Arial"/>
          <w:sz w:val="22"/>
          <w:szCs w:val="22"/>
        </w:rPr>
        <w:t>Alex accepte et ils se rencontrent le jour J pour la remise des clés et une dernière vérification (état de la voiture, papiers de véhicules, documents d’identification…) </w:t>
      </w:r>
    </w:p>
    <w:p w14:paraId="0B1DE3A3" w14:textId="580743AE" w:rsidR="00167F5A" w:rsidRPr="00E76819" w:rsidRDefault="00167F5A" w:rsidP="00167F5A">
      <w:pPr>
        <w:pStyle w:val="ListParagraph"/>
        <w:numPr>
          <w:ilvl w:val="0"/>
          <w:numId w:val="5"/>
        </w:numPr>
        <w:spacing w:before="100" w:beforeAutospacing="1" w:after="100" w:afterAutospacing="1"/>
        <w:contextualSpacing w:val="0"/>
        <w:rPr>
          <w:rFonts w:ascii="Arial" w:eastAsia="Times New Roman" w:hAnsi="Arial" w:cs="Arial"/>
          <w:sz w:val="22"/>
          <w:szCs w:val="22"/>
        </w:rPr>
      </w:pPr>
      <w:r w:rsidRPr="00E76819">
        <w:rPr>
          <w:rFonts w:ascii="Arial" w:eastAsia="Times New Roman" w:hAnsi="Arial" w:cs="Arial"/>
          <w:sz w:val="22"/>
          <w:szCs w:val="22"/>
        </w:rPr>
        <w:t>Dès cet instant, l’assurance omnium et l‘assistance routière 24 h/24 couvrent la voiture d’Alex, conduite par Clara, pour toute la période de l’autopartage. </w:t>
      </w:r>
    </w:p>
    <w:p w14:paraId="4FB4D5B7" w14:textId="07470C34" w:rsidR="00167F5A" w:rsidRDefault="00167F5A" w:rsidP="005C30F9">
      <w:pPr>
        <w:jc w:val="both"/>
        <w:rPr>
          <w:rFonts w:ascii="Arial" w:hAnsi="Arial" w:cs="Arial"/>
          <w:sz w:val="22"/>
          <w:szCs w:val="22"/>
        </w:rPr>
      </w:pPr>
      <w:r w:rsidRPr="00E76819">
        <w:rPr>
          <w:rFonts w:ascii="Arial" w:eastAsia="Times New Roman" w:hAnsi="Arial" w:cs="Arial"/>
          <w:sz w:val="22"/>
          <w:szCs w:val="22"/>
        </w:rPr>
        <w:t xml:space="preserve">Découvrez </w:t>
      </w:r>
      <w:r w:rsidR="005C30F9" w:rsidRPr="005C30F9">
        <w:rPr>
          <w:rFonts w:ascii="Arial" w:eastAsia="Times New Roman" w:hAnsi="Arial" w:cs="Arial"/>
          <w:bCs/>
          <w:sz w:val="22"/>
          <w:szCs w:val="22"/>
        </w:rPr>
        <w:t>son</w:t>
      </w:r>
      <w:r w:rsidRPr="00E76819">
        <w:rPr>
          <w:rFonts w:ascii="Arial" w:eastAsia="Times New Roman" w:hAnsi="Arial" w:cs="Arial"/>
          <w:b/>
          <w:bCs/>
          <w:sz w:val="22"/>
          <w:szCs w:val="22"/>
        </w:rPr>
        <w:t xml:space="preserve"> fonctionnement en vidéo: </w:t>
      </w:r>
      <w:hyperlink r:id="rId10" w:history="1">
        <w:r w:rsidRPr="00E76819">
          <w:rPr>
            <w:rStyle w:val="Hyperlink"/>
            <w:rFonts w:ascii="Arial" w:eastAsia="Times New Roman" w:hAnsi="Arial" w:cs="Arial"/>
            <w:b/>
            <w:bCs/>
            <w:sz w:val="22"/>
            <w:szCs w:val="22"/>
          </w:rPr>
          <w:t>www.youtube.com/watch?v=2TmWfCUiMu8</w:t>
        </w:r>
      </w:hyperlink>
      <w:r w:rsidRPr="00E76819">
        <w:rPr>
          <w:rFonts w:ascii="Arial" w:eastAsia="Times New Roman" w:hAnsi="Arial" w:cs="Arial"/>
          <w:b/>
          <w:bCs/>
          <w:sz w:val="22"/>
          <w:szCs w:val="22"/>
        </w:rPr>
        <w:t xml:space="preserve"> et inscrivez-vous </w:t>
      </w:r>
      <w:r w:rsidRPr="00E76819">
        <w:rPr>
          <w:rFonts w:ascii="Arial" w:eastAsia="Times New Roman" w:hAnsi="Arial" w:cs="Arial"/>
          <w:sz w:val="22"/>
          <w:szCs w:val="22"/>
        </w:rPr>
        <w:t xml:space="preserve">sur </w:t>
      </w:r>
      <w:hyperlink r:id="rId11" w:history="1">
        <w:r w:rsidRPr="00E76819">
          <w:rPr>
            <w:rStyle w:val="Hyperlink"/>
            <w:rFonts w:ascii="Arial" w:eastAsia="Times New Roman" w:hAnsi="Arial" w:cs="Arial"/>
            <w:b/>
            <w:bCs/>
            <w:sz w:val="22"/>
            <w:szCs w:val="22"/>
          </w:rPr>
          <w:t>www.caramigo.be</w:t>
        </w:r>
      </w:hyperlink>
    </w:p>
    <w:p w14:paraId="36A92511" w14:textId="77777777" w:rsidR="00E76819" w:rsidRPr="00E76819" w:rsidRDefault="00E76819" w:rsidP="00167F5A">
      <w:pPr>
        <w:rPr>
          <w:rFonts w:ascii="Arial" w:eastAsia="Times New Roman" w:hAnsi="Arial" w:cs="Arial"/>
          <w:sz w:val="22"/>
          <w:szCs w:val="22"/>
        </w:rPr>
      </w:pPr>
    </w:p>
    <w:p w14:paraId="40444E53" w14:textId="14B295AC" w:rsidR="00593D48" w:rsidRPr="00E76819" w:rsidRDefault="00593D48" w:rsidP="00593D48">
      <w:pPr>
        <w:jc w:val="both"/>
        <w:rPr>
          <w:rFonts w:ascii="Arial" w:hAnsi="Arial" w:cs="Arial"/>
          <w:b/>
          <w:sz w:val="22"/>
          <w:szCs w:val="22"/>
          <w:lang w:val="fr-BE"/>
        </w:rPr>
      </w:pPr>
      <w:r w:rsidRPr="00E76819">
        <w:rPr>
          <w:rFonts w:ascii="Arial" w:hAnsi="Arial" w:cs="Arial"/>
          <w:b/>
          <w:sz w:val="22"/>
          <w:szCs w:val="22"/>
          <w:lang w:val="fr-BE"/>
        </w:rPr>
        <w:t xml:space="preserve">Contacts presse </w:t>
      </w:r>
    </w:p>
    <w:p w14:paraId="707175BC" w14:textId="2D70793C" w:rsidR="00DB3B25" w:rsidRPr="00E76819" w:rsidRDefault="00DB3B25" w:rsidP="00DB3B25">
      <w:pPr>
        <w:pStyle w:val="ListParagraph"/>
        <w:numPr>
          <w:ilvl w:val="0"/>
          <w:numId w:val="3"/>
        </w:numPr>
        <w:rPr>
          <w:rFonts w:ascii="Arial" w:hAnsi="Arial" w:cs="Arial"/>
          <w:sz w:val="22"/>
          <w:szCs w:val="22"/>
        </w:rPr>
      </w:pPr>
      <w:r w:rsidRPr="00E76819">
        <w:rPr>
          <w:rFonts w:ascii="Arial" w:hAnsi="Arial" w:cs="Arial"/>
          <w:sz w:val="22"/>
          <w:szCs w:val="22"/>
        </w:rPr>
        <w:t>Alexandra Curelea (FR): +32 2 340 92 46 ou +32 487 38 66 17</w:t>
      </w:r>
    </w:p>
    <w:p w14:paraId="26676368" w14:textId="030E9309" w:rsidR="00593D48" w:rsidRPr="00E76819" w:rsidRDefault="00593D48" w:rsidP="00593D48">
      <w:pPr>
        <w:pStyle w:val="ListParagraph"/>
        <w:numPr>
          <w:ilvl w:val="0"/>
          <w:numId w:val="3"/>
        </w:numPr>
        <w:jc w:val="both"/>
        <w:rPr>
          <w:rFonts w:ascii="Arial" w:hAnsi="Arial" w:cs="Arial"/>
          <w:sz w:val="22"/>
          <w:szCs w:val="22"/>
        </w:rPr>
      </w:pPr>
      <w:r w:rsidRPr="00E76819">
        <w:rPr>
          <w:rFonts w:ascii="Arial" w:hAnsi="Arial" w:cs="Arial"/>
          <w:sz w:val="22"/>
          <w:szCs w:val="22"/>
        </w:rPr>
        <w:t>Laure Vandeghinste (NL): +32 2 893 98 76 o</w:t>
      </w:r>
      <w:r w:rsidR="00193751" w:rsidRPr="00E76819">
        <w:rPr>
          <w:rFonts w:ascii="Arial" w:hAnsi="Arial" w:cs="Arial"/>
          <w:sz w:val="22"/>
          <w:szCs w:val="22"/>
        </w:rPr>
        <w:t>u</w:t>
      </w:r>
      <w:r w:rsidRPr="00E76819">
        <w:rPr>
          <w:rFonts w:ascii="Arial" w:hAnsi="Arial" w:cs="Arial"/>
          <w:sz w:val="22"/>
          <w:szCs w:val="22"/>
        </w:rPr>
        <w:t xml:space="preserve"> +32 479 60 45 92</w:t>
      </w:r>
    </w:p>
    <w:p w14:paraId="675D4773" w14:textId="232844BB" w:rsidR="00593D48" w:rsidRPr="00E76819" w:rsidRDefault="00593D48" w:rsidP="00593D48">
      <w:pPr>
        <w:pStyle w:val="ListParagraph"/>
        <w:numPr>
          <w:ilvl w:val="0"/>
          <w:numId w:val="3"/>
        </w:numPr>
        <w:jc w:val="both"/>
        <w:rPr>
          <w:rFonts w:ascii="Arial" w:hAnsi="Arial" w:cs="Arial"/>
          <w:sz w:val="22"/>
          <w:szCs w:val="22"/>
          <w:lang w:val="en-US"/>
        </w:rPr>
      </w:pPr>
      <w:r w:rsidRPr="00E76819">
        <w:rPr>
          <w:rFonts w:ascii="Arial" w:hAnsi="Arial" w:cs="Arial"/>
          <w:sz w:val="22"/>
          <w:szCs w:val="22"/>
          <w:lang w:val="en-US"/>
        </w:rPr>
        <w:t xml:space="preserve">Email: </w:t>
      </w:r>
      <w:hyperlink r:id="rId12" w:history="1">
        <w:r w:rsidRPr="00E76819">
          <w:rPr>
            <w:rStyle w:val="Hyperlink"/>
            <w:rFonts w:ascii="Arial" w:hAnsi="Arial" w:cs="Arial"/>
            <w:sz w:val="22"/>
            <w:szCs w:val="22"/>
            <w:lang w:val="en-US"/>
          </w:rPr>
          <w:t>press@voice.be</w:t>
        </w:r>
      </w:hyperlink>
      <w:r w:rsidR="009329A0" w:rsidRPr="00E76819">
        <w:rPr>
          <w:rFonts w:ascii="Arial" w:hAnsi="Arial" w:cs="Arial"/>
          <w:sz w:val="22"/>
          <w:szCs w:val="22"/>
          <w:lang w:val="en-US"/>
        </w:rPr>
        <w:t xml:space="preserve"> </w:t>
      </w:r>
    </w:p>
    <w:p w14:paraId="2EE4ABEF" w14:textId="77777777" w:rsidR="00081AF8" w:rsidRPr="00167F5A" w:rsidRDefault="00081AF8" w:rsidP="00081AF8">
      <w:pPr>
        <w:pStyle w:val="ListParagraph"/>
        <w:jc w:val="both"/>
        <w:rPr>
          <w:rFonts w:ascii="Arial" w:hAnsi="Arial" w:cs="Arial"/>
          <w:sz w:val="21"/>
          <w:szCs w:val="21"/>
          <w:lang w:val="en-US"/>
        </w:rPr>
      </w:pPr>
    </w:p>
    <w:p w14:paraId="6C15FEF4" w14:textId="3E4D68E7" w:rsidR="0004440C" w:rsidRPr="00167F5A" w:rsidRDefault="0004440C" w:rsidP="00593D48">
      <w:pPr>
        <w:jc w:val="both"/>
        <w:rPr>
          <w:rFonts w:ascii="Arial" w:hAnsi="Arial" w:cs="Arial"/>
          <w:sz w:val="21"/>
          <w:szCs w:val="21"/>
          <w:lang w:val="en-US"/>
        </w:rPr>
      </w:pPr>
    </w:p>
    <w:sectPr w:rsidR="0004440C" w:rsidRPr="00167F5A" w:rsidSect="00E76819">
      <w:footerReference w:type="default" r:id="rId13"/>
      <w:pgSz w:w="11900" w:h="16840"/>
      <w:pgMar w:top="1440" w:right="1077" w:bottom="1440"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31DB" w14:textId="77777777" w:rsidR="007E6820" w:rsidRDefault="007E6820" w:rsidP="00617352">
      <w:pPr>
        <w:spacing w:after="0"/>
      </w:pPr>
      <w:r>
        <w:separator/>
      </w:r>
    </w:p>
  </w:endnote>
  <w:endnote w:type="continuationSeparator" w:id="0">
    <w:p w14:paraId="64F5DE3C" w14:textId="77777777" w:rsidR="007E6820" w:rsidRDefault="007E6820" w:rsidP="0061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07704"/>
      <w:docPartObj>
        <w:docPartGallery w:val="Page Numbers (Bottom of Page)"/>
        <w:docPartUnique/>
      </w:docPartObj>
    </w:sdtPr>
    <w:sdtEndPr>
      <w:rPr>
        <w:rFonts w:ascii="Arial" w:hAnsi="Arial" w:cs="Arial"/>
        <w:color w:val="A6A6A6" w:themeColor="background1" w:themeShade="A6"/>
        <w:sz w:val="16"/>
        <w:szCs w:val="16"/>
      </w:rPr>
    </w:sdtEndPr>
    <w:sdtContent>
      <w:p w14:paraId="69531D41" w14:textId="1CD01CE2" w:rsidR="00E76819" w:rsidRPr="00E76819" w:rsidRDefault="00E76819">
        <w:pPr>
          <w:pStyle w:val="Footer"/>
          <w:jc w:val="right"/>
          <w:rPr>
            <w:rFonts w:ascii="Arial" w:hAnsi="Arial" w:cs="Arial"/>
            <w:color w:val="A6A6A6" w:themeColor="background1" w:themeShade="A6"/>
            <w:sz w:val="16"/>
            <w:szCs w:val="16"/>
          </w:rPr>
        </w:pPr>
        <w:r w:rsidRPr="00E76819">
          <w:rPr>
            <w:rFonts w:ascii="Arial" w:hAnsi="Arial" w:cs="Arial"/>
            <w:color w:val="A6A6A6" w:themeColor="background1" w:themeShade="A6"/>
            <w:sz w:val="16"/>
            <w:szCs w:val="16"/>
          </w:rPr>
          <w:fldChar w:fldCharType="begin"/>
        </w:r>
        <w:r w:rsidRPr="00E76819">
          <w:rPr>
            <w:rFonts w:ascii="Arial" w:hAnsi="Arial" w:cs="Arial"/>
            <w:color w:val="A6A6A6" w:themeColor="background1" w:themeShade="A6"/>
            <w:sz w:val="16"/>
            <w:szCs w:val="16"/>
          </w:rPr>
          <w:instrText>PAGE   \* MERGEFORMAT</w:instrText>
        </w:r>
        <w:r w:rsidRPr="00E76819">
          <w:rPr>
            <w:rFonts w:ascii="Arial" w:hAnsi="Arial" w:cs="Arial"/>
            <w:color w:val="A6A6A6" w:themeColor="background1" w:themeShade="A6"/>
            <w:sz w:val="16"/>
            <w:szCs w:val="16"/>
          </w:rPr>
          <w:fldChar w:fldCharType="separate"/>
        </w:r>
        <w:r w:rsidR="00D42D85">
          <w:rPr>
            <w:rFonts w:ascii="Arial" w:hAnsi="Arial" w:cs="Arial"/>
            <w:noProof/>
            <w:color w:val="A6A6A6" w:themeColor="background1" w:themeShade="A6"/>
            <w:sz w:val="16"/>
            <w:szCs w:val="16"/>
          </w:rPr>
          <w:t>2</w:t>
        </w:r>
        <w:r w:rsidRPr="00E76819">
          <w:rPr>
            <w:rFonts w:ascii="Arial" w:hAnsi="Arial" w:cs="Arial"/>
            <w:color w:val="A6A6A6" w:themeColor="background1" w:themeShade="A6"/>
            <w:sz w:val="16"/>
            <w:szCs w:val="16"/>
          </w:rPr>
          <w:fldChar w:fldCharType="end"/>
        </w:r>
      </w:p>
    </w:sdtContent>
  </w:sdt>
  <w:p w14:paraId="2A35416D" w14:textId="77777777" w:rsidR="00E76819" w:rsidRDefault="00E7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C1E1" w14:textId="77777777" w:rsidR="007E6820" w:rsidRDefault="007E6820" w:rsidP="00617352">
      <w:pPr>
        <w:spacing w:after="0"/>
      </w:pPr>
      <w:r>
        <w:separator/>
      </w:r>
    </w:p>
  </w:footnote>
  <w:footnote w:type="continuationSeparator" w:id="0">
    <w:p w14:paraId="7ADDD71E" w14:textId="77777777" w:rsidR="007E6820" w:rsidRDefault="007E6820" w:rsidP="006173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8DA"/>
    <w:multiLevelType w:val="hybridMultilevel"/>
    <w:tmpl w:val="D2464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2A8452F7"/>
    <w:multiLevelType w:val="hybridMultilevel"/>
    <w:tmpl w:val="A1C0B2C4"/>
    <w:lvl w:ilvl="0" w:tplc="DB0291F4">
      <w:start w:val="49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2F2A22FC"/>
    <w:multiLevelType w:val="hybridMultilevel"/>
    <w:tmpl w:val="9F82B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6CFD6A35"/>
    <w:multiLevelType w:val="hybridMultilevel"/>
    <w:tmpl w:val="8B20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55225C7"/>
    <w:multiLevelType w:val="hybridMultilevel"/>
    <w:tmpl w:val="E9E24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D"/>
    <w:rsid w:val="000216D9"/>
    <w:rsid w:val="000230C8"/>
    <w:rsid w:val="0004440C"/>
    <w:rsid w:val="00081AF8"/>
    <w:rsid w:val="00083299"/>
    <w:rsid w:val="00085B5A"/>
    <w:rsid w:val="000B1E40"/>
    <w:rsid w:val="000D3141"/>
    <w:rsid w:val="00156002"/>
    <w:rsid w:val="001563B0"/>
    <w:rsid w:val="00161E4E"/>
    <w:rsid w:val="00167F5A"/>
    <w:rsid w:val="001771ED"/>
    <w:rsid w:val="00193751"/>
    <w:rsid w:val="0019663E"/>
    <w:rsid w:val="001A01A2"/>
    <w:rsid w:val="001F7A37"/>
    <w:rsid w:val="00201A8B"/>
    <w:rsid w:val="00211C6E"/>
    <w:rsid w:val="002136A6"/>
    <w:rsid w:val="00230230"/>
    <w:rsid w:val="00243006"/>
    <w:rsid w:val="0025469B"/>
    <w:rsid w:val="00275456"/>
    <w:rsid w:val="002839A0"/>
    <w:rsid w:val="00291EC6"/>
    <w:rsid w:val="00307BA7"/>
    <w:rsid w:val="00331653"/>
    <w:rsid w:val="00344469"/>
    <w:rsid w:val="00387B21"/>
    <w:rsid w:val="00394188"/>
    <w:rsid w:val="003A593A"/>
    <w:rsid w:val="003C147B"/>
    <w:rsid w:val="003E5D28"/>
    <w:rsid w:val="003E7078"/>
    <w:rsid w:val="00410689"/>
    <w:rsid w:val="004300D6"/>
    <w:rsid w:val="00447008"/>
    <w:rsid w:val="00450132"/>
    <w:rsid w:val="004510DA"/>
    <w:rsid w:val="00496B22"/>
    <w:rsid w:val="004971F0"/>
    <w:rsid w:val="004A3F66"/>
    <w:rsid w:val="004B18E2"/>
    <w:rsid w:val="004E76A3"/>
    <w:rsid w:val="005430F0"/>
    <w:rsid w:val="0054456B"/>
    <w:rsid w:val="0055725D"/>
    <w:rsid w:val="00572D2F"/>
    <w:rsid w:val="00593D48"/>
    <w:rsid w:val="005A3DEE"/>
    <w:rsid w:val="005B4A0E"/>
    <w:rsid w:val="005C30F9"/>
    <w:rsid w:val="0061556E"/>
    <w:rsid w:val="00617352"/>
    <w:rsid w:val="00682E51"/>
    <w:rsid w:val="006906F8"/>
    <w:rsid w:val="006B6F17"/>
    <w:rsid w:val="006C4C7E"/>
    <w:rsid w:val="006D7AD9"/>
    <w:rsid w:val="006F7382"/>
    <w:rsid w:val="00714A94"/>
    <w:rsid w:val="00723D7D"/>
    <w:rsid w:val="007418EB"/>
    <w:rsid w:val="0075196F"/>
    <w:rsid w:val="00757A41"/>
    <w:rsid w:val="00784635"/>
    <w:rsid w:val="007B24D0"/>
    <w:rsid w:val="007D085F"/>
    <w:rsid w:val="007E676B"/>
    <w:rsid w:val="007E6820"/>
    <w:rsid w:val="007E7B22"/>
    <w:rsid w:val="008132FA"/>
    <w:rsid w:val="00834E61"/>
    <w:rsid w:val="00854A2A"/>
    <w:rsid w:val="008C3E75"/>
    <w:rsid w:val="0090168D"/>
    <w:rsid w:val="009234C6"/>
    <w:rsid w:val="0092479E"/>
    <w:rsid w:val="009329A0"/>
    <w:rsid w:val="00964039"/>
    <w:rsid w:val="009757DC"/>
    <w:rsid w:val="00981748"/>
    <w:rsid w:val="009A4439"/>
    <w:rsid w:val="00A06631"/>
    <w:rsid w:val="00AC5BCB"/>
    <w:rsid w:val="00B24454"/>
    <w:rsid w:val="00B355EA"/>
    <w:rsid w:val="00BD43E9"/>
    <w:rsid w:val="00BD4F02"/>
    <w:rsid w:val="00BF2078"/>
    <w:rsid w:val="00C27DEC"/>
    <w:rsid w:val="00CC0C29"/>
    <w:rsid w:val="00CC6BBA"/>
    <w:rsid w:val="00D057F7"/>
    <w:rsid w:val="00D06082"/>
    <w:rsid w:val="00D42D85"/>
    <w:rsid w:val="00D73170"/>
    <w:rsid w:val="00D9308B"/>
    <w:rsid w:val="00D96F00"/>
    <w:rsid w:val="00DA707F"/>
    <w:rsid w:val="00DB3B25"/>
    <w:rsid w:val="00DC5DF6"/>
    <w:rsid w:val="00DE6245"/>
    <w:rsid w:val="00E140F9"/>
    <w:rsid w:val="00E162FC"/>
    <w:rsid w:val="00E40958"/>
    <w:rsid w:val="00E456CD"/>
    <w:rsid w:val="00E52330"/>
    <w:rsid w:val="00E7592D"/>
    <w:rsid w:val="00E76819"/>
    <w:rsid w:val="00E776D8"/>
    <w:rsid w:val="00E77F01"/>
    <w:rsid w:val="00EA1BF7"/>
    <w:rsid w:val="00EC4BF7"/>
    <w:rsid w:val="00ED3E65"/>
    <w:rsid w:val="00EE5C43"/>
    <w:rsid w:val="00F10E3A"/>
    <w:rsid w:val="00F353FB"/>
    <w:rsid w:val="00F454C5"/>
    <w:rsid w:val="00F46338"/>
    <w:rsid w:val="00F60332"/>
    <w:rsid w:val="00F75BDC"/>
    <w:rsid w:val="00F83FA2"/>
    <w:rsid w:val="00F96416"/>
    <w:rsid w:val="00FE3798"/>
    <w:rsid w:val="00FE6D71"/>
    <w:rsid w:val="00FF2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ED"/>
    <w:pPr>
      <w:ind w:left="720"/>
      <w:contextualSpacing/>
    </w:pPr>
  </w:style>
  <w:style w:type="character" w:customStyle="1" w:styleId="apple-converted-space">
    <w:name w:val="apple-converted-space"/>
    <w:basedOn w:val="DefaultParagraphFont"/>
    <w:rsid w:val="00E456CD"/>
  </w:style>
  <w:style w:type="character" w:styleId="CommentReference">
    <w:name w:val="annotation reference"/>
    <w:basedOn w:val="DefaultParagraphFont"/>
    <w:uiPriority w:val="99"/>
    <w:semiHidden/>
    <w:unhideWhenUsed/>
    <w:rsid w:val="00F75BDC"/>
    <w:rPr>
      <w:sz w:val="16"/>
      <w:szCs w:val="16"/>
    </w:rPr>
  </w:style>
  <w:style w:type="paragraph" w:styleId="CommentText">
    <w:name w:val="annotation text"/>
    <w:basedOn w:val="Normal"/>
    <w:link w:val="CommentTextChar"/>
    <w:uiPriority w:val="99"/>
    <w:semiHidden/>
    <w:unhideWhenUsed/>
    <w:rsid w:val="00F75BDC"/>
    <w:rPr>
      <w:sz w:val="20"/>
      <w:szCs w:val="20"/>
    </w:rPr>
  </w:style>
  <w:style w:type="character" w:customStyle="1" w:styleId="CommentTextChar">
    <w:name w:val="Comment Text Char"/>
    <w:basedOn w:val="DefaultParagraphFont"/>
    <w:link w:val="CommentText"/>
    <w:uiPriority w:val="99"/>
    <w:semiHidden/>
    <w:rsid w:val="00F75BDC"/>
    <w:rPr>
      <w:sz w:val="20"/>
      <w:szCs w:val="20"/>
    </w:rPr>
  </w:style>
  <w:style w:type="paragraph" w:styleId="CommentSubject">
    <w:name w:val="annotation subject"/>
    <w:basedOn w:val="CommentText"/>
    <w:next w:val="CommentText"/>
    <w:link w:val="CommentSubjectChar"/>
    <w:uiPriority w:val="99"/>
    <w:semiHidden/>
    <w:unhideWhenUsed/>
    <w:rsid w:val="00F75BDC"/>
    <w:rPr>
      <w:b/>
      <w:bCs/>
    </w:rPr>
  </w:style>
  <w:style w:type="character" w:customStyle="1" w:styleId="CommentSubjectChar">
    <w:name w:val="Comment Subject Char"/>
    <w:basedOn w:val="CommentTextChar"/>
    <w:link w:val="CommentSubject"/>
    <w:uiPriority w:val="99"/>
    <w:semiHidden/>
    <w:rsid w:val="00F75BDC"/>
    <w:rPr>
      <w:b/>
      <w:bCs/>
      <w:sz w:val="20"/>
      <w:szCs w:val="20"/>
    </w:rPr>
  </w:style>
  <w:style w:type="paragraph" w:styleId="BalloonText">
    <w:name w:val="Balloon Text"/>
    <w:basedOn w:val="Normal"/>
    <w:link w:val="BalloonTextChar"/>
    <w:uiPriority w:val="99"/>
    <w:semiHidden/>
    <w:unhideWhenUsed/>
    <w:rsid w:val="00F75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C"/>
    <w:rPr>
      <w:rFonts w:ascii="Tahoma" w:hAnsi="Tahoma" w:cs="Tahoma"/>
      <w:sz w:val="16"/>
      <w:szCs w:val="16"/>
    </w:rPr>
  </w:style>
  <w:style w:type="character" w:styleId="Hyperlink">
    <w:name w:val="Hyperlink"/>
    <w:basedOn w:val="DefaultParagraphFont"/>
    <w:uiPriority w:val="99"/>
    <w:unhideWhenUsed/>
    <w:rsid w:val="00981748"/>
    <w:rPr>
      <w:color w:val="0000FF" w:themeColor="hyperlink"/>
      <w:u w:val="single"/>
    </w:rPr>
  </w:style>
  <w:style w:type="paragraph" w:styleId="FootnoteText">
    <w:name w:val="footnote text"/>
    <w:basedOn w:val="Normal"/>
    <w:link w:val="FootnoteTextChar"/>
    <w:semiHidden/>
    <w:rsid w:val="00617352"/>
    <w:pPr>
      <w:spacing w:after="0"/>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semiHidden/>
    <w:rsid w:val="00617352"/>
    <w:rPr>
      <w:rFonts w:ascii="Arial" w:eastAsia="Times New Roman" w:hAnsi="Arial" w:cs="Times New Roman"/>
      <w:sz w:val="20"/>
      <w:szCs w:val="20"/>
      <w:lang w:val="en-GB" w:eastAsia="en-US"/>
    </w:rPr>
  </w:style>
  <w:style w:type="character" w:styleId="FootnoteReference">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table" w:styleId="TableGrid">
    <w:name w:val="Table Grid"/>
    <w:basedOn w:val="TableNormal"/>
    <w:uiPriority w:val="59"/>
    <w:rsid w:val="00021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lack">
    <w:name w:val="bold black"/>
    <w:rsid w:val="006F7382"/>
    <w:rPr>
      <w:rFonts w:ascii="HelveticaNeueLTPro-BdEx" w:hAnsi="HelveticaNeueLTPro-BdEx"/>
      <w:b/>
      <w:color w:val="000000"/>
    </w:rPr>
  </w:style>
  <w:style w:type="paragraph" w:customStyle="1" w:styleId="Style4">
    <w:name w:val="Style4"/>
    <w:basedOn w:val="BodyText2"/>
    <w:rsid w:val="006F7382"/>
    <w:pPr>
      <w:spacing w:after="0" w:line="240" w:lineRule="auto"/>
    </w:pPr>
    <w:rPr>
      <w:rFonts w:ascii="Times New Roman" w:eastAsia="Times New Roman" w:hAnsi="Times New Roman" w:cs="Times New Roman"/>
      <w:sz w:val="22"/>
      <w:szCs w:val="22"/>
      <w:lang w:val="en-GB" w:eastAsia="en-US"/>
    </w:rPr>
  </w:style>
  <w:style w:type="paragraph" w:styleId="BodyText2">
    <w:name w:val="Body Text 2"/>
    <w:basedOn w:val="Normal"/>
    <w:link w:val="BodyText2Char"/>
    <w:uiPriority w:val="99"/>
    <w:semiHidden/>
    <w:unhideWhenUsed/>
    <w:rsid w:val="006F7382"/>
    <w:pPr>
      <w:spacing w:after="120" w:line="480" w:lineRule="auto"/>
    </w:pPr>
  </w:style>
  <w:style w:type="character" w:customStyle="1" w:styleId="BodyText2Char">
    <w:name w:val="Body Text 2 Char"/>
    <w:basedOn w:val="DefaultParagraphFont"/>
    <w:link w:val="BodyText2"/>
    <w:uiPriority w:val="99"/>
    <w:semiHidden/>
    <w:rsid w:val="006F7382"/>
  </w:style>
  <w:style w:type="paragraph" w:styleId="Header">
    <w:name w:val="header"/>
    <w:basedOn w:val="Normal"/>
    <w:link w:val="HeaderChar"/>
    <w:uiPriority w:val="99"/>
    <w:unhideWhenUsed/>
    <w:rsid w:val="00E76819"/>
    <w:pPr>
      <w:tabs>
        <w:tab w:val="center" w:pos="4536"/>
        <w:tab w:val="right" w:pos="9072"/>
      </w:tabs>
      <w:spacing w:after="0"/>
    </w:pPr>
  </w:style>
  <w:style w:type="character" w:customStyle="1" w:styleId="HeaderChar">
    <w:name w:val="Header Char"/>
    <w:basedOn w:val="DefaultParagraphFont"/>
    <w:link w:val="Header"/>
    <w:uiPriority w:val="99"/>
    <w:rsid w:val="00E76819"/>
  </w:style>
  <w:style w:type="paragraph" w:styleId="Footer">
    <w:name w:val="footer"/>
    <w:basedOn w:val="Normal"/>
    <w:link w:val="FooterChar"/>
    <w:uiPriority w:val="99"/>
    <w:unhideWhenUsed/>
    <w:rsid w:val="00E76819"/>
    <w:pPr>
      <w:tabs>
        <w:tab w:val="center" w:pos="4536"/>
        <w:tab w:val="right" w:pos="9072"/>
      </w:tabs>
      <w:spacing w:after="0"/>
    </w:pPr>
  </w:style>
  <w:style w:type="character" w:customStyle="1" w:styleId="FooterChar">
    <w:name w:val="Footer Char"/>
    <w:basedOn w:val="DefaultParagraphFont"/>
    <w:link w:val="Footer"/>
    <w:uiPriority w:val="99"/>
    <w:rsid w:val="00E7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ED"/>
    <w:pPr>
      <w:ind w:left="720"/>
      <w:contextualSpacing/>
    </w:pPr>
  </w:style>
  <w:style w:type="character" w:customStyle="1" w:styleId="apple-converted-space">
    <w:name w:val="apple-converted-space"/>
    <w:basedOn w:val="DefaultParagraphFont"/>
    <w:rsid w:val="00E456CD"/>
  </w:style>
  <w:style w:type="character" w:styleId="CommentReference">
    <w:name w:val="annotation reference"/>
    <w:basedOn w:val="DefaultParagraphFont"/>
    <w:uiPriority w:val="99"/>
    <w:semiHidden/>
    <w:unhideWhenUsed/>
    <w:rsid w:val="00F75BDC"/>
    <w:rPr>
      <w:sz w:val="16"/>
      <w:szCs w:val="16"/>
    </w:rPr>
  </w:style>
  <w:style w:type="paragraph" w:styleId="CommentText">
    <w:name w:val="annotation text"/>
    <w:basedOn w:val="Normal"/>
    <w:link w:val="CommentTextChar"/>
    <w:uiPriority w:val="99"/>
    <w:semiHidden/>
    <w:unhideWhenUsed/>
    <w:rsid w:val="00F75BDC"/>
    <w:rPr>
      <w:sz w:val="20"/>
      <w:szCs w:val="20"/>
    </w:rPr>
  </w:style>
  <w:style w:type="character" w:customStyle="1" w:styleId="CommentTextChar">
    <w:name w:val="Comment Text Char"/>
    <w:basedOn w:val="DefaultParagraphFont"/>
    <w:link w:val="CommentText"/>
    <w:uiPriority w:val="99"/>
    <w:semiHidden/>
    <w:rsid w:val="00F75BDC"/>
    <w:rPr>
      <w:sz w:val="20"/>
      <w:szCs w:val="20"/>
    </w:rPr>
  </w:style>
  <w:style w:type="paragraph" w:styleId="CommentSubject">
    <w:name w:val="annotation subject"/>
    <w:basedOn w:val="CommentText"/>
    <w:next w:val="CommentText"/>
    <w:link w:val="CommentSubjectChar"/>
    <w:uiPriority w:val="99"/>
    <w:semiHidden/>
    <w:unhideWhenUsed/>
    <w:rsid w:val="00F75BDC"/>
    <w:rPr>
      <w:b/>
      <w:bCs/>
    </w:rPr>
  </w:style>
  <w:style w:type="character" w:customStyle="1" w:styleId="CommentSubjectChar">
    <w:name w:val="Comment Subject Char"/>
    <w:basedOn w:val="CommentTextChar"/>
    <w:link w:val="CommentSubject"/>
    <w:uiPriority w:val="99"/>
    <w:semiHidden/>
    <w:rsid w:val="00F75BDC"/>
    <w:rPr>
      <w:b/>
      <w:bCs/>
      <w:sz w:val="20"/>
      <w:szCs w:val="20"/>
    </w:rPr>
  </w:style>
  <w:style w:type="paragraph" w:styleId="BalloonText">
    <w:name w:val="Balloon Text"/>
    <w:basedOn w:val="Normal"/>
    <w:link w:val="BalloonTextChar"/>
    <w:uiPriority w:val="99"/>
    <w:semiHidden/>
    <w:unhideWhenUsed/>
    <w:rsid w:val="00F75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C"/>
    <w:rPr>
      <w:rFonts w:ascii="Tahoma" w:hAnsi="Tahoma" w:cs="Tahoma"/>
      <w:sz w:val="16"/>
      <w:szCs w:val="16"/>
    </w:rPr>
  </w:style>
  <w:style w:type="character" w:styleId="Hyperlink">
    <w:name w:val="Hyperlink"/>
    <w:basedOn w:val="DefaultParagraphFont"/>
    <w:uiPriority w:val="99"/>
    <w:unhideWhenUsed/>
    <w:rsid w:val="00981748"/>
    <w:rPr>
      <w:color w:val="0000FF" w:themeColor="hyperlink"/>
      <w:u w:val="single"/>
    </w:rPr>
  </w:style>
  <w:style w:type="paragraph" w:styleId="FootnoteText">
    <w:name w:val="footnote text"/>
    <w:basedOn w:val="Normal"/>
    <w:link w:val="FootnoteTextChar"/>
    <w:semiHidden/>
    <w:rsid w:val="00617352"/>
    <w:pPr>
      <w:spacing w:after="0"/>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semiHidden/>
    <w:rsid w:val="00617352"/>
    <w:rPr>
      <w:rFonts w:ascii="Arial" w:eastAsia="Times New Roman" w:hAnsi="Arial" w:cs="Times New Roman"/>
      <w:sz w:val="20"/>
      <w:szCs w:val="20"/>
      <w:lang w:val="en-GB" w:eastAsia="en-US"/>
    </w:rPr>
  </w:style>
  <w:style w:type="character" w:styleId="FootnoteReference">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table" w:styleId="TableGrid">
    <w:name w:val="Table Grid"/>
    <w:basedOn w:val="TableNormal"/>
    <w:uiPriority w:val="59"/>
    <w:rsid w:val="00021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lack">
    <w:name w:val="bold black"/>
    <w:rsid w:val="006F7382"/>
    <w:rPr>
      <w:rFonts w:ascii="HelveticaNeueLTPro-BdEx" w:hAnsi="HelveticaNeueLTPro-BdEx"/>
      <w:b/>
      <w:color w:val="000000"/>
    </w:rPr>
  </w:style>
  <w:style w:type="paragraph" w:customStyle="1" w:styleId="Style4">
    <w:name w:val="Style4"/>
    <w:basedOn w:val="BodyText2"/>
    <w:rsid w:val="006F7382"/>
    <w:pPr>
      <w:spacing w:after="0" w:line="240" w:lineRule="auto"/>
    </w:pPr>
    <w:rPr>
      <w:rFonts w:ascii="Times New Roman" w:eastAsia="Times New Roman" w:hAnsi="Times New Roman" w:cs="Times New Roman"/>
      <w:sz w:val="22"/>
      <w:szCs w:val="22"/>
      <w:lang w:val="en-GB" w:eastAsia="en-US"/>
    </w:rPr>
  </w:style>
  <w:style w:type="paragraph" w:styleId="BodyText2">
    <w:name w:val="Body Text 2"/>
    <w:basedOn w:val="Normal"/>
    <w:link w:val="BodyText2Char"/>
    <w:uiPriority w:val="99"/>
    <w:semiHidden/>
    <w:unhideWhenUsed/>
    <w:rsid w:val="006F7382"/>
    <w:pPr>
      <w:spacing w:after="120" w:line="480" w:lineRule="auto"/>
    </w:pPr>
  </w:style>
  <w:style w:type="character" w:customStyle="1" w:styleId="BodyText2Char">
    <w:name w:val="Body Text 2 Char"/>
    <w:basedOn w:val="DefaultParagraphFont"/>
    <w:link w:val="BodyText2"/>
    <w:uiPriority w:val="99"/>
    <w:semiHidden/>
    <w:rsid w:val="006F7382"/>
  </w:style>
  <w:style w:type="paragraph" w:styleId="Header">
    <w:name w:val="header"/>
    <w:basedOn w:val="Normal"/>
    <w:link w:val="HeaderChar"/>
    <w:uiPriority w:val="99"/>
    <w:unhideWhenUsed/>
    <w:rsid w:val="00E76819"/>
    <w:pPr>
      <w:tabs>
        <w:tab w:val="center" w:pos="4536"/>
        <w:tab w:val="right" w:pos="9072"/>
      </w:tabs>
      <w:spacing w:after="0"/>
    </w:pPr>
  </w:style>
  <w:style w:type="character" w:customStyle="1" w:styleId="HeaderChar">
    <w:name w:val="Header Char"/>
    <w:basedOn w:val="DefaultParagraphFont"/>
    <w:link w:val="Header"/>
    <w:uiPriority w:val="99"/>
    <w:rsid w:val="00E76819"/>
  </w:style>
  <w:style w:type="paragraph" w:styleId="Footer">
    <w:name w:val="footer"/>
    <w:basedOn w:val="Normal"/>
    <w:link w:val="FooterChar"/>
    <w:uiPriority w:val="99"/>
    <w:unhideWhenUsed/>
    <w:rsid w:val="00E76819"/>
    <w:pPr>
      <w:tabs>
        <w:tab w:val="center" w:pos="4536"/>
        <w:tab w:val="right" w:pos="9072"/>
      </w:tabs>
      <w:spacing w:after="0"/>
    </w:pPr>
  </w:style>
  <w:style w:type="character" w:customStyle="1" w:styleId="FooterChar">
    <w:name w:val="Footer Char"/>
    <w:basedOn w:val="DefaultParagraphFont"/>
    <w:link w:val="Footer"/>
    <w:uiPriority w:val="99"/>
    <w:rsid w:val="00E7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373">
      <w:bodyDiv w:val="1"/>
      <w:marLeft w:val="0"/>
      <w:marRight w:val="0"/>
      <w:marTop w:val="0"/>
      <w:marBottom w:val="0"/>
      <w:divBdr>
        <w:top w:val="none" w:sz="0" w:space="0" w:color="auto"/>
        <w:left w:val="none" w:sz="0" w:space="0" w:color="auto"/>
        <w:bottom w:val="none" w:sz="0" w:space="0" w:color="auto"/>
        <w:right w:val="none" w:sz="0" w:space="0" w:color="auto"/>
      </w:divBdr>
    </w:div>
    <w:div w:id="647902572">
      <w:bodyDiv w:val="1"/>
      <w:marLeft w:val="0"/>
      <w:marRight w:val="0"/>
      <w:marTop w:val="0"/>
      <w:marBottom w:val="0"/>
      <w:divBdr>
        <w:top w:val="none" w:sz="0" w:space="0" w:color="auto"/>
        <w:left w:val="none" w:sz="0" w:space="0" w:color="auto"/>
        <w:bottom w:val="none" w:sz="0" w:space="0" w:color="auto"/>
        <w:right w:val="none" w:sz="0" w:space="0" w:color="auto"/>
      </w:divBdr>
    </w:div>
    <w:div w:id="859199106">
      <w:bodyDiv w:val="1"/>
      <w:marLeft w:val="0"/>
      <w:marRight w:val="0"/>
      <w:marTop w:val="0"/>
      <w:marBottom w:val="0"/>
      <w:divBdr>
        <w:top w:val="none" w:sz="0" w:space="0" w:color="auto"/>
        <w:left w:val="none" w:sz="0" w:space="0" w:color="auto"/>
        <w:bottom w:val="none" w:sz="0" w:space="0" w:color="auto"/>
        <w:right w:val="none" w:sz="0" w:space="0" w:color="auto"/>
      </w:divBdr>
    </w:div>
    <w:div w:id="895966704">
      <w:bodyDiv w:val="1"/>
      <w:marLeft w:val="0"/>
      <w:marRight w:val="0"/>
      <w:marTop w:val="0"/>
      <w:marBottom w:val="0"/>
      <w:divBdr>
        <w:top w:val="none" w:sz="0" w:space="0" w:color="auto"/>
        <w:left w:val="none" w:sz="0" w:space="0" w:color="auto"/>
        <w:bottom w:val="none" w:sz="0" w:space="0" w:color="auto"/>
        <w:right w:val="none" w:sz="0" w:space="0" w:color="auto"/>
      </w:divBdr>
    </w:div>
    <w:div w:id="1172376216">
      <w:bodyDiv w:val="1"/>
      <w:marLeft w:val="0"/>
      <w:marRight w:val="0"/>
      <w:marTop w:val="0"/>
      <w:marBottom w:val="0"/>
      <w:divBdr>
        <w:top w:val="none" w:sz="0" w:space="0" w:color="auto"/>
        <w:left w:val="none" w:sz="0" w:space="0" w:color="auto"/>
        <w:bottom w:val="none" w:sz="0" w:space="0" w:color="auto"/>
        <w:right w:val="none" w:sz="0" w:space="0" w:color="auto"/>
      </w:divBdr>
    </w:div>
    <w:div w:id="1352991260">
      <w:bodyDiv w:val="1"/>
      <w:marLeft w:val="0"/>
      <w:marRight w:val="0"/>
      <w:marTop w:val="0"/>
      <w:marBottom w:val="0"/>
      <w:divBdr>
        <w:top w:val="none" w:sz="0" w:space="0" w:color="auto"/>
        <w:left w:val="none" w:sz="0" w:space="0" w:color="auto"/>
        <w:bottom w:val="none" w:sz="0" w:space="0" w:color="auto"/>
        <w:right w:val="none" w:sz="0" w:space="0" w:color="auto"/>
      </w:divBdr>
    </w:div>
    <w:div w:id="167333286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1">
          <w:marLeft w:val="0"/>
          <w:marRight w:val="0"/>
          <w:marTop w:val="0"/>
          <w:marBottom w:val="0"/>
          <w:divBdr>
            <w:top w:val="none" w:sz="0" w:space="0" w:color="auto"/>
            <w:left w:val="none" w:sz="0" w:space="0" w:color="auto"/>
            <w:bottom w:val="none" w:sz="0" w:space="0" w:color="auto"/>
            <w:right w:val="none" w:sz="0" w:space="0" w:color="auto"/>
          </w:divBdr>
        </w:div>
      </w:divsChild>
    </w:div>
    <w:div w:id="1798451217">
      <w:bodyDiv w:val="1"/>
      <w:marLeft w:val="0"/>
      <w:marRight w:val="0"/>
      <w:marTop w:val="0"/>
      <w:marBottom w:val="0"/>
      <w:divBdr>
        <w:top w:val="none" w:sz="0" w:space="0" w:color="auto"/>
        <w:left w:val="none" w:sz="0" w:space="0" w:color="auto"/>
        <w:bottom w:val="none" w:sz="0" w:space="0" w:color="auto"/>
        <w:right w:val="none" w:sz="0" w:space="0" w:color="auto"/>
      </w:divBdr>
    </w:div>
    <w:div w:id="190448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voic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amigo.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watch?v=2TmWfCUiMu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00E1-FD67-4A13-AFC8-67E311F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4</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 GROUP SA</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Havet</dc:creator>
  <cp:lastModifiedBy>Laure Vandeghinste</cp:lastModifiedBy>
  <cp:revision>2</cp:revision>
  <cp:lastPrinted>2016-06-11T06:52:00Z</cp:lastPrinted>
  <dcterms:created xsi:type="dcterms:W3CDTF">2016-06-14T08:31:00Z</dcterms:created>
  <dcterms:modified xsi:type="dcterms:W3CDTF">2016-06-14T08:31:00Z</dcterms:modified>
</cp:coreProperties>
</file>