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D7B9CDD" w14:textId="77777777" w:rsid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7173EC99" w14:textId="77777777" w:rsidR="007A1B38" w:rsidRPr="007A1B38" w:rsidRDefault="007A1B38" w:rsidP="007A1B38">
      <w:pPr>
        <w:pStyle w:val="Kop2"/>
        <w:rPr>
          <w:b/>
        </w:rPr>
      </w:pPr>
      <w:r>
        <w:rPr>
          <w:rFonts w:ascii="Arial" w:hAnsi="Arial"/>
          <w:b/>
          <w:bCs/>
          <w:color w:val="000000" w:themeColor="text1"/>
          <w:sz w:val="30"/>
          <w:lang w:val="pl"/>
        </w:rPr>
        <w:t>Przeżyj podróżniczą przygodę swojego życia</w:t>
      </w:r>
    </w:p>
    <w:p w14:paraId="0748951C" w14:textId="77777777" w:rsidR="007A1B38" w:rsidRPr="007A1B38" w:rsidRDefault="007A1B38" w:rsidP="007A1B38">
      <w:pPr>
        <w:pStyle w:val="Kop2"/>
        <w:rPr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Cs w:val="20"/>
          <w:lang w:val="pl"/>
        </w:rPr>
        <w:t xml:space="preserve">Rusz w Europę z plecakiem, biorąc udział w eneloop expedition 2100 </w:t>
      </w:r>
    </w:p>
    <w:p w14:paraId="068CF977" w14:textId="77777777" w:rsid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694AF6BC" w14:textId="202DB474" w:rsid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  <w:r>
        <w:rPr>
          <w:rFonts w:ascii="Arial" w:hAnsi="Arial" w:cs="Arial"/>
          <w:b/>
          <w:bCs/>
          <w:i/>
          <w:iCs/>
          <w:color w:val="000000" w:themeColor="text1"/>
          <w:sz w:val="20"/>
          <w:szCs w:val="20"/>
          <w:lang w:val="pl"/>
        </w:rPr>
        <w:t>Zellik, 2 lutego 2017 r.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– Żądni przygód podróżnicy mogą teraz zgłaszać chęć udziału w podróżniczej przygodzie swojego życia. Eneloop expedition 2100 szuka trzech dwuosobowych </w:t>
      </w:r>
      <w:r w:rsidRPr="0018762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zespołów, które przez 120 dni chcą przejść z plecakiem Europę. Podróżnicy dostają</w:t>
      </w:r>
      <w:r w:rsidR="005C11CF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</w:t>
      </w:r>
      <w:r w:rsidR="0067158D" w:rsidRPr="0018762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kumulatory </w:t>
      </w:r>
      <w:r w:rsidRPr="0018762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eneloop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™ jako towar wymienny, kieszonkowe produkty outdoorowe i dron w zamian za wypełnioną ciekawą treścią stronę na Facebooku. Podczas ekspedycji każdy zespół zmaga się także z wymagającymi zadaniami, za które zbiera punkty. Na finiszu czeka bowiem donacja w wysokości 21 000 euro na szczytny cel ekologiczny, a także wspaniały zestaw nagród dla każdego członka zespołu. Kto marzy więc o (darmowej!) pieszej podróży przez </w:t>
      </w:r>
      <w:r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Europę i chętnie dzieli się swoimi przygodami ze światem (online), niech zajrzy na </w:t>
      </w:r>
      <w:r w:rsidR="000D3322"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fldChar w:fldCharType="begin"/>
      </w:r>
      <w:r w:rsidR="000D3322"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instrText xml:space="preserve"> HYPERLINK "http://www.eneloopexpedition.com/?lang=pl" </w:instrText>
      </w:r>
      <w:r w:rsidR="000D3322"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</w:r>
      <w:r w:rsidR="000D3322"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fldChar w:fldCharType="separate"/>
      </w:r>
      <w:r w:rsidR="000D3322" w:rsidRPr="005A2F6A">
        <w:rPr>
          <w:rStyle w:val="Hyperlink"/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www.eneloopexpedition.com</w:t>
      </w:r>
      <w:r w:rsidR="000D3322"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fldChar w:fldCharType="end"/>
      </w:r>
      <w:r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.</w:t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</w:t>
      </w:r>
    </w:p>
    <w:p w14:paraId="36AD128B" w14:textId="77777777" w:rsidR="000C2ED0" w:rsidRPr="007A1B38" w:rsidRDefault="000C2ED0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7BE88673" w14:textId="2FF720AB" w:rsidR="007A1B38" w:rsidRDefault="000C2ED0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noProof/>
          <w:color w:val="000000" w:themeColor="text1"/>
          <w:sz w:val="20"/>
          <w:szCs w:val="20"/>
        </w:rPr>
        <w:drawing>
          <wp:inline distT="0" distB="0" distL="0" distR="0" wp14:anchorId="53A7EB0F" wp14:editId="1F52363A">
            <wp:extent cx="5741670" cy="2413635"/>
            <wp:effectExtent l="0" t="0" r="0" b="0"/>
            <wp:docPr id="2" name="Afbeelding 2" descr="../../../PR%201%20-%20expedition%20-%20images/12750_EE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../../PR%201%20-%20expedition%20-%20images/12750_EE_heade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1670" cy="241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D30D8" w14:textId="77777777" w:rsidR="000C2ED0" w:rsidRDefault="000C2ED0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"/>
        </w:rPr>
      </w:pPr>
    </w:p>
    <w:p w14:paraId="5BE52CB4" w14:textId="3281920A" w:rsidR="007A1B38" w:rsidRP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Podczas eneloop expedition 2100 walczą ze sobą trzy dwuosobowe zespoły,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które w ciągu 120 dni pokonują pieszo 2100 kilometrów przez Europę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Po drodze zdobywają punkty, wygrywając zadania. 23 czerwca 2017 r. każdy zespół startuje z innego kraju (Wielka Brytania, Polska i Dania), rozpoczynając swoją zieloną przygodę, czyli: pieszo, z niewielkim śladem ekologicznym. Ich celem jest dotarcie do mety w Mediolanie 20 października 2017 r. z jak największą liczbą punktów. Zdobywają je po drodze, wykonując zadania. </w:t>
      </w:r>
    </w:p>
    <w:p w14:paraId="01F0DD9F" w14:textId="77777777" w:rsidR="007A1B38" w:rsidRP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</w:p>
    <w:p w14:paraId="1072C347" w14:textId="77777777" w:rsidR="007A1B38" w:rsidRPr="007A1B38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Pomoc bazy fanów w domu i online</w:t>
      </w:r>
    </w:p>
    <w:p w14:paraId="1DBA3C36" w14:textId="1D808530" w:rsidR="007A1B38" w:rsidRP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Zespoły nie są jednak osamotnione, bo ich bazy fanów w domu i online mogą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wszystko śledzić przez internet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, na oryginalnej stronie zespołu na Facebooku, </w:t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ogólnej </w: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begin"/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instrText xml:space="preserve"> HYPERLINK "http://www.eneloopexpedition.com/?lang=pl" </w:instrTex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separate"/>
      </w:r>
      <w:r w:rsidRPr="005A2F6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stronie internetowej eneloop expedition 2100</w: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i </w: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begin"/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instrText xml:space="preserve"> HYPERLINK "https://www.facebook.com/eneloopexpedition/" </w:instrTex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separate"/>
      </w:r>
      <w:r w:rsidRPr="005A2F6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stronie ekspedycji na Facebooku</w: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>. Każdy odwiedzaj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ący może na nich zobaczyć jakie zadania ma do ukończenia zespół, ile punktów zdobył za poprzednie zadania i ile kilometrów już 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lastRenderedPageBreak/>
        <w:t xml:space="preserve">pokonał. Poprzez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media społecznościowe 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wszystkie zespoły codziennie pozwalają zajrzeć za kulisy przedsięwzięcia i zachęcają ludzi do pomagania w wypełnianiu zadań. </w:t>
      </w:r>
    </w:p>
    <w:p w14:paraId="0CA49DB1" w14:textId="77777777" w:rsidR="007A1B38" w:rsidRPr="007A1B38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2423A03" w14:textId="77777777" w:rsidR="007A1B38" w:rsidRPr="007A1B38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Wesprzyj szczytny cel ekologiczny</w:t>
      </w:r>
    </w:p>
    <w:p w14:paraId="61B84D18" w14:textId="0B87B720" w:rsidR="007A1B38" w:rsidRP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Celem biorących udział jest nie tylko samo doświadczenie, bo </w:t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begin"/>
      </w:r>
      <w:r w:rsidR="005A2F6A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instrText>HYPERLINK "http://www.eneloopexpedition.com/eneloop-organisations-pol/?lang=pl"</w:instrText>
      </w:r>
      <w:r w:rsidR="005A2F6A" w:rsidRPr="005A2F6A">
        <w:rPr>
          <w:rFonts w:ascii="Arial" w:hAnsi="Arial" w:cs="Arial"/>
          <w:color w:val="000000" w:themeColor="text1"/>
          <w:sz w:val="20"/>
          <w:szCs w:val="20"/>
          <w:lang w:val="pl"/>
        </w:rPr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separate"/>
      </w:r>
      <w:r w:rsidRPr="005A2F6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każdy zespół wybier</w:t>
      </w:r>
      <w:r w:rsidRPr="005A2F6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a</w:t>
      </w:r>
      <w:r w:rsidRPr="005A2F6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 xml:space="preserve"> przyjazną środowisku organizację</w:t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fldChar w:fldCharType="end"/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, dla której zbiera fundusze. Na mecie eneloop przekaże </w:t>
      </w:r>
      <w:r w:rsidRPr="005A2F6A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21 000 euro</w:t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na szczytny cel zwycięskiego zesp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ołu i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2100 euro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na organizacje wybrane przez dwa pozostałe zespoły. Oprócz przeżycia wspaniałej przygody i zebrania pieniędzy na szczytny cel każdy członek zespołu wygrywa całe swoje wyposażenie, a do tego świetny pakiet nagród od Panasonic.</w:t>
      </w:r>
    </w:p>
    <w:p w14:paraId="767280E9" w14:textId="77777777" w:rsidR="007A1B38" w:rsidRPr="007A1B38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21C859C4" w14:textId="77777777" w:rsidR="007A1B38" w:rsidRPr="007A1B38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Dodatkowa moc dzięki eneloop </w:t>
      </w:r>
    </w:p>
    <w:p w14:paraId="1E287611" w14:textId="7454D503" w:rsidR="007A1B38" w:rsidRPr="007A1B38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eneloop nie wysyła kandydatów w drogę z pustymi rękami: oprócz tygodniowego kieszonkowego każdy zespół dostaje zestaw </w:t>
      </w:r>
      <w:r w:rsidRPr="0018762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wytrzymałych</w:t>
      </w:r>
      <w:r w:rsidR="007E72F0" w:rsidRPr="0018762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</w:t>
      </w:r>
      <w:r w:rsidR="0067158D" w:rsidRPr="0018762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akumulatorów </w:t>
      </w:r>
      <w:r w:rsidRPr="00187629"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eneloop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 jako towar wymienny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>. Baterie są wstępnie ładowane energią słoneczną i można je ładować do 2100 razy – co wyjaśnia od razu, skąd wzięła się liczba kilometrów w nazwie eneloop expedition 2100. Kto wybiera eneloop, wybiera także zrównoważony styl życia. To właśnie idea stojąca za całą ekspedycją. Dlatego właśnie eneloop chętnie wspiera organizacje przyjazne środowisku, z taką samą wizją przyszłości.</w:t>
      </w:r>
    </w:p>
    <w:p w14:paraId="1146370E" w14:textId="77777777" w:rsidR="007A1B38" w:rsidRPr="007A1B38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</w:p>
    <w:p w14:paraId="4DBAD57F" w14:textId="77777777" w:rsidR="007A1B38" w:rsidRPr="007A1B38" w:rsidRDefault="007A1B38" w:rsidP="007A1B38">
      <w:pPr>
        <w:spacing w:line="360" w:lineRule="auto"/>
        <w:rPr>
          <w:rFonts w:ascii="Arial" w:hAnsi="Arial" w:cs="Arial"/>
          <w:b/>
          <w:color w:val="000000" w:themeColor="text1"/>
          <w:sz w:val="20"/>
          <w:szCs w:val="20"/>
        </w:rPr>
      </w:pP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 xml:space="preserve">Uczestniczyć to wygrać </w:t>
      </w:r>
    </w:p>
    <w:p w14:paraId="139D58EF" w14:textId="2E424F3E" w:rsidR="007A1B38" w:rsidRPr="005A2F6A" w:rsidRDefault="007A1B38" w:rsidP="007A1B38">
      <w:pPr>
        <w:spacing w:line="360" w:lineRule="auto"/>
        <w:rPr>
          <w:rFonts w:ascii="Arial" w:hAnsi="Arial" w:cs="Arial"/>
          <w:color w:val="000000" w:themeColor="text1"/>
          <w:sz w:val="20"/>
          <w:szCs w:val="20"/>
        </w:rPr>
      </w:pP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Zainteresowanych prosimy o zapisywanie się wraz z drugim członkiem zespołu </w:t>
      </w:r>
      <w:r>
        <w:rPr>
          <w:rFonts w:ascii="Arial" w:hAnsi="Arial" w:cs="Arial"/>
          <w:b/>
          <w:bCs/>
          <w:color w:val="000000" w:themeColor="text1"/>
          <w:sz w:val="20"/>
          <w:szCs w:val="20"/>
          <w:lang w:val="pl"/>
        </w:rPr>
        <w:t>przed 17 kwietnia 2017 r.</w:t>
      </w:r>
      <w:r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. Każdy, kto skończył 18 lat, mieszka w Europie i jest wolny pomiędzy 23 czerwca a 20 października 2017 r., może wziąć udział. Poznaj </w:t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szczegóły na </w:t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fldChar w:fldCharType="begin"/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instrText xml:space="preserve"> HYPERLINK "http://www.eneloopexpedition.com/?lang=pl" </w:instrText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fldChar w:fldCharType="separate"/>
      </w:r>
      <w:r w:rsidRPr="005A2F6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www.eneloopexpedition.com</w:t>
      </w:r>
      <w:r w:rsidR="00AD6598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fldChar w:fldCharType="end"/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 xml:space="preserve"> albo na stronie </w: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fldChar w:fldCharType="begin"/>
      </w:r>
      <w:r w:rsidR="005C11CF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instrText>HYPERLINK "https://www.facebook.com/eneloopexpedition/"</w:instrText>
      </w:r>
      <w:r w:rsidR="005C11CF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fldChar w:fldCharType="separate"/>
      </w:r>
      <w:r w:rsidRPr="005A2F6A">
        <w:rPr>
          <w:rStyle w:val="Hyperlink"/>
          <w:rFonts w:ascii="Arial" w:hAnsi="Arial" w:cs="Arial"/>
          <w:color w:val="000000" w:themeColor="text1"/>
          <w:sz w:val="20"/>
          <w:szCs w:val="20"/>
          <w:lang w:val="pl"/>
        </w:rPr>
        <w:t>eneloop expedition 2100 na Facebooku</w:t>
      </w:r>
      <w:r w:rsidR="000D3322" w:rsidRPr="005A2F6A"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  <w:fldChar w:fldCharType="end"/>
      </w:r>
      <w:r w:rsidRPr="005A2F6A">
        <w:rPr>
          <w:rFonts w:ascii="Arial" w:hAnsi="Arial" w:cs="Arial"/>
          <w:color w:val="000000" w:themeColor="text1"/>
          <w:sz w:val="20"/>
          <w:szCs w:val="20"/>
          <w:lang w:val="pl"/>
        </w:rPr>
        <w:t>.</w:t>
      </w:r>
    </w:p>
    <w:p w14:paraId="28467E95" w14:textId="77777777" w:rsidR="00B958D2" w:rsidRDefault="00B958D2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3E269294" w14:textId="77777777" w:rsidR="002D05B0" w:rsidRDefault="002D05B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</w:rPr>
      </w:pPr>
    </w:p>
    <w:p w14:paraId="68D21CEB" w14:textId="77777777" w:rsidR="002D05B0" w:rsidRDefault="002D05B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  <w:bookmarkStart w:id="0" w:name="_GoBack"/>
      <w:bookmarkEnd w:id="0"/>
    </w:p>
    <w:p w14:paraId="173799D9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22A53101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3655C603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39A21FB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B165933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4368CA26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261FFEBB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347C0721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52A4380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16C360F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7F628588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01A9B96E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73B70B9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6E605926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0148FA59" w14:textId="77777777" w:rsidR="000C2ED0" w:rsidRDefault="000C2ED0" w:rsidP="00B958D2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</w:rPr>
      </w:pPr>
    </w:p>
    <w:p w14:paraId="135147EA" w14:textId="77777777" w:rsidR="002D05B0" w:rsidRPr="009478FE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u w:val="single"/>
          <w:lang w:val="pl"/>
        </w:rPr>
      </w:pPr>
      <w:r w:rsidRPr="009478FE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lastRenderedPageBreak/>
        <w:t xml:space="preserve">O Panasonic Energy Europe </w:t>
      </w:r>
    </w:p>
    <w:p w14:paraId="30408EE3" w14:textId="77777777" w:rsidR="002D05B0" w:rsidRPr="009478FE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Energy Europe ma siedzibę w Zellik, w pobliżu Brukseli w Belgii. Firma należy do koncernu Panasonic Corporation, międzynarodowego lidera wśród producentów sprzętu elektronicznego i elektrycznego. Dzięki dużemu i wieloletniemu doświadczeniu w dziedzinie elektroniki użytkowej firma Panasonic jest obecnie największym producentem baterii w Europie. Europejskie zakłady produkcyjne są ulokowane w Tessenderlo w Belgii i w Polsce w Gnieźnie. Panasonic Energy Europe dostarcza „mobilną” energię do ponad 30 krajów w Europie. Zróżnicowana gama produktów firmy obejmuje m.in. akumulatory, ładowarki, baterie cynkowo-węglowe, alkaliczne oraz  baterie specjalistyczne (cynkowo-powietrzne, litowe do aparatów fotograficznych, litowe guzikowe, alkaliczne mikro czy srebrowe). </w:t>
      </w:r>
    </w:p>
    <w:p w14:paraId="37B65AC1" w14:textId="77777777" w:rsidR="002D05B0" w:rsidRPr="009478FE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Szczegółowe informacje na stronie: </w:t>
      </w:r>
      <w:hyperlink r:id="rId9">
        <w:r w:rsidRPr="009478FE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www.panasonic-batteries.com</w:t>
        </w:r>
      </w:hyperlink>
      <w:r w:rsidRPr="009478FE">
        <w:rPr>
          <w:rFonts w:ascii="Arial" w:hAnsi="Arial" w:cs="Arial"/>
          <w:color w:val="000000" w:themeColor="text1"/>
          <w:sz w:val="20"/>
          <w:szCs w:val="20"/>
          <w:lang w:val="pl-PL"/>
        </w:rPr>
        <w:t>.</w:t>
      </w:r>
    </w:p>
    <w:p w14:paraId="69C4721B" w14:textId="77777777" w:rsidR="002D05B0" w:rsidRPr="009478FE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lang w:val="pl-PL"/>
        </w:rPr>
      </w:pPr>
    </w:p>
    <w:p w14:paraId="305A6767" w14:textId="77777777" w:rsidR="002D05B0" w:rsidRPr="009478FE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outlineLvl w:val="0"/>
        <w:rPr>
          <w:rFonts w:ascii="Arial" w:hAnsi="Arial" w:cs="Arial"/>
          <w:color w:val="000000" w:themeColor="text1"/>
          <w:sz w:val="20"/>
          <w:szCs w:val="20"/>
          <w:lang w:val="pl-PL"/>
        </w:rPr>
      </w:pPr>
      <w:r w:rsidRPr="009478FE">
        <w:rPr>
          <w:rFonts w:ascii="Arial" w:hAnsi="Arial" w:cs="Arial"/>
          <w:b/>
          <w:color w:val="000000" w:themeColor="text1"/>
          <w:sz w:val="20"/>
          <w:szCs w:val="20"/>
          <w:lang w:val="pl-PL"/>
        </w:rPr>
        <w:t>O firmie Panasonic</w:t>
      </w:r>
    </w:p>
    <w:p w14:paraId="173D9BFC" w14:textId="77777777" w:rsidR="002D05B0" w:rsidRDefault="002D05B0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pl-PL"/>
        </w:rPr>
        <w:t xml:space="preserve">Panasonic Corporation jest światowym liderem zajmującym się rozwojem i produkcją artykułów elektronicznych do różnorodnego prywatnego, komercyjnego i przemysłowego użytku. Panasonic posiadający swoją siedzibę w Osace (Japonia) na koniec roku obrachunkowego, przypadającego na 31 marca 2015 roku ogłosił, skonsolidowane przychody ze sprzedaży netto w wysokości około 57,28 miliardów euro. Panasonic jest zaangażowany w tworzenie lepszego życia i lepszego świata, stale przyczyniając się do rozwoju społeczeństwa i szczęścia ludzi na całym świecie. Bliższe informacje na temat firmy i marki Panasonic na stronie: </w:t>
      </w:r>
      <w:hyperlink r:id="rId10" w:history="1">
        <w:r w:rsidRPr="009478FE">
          <w:rPr>
            <w:rFonts w:ascii="Arial" w:hAnsi="Arial" w:cs="Arial"/>
            <w:color w:val="000000" w:themeColor="text1"/>
            <w:sz w:val="20"/>
            <w:szCs w:val="20"/>
            <w:u w:val="single"/>
            <w:lang w:val="pl-PL"/>
          </w:rPr>
          <w:t>www.panasonic.net</w:t>
        </w:r>
      </w:hyperlink>
      <w:r w:rsidRPr="009478FE"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  <w:t>.</w:t>
      </w:r>
    </w:p>
    <w:p w14:paraId="5948A66C" w14:textId="77777777" w:rsidR="002F34DA" w:rsidRDefault="002F34DA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362AD596" w14:textId="77777777" w:rsidR="0037692A" w:rsidRPr="009478FE" w:rsidRDefault="0037692A" w:rsidP="002D05B0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line="360" w:lineRule="auto"/>
        <w:rPr>
          <w:rFonts w:ascii="Arial" w:hAnsi="Arial" w:cs="Arial"/>
          <w:color w:val="000000" w:themeColor="text1"/>
          <w:sz w:val="20"/>
          <w:szCs w:val="20"/>
          <w:u w:val="single"/>
          <w:lang w:val="pl-PL"/>
        </w:rPr>
      </w:pPr>
    </w:p>
    <w:p w14:paraId="67DCE8D4" w14:textId="77777777" w:rsidR="002F34DA" w:rsidRPr="009478FE" w:rsidRDefault="002F34DA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  <w:sectPr w:rsidR="002F34DA" w:rsidRPr="009478FE" w:rsidSect="002D05B0">
          <w:headerReference w:type="even" r:id="rId11"/>
          <w:headerReference w:type="first" r:id="rId12"/>
          <w:type w:val="continuous"/>
          <w:pgSz w:w="11900" w:h="16840"/>
          <w:pgMar w:top="1417" w:right="1417" w:bottom="1134" w:left="1417" w:header="708" w:footer="708" w:gutter="0"/>
          <w:cols w:space="708"/>
          <w:titlePg/>
          <w:docGrid w:linePitch="360"/>
        </w:sectPr>
      </w:pPr>
    </w:p>
    <w:p w14:paraId="62EA7306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pl-PL"/>
        </w:rPr>
      </w:pPr>
    </w:p>
    <w:p w14:paraId="574BA07E" w14:textId="77777777" w:rsidR="002D05B0" w:rsidRDefault="002D05B0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  <w:t xml:space="preserve">PRESS CONTACT  </w:t>
      </w:r>
    </w:p>
    <w:p w14:paraId="4381DBE0" w14:textId="77777777" w:rsidR="002F34DA" w:rsidRPr="009478FE" w:rsidRDefault="002F34DA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 w:cs="Arial"/>
          <w:b/>
          <w:bCs/>
          <w:caps/>
          <w:color w:val="000000" w:themeColor="text1"/>
          <w:sz w:val="20"/>
          <w:szCs w:val="20"/>
          <w:lang w:val="en-US"/>
        </w:rPr>
      </w:pPr>
    </w:p>
    <w:p w14:paraId="6E0FE39F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ARK Communication</w:t>
      </w:r>
    </w:p>
    <w:p w14:paraId="729C4BA3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en-US"/>
        </w:rPr>
        <w:t xml:space="preserve">Ann-Sophie </w:t>
      </w:r>
      <w:proofErr w:type="spellStart"/>
      <w:r w:rsidRPr="009478FE">
        <w:rPr>
          <w:rFonts w:ascii="Arial" w:hAnsi="Arial" w:cs="Arial"/>
          <w:color w:val="000000" w:themeColor="text1"/>
          <w:sz w:val="20"/>
          <w:szCs w:val="20"/>
          <w:lang w:val="en-US"/>
        </w:rPr>
        <w:t>Cardoen</w:t>
      </w:r>
      <w:proofErr w:type="spellEnd"/>
    </w:p>
    <w:p w14:paraId="710E963C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en-US"/>
        </w:rPr>
        <w:t>Content &amp; PR Consultant</w:t>
      </w:r>
    </w:p>
    <w:p w14:paraId="57A67CE6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en-US"/>
        </w:rPr>
        <w:t>T +32 3 780 96 96</w:t>
      </w:r>
    </w:p>
    <w:p w14:paraId="29125C32" w14:textId="77777777" w:rsidR="002D05B0" w:rsidRPr="009478FE" w:rsidRDefault="002F5A78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u w:val="single"/>
          <w:lang w:val="en-US"/>
        </w:rPr>
      </w:pPr>
      <w:hyperlink r:id="rId13" w:history="1">
        <w:r w:rsidR="002D05B0" w:rsidRPr="009478FE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 xml:space="preserve">ann-sophie@ark.be </w:t>
        </w:r>
      </w:hyperlink>
    </w:p>
    <w:p w14:paraId="4067BF6F" w14:textId="77777777" w:rsidR="002D05B0" w:rsidRPr="009478FE" w:rsidRDefault="002F5A78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hyperlink r:id="rId14" w:history="1">
        <w:r w:rsidR="002D05B0" w:rsidRPr="009478FE">
          <w:rPr>
            <w:rStyle w:val="Hyperlink"/>
            <w:rFonts w:ascii="Arial" w:hAnsi="Arial" w:cs="Arial"/>
            <w:color w:val="000000" w:themeColor="text1"/>
            <w:sz w:val="20"/>
            <w:szCs w:val="20"/>
            <w:lang w:val="en-US"/>
          </w:rPr>
          <w:t>www.ark.be</w:t>
        </w:r>
      </w:hyperlink>
    </w:p>
    <w:p w14:paraId="6727D3EC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7DF9F353" w14:textId="77777777" w:rsidR="002D05B0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8271497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DB6C1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668D20C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E4ED839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1C9CF95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62D6EE8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80483B6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403DB742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1AAC2629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40BBCC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3717733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2F69D31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9F94D72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347E33" w14:textId="77777777" w:rsidR="000C2ED0" w:rsidRDefault="000C2ED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E5274AA" w14:textId="77777777" w:rsidR="002F34DA" w:rsidRDefault="002F34DA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0C524925" w14:textId="77777777" w:rsidR="002F34DA" w:rsidRDefault="002F34DA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2450A0A7" w14:textId="77777777" w:rsidR="0037692A" w:rsidRDefault="0037692A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</w:p>
    <w:p w14:paraId="56985129" w14:textId="77777777" w:rsidR="002D05B0" w:rsidRPr="009478FE" w:rsidRDefault="002D05B0" w:rsidP="002D05B0">
      <w:pPr>
        <w:spacing w:line="288" w:lineRule="auto"/>
        <w:jc w:val="both"/>
        <w:rPr>
          <w:rFonts w:ascii="Arial" w:hAnsi="Arial" w:cs="Arial"/>
          <w:b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b/>
          <w:color w:val="000000" w:themeColor="text1"/>
          <w:sz w:val="20"/>
          <w:szCs w:val="20"/>
          <w:lang w:val="en-US"/>
        </w:rPr>
        <w:t>Panasonic Energy Europe NV</w:t>
      </w:r>
    </w:p>
    <w:p w14:paraId="2C6E7241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en-US"/>
        </w:rPr>
        <w:t>Vicky Raman</w:t>
      </w:r>
    </w:p>
    <w:p w14:paraId="2421F1B8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en-US"/>
        </w:rPr>
        <w:t>Brand Marketing Manager</w:t>
      </w:r>
    </w:p>
    <w:p w14:paraId="4542EBF9" w14:textId="77777777" w:rsidR="002D05B0" w:rsidRPr="009478FE" w:rsidRDefault="002D05B0" w:rsidP="002D05B0">
      <w:pPr>
        <w:widowControl w:val="0"/>
        <w:suppressAutoHyphens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 w:themeColor="text1"/>
          <w:sz w:val="20"/>
          <w:szCs w:val="20"/>
          <w:lang w:val="en-US"/>
        </w:rPr>
      </w:pPr>
      <w:r w:rsidRPr="009478FE">
        <w:rPr>
          <w:rFonts w:ascii="Arial" w:hAnsi="Arial" w:cs="Arial"/>
          <w:color w:val="000000" w:themeColor="text1"/>
          <w:sz w:val="20"/>
          <w:szCs w:val="20"/>
          <w:lang w:val="en-US"/>
        </w:rPr>
        <w:t>T +32 2 467 84 35</w:t>
      </w:r>
    </w:p>
    <w:p w14:paraId="336377EA" w14:textId="77777777" w:rsidR="002D05B0" w:rsidRPr="009478FE" w:rsidRDefault="002F5A78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color w:val="000000" w:themeColor="text1"/>
          <w:u w:val="single"/>
          <w:lang w:val="en-US"/>
        </w:rPr>
      </w:pPr>
      <w:hyperlink r:id="rId15" w:history="1">
        <w:r w:rsidR="002D05B0" w:rsidRPr="009478FE">
          <w:rPr>
            <w:rFonts w:ascii="Arial" w:hAnsi="Arial" w:cs="Arial"/>
            <w:color w:val="000000" w:themeColor="text1"/>
            <w:sz w:val="20"/>
            <w:szCs w:val="20"/>
            <w:u w:val="single"/>
            <w:lang w:val="en-US"/>
          </w:rPr>
          <w:t>vicky.raman@eu.panasonic.com</w:t>
        </w:r>
      </w:hyperlink>
    </w:p>
    <w:p w14:paraId="09FC184A" w14:textId="77777777" w:rsidR="002D05B0" w:rsidRPr="009478FE" w:rsidRDefault="002F5A78" w:rsidP="002D05B0">
      <w:pPr>
        <w:widowControl w:val="0"/>
        <w:suppressAutoHyphens/>
        <w:autoSpaceDE w:val="0"/>
        <w:autoSpaceDN w:val="0"/>
        <w:adjustRightInd w:val="0"/>
        <w:spacing w:line="360" w:lineRule="auto"/>
        <w:jc w:val="both"/>
        <w:textAlignment w:val="center"/>
        <w:rPr>
          <w:rFonts w:ascii="Arial" w:hAnsi="Arial"/>
          <w:color w:val="000000" w:themeColor="text1"/>
          <w:sz w:val="20"/>
          <w:szCs w:val="20"/>
          <w:u w:val="single"/>
          <w:lang w:val="en-US"/>
        </w:rPr>
      </w:pPr>
      <w:hyperlink r:id="rId16" w:history="1">
        <w:r w:rsidR="002D05B0" w:rsidRPr="009478FE">
          <w:rPr>
            <w:rFonts w:ascii="Arial" w:hAnsi="Arial"/>
            <w:color w:val="000000" w:themeColor="text1"/>
            <w:sz w:val="20"/>
            <w:szCs w:val="20"/>
            <w:u w:val="single"/>
            <w:lang w:val="en-US"/>
          </w:rPr>
          <w:t>www.panasonic-batteries.com</w:t>
        </w:r>
      </w:hyperlink>
    </w:p>
    <w:p w14:paraId="753339E0" w14:textId="1CE8E47F" w:rsidR="00250C1F" w:rsidRPr="00B958D2" w:rsidRDefault="002F5A78" w:rsidP="00D101E9">
      <w:pPr>
        <w:spacing w:line="360" w:lineRule="auto"/>
        <w:jc w:val="both"/>
        <w:rPr>
          <w:color w:val="000000" w:themeColor="text1"/>
        </w:rPr>
      </w:pPr>
      <w:hyperlink r:id="rId17" w:history="1">
        <w:r w:rsidR="002D05B0" w:rsidRPr="009478FE">
          <w:rPr>
            <w:rStyle w:val="Hyperlink"/>
            <w:rFonts w:ascii="Arial" w:hAnsi="Arial"/>
            <w:color w:val="000000" w:themeColor="text1"/>
            <w:sz w:val="20"/>
            <w:szCs w:val="20"/>
            <w:lang w:val="pl-PL"/>
          </w:rPr>
          <w:t>www.panasonic-eneloop.com</w:t>
        </w:r>
      </w:hyperlink>
    </w:p>
    <w:sectPr w:rsidR="00250C1F" w:rsidRPr="00B958D2" w:rsidSect="00250C1F">
      <w:headerReference w:type="even" r:id="rId18"/>
      <w:headerReference w:type="first" r:id="rId19"/>
      <w:type w:val="continuous"/>
      <w:pgSz w:w="11900" w:h="16840"/>
      <w:pgMar w:top="1417" w:right="1417" w:bottom="1417" w:left="1417" w:header="708" w:footer="708" w:gutter="0"/>
      <w:cols w:num="2" w:space="709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1BAD6C" w14:textId="77777777" w:rsidR="002F5A78" w:rsidRDefault="002F5A78" w:rsidP="003444AD">
      <w:r>
        <w:separator/>
      </w:r>
    </w:p>
  </w:endnote>
  <w:endnote w:type="continuationSeparator" w:id="0">
    <w:p w14:paraId="537D7194" w14:textId="77777777" w:rsidR="002F5A78" w:rsidRDefault="002F5A78" w:rsidP="003444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A1C11" w14:textId="77777777" w:rsidR="002F5A78" w:rsidRDefault="002F5A78" w:rsidP="003444AD">
      <w:r>
        <w:separator/>
      </w:r>
    </w:p>
  </w:footnote>
  <w:footnote w:type="continuationSeparator" w:id="0">
    <w:p w14:paraId="08C9CC09" w14:textId="77777777" w:rsidR="002F5A78" w:rsidRDefault="002F5A78" w:rsidP="003444A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442E7C" w14:textId="77777777" w:rsidR="002D05B0" w:rsidRDefault="002F5A78">
    <w:pPr>
      <w:pStyle w:val="Koptekst"/>
    </w:pPr>
    <w:sdt>
      <w:sdtPr>
        <w:id w:val="-1671474922"/>
        <w:placeholder>
          <w:docPart w:val="382CF94D0296A84AA073AAAE54BB0892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center" w:leader="none"/>
    </w:r>
    <w:sdt>
      <w:sdtPr>
        <w:id w:val="275528380"/>
        <w:placeholder>
          <w:docPart w:val="0A36CE8236429E40907972456015187B"/>
        </w:placeholder>
        <w:temporary/>
        <w:showingPlcHdr/>
      </w:sdtPr>
      <w:sdtEndPr/>
      <w:sdtContent>
        <w:r w:rsidR="002D05B0">
          <w:t>[Geef de tekst op]</w:t>
        </w:r>
      </w:sdtContent>
    </w:sdt>
    <w:r w:rsidR="002D05B0">
      <w:ptab w:relativeTo="margin" w:alignment="right" w:leader="none"/>
    </w:r>
    <w:sdt>
      <w:sdtPr>
        <w:id w:val="-1672396017"/>
        <w:placeholder>
          <w:docPart w:val="D5095B994146AE4B82FBEF9C59BD223D"/>
        </w:placeholder>
        <w:temporary/>
        <w:showingPlcHdr/>
      </w:sdtPr>
      <w:sdtEndPr/>
      <w:sdtContent>
        <w:r w:rsidR="002D05B0">
          <w:t>[Geef de tekst op]</w:t>
        </w:r>
      </w:sdtContent>
    </w:sdt>
  </w:p>
  <w:p w14:paraId="16B7FC21" w14:textId="77777777" w:rsidR="002D05B0" w:rsidRDefault="002D05B0">
    <w:pPr>
      <w:pStyle w:val="Koptekst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11595" w14:textId="77777777" w:rsidR="002D05B0" w:rsidRDefault="002D05B0" w:rsidP="00663FF9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 w:rsidRPr="00B70A0C"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7CE8A20D" wp14:editId="039DBE65">
          <wp:extent cx="1584000" cy="395169"/>
          <wp:effectExtent l="0" t="0" r="0" b="11430"/>
          <wp:docPr id="1" name="Afbeelding 1" descr="Studio:PR:eneloop:images:Panasonic_logo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tudio:PR:eneloop:images:Panasonic_logo_blu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000" cy="395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caps/>
        <w:sz w:val="30"/>
        <w:szCs w:val="30"/>
      </w:rPr>
      <w:t xml:space="preserve"> </w:t>
    </w:r>
    <w:r>
      <w:rPr>
        <w:rFonts w:ascii="Arial" w:hAnsi="Arial" w:cs="Arial"/>
        <w:b/>
        <w:caps/>
        <w:noProof/>
        <w:sz w:val="30"/>
        <w:szCs w:val="30"/>
        <w:lang w:val="nl-NL"/>
      </w:rPr>
      <w:drawing>
        <wp:inline distT="0" distB="0" distL="0" distR="0" wp14:anchorId="559DCAEF" wp14:editId="217F0D0A">
          <wp:extent cx="1436400" cy="374361"/>
          <wp:effectExtent l="0" t="0" r="0" b="6985"/>
          <wp:docPr id="7" name="Afbeelding 7" descr="../../../../../DATA/BIB/logo%20bibliotheek/E/ENELOOP/Eneloop/eneloop_logo_incl_baseline.j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../../../../DATA/BIB/logo%20bibliotheek/E/ENELOOP/Eneloop/eneloop_logo_incl_baseline.jp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6400" cy="3743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2D85DDBB" w14:textId="77777777" w:rsidR="002D05B0" w:rsidRDefault="002D05B0" w:rsidP="00B71BF1">
    <w:pPr>
      <w:pStyle w:val="Basisalinea"/>
      <w:pBdr>
        <w:bottom w:val="single" w:sz="6" w:space="1" w:color="auto"/>
      </w:pBdr>
      <w:tabs>
        <w:tab w:val="left" w:pos="5020"/>
        <w:tab w:val="right" w:pos="8666"/>
      </w:tabs>
      <w:suppressAutoHyphens/>
      <w:ind w:right="400"/>
      <w:rPr>
        <w:rFonts w:ascii="Arial" w:hAnsi="Arial" w:cs="Arial"/>
        <w:b/>
        <w:caps/>
        <w:sz w:val="30"/>
        <w:szCs w:val="30"/>
      </w:rPr>
    </w:pP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 w:cs="Arial"/>
        <w:b/>
        <w:caps/>
        <w:sz w:val="30"/>
        <w:szCs w:val="30"/>
      </w:rPr>
      <w:tab/>
    </w:r>
    <w:r>
      <w:rPr>
        <w:rFonts w:ascii="Arial" w:hAnsi="Arial"/>
        <w:b/>
        <w:caps/>
        <w:sz w:val="30"/>
      </w:rPr>
      <w:t>KOMUNIKAT PRASOWY</w: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8DD1A5" w14:textId="77777777" w:rsidR="00200D30" w:rsidRDefault="002F5A78">
    <w:pPr>
      <w:pStyle w:val="Koptekst"/>
    </w:pPr>
    <w:sdt>
      <w:sdtPr>
        <w:id w:val="554978825"/>
        <w:placeholder>
          <w:docPart w:val="2A7DAAC60752FF46BD7D6AFEBFAB09A7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center" w:leader="none"/>
    </w:r>
    <w:sdt>
      <w:sdtPr>
        <w:id w:val="324322364"/>
        <w:placeholder>
          <w:docPart w:val="8C35769A6C35FC4495425376D58683E8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  <w:r w:rsidR="00275F49">
      <w:rPr>
        <w:lang w:val="pl"/>
      </w:rPr>
      <w:ptab w:relativeTo="margin" w:alignment="right" w:leader="none"/>
    </w:r>
    <w:sdt>
      <w:sdtPr>
        <w:id w:val="-1977055102"/>
        <w:placeholder>
          <w:docPart w:val="A18D361A96FF9B43B872EB014DEFBAAE"/>
        </w:placeholder>
        <w:temporary/>
        <w:showingPlcHdr/>
      </w:sdtPr>
      <w:sdtEndPr/>
      <w:sdtContent>
        <w:r w:rsidR="00275F49">
          <w:rPr>
            <w:lang w:val="pl"/>
          </w:rPr>
          <w:t>[Wypełnij]</w:t>
        </w:r>
      </w:sdtContent>
    </w:sdt>
  </w:p>
  <w:p w14:paraId="4CB07863" w14:textId="77777777" w:rsidR="00200D30" w:rsidRDefault="00200D30">
    <w:pPr>
      <w:pStyle w:val="Koptekst"/>
    </w:pPr>
  </w:p>
</w:hdr>
</file>

<file path=word/header4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E6FE27" w14:textId="77777777" w:rsidR="00200D30" w:rsidRPr="00BF2BA9" w:rsidRDefault="00200D30" w:rsidP="00BF2BA9">
    <w:pPr>
      <w:pStyle w:val="Koptekst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BC22A69"/>
    <w:multiLevelType w:val="hybridMultilevel"/>
    <w:tmpl w:val="901E587E"/>
    <w:lvl w:ilvl="0" w:tplc="7AC41F52">
      <w:start w:val="26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7B3DD1"/>
    <w:multiLevelType w:val="hybridMultilevel"/>
    <w:tmpl w:val="94D8BE10"/>
    <w:lvl w:ilvl="0" w:tplc="32041A22">
      <w:numFmt w:val="bullet"/>
      <w:lvlText w:val="·"/>
      <w:lvlJc w:val="left"/>
      <w:pPr>
        <w:ind w:left="855" w:hanging="495"/>
      </w:pPr>
      <w:rPr>
        <w:rFonts w:ascii="Georgia" w:eastAsia="Times New Roman" w:hAnsi="Georgia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7636268"/>
    <w:multiLevelType w:val="hybridMultilevel"/>
    <w:tmpl w:val="26421B7E"/>
    <w:lvl w:ilvl="0" w:tplc="CD722F18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FB11024"/>
    <w:multiLevelType w:val="hybridMultilevel"/>
    <w:tmpl w:val="3BFA6EA6"/>
    <w:lvl w:ilvl="0" w:tplc="04090003">
      <w:start w:val="1"/>
      <w:numFmt w:val="bullet"/>
      <w:lvlText w:val="o"/>
      <w:lvlJc w:val="left"/>
      <w:pPr>
        <w:ind w:left="1418" w:hanging="360"/>
      </w:pPr>
      <w:rPr>
        <w:rFonts w:ascii="Courier New" w:hAnsi="Courier New" w:hint="default"/>
      </w:rPr>
    </w:lvl>
    <w:lvl w:ilvl="1" w:tplc="04130003">
      <w:start w:val="1"/>
      <w:numFmt w:val="bullet"/>
      <w:lvlText w:val="o"/>
      <w:lvlJc w:val="left"/>
      <w:pPr>
        <w:ind w:left="2138" w:hanging="360"/>
      </w:pPr>
      <w:rPr>
        <w:rFonts w:ascii="Courier New" w:hAnsi="Courier New" w:cs="Courier New" w:hint="default"/>
      </w:rPr>
    </w:lvl>
    <w:lvl w:ilvl="2" w:tplc="68C81AD8">
      <w:start w:val="10"/>
      <w:numFmt w:val="bullet"/>
      <w:lvlText w:val="-"/>
      <w:lvlJc w:val="left"/>
      <w:pPr>
        <w:ind w:left="2858" w:hanging="360"/>
      </w:pPr>
      <w:rPr>
        <w:rFonts w:ascii="Arial" w:eastAsiaTheme="minorEastAsia" w:hAnsi="Arial" w:cs="Arial" w:hint="default"/>
      </w:rPr>
    </w:lvl>
    <w:lvl w:ilvl="3" w:tplc="04130001" w:tentative="1">
      <w:start w:val="1"/>
      <w:numFmt w:val="bullet"/>
      <w:lvlText w:val=""/>
      <w:lvlJc w:val="left"/>
      <w:pPr>
        <w:ind w:left="357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29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1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3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5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7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44AD"/>
    <w:rsid w:val="000012EA"/>
    <w:rsid w:val="00011432"/>
    <w:rsid w:val="0001381C"/>
    <w:rsid w:val="00023C03"/>
    <w:rsid w:val="00024976"/>
    <w:rsid w:val="00040508"/>
    <w:rsid w:val="00041440"/>
    <w:rsid w:val="00071291"/>
    <w:rsid w:val="0009185D"/>
    <w:rsid w:val="000A0ACE"/>
    <w:rsid w:val="000B21CE"/>
    <w:rsid w:val="000B5E0C"/>
    <w:rsid w:val="000C2ED0"/>
    <w:rsid w:val="000C5C27"/>
    <w:rsid w:val="000D3322"/>
    <w:rsid w:val="000D346B"/>
    <w:rsid w:val="000D720D"/>
    <w:rsid w:val="000E2607"/>
    <w:rsid w:val="000E780B"/>
    <w:rsid w:val="000F0AB8"/>
    <w:rsid w:val="0011384A"/>
    <w:rsid w:val="0011582E"/>
    <w:rsid w:val="00130E93"/>
    <w:rsid w:val="00142D62"/>
    <w:rsid w:val="00153AC6"/>
    <w:rsid w:val="00175003"/>
    <w:rsid w:val="00177176"/>
    <w:rsid w:val="00184D7F"/>
    <w:rsid w:val="00187629"/>
    <w:rsid w:val="001B2293"/>
    <w:rsid w:val="001C0A0C"/>
    <w:rsid w:val="001C6B46"/>
    <w:rsid w:val="001D0055"/>
    <w:rsid w:val="001D2EDC"/>
    <w:rsid w:val="001D7EE7"/>
    <w:rsid w:val="00200D30"/>
    <w:rsid w:val="0021092C"/>
    <w:rsid w:val="00223DB4"/>
    <w:rsid w:val="00224717"/>
    <w:rsid w:val="002275B3"/>
    <w:rsid w:val="00231A4F"/>
    <w:rsid w:val="002338E8"/>
    <w:rsid w:val="00234C87"/>
    <w:rsid w:val="00250C1F"/>
    <w:rsid w:val="0025329C"/>
    <w:rsid w:val="00275F49"/>
    <w:rsid w:val="0027606B"/>
    <w:rsid w:val="002765FC"/>
    <w:rsid w:val="00282B95"/>
    <w:rsid w:val="002946CB"/>
    <w:rsid w:val="002A1DE6"/>
    <w:rsid w:val="002D05B0"/>
    <w:rsid w:val="002D2D8E"/>
    <w:rsid w:val="002E7698"/>
    <w:rsid w:val="002F0824"/>
    <w:rsid w:val="002F0D57"/>
    <w:rsid w:val="002F147F"/>
    <w:rsid w:val="002F34DA"/>
    <w:rsid w:val="002F5A78"/>
    <w:rsid w:val="00304D78"/>
    <w:rsid w:val="00316210"/>
    <w:rsid w:val="003245CD"/>
    <w:rsid w:val="00334D22"/>
    <w:rsid w:val="0033563A"/>
    <w:rsid w:val="00340037"/>
    <w:rsid w:val="003444AD"/>
    <w:rsid w:val="0034626B"/>
    <w:rsid w:val="00355425"/>
    <w:rsid w:val="003602D1"/>
    <w:rsid w:val="00371AB8"/>
    <w:rsid w:val="00373509"/>
    <w:rsid w:val="0037692A"/>
    <w:rsid w:val="003A0130"/>
    <w:rsid w:val="003A5B01"/>
    <w:rsid w:val="003B727B"/>
    <w:rsid w:val="003C577F"/>
    <w:rsid w:val="003E3A42"/>
    <w:rsid w:val="003E74FA"/>
    <w:rsid w:val="00404D14"/>
    <w:rsid w:val="0041411F"/>
    <w:rsid w:val="00415C31"/>
    <w:rsid w:val="004470CE"/>
    <w:rsid w:val="004574A6"/>
    <w:rsid w:val="0046276D"/>
    <w:rsid w:val="00463A51"/>
    <w:rsid w:val="0046753D"/>
    <w:rsid w:val="0048788C"/>
    <w:rsid w:val="0049398E"/>
    <w:rsid w:val="004B26A0"/>
    <w:rsid w:val="004C539B"/>
    <w:rsid w:val="004E539D"/>
    <w:rsid w:val="004F74C5"/>
    <w:rsid w:val="00517D45"/>
    <w:rsid w:val="00540C28"/>
    <w:rsid w:val="005465B4"/>
    <w:rsid w:val="005469B0"/>
    <w:rsid w:val="0055189D"/>
    <w:rsid w:val="0056097A"/>
    <w:rsid w:val="00574205"/>
    <w:rsid w:val="005750D1"/>
    <w:rsid w:val="0058418D"/>
    <w:rsid w:val="00594BA1"/>
    <w:rsid w:val="005A2F6A"/>
    <w:rsid w:val="005C11CF"/>
    <w:rsid w:val="005D12AF"/>
    <w:rsid w:val="00606D1E"/>
    <w:rsid w:val="006232D4"/>
    <w:rsid w:val="00623652"/>
    <w:rsid w:val="006414F9"/>
    <w:rsid w:val="006446A2"/>
    <w:rsid w:val="0064769E"/>
    <w:rsid w:val="00654583"/>
    <w:rsid w:val="00663FF9"/>
    <w:rsid w:val="0067158D"/>
    <w:rsid w:val="00694AC8"/>
    <w:rsid w:val="006965DC"/>
    <w:rsid w:val="006B4FEE"/>
    <w:rsid w:val="006C57F8"/>
    <w:rsid w:val="006E5B6E"/>
    <w:rsid w:val="00703085"/>
    <w:rsid w:val="007055CE"/>
    <w:rsid w:val="00707896"/>
    <w:rsid w:val="00715A67"/>
    <w:rsid w:val="0072617A"/>
    <w:rsid w:val="00737E70"/>
    <w:rsid w:val="00760673"/>
    <w:rsid w:val="00782D7B"/>
    <w:rsid w:val="007932D9"/>
    <w:rsid w:val="007A1B38"/>
    <w:rsid w:val="007A1DBF"/>
    <w:rsid w:val="007B1D91"/>
    <w:rsid w:val="007B6B1A"/>
    <w:rsid w:val="007C3805"/>
    <w:rsid w:val="007C4FEA"/>
    <w:rsid w:val="007C688F"/>
    <w:rsid w:val="007D61C1"/>
    <w:rsid w:val="007D7EC3"/>
    <w:rsid w:val="007E72CD"/>
    <w:rsid w:val="007E72F0"/>
    <w:rsid w:val="007F001A"/>
    <w:rsid w:val="007F1D60"/>
    <w:rsid w:val="007F26B7"/>
    <w:rsid w:val="00803F3D"/>
    <w:rsid w:val="00813E85"/>
    <w:rsid w:val="00834AFB"/>
    <w:rsid w:val="00842F6D"/>
    <w:rsid w:val="008460FD"/>
    <w:rsid w:val="008515B6"/>
    <w:rsid w:val="008576DD"/>
    <w:rsid w:val="00865401"/>
    <w:rsid w:val="008655EC"/>
    <w:rsid w:val="008854E5"/>
    <w:rsid w:val="008A2480"/>
    <w:rsid w:val="008B4122"/>
    <w:rsid w:val="008C0B53"/>
    <w:rsid w:val="008D0486"/>
    <w:rsid w:val="008E2306"/>
    <w:rsid w:val="009032BF"/>
    <w:rsid w:val="009059CF"/>
    <w:rsid w:val="00916B50"/>
    <w:rsid w:val="009421FA"/>
    <w:rsid w:val="00943C3A"/>
    <w:rsid w:val="00961E4D"/>
    <w:rsid w:val="009730B5"/>
    <w:rsid w:val="009978B5"/>
    <w:rsid w:val="009A49B5"/>
    <w:rsid w:val="009C35F9"/>
    <w:rsid w:val="00A03CDB"/>
    <w:rsid w:val="00A118EB"/>
    <w:rsid w:val="00A15E06"/>
    <w:rsid w:val="00A379D8"/>
    <w:rsid w:val="00A453CD"/>
    <w:rsid w:val="00A502AA"/>
    <w:rsid w:val="00A50A55"/>
    <w:rsid w:val="00A564F4"/>
    <w:rsid w:val="00A801C1"/>
    <w:rsid w:val="00AB03C9"/>
    <w:rsid w:val="00AB4373"/>
    <w:rsid w:val="00AB6E52"/>
    <w:rsid w:val="00AC5AD9"/>
    <w:rsid w:val="00AD2E26"/>
    <w:rsid w:val="00AD6598"/>
    <w:rsid w:val="00AE7FF2"/>
    <w:rsid w:val="00AF04FB"/>
    <w:rsid w:val="00AF355D"/>
    <w:rsid w:val="00AF58FC"/>
    <w:rsid w:val="00AF593F"/>
    <w:rsid w:val="00B071B9"/>
    <w:rsid w:val="00B10A13"/>
    <w:rsid w:val="00B16BFC"/>
    <w:rsid w:val="00B3216D"/>
    <w:rsid w:val="00B3586C"/>
    <w:rsid w:val="00B40FDA"/>
    <w:rsid w:val="00B4447D"/>
    <w:rsid w:val="00B53D1B"/>
    <w:rsid w:val="00B60AA2"/>
    <w:rsid w:val="00B61710"/>
    <w:rsid w:val="00B70A0C"/>
    <w:rsid w:val="00B815A9"/>
    <w:rsid w:val="00B958D2"/>
    <w:rsid w:val="00BA4170"/>
    <w:rsid w:val="00BB1150"/>
    <w:rsid w:val="00BC0EC5"/>
    <w:rsid w:val="00BC309C"/>
    <w:rsid w:val="00BD2A84"/>
    <w:rsid w:val="00BE2C85"/>
    <w:rsid w:val="00BF2BA9"/>
    <w:rsid w:val="00C00ED3"/>
    <w:rsid w:val="00C409D6"/>
    <w:rsid w:val="00C40A89"/>
    <w:rsid w:val="00C57B4A"/>
    <w:rsid w:val="00C606C9"/>
    <w:rsid w:val="00C774D0"/>
    <w:rsid w:val="00C802C1"/>
    <w:rsid w:val="00C8337B"/>
    <w:rsid w:val="00C852CA"/>
    <w:rsid w:val="00CB5DA7"/>
    <w:rsid w:val="00CD1D72"/>
    <w:rsid w:val="00CD5871"/>
    <w:rsid w:val="00CF46EA"/>
    <w:rsid w:val="00CF6B8A"/>
    <w:rsid w:val="00D064E5"/>
    <w:rsid w:val="00D101E9"/>
    <w:rsid w:val="00D102D4"/>
    <w:rsid w:val="00D12F14"/>
    <w:rsid w:val="00D226E8"/>
    <w:rsid w:val="00D35D10"/>
    <w:rsid w:val="00D4751A"/>
    <w:rsid w:val="00D610BE"/>
    <w:rsid w:val="00D6198A"/>
    <w:rsid w:val="00D71A6E"/>
    <w:rsid w:val="00D86F5B"/>
    <w:rsid w:val="00D9375B"/>
    <w:rsid w:val="00D947EB"/>
    <w:rsid w:val="00D9707B"/>
    <w:rsid w:val="00DE326D"/>
    <w:rsid w:val="00E0220C"/>
    <w:rsid w:val="00E03ED2"/>
    <w:rsid w:val="00E061E6"/>
    <w:rsid w:val="00E0758E"/>
    <w:rsid w:val="00E118CF"/>
    <w:rsid w:val="00E22A18"/>
    <w:rsid w:val="00E25B01"/>
    <w:rsid w:val="00E270B8"/>
    <w:rsid w:val="00E31E0F"/>
    <w:rsid w:val="00E84AF5"/>
    <w:rsid w:val="00E925CB"/>
    <w:rsid w:val="00E95D09"/>
    <w:rsid w:val="00EB2A26"/>
    <w:rsid w:val="00ED2345"/>
    <w:rsid w:val="00EE6040"/>
    <w:rsid w:val="00EE65F6"/>
    <w:rsid w:val="00EF6724"/>
    <w:rsid w:val="00F223C1"/>
    <w:rsid w:val="00F259F2"/>
    <w:rsid w:val="00F44E6D"/>
    <w:rsid w:val="00F47623"/>
    <w:rsid w:val="00F545F0"/>
    <w:rsid w:val="00F6312B"/>
    <w:rsid w:val="00F66CAD"/>
    <w:rsid w:val="00F91563"/>
    <w:rsid w:val="00F970D8"/>
    <w:rsid w:val="00FC0829"/>
    <w:rsid w:val="00FC4A6E"/>
    <w:rsid w:val="00FD1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48404B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paragraph" w:styleId="Kop2">
    <w:name w:val="heading 2"/>
    <w:basedOn w:val="Standaard"/>
    <w:next w:val="Standaard"/>
    <w:link w:val="Kop2Teken"/>
    <w:uiPriority w:val="9"/>
    <w:unhideWhenUsed/>
    <w:qFormat/>
    <w:rsid w:val="007A1B3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Basisalinea">
    <w:name w:val="[Basisalinea]"/>
    <w:basedOn w:val="Standaard"/>
    <w:uiPriority w:val="99"/>
    <w:rsid w:val="003444A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styleId="Voetnoottekst">
    <w:name w:val="footnote text"/>
    <w:basedOn w:val="Standaard"/>
    <w:link w:val="VoetnoottekstTeken"/>
    <w:uiPriority w:val="99"/>
    <w:unhideWhenUsed/>
    <w:rsid w:val="003444AD"/>
  </w:style>
  <w:style w:type="character" w:customStyle="1" w:styleId="VoetnoottekstTeken">
    <w:name w:val="Voetnoottekst Teken"/>
    <w:basedOn w:val="Standaardalinea-lettertype"/>
    <w:link w:val="Voetnoottekst"/>
    <w:uiPriority w:val="99"/>
    <w:rsid w:val="003444AD"/>
  </w:style>
  <w:style w:type="character" w:styleId="Voetnootmarkering">
    <w:name w:val="footnote reference"/>
    <w:basedOn w:val="Standaardalinea-lettertype"/>
    <w:uiPriority w:val="99"/>
    <w:unhideWhenUsed/>
    <w:rsid w:val="003444AD"/>
    <w:rPr>
      <w:vertAlign w:val="superscript"/>
    </w:rPr>
  </w:style>
  <w:style w:type="paragraph" w:styleId="Ballontekst">
    <w:name w:val="Balloon Text"/>
    <w:basedOn w:val="Standaard"/>
    <w:link w:val="BallontekstTeken"/>
    <w:uiPriority w:val="99"/>
    <w:semiHidden/>
    <w:unhideWhenUsed/>
    <w:rsid w:val="003444AD"/>
    <w:rPr>
      <w:rFonts w:ascii="Lucida Grande" w:hAnsi="Lucida Grande" w:cs="Lucida Grande"/>
      <w:sz w:val="18"/>
      <w:szCs w:val="18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3444A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KoptekstTeken">
    <w:name w:val="Koptekst Teken"/>
    <w:basedOn w:val="Standaardalinea-lettertype"/>
    <w:link w:val="Koptekst"/>
    <w:uiPriority w:val="99"/>
    <w:rsid w:val="003444AD"/>
  </w:style>
  <w:style w:type="paragraph" w:styleId="Voettekst">
    <w:name w:val="footer"/>
    <w:basedOn w:val="Standaard"/>
    <w:link w:val="VoettekstTeken"/>
    <w:uiPriority w:val="99"/>
    <w:unhideWhenUsed/>
    <w:rsid w:val="003444AD"/>
    <w:pPr>
      <w:tabs>
        <w:tab w:val="center" w:pos="4703"/>
        <w:tab w:val="right" w:pos="9406"/>
      </w:tabs>
    </w:pPr>
  </w:style>
  <w:style w:type="character" w:customStyle="1" w:styleId="VoettekstTeken">
    <w:name w:val="Voettekst Teken"/>
    <w:basedOn w:val="Standaardalinea-lettertype"/>
    <w:link w:val="Voettekst"/>
    <w:uiPriority w:val="99"/>
    <w:rsid w:val="003444AD"/>
  </w:style>
  <w:style w:type="character" w:styleId="Hyperlink">
    <w:name w:val="Hyperlink"/>
    <w:basedOn w:val="Standaardalinea-lettertype"/>
    <w:uiPriority w:val="99"/>
    <w:unhideWhenUsed/>
    <w:rsid w:val="00663FF9"/>
    <w:rPr>
      <w:color w:val="0000FF" w:themeColor="hyperlink"/>
      <w:u w:val="single"/>
    </w:rPr>
  </w:style>
  <w:style w:type="paragraph" w:styleId="Geenafstand">
    <w:name w:val="No Spacing"/>
    <w:uiPriority w:val="1"/>
    <w:qFormat/>
    <w:rsid w:val="0048788C"/>
    <w:rPr>
      <w:rFonts w:eastAsiaTheme="minorHAnsi"/>
      <w:sz w:val="22"/>
      <w:szCs w:val="22"/>
      <w:lang w:val="en-GB" w:eastAsia="en-US"/>
    </w:rPr>
  </w:style>
  <w:style w:type="paragraph" w:styleId="Lijstalinea">
    <w:name w:val="List Paragraph"/>
    <w:basedOn w:val="Standaard"/>
    <w:uiPriority w:val="34"/>
    <w:qFormat/>
    <w:rsid w:val="006E5B6E"/>
    <w:pPr>
      <w:spacing w:after="200" w:line="276" w:lineRule="auto"/>
      <w:ind w:left="720"/>
      <w:contextualSpacing/>
    </w:pPr>
    <w:rPr>
      <w:rFonts w:eastAsiaTheme="minorHAnsi"/>
      <w:sz w:val="22"/>
      <w:szCs w:val="22"/>
      <w:lang w:val="en-GB" w:eastAsia="en-US"/>
    </w:rPr>
  </w:style>
  <w:style w:type="table" w:styleId="Tabelraster">
    <w:name w:val="Table Grid"/>
    <w:basedOn w:val="Standaardtabel"/>
    <w:uiPriority w:val="59"/>
    <w:rsid w:val="000B2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Verwijzingopmerking">
    <w:name w:val="annotation reference"/>
    <w:basedOn w:val="Standaardalinea-lettertype"/>
    <w:uiPriority w:val="99"/>
    <w:semiHidden/>
    <w:unhideWhenUsed/>
    <w:rsid w:val="00B071B9"/>
    <w:rPr>
      <w:sz w:val="18"/>
      <w:szCs w:val="18"/>
    </w:rPr>
  </w:style>
  <w:style w:type="paragraph" w:styleId="Tekstopmerking">
    <w:name w:val="annotation text"/>
    <w:basedOn w:val="Standaard"/>
    <w:link w:val="TekstopmerkingTeken"/>
    <w:uiPriority w:val="99"/>
    <w:semiHidden/>
    <w:unhideWhenUsed/>
    <w:rsid w:val="00B071B9"/>
  </w:style>
  <w:style w:type="character" w:customStyle="1" w:styleId="TekstopmerkingTeken">
    <w:name w:val="Tekst opmerking Teken"/>
    <w:basedOn w:val="Standaardalinea-lettertype"/>
    <w:link w:val="Tekstopmerking"/>
    <w:uiPriority w:val="99"/>
    <w:semiHidden/>
    <w:rsid w:val="00B071B9"/>
  </w:style>
  <w:style w:type="paragraph" w:styleId="Onderwerpvanopmerking">
    <w:name w:val="annotation subject"/>
    <w:basedOn w:val="Tekstopmerking"/>
    <w:next w:val="Tekstopmerking"/>
    <w:link w:val="OnderwerpvanopmerkingTeken"/>
    <w:uiPriority w:val="99"/>
    <w:semiHidden/>
    <w:unhideWhenUsed/>
    <w:rsid w:val="00B071B9"/>
    <w:rPr>
      <w:b/>
      <w:bCs/>
      <w:sz w:val="20"/>
      <w:szCs w:val="20"/>
    </w:rPr>
  </w:style>
  <w:style w:type="character" w:customStyle="1" w:styleId="OnderwerpvanopmerkingTeken">
    <w:name w:val="Onderwerp van opmerking Teken"/>
    <w:basedOn w:val="TekstopmerkingTeken"/>
    <w:link w:val="Onderwerpvanopmerking"/>
    <w:uiPriority w:val="99"/>
    <w:semiHidden/>
    <w:rsid w:val="00B071B9"/>
    <w:rPr>
      <w:b/>
      <w:bCs/>
      <w:sz w:val="20"/>
      <w:szCs w:val="20"/>
    </w:rPr>
  </w:style>
  <w:style w:type="character" w:customStyle="1" w:styleId="apple-converted-space">
    <w:name w:val="apple-converted-space"/>
    <w:basedOn w:val="Standaardalinea-lettertype"/>
    <w:rsid w:val="00540C28"/>
  </w:style>
  <w:style w:type="character" w:styleId="GevolgdeHyperlink">
    <w:name w:val="FollowedHyperlink"/>
    <w:basedOn w:val="Standaardalinea-lettertype"/>
    <w:uiPriority w:val="99"/>
    <w:semiHidden/>
    <w:unhideWhenUsed/>
    <w:rsid w:val="00177176"/>
    <w:rPr>
      <w:color w:val="800080" w:themeColor="followedHyperlink"/>
      <w:u w:val="single"/>
    </w:rPr>
  </w:style>
  <w:style w:type="character" w:customStyle="1" w:styleId="Kop2Teken">
    <w:name w:val="Kop 2 Teken"/>
    <w:basedOn w:val="Standaardalinea-lettertype"/>
    <w:link w:val="Kop2"/>
    <w:uiPriority w:val="9"/>
    <w:rsid w:val="007A1B38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panasonic-batteries.com/" TargetMode="External"/><Relationship Id="rId20" Type="http://schemas.openxmlformats.org/officeDocument/2006/relationships/fontTable" Target="fontTable.xml"/><Relationship Id="rId21" Type="http://schemas.openxmlformats.org/officeDocument/2006/relationships/glossaryDocument" Target="glossary/document.xml"/><Relationship Id="rId22" Type="http://schemas.openxmlformats.org/officeDocument/2006/relationships/theme" Target="theme/theme1.xml"/><Relationship Id="rId10" Type="http://schemas.openxmlformats.org/officeDocument/2006/relationships/hyperlink" Target="http://panasonic.net" TargetMode="External"/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yperlink" Target="mailto:ann-sophie@ark.be" TargetMode="External"/><Relationship Id="rId14" Type="http://schemas.openxmlformats.org/officeDocument/2006/relationships/hyperlink" Target="http://www.ark.be" TargetMode="External"/><Relationship Id="rId15" Type="http://schemas.openxmlformats.org/officeDocument/2006/relationships/hyperlink" Target="mailto:vicky.raman@eu.panasonic.com" TargetMode="External"/><Relationship Id="rId16" Type="http://schemas.openxmlformats.org/officeDocument/2006/relationships/hyperlink" Target="http://www.panasonic-batteries.com" TargetMode="External"/><Relationship Id="rId17" Type="http://schemas.openxmlformats.org/officeDocument/2006/relationships/hyperlink" Target="http://www.panasonic-eneloop.com" TargetMode="External"/><Relationship Id="rId18" Type="http://schemas.openxmlformats.org/officeDocument/2006/relationships/header" Target="header3.xml"/><Relationship Id="rId19" Type="http://schemas.openxmlformats.org/officeDocument/2006/relationships/header" Target="header4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382CF94D0296A84AA073AAAE54BB0892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841CD23-9773-2047-BC5C-248EA21EFC8D}"/>
      </w:docPartPr>
      <w:docPartBody>
        <w:p w:rsidR="00A93B19" w:rsidRDefault="00A93B19" w:rsidP="00A93B19">
          <w:pPr>
            <w:pStyle w:val="382CF94D0296A84AA073AAAE54BB0892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0A36CE8236429E40907972456015187B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7C0150C5-DD10-3649-9B04-022562BD4598}"/>
      </w:docPartPr>
      <w:docPartBody>
        <w:p w:rsidR="00A93B19" w:rsidRDefault="00A93B19" w:rsidP="00A93B19">
          <w:pPr>
            <w:pStyle w:val="0A36CE8236429E40907972456015187B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D5095B994146AE4B82FBEF9C59BD223D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3C3CA11-AB8F-8A45-9F02-0783D48C0A1D}"/>
      </w:docPartPr>
      <w:docPartBody>
        <w:p w:rsidR="00A93B19" w:rsidRDefault="00A93B19" w:rsidP="00A93B19">
          <w:pPr>
            <w:pStyle w:val="D5095B994146AE4B82FBEF9C59BD223D"/>
          </w:pPr>
          <w:r>
            <w:rPr>
              <w:lang w:val="nl-NL"/>
            </w:rPr>
            <w:t>[Geef de tekst op]</w:t>
          </w:r>
        </w:p>
      </w:docPartBody>
    </w:docPart>
    <w:docPart>
      <w:docPartPr>
        <w:name w:val="2A7DAAC60752FF46BD7D6AFEBFAB09A7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9ED61097-FFBF-CF41-B984-4D06F4E87321}"/>
      </w:docPartPr>
      <w:docPartBody>
        <w:p w:rsidR="00F17FB8" w:rsidRDefault="00801EC6" w:rsidP="00801EC6">
          <w:pPr>
            <w:pStyle w:val="2A7DAAC60752FF46BD7D6AFEBFAB09A7"/>
          </w:pPr>
          <w:r>
            <w:t>[Geef de tekst op]</w:t>
          </w:r>
        </w:p>
      </w:docPartBody>
    </w:docPart>
    <w:docPart>
      <w:docPartPr>
        <w:name w:val="8C35769A6C35FC4495425376D58683E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252F616F-2449-1E4C-831A-0BC61D084BEC}"/>
      </w:docPartPr>
      <w:docPartBody>
        <w:p w:rsidR="00F17FB8" w:rsidRDefault="00801EC6" w:rsidP="00801EC6">
          <w:pPr>
            <w:pStyle w:val="8C35769A6C35FC4495425376D58683E8"/>
          </w:pPr>
          <w:r>
            <w:t>[Geef de tekst op]</w:t>
          </w:r>
        </w:p>
      </w:docPartBody>
    </w:docPart>
    <w:docPart>
      <w:docPartPr>
        <w:name w:val="A18D361A96FF9B43B872EB014DEFBAAE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337DB6B9-E921-C346-8689-30B76FF40F81}"/>
      </w:docPartPr>
      <w:docPartBody>
        <w:p w:rsidR="00F17FB8" w:rsidRDefault="00801EC6" w:rsidP="00801EC6">
          <w:pPr>
            <w:pStyle w:val="A18D361A96FF9B43B872EB014DEFBAAE"/>
          </w:pPr>
          <w:r>
            <w:t>[Geef de tekst op]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80"/>
    <w:family w:val="auto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ＭＳ ゴシック">
    <w:charset w:val="80"/>
    <w:family w:val="auto"/>
    <w:pitch w:val="variable"/>
    <w:sig w:usb0="E00002FF" w:usb1="6AC7FDFB" w:usb2="08000012" w:usb3="00000000" w:csb0="0002009F" w:csb1="00000000"/>
  </w:font>
  <w:font w:name="MinionPro-Regular">
    <w:charset w:val="00"/>
    <w:family w:val="auto"/>
    <w:pitch w:val="variable"/>
    <w:sig w:usb0="60000287" w:usb1="00000001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Yu Mincho">
    <w:panose1 w:val="02020400000000000000"/>
    <w:charset w:val="80"/>
    <w:family w:val="auto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3B19"/>
    <w:rsid w:val="00037B12"/>
    <w:rsid w:val="000F6433"/>
    <w:rsid w:val="001612AC"/>
    <w:rsid w:val="001A754A"/>
    <w:rsid w:val="0020497F"/>
    <w:rsid w:val="00225199"/>
    <w:rsid w:val="00250C6B"/>
    <w:rsid w:val="002A1324"/>
    <w:rsid w:val="002C6E5B"/>
    <w:rsid w:val="002E0171"/>
    <w:rsid w:val="002F723D"/>
    <w:rsid w:val="003F15F3"/>
    <w:rsid w:val="003F170D"/>
    <w:rsid w:val="004038C0"/>
    <w:rsid w:val="004707CF"/>
    <w:rsid w:val="00487C33"/>
    <w:rsid w:val="00495542"/>
    <w:rsid w:val="004F1A0B"/>
    <w:rsid w:val="005A4599"/>
    <w:rsid w:val="005D211E"/>
    <w:rsid w:val="006130C7"/>
    <w:rsid w:val="006A5108"/>
    <w:rsid w:val="006A5DE0"/>
    <w:rsid w:val="00726458"/>
    <w:rsid w:val="00742E75"/>
    <w:rsid w:val="00756B94"/>
    <w:rsid w:val="007A39A3"/>
    <w:rsid w:val="007B24F9"/>
    <w:rsid w:val="007C318F"/>
    <w:rsid w:val="00801EC6"/>
    <w:rsid w:val="008778C0"/>
    <w:rsid w:val="00894FD1"/>
    <w:rsid w:val="008B0729"/>
    <w:rsid w:val="008F3B99"/>
    <w:rsid w:val="00904AE6"/>
    <w:rsid w:val="00924D78"/>
    <w:rsid w:val="00956149"/>
    <w:rsid w:val="009E3FBA"/>
    <w:rsid w:val="009F759C"/>
    <w:rsid w:val="00A93B19"/>
    <w:rsid w:val="00AC7857"/>
    <w:rsid w:val="00C102CC"/>
    <w:rsid w:val="00CA7195"/>
    <w:rsid w:val="00DD441E"/>
    <w:rsid w:val="00E006A1"/>
    <w:rsid w:val="00EA0795"/>
    <w:rsid w:val="00EB4F3B"/>
    <w:rsid w:val="00ED4073"/>
    <w:rsid w:val="00EE6AE4"/>
    <w:rsid w:val="00EF141D"/>
    <w:rsid w:val="00F17FB8"/>
    <w:rsid w:val="00F559BF"/>
    <w:rsid w:val="00F73EA0"/>
    <w:rsid w:val="00FE5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ja-JP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382CF94D0296A84AA073AAAE54BB0892">
    <w:name w:val="382CF94D0296A84AA073AAAE54BB0892"/>
    <w:rsid w:val="00A93B19"/>
  </w:style>
  <w:style w:type="paragraph" w:customStyle="1" w:styleId="0A36CE8236429E40907972456015187B">
    <w:name w:val="0A36CE8236429E40907972456015187B"/>
    <w:rsid w:val="00A93B19"/>
  </w:style>
  <w:style w:type="paragraph" w:customStyle="1" w:styleId="D5095B994146AE4B82FBEF9C59BD223D">
    <w:name w:val="D5095B994146AE4B82FBEF9C59BD223D"/>
    <w:rsid w:val="00A93B19"/>
  </w:style>
  <w:style w:type="paragraph" w:customStyle="1" w:styleId="42D5200E88508E409EF8DE2CF32EC553">
    <w:name w:val="42D5200E88508E409EF8DE2CF32EC553"/>
    <w:rsid w:val="00A93B19"/>
  </w:style>
  <w:style w:type="paragraph" w:customStyle="1" w:styleId="CAFA5DAD9061714AAD1BCA0E4F7B8A92">
    <w:name w:val="CAFA5DAD9061714AAD1BCA0E4F7B8A92"/>
    <w:rsid w:val="00A93B19"/>
  </w:style>
  <w:style w:type="paragraph" w:customStyle="1" w:styleId="B7B20FC9D1BCF54ABD20B9EBADFB9C68">
    <w:name w:val="B7B20FC9D1BCF54ABD20B9EBADFB9C68"/>
    <w:rsid w:val="00A93B19"/>
  </w:style>
  <w:style w:type="paragraph" w:customStyle="1" w:styleId="934A607073F26E46AFB27706C97BFB54">
    <w:name w:val="934A607073F26E46AFB27706C97BFB54"/>
    <w:rsid w:val="00A93B19"/>
  </w:style>
  <w:style w:type="paragraph" w:customStyle="1" w:styleId="4B3BC2B8F8224147B8A7670DB7618BF1">
    <w:name w:val="4B3BC2B8F8224147B8A7670DB7618BF1"/>
    <w:rsid w:val="00801EC6"/>
    <w:rPr>
      <w:lang w:val="nl-NL" w:eastAsia="nl-NL"/>
    </w:rPr>
  </w:style>
  <w:style w:type="paragraph" w:customStyle="1" w:styleId="F83987D6CC4D70459A1C9B0AA8426E36">
    <w:name w:val="F83987D6CC4D70459A1C9B0AA8426E36"/>
    <w:rsid w:val="00801EC6"/>
    <w:rPr>
      <w:lang w:val="nl-NL" w:eastAsia="nl-NL"/>
    </w:rPr>
  </w:style>
  <w:style w:type="paragraph" w:customStyle="1" w:styleId="5CEE741694D0EC468ADDE6A6F9F78720">
    <w:name w:val="5CEE741694D0EC468ADDE6A6F9F78720"/>
    <w:rsid w:val="00801EC6"/>
    <w:rPr>
      <w:lang w:val="nl-NL" w:eastAsia="nl-NL"/>
    </w:rPr>
  </w:style>
  <w:style w:type="paragraph" w:customStyle="1" w:styleId="2A7DAAC60752FF46BD7D6AFEBFAB09A7">
    <w:name w:val="2A7DAAC60752FF46BD7D6AFEBFAB09A7"/>
    <w:rsid w:val="00801EC6"/>
    <w:rPr>
      <w:lang w:val="nl-NL" w:eastAsia="nl-NL"/>
    </w:rPr>
  </w:style>
  <w:style w:type="paragraph" w:customStyle="1" w:styleId="8C35769A6C35FC4495425376D58683E8">
    <w:name w:val="8C35769A6C35FC4495425376D58683E8"/>
    <w:rsid w:val="00801EC6"/>
    <w:rPr>
      <w:lang w:val="nl-NL" w:eastAsia="nl-NL"/>
    </w:rPr>
  </w:style>
  <w:style w:type="paragraph" w:customStyle="1" w:styleId="A18D361A96FF9B43B872EB014DEFBAAE">
    <w:name w:val="A18D361A96FF9B43B872EB014DEFBAAE"/>
    <w:rsid w:val="00801EC6"/>
    <w:rPr>
      <w:lang w:val="nl-NL" w:eastAsia="nl-NL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08C72A2-09D7-BB40-A6AA-0A7962C54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921</Words>
  <Characters>5068</Characters>
  <Application>Microsoft Macintosh Word</Application>
  <DocSecurity>0</DocSecurity>
  <Lines>42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Ark</Company>
  <LinksUpToDate>false</LinksUpToDate>
  <CharactersWithSpaces>5978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Ward</dc:creator>
  <cp:lastModifiedBy>Julie Post</cp:lastModifiedBy>
  <cp:revision>2</cp:revision>
  <cp:lastPrinted>2016-09-12T08:09:00Z</cp:lastPrinted>
  <dcterms:created xsi:type="dcterms:W3CDTF">2017-01-30T12:40:00Z</dcterms:created>
  <dcterms:modified xsi:type="dcterms:W3CDTF">2017-01-30T12:40:00Z</dcterms:modified>
</cp:coreProperties>
</file>