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B210" w14:textId="4F85EBD5" w:rsidR="00B31DCD" w:rsidRPr="00F3397D" w:rsidRDefault="00963414" w:rsidP="009A416E">
      <w:pPr>
        <w:pStyle w:val="Title"/>
        <w:spacing w:before="120" w:line="240" w:lineRule="auto"/>
        <w:rPr>
          <w:rFonts w:ascii="Seat Bcn" w:hAnsi="Seat Bcn" w:cs="SeatBcn-Medium"/>
          <w:spacing w:val="-1"/>
          <w:sz w:val="20"/>
          <w:szCs w:val="20"/>
          <w:lang w:val="nl-NL"/>
        </w:rPr>
      </w:pPr>
      <w:r w:rsidRPr="00F3397D">
        <w:rPr>
          <w:rFonts w:ascii="Seat Bcn" w:hAnsi="Seat Bcn" w:cs="SeatBcn-Medium"/>
          <w:spacing w:val="-1"/>
          <w:sz w:val="20"/>
          <w:szCs w:val="20"/>
          <w:lang w:val="nl-NL"/>
        </w:rPr>
        <w:t>2</w:t>
      </w:r>
      <w:r w:rsidR="00CE724F" w:rsidRPr="00F3397D">
        <w:rPr>
          <w:rFonts w:ascii="Seat Bcn" w:hAnsi="Seat Bcn" w:cs="SeatBcn-Medium"/>
          <w:spacing w:val="-1"/>
          <w:sz w:val="20"/>
          <w:szCs w:val="20"/>
          <w:lang w:val="nl-NL"/>
        </w:rPr>
        <w:t>7</w:t>
      </w:r>
      <w:r w:rsidRPr="00F3397D">
        <w:rPr>
          <w:rFonts w:ascii="Seat Bcn" w:hAnsi="Seat Bcn" w:cs="SeatBcn-Medium"/>
          <w:spacing w:val="-1"/>
          <w:sz w:val="20"/>
          <w:szCs w:val="20"/>
          <w:lang w:val="nl-NL"/>
        </w:rPr>
        <w:t xml:space="preserve"> oktober</w:t>
      </w:r>
      <w:r w:rsidR="002F1FAF" w:rsidRPr="00F3397D">
        <w:rPr>
          <w:rFonts w:ascii="Seat Bcn" w:hAnsi="Seat Bcn" w:cs="SeatBcn-Medium"/>
          <w:spacing w:val="-1"/>
          <w:sz w:val="20"/>
          <w:szCs w:val="20"/>
          <w:lang w:val="nl-NL"/>
        </w:rPr>
        <w:t xml:space="preserve"> </w:t>
      </w:r>
      <w:r w:rsidR="00B31DCD" w:rsidRPr="00F3397D">
        <w:rPr>
          <w:rFonts w:ascii="Seat Bcn" w:hAnsi="Seat Bcn" w:cs="SeatBcn-Medium"/>
          <w:spacing w:val="-1"/>
          <w:sz w:val="20"/>
          <w:szCs w:val="20"/>
          <w:lang w:val="nl-NL"/>
        </w:rPr>
        <w:t>20</w:t>
      </w:r>
      <w:r w:rsidR="003623C7" w:rsidRPr="00F3397D">
        <w:rPr>
          <w:rFonts w:ascii="Seat Bcn" w:hAnsi="Seat Bcn" w:cs="SeatBcn-Medium"/>
          <w:spacing w:val="-1"/>
          <w:sz w:val="20"/>
          <w:szCs w:val="20"/>
          <w:lang w:val="nl-NL"/>
        </w:rPr>
        <w:t>2</w:t>
      </w:r>
      <w:r w:rsidR="00250DAC" w:rsidRPr="00F3397D">
        <w:rPr>
          <w:rFonts w:ascii="Seat Bcn" w:hAnsi="Seat Bcn" w:cs="SeatBcn-Medium"/>
          <w:spacing w:val="-1"/>
          <w:sz w:val="20"/>
          <w:szCs w:val="20"/>
          <w:lang w:val="nl-NL"/>
        </w:rPr>
        <w:t>2</w:t>
      </w:r>
    </w:p>
    <w:p w14:paraId="29EEEB4D" w14:textId="4ACA3FE8" w:rsidR="009A416E" w:rsidRPr="00F3397D" w:rsidRDefault="0080754A" w:rsidP="009A416E">
      <w:pPr>
        <w:pStyle w:val="Title"/>
        <w:spacing w:before="120" w:line="240" w:lineRule="auto"/>
        <w:rPr>
          <w:rFonts w:ascii="Seat Bcn" w:eastAsiaTheme="minorEastAsia" w:hAnsi="Seat Bcn" w:cs="Times New Roman"/>
          <w:b/>
          <w:bCs w:val="0"/>
          <w:kern w:val="0"/>
          <w:sz w:val="36"/>
          <w:szCs w:val="40"/>
          <w:lang w:val="nl-NL" w:eastAsia="en-US"/>
        </w:rPr>
      </w:pPr>
      <w:r w:rsidRPr="0080754A">
        <w:rPr>
          <w:rFonts w:ascii="Seat Bcn" w:eastAsiaTheme="minorEastAsia" w:hAnsi="Seat Bcn" w:cs="Times New Roman"/>
          <w:b/>
          <w:bCs w:val="0"/>
          <w:kern w:val="0"/>
          <w:sz w:val="36"/>
          <w:szCs w:val="40"/>
          <w:lang w:val="nl-BE" w:eastAsia="en-US"/>
        </w:rPr>
        <w:t>SEAT rondt de kaap van een miljoen verkochte SUV’s</w:t>
      </w:r>
    </w:p>
    <w:p w14:paraId="3ABC1A8B" w14:textId="77777777" w:rsidR="00775170" w:rsidRPr="005A6C32" w:rsidRDefault="00775170" w:rsidP="00775170">
      <w:pPr>
        <w:pStyle w:val="Prrafobsico"/>
        <w:numPr>
          <w:ilvl w:val="0"/>
          <w:numId w:val="1"/>
        </w:numPr>
        <w:ind w:left="426" w:hanging="284"/>
        <w:rPr>
          <w:rFonts w:ascii="Seat Bcn" w:hAnsi="Seat Bcn" w:cs="SeatBcn-Medium"/>
          <w:b/>
          <w:bCs/>
          <w:noProof/>
          <w:color w:val="000000" w:themeColor="text1"/>
          <w:spacing w:val="-1"/>
          <w:sz w:val="20"/>
          <w:szCs w:val="20"/>
          <w:lang w:val="nl-BE"/>
        </w:rPr>
      </w:pPr>
      <w:r w:rsidRPr="005A6C32">
        <w:rPr>
          <w:rFonts w:ascii="Seat Bcn" w:hAnsi="Seat Bcn"/>
          <w:b/>
          <w:color w:val="000000" w:themeColor="text1"/>
          <w:sz w:val="20"/>
          <w:lang w:val="nl-BE"/>
        </w:rPr>
        <w:t>De Arona is de bestseller in SEAT's SUV-gamma die de verkoop van de drie SUV-modellen samen in zes jaar tijd boven de kaap van 1 miljoen doet uitstijgen</w:t>
      </w:r>
    </w:p>
    <w:p w14:paraId="5D531C4A" w14:textId="77777777" w:rsidR="00775170" w:rsidRPr="005A6C32" w:rsidRDefault="00775170" w:rsidP="00775170">
      <w:pPr>
        <w:pStyle w:val="Prrafobsico"/>
        <w:numPr>
          <w:ilvl w:val="0"/>
          <w:numId w:val="1"/>
        </w:numPr>
        <w:ind w:left="426" w:hanging="284"/>
        <w:rPr>
          <w:rFonts w:ascii="Seat Bcn" w:hAnsi="Seat Bcn" w:cs="SeatBcn-Medium"/>
          <w:b/>
          <w:bCs/>
          <w:noProof/>
          <w:color w:val="000000" w:themeColor="text1"/>
          <w:spacing w:val="-1"/>
          <w:sz w:val="20"/>
          <w:szCs w:val="20"/>
          <w:lang w:val="nl-BE"/>
        </w:rPr>
      </w:pPr>
      <w:r w:rsidRPr="005A6C32">
        <w:rPr>
          <w:rFonts w:ascii="Seat Bcn" w:hAnsi="Seat Bcn"/>
          <w:b/>
          <w:color w:val="000000" w:themeColor="text1"/>
          <w:sz w:val="20"/>
          <w:lang w:val="nl-BE"/>
        </w:rPr>
        <w:t>De populariteit van de SUV's is veelal te danken aan hun veelzijdigheid (Arona), hun off-roadkarakter (Ateca) en hun ruime interieur en comfort (Tarraco)</w:t>
      </w:r>
    </w:p>
    <w:p w14:paraId="7F962852" w14:textId="152DF371" w:rsidR="009A416E" w:rsidRPr="00F3397D" w:rsidRDefault="00775170" w:rsidP="00775170">
      <w:pPr>
        <w:pStyle w:val="Prrafobsico"/>
        <w:numPr>
          <w:ilvl w:val="0"/>
          <w:numId w:val="1"/>
        </w:numPr>
        <w:ind w:left="426" w:hanging="284"/>
        <w:rPr>
          <w:rFonts w:ascii="Seat Bcn" w:hAnsi="Seat Bcn" w:cs="SeatBcn-Medium"/>
          <w:b/>
          <w:spacing w:val="-1"/>
          <w:sz w:val="20"/>
          <w:szCs w:val="20"/>
          <w:lang w:val="nl-NL"/>
        </w:rPr>
      </w:pPr>
      <w:r w:rsidRPr="005A6C32">
        <w:rPr>
          <w:rFonts w:ascii="Seat Bcn" w:hAnsi="Seat Bcn"/>
          <w:b/>
          <w:color w:val="000000" w:themeColor="text1"/>
          <w:sz w:val="20"/>
          <w:lang w:val="nl-BE"/>
        </w:rPr>
        <w:t>In 2021 was 4</w:t>
      </w:r>
      <w:r w:rsidR="002E6034">
        <w:rPr>
          <w:rFonts w:ascii="Seat Bcn" w:hAnsi="Seat Bcn"/>
          <w:b/>
          <w:color w:val="000000" w:themeColor="text1"/>
          <w:sz w:val="20"/>
          <w:lang w:val="nl-BE"/>
        </w:rPr>
        <w:t>7</w:t>
      </w:r>
      <w:r w:rsidRPr="005A6C32">
        <w:rPr>
          <w:rFonts w:ascii="Seat Bcn" w:hAnsi="Seat Bcn"/>
          <w:b/>
          <w:color w:val="000000" w:themeColor="text1"/>
          <w:sz w:val="20"/>
          <w:lang w:val="nl-BE"/>
        </w:rPr>
        <w:t>% van de verkochte auto’s in Europa een SUV, vijf procentpunten meer dan het jaar ervoor</w:t>
      </w:r>
    </w:p>
    <w:p w14:paraId="3E95C328" w14:textId="77777777" w:rsidR="002F1FAF" w:rsidRPr="00F3397D" w:rsidRDefault="002F1FAF" w:rsidP="009A416E">
      <w:pPr>
        <w:pStyle w:val="Prrafobsico"/>
        <w:ind w:left="426"/>
        <w:rPr>
          <w:rFonts w:ascii="Seat Bcn" w:hAnsi="Seat Bcn" w:cs="SeatBcn-Medium"/>
          <w:b/>
          <w:color w:val="auto"/>
          <w:spacing w:val="-1"/>
          <w:sz w:val="20"/>
          <w:szCs w:val="20"/>
          <w:lang w:val="nl-NL"/>
        </w:rPr>
      </w:pPr>
    </w:p>
    <w:p w14:paraId="3DFD080C" w14:textId="6F70B5D2" w:rsidR="005A6C32" w:rsidRPr="005A6C32" w:rsidRDefault="005A6C32" w:rsidP="005A6C32">
      <w:pPr>
        <w:pStyle w:val="Boilerplate"/>
        <w:rPr>
          <w:rFonts w:ascii="Seat Bcn" w:hAnsi="Seat Bcn" w:cs="SeatBcn-Medium"/>
          <w:color w:val="000000"/>
          <w:spacing w:val="-1"/>
          <w:szCs w:val="20"/>
          <w:lang w:val="nl-BE" w:eastAsia="es-ES"/>
        </w:rPr>
      </w:pPr>
      <w:r w:rsidRPr="005A6C32">
        <w:rPr>
          <w:rFonts w:ascii="Seat Bcn" w:hAnsi="Seat Bcn" w:cs="SeatBcn-Medium"/>
          <w:color w:val="000000"/>
          <w:spacing w:val="-1"/>
          <w:szCs w:val="20"/>
          <w:lang w:val="nl-BE" w:eastAsia="es-ES"/>
        </w:rPr>
        <w:t>De sensatie rond de SUV blijft volop leven. Sports Utility Vehicles (SUV’s) zien hun marktaandeel jaar na jaar toenemen. In 2021 vertegenwoordigden ze 4</w:t>
      </w:r>
      <w:r w:rsidR="002E6034">
        <w:rPr>
          <w:rFonts w:ascii="Seat Bcn" w:hAnsi="Seat Bcn" w:cs="SeatBcn-Medium"/>
          <w:color w:val="000000"/>
          <w:spacing w:val="-1"/>
          <w:szCs w:val="20"/>
          <w:lang w:val="nl-BE" w:eastAsia="es-ES"/>
        </w:rPr>
        <w:t>7</w:t>
      </w:r>
      <w:r w:rsidRPr="005A6C32">
        <w:rPr>
          <w:rFonts w:ascii="Seat Bcn" w:hAnsi="Seat Bcn" w:cs="SeatBcn-Medium"/>
          <w:color w:val="000000"/>
          <w:spacing w:val="-1"/>
          <w:szCs w:val="20"/>
          <w:lang w:val="nl-BE" w:eastAsia="es-ES"/>
        </w:rPr>
        <w:t>% van de ingeschreven auto’s in Europa. Dat waren vijf procentpunten meer dan het jaar ervoor. De SUV's van SEAT illustreren deze evolutie van groei treffend. Amper zes jaar na de lancering van zijn eerste SUV-model weet het automerk in 2022 de kaap van een miljoen verkochte SUV's te ronden, de drie modellen samengeteld. Vorig jaar maakten de Arona, Ateca en Tarraco al 49% van de globale verkoop van het merk uit</w:t>
      </w:r>
      <w:r w:rsidR="00F3397D">
        <w:rPr>
          <w:rFonts w:ascii="Seat Bcn" w:hAnsi="Seat Bcn" w:cs="SeatBcn-Medium"/>
          <w:color w:val="000000"/>
          <w:spacing w:val="-1"/>
          <w:szCs w:val="20"/>
          <w:lang w:val="nl-BE" w:eastAsia="es-ES"/>
        </w:rPr>
        <w:t xml:space="preserve"> (BE: 47%)</w:t>
      </w:r>
      <w:r w:rsidRPr="005A6C32">
        <w:rPr>
          <w:rFonts w:ascii="Seat Bcn" w:hAnsi="Seat Bcn" w:cs="SeatBcn-Medium"/>
          <w:color w:val="000000"/>
          <w:spacing w:val="-1"/>
          <w:szCs w:val="20"/>
          <w:lang w:val="nl-BE" w:eastAsia="es-ES"/>
        </w:rPr>
        <w:t>. De teller stond toen op 192.100 exemplaren. Design, veelzijdigheid en sportief rijgedrag spelen een essentiële rol in hun populariteit.</w:t>
      </w:r>
    </w:p>
    <w:p w14:paraId="2F2A7EB1" w14:textId="77777777" w:rsidR="005A6C32" w:rsidRPr="00F3397D" w:rsidRDefault="005A6C32" w:rsidP="005A6C32">
      <w:pPr>
        <w:pStyle w:val="Boilerplate"/>
        <w:rPr>
          <w:rFonts w:ascii="Seat Bcn" w:hAnsi="Seat Bcn" w:cs="SeatBcn-Medium"/>
          <w:color w:val="000000"/>
          <w:spacing w:val="-1"/>
          <w:szCs w:val="20"/>
          <w:lang w:val="nl-NL" w:eastAsia="es-ES"/>
        </w:rPr>
      </w:pPr>
    </w:p>
    <w:p w14:paraId="0C4B06F9" w14:textId="72D7E8C5" w:rsidR="005A6C32" w:rsidRPr="005A6C32" w:rsidRDefault="005A6C32" w:rsidP="005A6C32">
      <w:pPr>
        <w:pStyle w:val="Boilerplate"/>
        <w:rPr>
          <w:rFonts w:ascii="Seat Bcn" w:hAnsi="Seat Bcn" w:cs="SeatBcn-Medium"/>
          <w:color w:val="000000"/>
          <w:spacing w:val="-1"/>
          <w:szCs w:val="20"/>
          <w:lang w:val="nl-BE" w:eastAsia="es-ES"/>
        </w:rPr>
      </w:pPr>
      <w:r w:rsidRPr="005A6C32">
        <w:rPr>
          <w:rFonts w:ascii="Seat Bcn" w:hAnsi="Seat Bcn" w:cs="SeatBcn-Medium"/>
          <w:b/>
          <w:bCs/>
          <w:color w:val="000000"/>
          <w:spacing w:val="-1"/>
          <w:szCs w:val="20"/>
          <w:lang w:val="nl-BE" w:eastAsia="es-ES"/>
        </w:rPr>
        <w:t>Een veelzijdige leider.</w:t>
      </w:r>
      <w:r w:rsidRPr="005A6C32">
        <w:rPr>
          <w:rFonts w:ascii="Seat Bcn" w:hAnsi="Seat Bcn" w:cs="SeatBcn-Medium"/>
          <w:color w:val="000000"/>
          <w:spacing w:val="-1"/>
          <w:szCs w:val="20"/>
          <w:lang w:val="nl-BE" w:eastAsia="es-ES"/>
        </w:rPr>
        <w:t xml:space="preserve"> De miljoenste SUV was geen andere dan een SEAT Arona, de eerste stads-SUV van SEAT. Hij kwam in 2017 op de markt en is uitgegroeid tot de populairste auto van het merk, met wereldwijd 481.585 verkochte exemplaren. In België werden tot dusver </w:t>
      </w:r>
      <w:r w:rsidR="000A2C72">
        <w:rPr>
          <w:rFonts w:ascii="Seat Bcn" w:hAnsi="Seat Bcn" w:cs="SeatBcn-Medium"/>
          <w:color w:val="000000"/>
          <w:spacing w:val="-1"/>
          <w:szCs w:val="20"/>
          <w:lang w:val="nl-BE" w:eastAsia="es-ES"/>
        </w:rPr>
        <w:t>16.363</w:t>
      </w:r>
      <w:r w:rsidRPr="005A6C32">
        <w:rPr>
          <w:rFonts w:ascii="Seat Bcn" w:hAnsi="Seat Bcn" w:cs="SeatBcn-Medium"/>
          <w:color w:val="000000"/>
          <w:spacing w:val="-1"/>
          <w:szCs w:val="20"/>
          <w:lang w:val="nl-BE" w:eastAsia="es-ES"/>
        </w:rPr>
        <w:t xml:space="preserve"> exemplaren verkocht, wat van het model veruit de populairste SEAT maakt. De Arona valt in het bijzonder in de smaak wegens zijn functionele en praktische design, zijn jeugdige en personaliseerbare imago, zijn prijs-kwaliteitverhouding en zijn uitstekende dynamische prestaties. De SEAT Arona wordt gebouwd in de Martorell-fabriek. </w:t>
      </w:r>
    </w:p>
    <w:p w14:paraId="35573A8D" w14:textId="77777777" w:rsidR="005A6C32" w:rsidRPr="00F3397D" w:rsidRDefault="005A6C32" w:rsidP="005A6C32">
      <w:pPr>
        <w:pStyle w:val="Boilerplate"/>
        <w:rPr>
          <w:rFonts w:ascii="Seat Bcn" w:hAnsi="Seat Bcn" w:cs="SeatBcn-Medium"/>
          <w:color w:val="000000"/>
          <w:spacing w:val="-1"/>
          <w:szCs w:val="20"/>
          <w:lang w:val="nl-NL" w:eastAsia="es-ES"/>
        </w:rPr>
      </w:pPr>
    </w:p>
    <w:p w14:paraId="6E6E009F" w14:textId="333558C4" w:rsidR="005A6C32" w:rsidRPr="005A6C32" w:rsidRDefault="005A6C32" w:rsidP="005A6C32">
      <w:pPr>
        <w:pStyle w:val="Boilerplate"/>
        <w:rPr>
          <w:rFonts w:ascii="Seat Bcn" w:hAnsi="Seat Bcn" w:cs="SeatBcn-Medium"/>
          <w:color w:val="000000"/>
          <w:spacing w:val="-1"/>
          <w:szCs w:val="20"/>
          <w:lang w:val="nl-BE" w:eastAsia="es-ES"/>
        </w:rPr>
      </w:pPr>
      <w:r w:rsidRPr="005A6C32">
        <w:rPr>
          <w:rFonts w:ascii="Seat Bcn" w:hAnsi="Seat Bcn" w:cs="SeatBcn-Medium"/>
          <w:b/>
          <w:bCs/>
          <w:color w:val="000000"/>
          <w:spacing w:val="-1"/>
          <w:szCs w:val="20"/>
          <w:lang w:val="nl-BE" w:eastAsia="es-ES"/>
        </w:rPr>
        <w:t>Elegant en geschikt voor elk terrein.</w:t>
      </w:r>
      <w:r w:rsidRPr="005A6C32">
        <w:rPr>
          <w:rFonts w:ascii="Seat Bcn" w:hAnsi="Seat Bcn" w:cs="SeatBcn-Medium"/>
          <w:color w:val="000000"/>
          <w:spacing w:val="-1"/>
          <w:szCs w:val="20"/>
          <w:lang w:val="nl-BE" w:eastAsia="es-ES"/>
        </w:rPr>
        <w:t xml:space="preserve"> Op de tweede plaats staat de robuuste SEAT Ateca, de eerste SUV in de geschiedenis van het merk. Van de compacte SUV zijn tot op heden 435.443 exemplaren verkocht. Zijn elegante lijnen en opvallend sportieve karakter geven hem een onmiskenbare identiteit, die wordt onderstreept door zijn 4Drive-vierwielaandrijving. De auto vindt veel bijval in België, waar al meer dan </w:t>
      </w:r>
      <w:r w:rsidR="000A2C72">
        <w:rPr>
          <w:rFonts w:ascii="Seat Bcn" w:hAnsi="Seat Bcn" w:cs="SeatBcn-Medium"/>
          <w:color w:val="000000"/>
          <w:spacing w:val="-1"/>
          <w:szCs w:val="20"/>
          <w:lang w:val="nl-BE" w:eastAsia="es-ES"/>
        </w:rPr>
        <w:t>10.266</w:t>
      </w:r>
      <w:r w:rsidRPr="005A6C32">
        <w:rPr>
          <w:rFonts w:ascii="Seat Bcn" w:hAnsi="Seat Bcn" w:cs="SeatBcn-Medium"/>
          <w:color w:val="000000"/>
          <w:spacing w:val="-1"/>
          <w:szCs w:val="20"/>
          <w:lang w:val="nl-BE" w:eastAsia="es-ES"/>
        </w:rPr>
        <w:t xml:space="preserve"> exemplaren zijn verkocht sinds zijn marktintroductie.</w:t>
      </w:r>
    </w:p>
    <w:p w14:paraId="0D1AC5F5" w14:textId="77777777" w:rsidR="005A6C32" w:rsidRPr="00F3397D" w:rsidRDefault="005A6C32" w:rsidP="005A6C32">
      <w:pPr>
        <w:pStyle w:val="Boilerplate"/>
        <w:rPr>
          <w:rFonts w:ascii="Seat Bcn" w:hAnsi="Seat Bcn" w:cs="SeatBcn-Medium"/>
          <w:color w:val="000000"/>
          <w:spacing w:val="-1"/>
          <w:szCs w:val="20"/>
          <w:lang w:val="nl-NL" w:eastAsia="es-ES"/>
        </w:rPr>
      </w:pPr>
    </w:p>
    <w:p w14:paraId="6229A795" w14:textId="65B504EE" w:rsidR="00433A7B" w:rsidRPr="00F3397D" w:rsidRDefault="005A6C32" w:rsidP="00F3397D">
      <w:pPr>
        <w:pStyle w:val="Boilerplate"/>
        <w:rPr>
          <w:rFonts w:ascii="Seat Bcn" w:eastAsiaTheme="minorEastAsia" w:hAnsi="Seat Bcn" w:cs="SeatBcn-Medium"/>
          <w:color w:val="000000"/>
          <w:spacing w:val="-1"/>
          <w:szCs w:val="20"/>
          <w:lang w:val="nl-NL" w:eastAsia="es-ES"/>
        </w:rPr>
      </w:pPr>
      <w:r w:rsidRPr="005A6C32">
        <w:rPr>
          <w:rFonts w:ascii="Seat Bcn" w:eastAsiaTheme="minorEastAsia" w:hAnsi="Seat Bcn" w:cs="SeatBcn-Medium"/>
          <w:b/>
          <w:bCs/>
          <w:color w:val="000000"/>
          <w:spacing w:val="-1"/>
          <w:szCs w:val="20"/>
          <w:lang w:val="nl-BE" w:eastAsia="es-ES"/>
        </w:rPr>
        <w:t>Groot ontworpen</w:t>
      </w:r>
      <w:r w:rsidRPr="005A6C32">
        <w:rPr>
          <w:rFonts w:ascii="Seat Bcn" w:eastAsiaTheme="minorEastAsia" w:hAnsi="Seat Bcn" w:cs="SeatBcn-Medium"/>
          <w:color w:val="000000"/>
          <w:spacing w:val="-1"/>
          <w:szCs w:val="20"/>
          <w:lang w:val="nl-BE" w:eastAsia="es-ES"/>
        </w:rPr>
        <w:t>. Naast de Arona en Ateca is er nog de SEAT Tarraco. Dit SUV-model kwam in 2018 op de markt. Sindsdien zijn er wereldwijd 88.820 Tarraco’s verkocht. Hij was het eerste model dat zijn naam kreeg op basis van een stemming waaraan ruim 140.000 mensen deelnamen. Zijn trendsettende design versterkt zijn verschijning. Maar waar hij zich nog het meeste mee onderscheidt, is zijn ruime, ergonomische interieur met plaats voor zeven personen en een kofferinhoud van wel 1.775 liter. Bovendien maakt de verhoogde positie hem extra praktisch zonder dat hij zijn sportieve wendbaarheid met uitstekende bochtprecisie moet opgeven. In België zijn tot op heden 2.</w:t>
      </w:r>
      <w:r w:rsidR="000A2C72">
        <w:rPr>
          <w:rFonts w:ascii="Seat Bcn" w:eastAsiaTheme="minorEastAsia" w:hAnsi="Seat Bcn" w:cs="SeatBcn-Medium"/>
          <w:color w:val="000000"/>
          <w:spacing w:val="-1"/>
          <w:szCs w:val="20"/>
          <w:lang w:val="nl-BE" w:eastAsia="es-ES"/>
        </w:rPr>
        <w:t>218</w:t>
      </w:r>
      <w:r w:rsidRPr="005A6C32">
        <w:rPr>
          <w:rFonts w:ascii="Seat Bcn" w:eastAsiaTheme="minorEastAsia" w:hAnsi="Seat Bcn" w:cs="SeatBcn-Medium"/>
          <w:color w:val="000000"/>
          <w:spacing w:val="-1"/>
          <w:szCs w:val="20"/>
          <w:lang w:val="nl-BE" w:eastAsia="es-ES"/>
        </w:rPr>
        <w:t xml:space="preserve"> exemplaren verkocht.</w:t>
      </w:r>
    </w:p>
    <w:p w14:paraId="730ED7D7" w14:textId="77777777" w:rsidR="00D56A40" w:rsidRPr="00F3397D" w:rsidRDefault="00D56A40" w:rsidP="009A416E">
      <w:pPr>
        <w:pStyle w:val="Prrafobsico"/>
        <w:rPr>
          <w:rFonts w:ascii="Seat Bcn" w:hAnsi="Seat Bcn" w:cs="SeatBcn-Medium"/>
          <w:spacing w:val="-1"/>
          <w:sz w:val="20"/>
          <w:szCs w:val="20"/>
          <w:lang w:val="nl-NL"/>
        </w:rPr>
      </w:pPr>
    </w:p>
    <w:p w14:paraId="42EBEB33" w14:textId="77777777" w:rsidR="00F3397D" w:rsidRDefault="00F3397D">
      <w:pPr>
        <w:spacing w:after="0" w:line="240" w:lineRule="auto"/>
        <w:rPr>
          <w:rFonts w:ascii="Seat Bcn" w:hAnsi="Seat Bcn" w:cs="SeatBcn-Black"/>
          <w:b/>
          <w:sz w:val="20"/>
          <w:szCs w:val="20"/>
          <w:lang w:val="nl-NL"/>
        </w:rPr>
      </w:pPr>
      <w:r>
        <w:rPr>
          <w:rFonts w:ascii="Seat Bcn" w:hAnsi="Seat Bcn" w:cs="SeatBcn-Black"/>
          <w:b/>
          <w:sz w:val="20"/>
          <w:szCs w:val="20"/>
          <w:lang w:val="nl-NL"/>
        </w:rPr>
        <w:br w:type="page"/>
      </w:r>
    </w:p>
    <w:p w14:paraId="71EB6545" w14:textId="1AA18EB1" w:rsidR="002F1FAF" w:rsidRPr="00F3397D" w:rsidRDefault="002F1FAF" w:rsidP="002F1FAF">
      <w:pPr>
        <w:spacing w:after="0" w:line="240" w:lineRule="auto"/>
        <w:rPr>
          <w:rFonts w:ascii="Seat Bcn" w:hAnsi="Seat Bcn" w:cs="SeatBcn-Black"/>
          <w:b/>
          <w:sz w:val="20"/>
          <w:szCs w:val="20"/>
          <w:lang w:val="nl-NL"/>
        </w:rPr>
      </w:pPr>
      <w:r w:rsidRPr="00F3397D">
        <w:rPr>
          <w:rFonts w:ascii="Seat Bcn" w:hAnsi="Seat Bcn" w:cs="SeatBcn-Black"/>
          <w:b/>
          <w:sz w:val="20"/>
          <w:szCs w:val="20"/>
          <w:lang w:val="nl-NL"/>
        </w:rPr>
        <w:lastRenderedPageBreak/>
        <w:t>Press contact</w:t>
      </w:r>
    </w:p>
    <w:p w14:paraId="6E990485" w14:textId="77777777" w:rsidR="002F1FAF" w:rsidRPr="00F3397D" w:rsidRDefault="002F1FAF" w:rsidP="002F1FAF">
      <w:pPr>
        <w:pStyle w:val="Prrafobsico"/>
        <w:rPr>
          <w:rFonts w:ascii="Seat Bcn" w:hAnsi="Seat Bcn" w:cs="SeatBcn-Black"/>
          <w:b/>
          <w:sz w:val="16"/>
          <w:szCs w:val="16"/>
          <w:lang w:val="nl-NL"/>
        </w:rPr>
      </w:pPr>
      <w:r w:rsidRPr="00F3397D">
        <w:rPr>
          <w:rFonts w:ascii="Seat Bcn" w:hAnsi="Seat Bcn" w:cs="SeatBcn-Black"/>
          <w:b/>
          <w:sz w:val="16"/>
          <w:szCs w:val="16"/>
          <w:lang w:val="nl-NL"/>
        </w:rPr>
        <w:t>Dirk Steyvers</w:t>
      </w:r>
    </w:p>
    <w:p w14:paraId="7F4F5747" w14:textId="77777777" w:rsidR="002F1FAF" w:rsidRPr="00F3397D" w:rsidRDefault="002F1FAF" w:rsidP="002F1FAF">
      <w:pPr>
        <w:pStyle w:val="Prrafobsico"/>
        <w:rPr>
          <w:rFonts w:ascii="Seat Bcn" w:hAnsi="Seat Bcn" w:cs="SeatBcn-Medium"/>
          <w:sz w:val="13"/>
          <w:szCs w:val="13"/>
          <w:lang w:val="fr-BE"/>
        </w:rPr>
      </w:pPr>
      <w:r w:rsidRPr="00F3397D">
        <w:rPr>
          <w:rFonts w:ascii="Seat Bcn" w:hAnsi="Seat Bcn" w:cs="SeatBcn-Medium"/>
          <w:sz w:val="13"/>
          <w:szCs w:val="13"/>
          <w:lang w:val="fr-BE"/>
        </w:rPr>
        <w:t>PR &amp; Content Manager</w:t>
      </w:r>
    </w:p>
    <w:p w14:paraId="21D42D77" w14:textId="77777777" w:rsidR="002F1FAF" w:rsidRPr="00F3397D" w:rsidRDefault="002F1FAF" w:rsidP="002F1FAF">
      <w:pPr>
        <w:pStyle w:val="Prrafobsico"/>
        <w:rPr>
          <w:rFonts w:ascii="Seat Bcn" w:hAnsi="Seat Bcn" w:cs="SeatBcn-Medium"/>
          <w:sz w:val="13"/>
          <w:szCs w:val="13"/>
          <w:lang w:val="fr-BE"/>
        </w:rPr>
      </w:pPr>
      <w:r w:rsidRPr="00F3397D">
        <w:rPr>
          <w:rFonts w:ascii="Seat Bcn" w:hAnsi="Seat Bcn" w:cs="SeatBcn-Medium"/>
          <w:sz w:val="13"/>
          <w:szCs w:val="13"/>
          <w:lang w:val="fr-BE"/>
        </w:rPr>
        <w:t>M +32 476 88 38 95</w:t>
      </w:r>
    </w:p>
    <w:p w14:paraId="63E0ECA5" w14:textId="77777777" w:rsidR="002F1FAF" w:rsidRPr="00F3397D" w:rsidRDefault="002F1FAF" w:rsidP="009A416E">
      <w:pPr>
        <w:pStyle w:val="Prrafobsico"/>
        <w:rPr>
          <w:rFonts w:ascii="Seat Bcn" w:hAnsi="Seat Bcn" w:cs="SeatBcn-Medium"/>
          <w:spacing w:val="-1"/>
          <w:sz w:val="20"/>
          <w:szCs w:val="20"/>
          <w:lang w:val="fr-BE"/>
        </w:rPr>
      </w:pPr>
    </w:p>
    <w:p w14:paraId="46E35B8B" w14:textId="77777777" w:rsidR="002F1FAF" w:rsidRPr="00F3397D" w:rsidRDefault="00000000" w:rsidP="009A416E">
      <w:pPr>
        <w:pStyle w:val="Prrafobsico"/>
        <w:rPr>
          <w:rFonts w:ascii="Seat Bcn" w:hAnsi="Seat Bcn" w:cs="SeatBcn-Medium"/>
          <w:spacing w:val="-1"/>
          <w:sz w:val="18"/>
          <w:szCs w:val="18"/>
          <w:lang w:val="fr-BE"/>
        </w:rPr>
      </w:pPr>
      <w:hyperlink r:id="rId11" w:history="1">
        <w:r w:rsidR="009B3B53" w:rsidRPr="00F3397D">
          <w:rPr>
            <w:rStyle w:val="Hyperlink"/>
            <w:rFonts w:ascii="Seat Bcn" w:hAnsi="Seat Bcn"/>
            <w:sz w:val="18"/>
            <w:szCs w:val="18"/>
            <w:lang w:val="fr-BE"/>
          </w:rPr>
          <w:t>www.seat-mediacenter.com</w:t>
        </w:r>
      </w:hyperlink>
    </w:p>
    <w:p w14:paraId="0379D406" w14:textId="4B9C0BD7" w:rsidR="00F3397D" w:rsidRPr="00F3397D" w:rsidRDefault="00F3397D">
      <w:pPr>
        <w:spacing w:after="0" w:line="240" w:lineRule="auto"/>
        <w:rPr>
          <w:rFonts w:ascii="Seat Bcn" w:hAnsi="Seat Bcn" w:cs="SeatBcn-Medium"/>
          <w:color w:val="000000"/>
          <w:spacing w:val="-1"/>
          <w:szCs w:val="20"/>
          <w:lang w:val="fr-BE" w:eastAsia="es-ES"/>
        </w:rPr>
      </w:pPr>
    </w:p>
    <w:p w14:paraId="5F9BC9BD" w14:textId="77777777" w:rsidR="00A5472F" w:rsidRPr="00F3397D" w:rsidRDefault="00A5472F" w:rsidP="00B904CB">
      <w:pPr>
        <w:pStyle w:val="Boilerplate"/>
        <w:spacing w:line="288" w:lineRule="auto"/>
        <w:rPr>
          <w:rFonts w:ascii="Seat Bcn" w:eastAsiaTheme="minorEastAsia" w:hAnsi="Seat Bcn" w:cs="SeatBcn-Medium"/>
          <w:color w:val="000000"/>
          <w:spacing w:val="-1"/>
          <w:szCs w:val="20"/>
          <w:lang w:val="fr-BE" w:eastAsia="es-ES"/>
        </w:rPr>
      </w:pPr>
    </w:p>
    <w:p w14:paraId="47C01D02" w14:textId="77777777" w:rsidR="00F3397D" w:rsidRDefault="00F3397D" w:rsidP="00F3397D">
      <w:pPr>
        <w:pStyle w:val="Boilerplate"/>
        <w:spacing w:line="240" w:lineRule="auto"/>
        <w:rPr>
          <w:rFonts w:ascii="Seat Bcn" w:eastAsia="Times New Roman" w:hAnsi="Seat Bcn" w:cs="SeatBcn-Regular"/>
          <w:bCs/>
          <w:color w:val="626366"/>
          <w:sz w:val="16"/>
          <w:szCs w:val="14"/>
          <w:lang w:val="en-GB" w:eastAsia="es-ES"/>
        </w:rPr>
      </w:pPr>
      <w:r>
        <w:rPr>
          <w:rFonts w:ascii="Seat Bcn" w:eastAsia="Times New Roman" w:hAnsi="Seat Bcn" w:cs="SeatBcn-Regular"/>
          <w:b/>
          <w:color w:val="626366"/>
          <w:sz w:val="16"/>
          <w:szCs w:val="14"/>
          <w:lang w:val="en-GB" w:eastAsia="es-ES"/>
        </w:rPr>
        <w:t>SEAT</w:t>
      </w:r>
      <w:r>
        <w:rPr>
          <w:rFonts w:ascii="Seat Bcn" w:eastAsia="Times New Roman" w:hAnsi="Seat Bcn" w:cs="SeatBcn-Regular"/>
          <w:bCs/>
          <w:color w:val="626366"/>
          <w:sz w:val="16"/>
          <w:szCs w:val="14"/>
          <w:lang w:val="en-GB" w:eastAsia="es-ES"/>
        </w:rPr>
        <w:t xml:space="preserve"> is the brand with the youngest customer profile in Europe (10 years younger than the sector average) and the gateway to new clients for the Volkswagen Group (56% of them come from outside). It offers cars “Created in Barcelona”, with eye-catching design and the most advanced internal combustion engines.</w:t>
      </w:r>
    </w:p>
    <w:p w14:paraId="3025AA3F" w14:textId="77777777" w:rsidR="00F3397D" w:rsidRDefault="00F3397D" w:rsidP="00F3397D">
      <w:pPr>
        <w:pStyle w:val="Boilerplate"/>
        <w:spacing w:line="240" w:lineRule="auto"/>
        <w:rPr>
          <w:rFonts w:ascii="Seat Bcn" w:eastAsia="Times New Roman" w:hAnsi="Seat Bcn" w:cs="SeatBcn-Regular"/>
          <w:bCs/>
          <w:color w:val="626366"/>
          <w:sz w:val="16"/>
          <w:szCs w:val="14"/>
          <w:lang w:val="en-GB" w:eastAsia="es-ES"/>
        </w:rPr>
      </w:pPr>
    </w:p>
    <w:p w14:paraId="30010888" w14:textId="77777777" w:rsidR="00F3397D" w:rsidRDefault="00F3397D" w:rsidP="00F3397D">
      <w:pPr>
        <w:pStyle w:val="Boilerplate"/>
        <w:spacing w:line="240" w:lineRule="auto"/>
        <w:rPr>
          <w:rFonts w:ascii="Seat Bcn" w:eastAsia="Times New Roman" w:hAnsi="Seat Bcn" w:cs="SeatBcn-Regular"/>
          <w:bCs/>
          <w:color w:val="626366"/>
          <w:sz w:val="16"/>
          <w:szCs w:val="14"/>
          <w:lang w:val="en-GB" w:eastAsia="es-ES"/>
        </w:rPr>
      </w:pPr>
      <w:r>
        <w:rPr>
          <w:rFonts w:ascii="Seat Bcn" w:eastAsia="Times New Roman" w:hAnsi="Seat Bcn" w:cs="SeatBcn-Regular"/>
          <w:bCs/>
          <w:color w:val="626366"/>
          <w:sz w:val="16"/>
          <w:szCs w:val="14"/>
          <w:lang w:val="en-GB" w:eastAsia="es-ES"/>
        </w:rPr>
        <w:t xml:space="preserve">The SEAT brand currently presents the strongest line-up it has ever had. It offers six models, from the most efficient, traditional combustion powertrains to mild and plug-in hybrids as well as engines with compressed natural gas. SEAT recently launched the SEAT Leon e-HYBRID and SEAT </w:t>
      </w:r>
      <w:proofErr w:type="spellStart"/>
      <w:r>
        <w:rPr>
          <w:rFonts w:ascii="Seat Bcn" w:eastAsia="Times New Roman" w:hAnsi="Seat Bcn" w:cs="SeatBcn-Regular"/>
          <w:bCs/>
          <w:color w:val="626366"/>
          <w:sz w:val="16"/>
          <w:szCs w:val="14"/>
          <w:lang w:val="en-GB" w:eastAsia="es-ES"/>
        </w:rPr>
        <w:t>Tarraco</w:t>
      </w:r>
      <w:proofErr w:type="spellEnd"/>
      <w:r>
        <w:rPr>
          <w:rFonts w:ascii="Seat Bcn" w:eastAsia="Times New Roman" w:hAnsi="Seat Bcn" w:cs="SeatBcn-Regular"/>
          <w:bCs/>
          <w:color w:val="626366"/>
          <w:sz w:val="16"/>
          <w:szCs w:val="14"/>
          <w:lang w:val="en-GB" w:eastAsia="es-ES"/>
        </w:rPr>
        <w:t xml:space="preserve"> e-HYBRID, as well as the revamped version of the Ibiza and </w:t>
      </w:r>
      <w:proofErr w:type="spellStart"/>
      <w:r>
        <w:rPr>
          <w:rFonts w:ascii="Seat Bcn" w:eastAsia="Times New Roman" w:hAnsi="Seat Bcn" w:cs="SeatBcn-Regular"/>
          <w:bCs/>
          <w:color w:val="626366"/>
          <w:sz w:val="16"/>
          <w:szCs w:val="14"/>
          <w:lang w:val="en-GB" w:eastAsia="es-ES"/>
        </w:rPr>
        <w:t>Arona</w:t>
      </w:r>
      <w:proofErr w:type="spellEnd"/>
      <w:r>
        <w:rPr>
          <w:rFonts w:ascii="Seat Bcn" w:eastAsia="Times New Roman" w:hAnsi="Seat Bcn" w:cs="SeatBcn-Regular"/>
          <w:bCs/>
          <w:color w:val="626366"/>
          <w:sz w:val="16"/>
          <w:szCs w:val="14"/>
          <w:lang w:val="en-GB" w:eastAsia="es-ES"/>
        </w:rPr>
        <w:t>. SEAT’s three SUVs (</w:t>
      </w:r>
      <w:proofErr w:type="spellStart"/>
      <w:r>
        <w:rPr>
          <w:rFonts w:ascii="Seat Bcn" w:eastAsia="Times New Roman" w:hAnsi="Seat Bcn" w:cs="SeatBcn-Regular"/>
          <w:bCs/>
          <w:color w:val="626366"/>
          <w:sz w:val="16"/>
          <w:szCs w:val="14"/>
          <w:lang w:val="en-GB" w:eastAsia="es-ES"/>
        </w:rPr>
        <w:t>Arona</w:t>
      </w:r>
      <w:proofErr w:type="spellEnd"/>
      <w:r>
        <w:rPr>
          <w:rFonts w:ascii="Seat Bcn" w:eastAsia="Times New Roman" w:hAnsi="Seat Bcn" w:cs="SeatBcn-Regular"/>
          <w:bCs/>
          <w:color w:val="626366"/>
          <w:sz w:val="16"/>
          <w:szCs w:val="14"/>
          <w:lang w:val="en-GB" w:eastAsia="es-ES"/>
        </w:rPr>
        <w:t xml:space="preserve">, </w:t>
      </w:r>
      <w:proofErr w:type="spellStart"/>
      <w:r>
        <w:rPr>
          <w:rFonts w:ascii="Seat Bcn" w:eastAsia="Times New Roman" w:hAnsi="Seat Bcn" w:cs="SeatBcn-Regular"/>
          <w:bCs/>
          <w:color w:val="626366"/>
          <w:sz w:val="16"/>
          <w:szCs w:val="14"/>
          <w:lang w:val="en-GB" w:eastAsia="es-ES"/>
        </w:rPr>
        <w:t>Ateca</w:t>
      </w:r>
      <w:proofErr w:type="spellEnd"/>
      <w:r>
        <w:rPr>
          <w:rFonts w:ascii="Seat Bcn" w:eastAsia="Times New Roman" w:hAnsi="Seat Bcn" w:cs="SeatBcn-Regular"/>
          <w:bCs/>
          <w:color w:val="626366"/>
          <w:sz w:val="16"/>
          <w:szCs w:val="14"/>
          <w:lang w:val="en-GB" w:eastAsia="es-ES"/>
        </w:rPr>
        <w:t xml:space="preserve"> and </w:t>
      </w:r>
      <w:proofErr w:type="spellStart"/>
      <w:r>
        <w:rPr>
          <w:rFonts w:ascii="Seat Bcn" w:eastAsia="Times New Roman" w:hAnsi="Seat Bcn" w:cs="SeatBcn-Regular"/>
          <w:bCs/>
          <w:color w:val="626366"/>
          <w:sz w:val="16"/>
          <w:szCs w:val="14"/>
          <w:lang w:val="en-GB" w:eastAsia="es-ES"/>
        </w:rPr>
        <w:t>Tarraco</w:t>
      </w:r>
      <w:proofErr w:type="spellEnd"/>
      <w:r>
        <w:rPr>
          <w:rFonts w:ascii="Seat Bcn" w:eastAsia="Times New Roman" w:hAnsi="Seat Bcn" w:cs="SeatBcn-Regular"/>
          <w:bCs/>
          <w:color w:val="626366"/>
          <w:sz w:val="16"/>
          <w:szCs w:val="14"/>
          <w:lang w:val="en-GB" w:eastAsia="es-ES"/>
        </w:rPr>
        <w:t>) account for almost a half of SEAT’s sales.</w:t>
      </w:r>
    </w:p>
    <w:p w14:paraId="32B1147C" w14:textId="77777777" w:rsidR="00F3397D" w:rsidRDefault="00F3397D" w:rsidP="00F3397D">
      <w:pPr>
        <w:pStyle w:val="Boilerplate"/>
        <w:spacing w:line="240" w:lineRule="auto"/>
        <w:rPr>
          <w:rFonts w:ascii="Seat Bcn" w:eastAsia="Times New Roman" w:hAnsi="Seat Bcn" w:cs="SeatBcn-Regular"/>
          <w:bCs/>
          <w:color w:val="626366"/>
          <w:sz w:val="16"/>
          <w:szCs w:val="14"/>
          <w:lang w:val="en-GB" w:eastAsia="es-ES"/>
        </w:rPr>
      </w:pPr>
    </w:p>
    <w:p w14:paraId="4E6BB309" w14:textId="77777777" w:rsidR="00F3397D" w:rsidRDefault="00F3397D" w:rsidP="00F3397D">
      <w:pPr>
        <w:pStyle w:val="Boilerplate"/>
        <w:spacing w:line="240" w:lineRule="auto"/>
        <w:rPr>
          <w:rFonts w:ascii="Seat Bcn" w:eastAsia="Times New Roman" w:hAnsi="Seat Bcn" w:cs="SeatBcn-Regular"/>
          <w:bCs/>
          <w:color w:val="626366"/>
          <w:sz w:val="16"/>
          <w:szCs w:val="14"/>
          <w:lang w:val="en-GB" w:eastAsia="es-ES"/>
        </w:rPr>
      </w:pPr>
      <w:r>
        <w:rPr>
          <w:rFonts w:ascii="Seat Bcn" w:eastAsia="Times New Roman" w:hAnsi="Seat Bcn" w:cs="SeatBcn-Regular"/>
          <w:bCs/>
          <w:color w:val="626366"/>
          <w:sz w:val="16"/>
          <w:szCs w:val="14"/>
          <w:lang w:val="en-GB" w:eastAsia="es-ES"/>
        </w:rPr>
        <w:t xml:space="preserve">Moreover, SEAT is committed to urban mobility through SEAT MÓ, its business unit working towards developing and pushing the company’s future </w:t>
      </w:r>
      <w:proofErr w:type="spellStart"/>
      <w:r>
        <w:rPr>
          <w:rFonts w:ascii="Seat Bcn" w:eastAsia="Times New Roman" w:hAnsi="Seat Bcn" w:cs="SeatBcn-Regular"/>
          <w:bCs/>
          <w:color w:val="626366"/>
          <w:sz w:val="16"/>
          <w:szCs w:val="14"/>
          <w:lang w:val="en-GB" w:eastAsia="es-ES"/>
        </w:rPr>
        <w:t>micromobility</w:t>
      </w:r>
      <w:proofErr w:type="spellEnd"/>
      <w:r>
        <w:rPr>
          <w:rFonts w:ascii="Seat Bcn" w:eastAsia="Times New Roman" w:hAnsi="Seat Bcn" w:cs="SeatBcn-Regular"/>
          <w:bCs/>
          <w:color w:val="626366"/>
          <w:sz w:val="16"/>
          <w:szCs w:val="14"/>
          <w:lang w:val="en-GB" w:eastAsia="es-ES"/>
        </w:rPr>
        <w:t xml:space="preserve"> strategy focusing on electric products and services.</w:t>
      </w:r>
    </w:p>
    <w:p w14:paraId="44D17DBD" w14:textId="3A902AA0" w:rsidR="00C7152D" w:rsidRPr="00B22D2A" w:rsidRDefault="00C7152D" w:rsidP="00F3397D">
      <w:pPr>
        <w:pStyle w:val="Boilerplate"/>
        <w:spacing w:line="240" w:lineRule="auto"/>
        <w:rPr>
          <w:rFonts w:ascii="Seat Bcn" w:eastAsia="Times New Roman" w:hAnsi="Seat Bcn" w:cs="SeatBcn-Regular"/>
          <w:color w:val="626366"/>
          <w:sz w:val="16"/>
          <w:szCs w:val="14"/>
          <w:lang w:val="en-GB" w:eastAsia="es-ES"/>
        </w:rPr>
      </w:pPr>
    </w:p>
    <w:sectPr w:rsidR="00C7152D" w:rsidRPr="00B22D2A" w:rsidSect="00615DAB">
      <w:headerReference w:type="default" r:id="rId12"/>
      <w:footerReference w:type="default" r:id="rId13"/>
      <w:headerReference w:type="first" r:id="rId14"/>
      <w:footerReference w:type="first" r:id="rId15"/>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4F95" w14:textId="77777777" w:rsidR="007E5ADB" w:rsidRDefault="007E5ADB" w:rsidP="00C7152D">
      <w:pPr>
        <w:spacing w:after="0" w:line="240" w:lineRule="auto"/>
      </w:pPr>
      <w:r>
        <w:separator/>
      </w:r>
    </w:p>
  </w:endnote>
  <w:endnote w:type="continuationSeparator" w:id="0">
    <w:p w14:paraId="6A791E8D" w14:textId="77777777" w:rsidR="007E5ADB" w:rsidRDefault="007E5AD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SeatBcn-Black">
    <w:altName w:val="Arial"/>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Content>
      <w:sdt>
        <w:sdtPr>
          <w:id w:val="-1769616900"/>
          <w:docPartObj>
            <w:docPartGallery w:val="Page Numbers (Top of Page)"/>
            <w:docPartUnique/>
          </w:docPartObj>
        </w:sdtPr>
        <w:sdtContent>
          <w:p w14:paraId="36C7FAA2"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E6FCBB"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Content>
      <w:sdt>
        <w:sdtPr>
          <w:rPr>
            <w:rFonts w:ascii="Seat Bcn" w:hAnsi="Seat Bcn"/>
            <w:sz w:val="16"/>
            <w:szCs w:val="16"/>
          </w:rPr>
          <w:id w:val="1348516825"/>
          <w:docPartObj>
            <w:docPartGallery w:val="Page Numbers (Top of Page)"/>
            <w:docPartUnique/>
          </w:docPartObj>
        </w:sdtPr>
        <w:sdtContent>
          <w:p w14:paraId="375663CC"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43F85EE" wp14:editId="4401FE5C">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1096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B220FD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24C595E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B13F63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3F85EE"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" stroked="f">
                      <v:textbox>
                        <w:txbxContent>
                          <w:p w14:paraId="3491096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B220FD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24C595E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B13F63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83F6413"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2EEF403" w14:textId="4B98D929"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A6C32">
              <w:rPr>
                <w:rFonts w:ascii="Seat Bcn" w:hAnsi="Seat Bcn"/>
                <w:bCs/>
                <w:sz w:val="16"/>
                <w:szCs w:val="16"/>
              </w:rPr>
              <w:t>0</w:t>
            </w:r>
            <w:r w:rsidR="00F3397D">
              <w:rPr>
                <w:rFonts w:ascii="Seat Bcn" w:hAnsi="Seat Bcn"/>
                <w:bCs/>
                <w:sz w:val="16"/>
                <w:szCs w:val="16"/>
              </w:rPr>
              <w:t>5</w:t>
            </w:r>
            <w:r>
              <w:rPr>
                <w:rFonts w:ascii="Seat Bcn" w:hAnsi="Seat Bcn"/>
                <w:bCs/>
                <w:sz w:val="16"/>
                <w:szCs w:val="16"/>
              </w:rPr>
              <w:t>/20</w:t>
            </w:r>
            <w:r w:rsidR="003623C7">
              <w:rPr>
                <w:rFonts w:ascii="Seat Bcn" w:hAnsi="Seat Bcn"/>
                <w:bCs/>
                <w:sz w:val="16"/>
                <w:szCs w:val="16"/>
              </w:rPr>
              <w:t>2</w:t>
            </w:r>
            <w:r w:rsidR="00250DAC">
              <w:rPr>
                <w:rFonts w:ascii="Seat Bcn" w:hAnsi="Seat Bcn"/>
                <w:bCs/>
                <w:sz w:val="16"/>
                <w:szCs w:val="16"/>
              </w:rPr>
              <w:t>2</w:t>
            </w:r>
          </w:p>
        </w:sdtContent>
      </w:sdt>
    </w:sdtContent>
  </w:sdt>
  <w:p w14:paraId="2413D907"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B87F5DA" wp14:editId="49EF6B4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DEE8A5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7F5DA"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GxBQ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" stroked="f">
              <v:textbox inset="0,0,0,0">
                <w:txbxContent>
                  <w:p w14:paraId="6DEE8A5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0F3A71D" wp14:editId="1E5EC3F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61A53C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3A71D"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EKBg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" stroked="f">
              <v:textbox inset="0,0,0,0">
                <w:txbxContent>
                  <w:p w14:paraId="361A53C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21F0" w14:textId="77777777" w:rsidR="007E5ADB" w:rsidRDefault="007E5ADB" w:rsidP="00C7152D">
      <w:pPr>
        <w:spacing w:after="0" w:line="240" w:lineRule="auto"/>
      </w:pPr>
      <w:r>
        <w:separator/>
      </w:r>
    </w:p>
  </w:footnote>
  <w:footnote w:type="continuationSeparator" w:id="0">
    <w:p w14:paraId="08A0E4E7" w14:textId="77777777" w:rsidR="007E5ADB" w:rsidRDefault="007E5AD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ECC6"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424F67DD" wp14:editId="7B5060B9">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59B986F" wp14:editId="4D33C4A6">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3431"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560BE47A" wp14:editId="214903CC">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9237D08" wp14:editId="3180602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4F6174E" wp14:editId="0FE8E255">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460488810">
    <w:abstractNumId w:val="2"/>
  </w:num>
  <w:num w:numId="2" w16cid:durableId="412047782">
    <w:abstractNumId w:val="1"/>
  </w:num>
  <w:num w:numId="3" w16cid:durableId="166489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C0"/>
    <w:rsid w:val="0000180D"/>
    <w:rsid w:val="0001068B"/>
    <w:rsid w:val="000403AB"/>
    <w:rsid w:val="000469CC"/>
    <w:rsid w:val="00047074"/>
    <w:rsid w:val="000522F4"/>
    <w:rsid w:val="0006521C"/>
    <w:rsid w:val="00080B0A"/>
    <w:rsid w:val="00096C1B"/>
    <w:rsid w:val="000A2C57"/>
    <w:rsid w:val="000A2C72"/>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0DAC"/>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E6034"/>
    <w:rsid w:val="002F1B7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A6C32"/>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5170"/>
    <w:rsid w:val="007761BD"/>
    <w:rsid w:val="007832F7"/>
    <w:rsid w:val="00797FF2"/>
    <w:rsid w:val="007A0B92"/>
    <w:rsid w:val="007A2C2D"/>
    <w:rsid w:val="007B6A0F"/>
    <w:rsid w:val="007D2672"/>
    <w:rsid w:val="007D47C5"/>
    <w:rsid w:val="007D595D"/>
    <w:rsid w:val="007E1622"/>
    <w:rsid w:val="007E387A"/>
    <w:rsid w:val="007E5ADB"/>
    <w:rsid w:val="007E6E27"/>
    <w:rsid w:val="007F0421"/>
    <w:rsid w:val="00801B32"/>
    <w:rsid w:val="00803E15"/>
    <w:rsid w:val="0080754A"/>
    <w:rsid w:val="00813703"/>
    <w:rsid w:val="00817228"/>
    <w:rsid w:val="008202C0"/>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3414"/>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E724F"/>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32C5"/>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397D"/>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AAE84"/>
  <w15:docId w15:val="{AB45AD4B-15A4-4AE2-8308-189ABCC7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387681301">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mediacent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Template%20press%20SEAT%20jan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Een nieuw document maken." ma:contentTypeScope="" ma:versionID="ead6d54ec69431ff276d83fea5e5eee3">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dab8f561edd3c090b8771a0235363c6e"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E69F-6BAD-41F4-A746-B8EE9A52C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A8DF1-346E-4A58-B765-9E96A7ADB34A}">
  <ds:schemaRefs>
    <ds:schemaRef ds:uri="http://schemas.microsoft.com/sharepoint/v3/contenttype/forms"/>
  </ds:schemaRefs>
</ds:datastoreItem>
</file>

<file path=customXml/itemProps3.xml><?xml version="1.0" encoding="utf-8"?>
<ds:datastoreItem xmlns:ds="http://schemas.openxmlformats.org/officeDocument/2006/customXml" ds:itemID="{16CE4A3F-351A-464A-B758-1F63DCCE4942}">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4.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jan2022</Template>
  <TotalTime>0</TotalTime>
  <Pages>2</Pages>
  <Words>608</Words>
  <Characters>3469</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ROOTHOOFD Jana</dc:creator>
  <cp:lastModifiedBy>STEYVERS Dirk</cp:lastModifiedBy>
  <cp:revision>2</cp:revision>
  <cp:lastPrinted>2022-10-27T07:42:00Z</cp:lastPrinted>
  <dcterms:created xsi:type="dcterms:W3CDTF">2022-10-27T09:44:00Z</dcterms:created>
  <dcterms:modified xsi:type="dcterms:W3CDTF">2022-10-27T09:44:00Z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