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5C99" w14:textId="77777777" w:rsidR="00683C73" w:rsidRDefault="00683C73" w:rsidP="0028768D">
      <w:pPr>
        <w:pStyle w:val="Heading1"/>
        <w:bidi/>
        <w:rPr>
          <w:rtl/>
        </w:rPr>
      </w:pPr>
      <w:r>
        <w:rPr>
          <w:rFonts w:hint="cs"/>
          <w:rtl/>
        </w:rPr>
        <w:t>بيان صحفي</w:t>
      </w:r>
    </w:p>
    <w:p w14:paraId="3346270F" w14:textId="77777777" w:rsidR="00683C73" w:rsidRDefault="00683C73" w:rsidP="00683C73">
      <w:pPr>
        <w:bidi/>
        <w:spacing w:after="0"/>
        <w:rPr>
          <w:b/>
          <w:rtl/>
        </w:rPr>
      </w:pPr>
      <w:r>
        <w:rPr>
          <w:rFonts w:hint="cs"/>
          <w:b/>
          <w:rtl/>
        </w:rPr>
        <w:t>للنشر الفوري</w:t>
      </w:r>
    </w:p>
    <w:p w14:paraId="25553D3F" w14:textId="77777777" w:rsidR="00683C73" w:rsidRDefault="00683C73" w:rsidP="000B0172">
      <w:pPr>
        <w:jc w:val="center"/>
        <w:rPr>
          <w:b/>
        </w:rPr>
      </w:pPr>
    </w:p>
    <w:p w14:paraId="719C1EC8" w14:textId="1EB68EA5" w:rsidR="00A96DD8" w:rsidRDefault="00661EA5" w:rsidP="00C16D40">
      <w:pPr>
        <w:pStyle w:val="ListParagraph"/>
        <w:bidi/>
        <w:jc w:val="center"/>
        <w:rPr>
          <w:bCs/>
          <w:rtl/>
        </w:rPr>
      </w:pPr>
      <w:r w:rsidRPr="0028768D">
        <w:rPr>
          <w:rFonts w:hint="cs"/>
          <w:bCs/>
          <w:rtl/>
        </w:rPr>
        <w:t>معرض "</w:t>
      </w:r>
      <w:r w:rsidRPr="0028768D">
        <w:rPr>
          <w:b/>
        </w:rPr>
        <w:t>The Big 5</w:t>
      </w:r>
      <w:r w:rsidR="0028768D" w:rsidRPr="0028768D">
        <w:rPr>
          <w:rFonts w:hint="cs"/>
          <w:bCs/>
          <w:rtl/>
        </w:rPr>
        <w:t>"</w:t>
      </w:r>
      <w:r w:rsidRPr="0028768D">
        <w:rPr>
          <w:rFonts w:hint="cs"/>
          <w:bCs/>
          <w:rtl/>
        </w:rPr>
        <w:t>ــ مصر يع</w:t>
      </w:r>
      <w:r w:rsidR="00C16D40">
        <w:rPr>
          <w:rFonts w:hint="cs"/>
          <w:bCs/>
          <w:rtl/>
          <w:lang w:bidi="ar-EG"/>
        </w:rPr>
        <w:t>قد</w:t>
      </w:r>
      <w:r w:rsidRPr="0028768D">
        <w:rPr>
          <w:rFonts w:hint="cs"/>
          <w:bCs/>
          <w:rtl/>
        </w:rPr>
        <w:t xml:space="preserve"> مجلسًا استشاريًا قبل انطلاق نسخته الثالثة</w:t>
      </w:r>
      <w:r w:rsidRPr="0028768D">
        <w:rPr>
          <w:rFonts w:hint="cs"/>
          <w:bCs/>
          <w:vertAlign w:val="superscript"/>
          <w:rtl/>
        </w:rPr>
        <w:t xml:space="preserve"> </w:t>
      </w:r>
      <w:r w:rsidRPr="0028768D">
        <w:rPr>
          <w:rFonts w:hint="cs"/>
          <w:bCs/>
          <w:rtl/>
        </w:rPr>
        <w:t xml:space="preserve"> في سبتمبر 2020</w:t>
      </w:r>
    </w:p>
    <w:p w14:paraId="5C8B0896" w14:textId="77777777" w:rsidR="00C16D40" w:rsidRPr="0028768D" w:rsidRDefault="00C16D40" w:rsidP="00C16D40">
      <w:pPr>
        <w:pStyle w:val="ListParagraph"/>
        <w:bidi/>
        <w:jc w:val="center"/>
        <w:rPr>
          <w:bCs/>
          <w:rtl/>
        </w:rPr>
      </w:pPr>
    </w:p>
    <w:p w14:paraId="3921F8F2" w14:textId="4DA5621D" w:rsidR="00661EA5" w:rsidRPr="0028768D" w:rsidRDefault="00C16D40" w:rsidP="00550F79">
      <w:pPr>
        <w:pStyle w:val="ListParagraph"/>
        <w:numPr>
          <w:ilvl w:val="0"/>
          <w:numId w:val="10"/>
        </w:numPr>
        <w:bidi/>
        <w:spacing w:after="0" w:line="240" w:lineRule="auto"/>
        <w:jc w:val="center"/>
        <w:rPr>
          <w:rFonts w:cs="Arial"/>
          <w:b/>
          <w:i/>
          <w:rtl/>
        </w:rPr>
      </w:pPr>
      <w:r>
        <w:rPr>
          <w:rFonts w:hint="cs"/>
          <w:b/>
          <w:i/>
          <w:rtl/>
        </w:rPr>
        <w:t>اجتمع</w:t>
      </w:r>
      <w:r w:rsidR="00886CB0" w:rsidRPr="0028768D">
        <w:rPr>
          <w:rFonts w:hint="cs"/>
          <w:b/>
          <w:i/>
          <w:rtl/>
        </w:rPr>
        <w:t xml:space="preserve"> كبار الخبراء والمتخصصين في قطاع التشييد والبناء لتقديم المشورة لمنظمي المعرض حول أهم الفرص والتطورات في سوق الإنشاءات، من أجل مساعدتهم على ابتكار أفكار جديدة خلال تنظيم فعاليات النسخة الثالثة من "</w:t>
      </w:r>
      <w:r w:rsidR="00886CB0" w:rsidRPr="0028768D">
        <w:rPr>
          <w:b/>
          <w:i/>
        </w:rPr>
        <w:t>The Big 5</w:t>
      </w:r>
      <w:r w:rsidR="00886CB0" w:rsidRPr="0028768D">
        <w:rPr>
          <w:rFonts w:hint="cs"/>
          <w:b/>
          <w:i/>
          <w:rtl/>
        </w:rPr>
        <w:t>"</w:t>
      </w:r>
    </w:p>
    <w:p w14:paraId="5E74F7F1" w14:textId="46ADF47C" w:rsidR="001573BB" w:rsidRPr="0028768D" w:rsidRDefault="001573BB" w:rsidP="00550F79">
      <w:pPr>
        <w:pStyle w:val="ListParagraph"/>
        <w:numPr>
          <w:ilvl w:val="0"/>
          <w:numId w:val="10"/>
        </w:numPr>
        <w:bidi/>
        <w:spacing w:after="0" w:line="240" w:lineRule="auto"/>
        <w:jc w:val="center"/>
        <w:rPr>
          <w:rFonts w:cs="Arial"/>
          <w:b/>
          <w:i/>
          <w:rtl/>
        </w:rPr>
      </w:pPr>
      <w:r w:rsidRPr="0028768D">
        <w:rPr>
          <w:rFonts w:hint="cs"/>
          <w:b/>
          <w:i/>
          <w:rtl/>
        </w:rPr>
        <w:t xml:space="preserve"> حضر المهندس خالد عباس ـ نائب وزير الإسكان والمرافق والمجتمعات العمرانية ــ اجتماع المجلس الاستشاري الذي انعقد في القاهرة في السادس عشر من فبراير </w:t>
      </w:r>
    </w:p>
    <w:p w14:paraId="6826C429" w14:textId="77777777" w:rsidR="004966D2" w:rsidRPr="004966D2" w:rsidRDefault="004966D2" w:rsidP="004966D2">
      <w:pPr>
        <w:spacing w:after="0" w:line="240" w:lineRule="auto"/>
        <w:jc w:val="center"/>
        <w:rPr>
          <w:rFonts w:cs="Arial"/>
          <w:bCs/>
          <w:i/>
        </w:rPr>
      </w:pPr>
    </w:p>
    <w:p w14:paraId="0C5666B3" w14:textId="2AF8C646" w:rsidR="00661EA5" w:rsidRDefault="00DC46DE" w:rsidP="00C16D40">
      <w:pPr>
        <w:bidi/>
        <w:jc w:val="both"/>
        <w:rPr>
          <w:rtl/>
        </w:rPr>
      </w:pPr>
      <w:bookmarkStart w:id="0" w:name="_GoBack"/>
      <w:bookmarkEnd w:id="0"/>
      <w:r>
        <w:rPr>
          <w:rFonts w:hint="cs"/>
          <w:rtl/>
        </w:rPr>
        <w:t xml:space="preserve">أعلن معرض </w:t>
      </w:r>
      <w:r w:rsidRPr="00C16D40">
        <w:rPr>
          <w:b/>
          <w:bCs/>
        </w:rPr>
        <w:t xml:space="preserve">The Big 5" </w:t>
      </w:r>
      <w:r w:rsidRPr="00C16D40">
        <w:rPr>
          <w:rFonts w:hint="cs"/>
          <w:b/>
          <w:bCs/>
          <w:rtl/>
        </w:rPr>
        <w:t>ــ مصر</w:t>
      </w:r>
      <w:r w:rsidR="00C16D40" w:rsidRPr="00C16D40">
        <w:rPr>
          <w:rFonts w:hint="cs"/>
          <w:b/>
          <w:bCs/>
          <w:rtl/>
        </w:rPr>
        <w:t xml:space="preserve">" </w:t>
      </w:r>
      <w:r>
        <w:rPr>
          <w:rFonts w:hint="cs"/>
          <w:rtl/>
        </w:rPr>
        <w:t xml:space="preserve">عن تشكيل مجلس استشاري جديد في إطار استعداداته لتنظيم النسخة الثالثة من المعرض، والتي ستنعقد في الفترة من 22 إلى 24 سبتمبر 2020 في مركز مصر للمعارض الدولية بالقاهرة تحت رعاية رئيس </w:t>
      </w:r>
      <w:r w:rsidR="00C16D40">
        <w:rPr>
          <w:rFonts w:hint="cs"/>
          <w:rtl/>
        </w:rPr>
        <w:t xml:space="preserve">مجلس </w:t>
      </w:r>
      <w:r>
        <w:rPr>
          <w:rFonts w:hint="cs"/>
          <w:rtl/>
        </w:rPr>
        <w:t>الوزراء الدكتور مصطفى مدبولي، ويوفر المعرض ــ الذي يعد أكبر فعاليات التشييد والبناء في مصر ــ منصة احترافية تساعد على تطبيق أفضل الممارسات وزيادة الفرص الاستثمارية في قطاع البناء في مصر وشمال أفريقيا.</w:t>
      </w:r>
    </w:p>
    <w:p w14:paraId="4A5D7CC5" w14:textId="1941A50F" w:rsidR="00661EA5" w:rsidRDefault="00661EA5" w:rsidP="00824AF2">
      <w:pPr>
        <w:bidi/>
        <w:jc w:val="both"/>
        <w:rPr>
          <w:rtl/>
        </w:rPr>
      </w:pPr>
      <w:r>
        <w:rPr>
          <w:rFonts w:hint="cs"/>
          <w:rtl/>
        </w:rPr>
        <w:t xml:space="preserve"> و</w:t>
      </w:r>
      <w:r w:rsidR="00824AF2">
        <w:rPr>
          <w:rFonts w:hint="cs"/>
          <w:rtl/>
        </w:rPr>
        <w:t xml:space="preserve">كان </w:t>
      </w:r>
      <w:r>
        <w:rPr>
          <w:rFonts w:hint="cs"/>
          <w:rtl/>
        </w:rPr>
        <w:t>الاجتماع الأول للمجلس الاستشاري في 16 فبراير الماضي بالقاهرة، بحضور المهندس خالد عباس ــ نائب وزير الإسكان والمرافق والمجتمعات العمرانية ــ وعدد من المسؤولين الحكوميين وكبار الشخصيات في مجال التشييد والبناء، وقد سلط الاجتماع الضوء على أبرز التطورات بالقطاع والفوائد التي سيجنيها قطاع البناء المصري من نسخة 2020 من "</w:t>
      </w:r>
      <w:r>
        <w:t>The Big 5</w:t>
      </w:r>
      <w:r>
        <w:rPr>
          <w:rFonts w:hint="cs"/>
          <w:rtl/>
        </w:rPr>
        <w:t>".</w:t>
      </w:r>
    </w:p>
    <w:p w14:paraId="7AEAB7AE" w14:textId="704A8516" w:rsidR="001573BB" w:rsidRDefault="001573BB" w:rsidP="00C16D40">
      <w:pPr>
        <w:bidi/>
        <w:jc w:val="both"/>
        <w:rPr>
          <w:rtl/>
        </w:rPr>
      </w:pPr>
      <w:r>
        <w:rPr>
          <w:rFonts w:hint="cs"/>
          <w:rtl/>
        </w:rPr>
        <w:t>وتعليقًا على فوائد المجلس الاستشاري، قال الدكتور أحم</w:t>
      </w:r>
      <w:r w:rsidR="00C16D40">
        <w:rPr>
          <w:rFonts w:hint="cs"/>
          <w:rtl/>
        </w:rPr>
        <w:t>د عظيم يوسف ــ الرئيس التنفيذي ل</w:t>
      </w:r>
      <w:r>
        <w:rPr>
          <w:rFonts w:hint="cs"/>
          <w:rtl/>
        </w:rPr>
        <w:t>شركة "دار الهندسة" وأحد أعضاء المجلس:</w:t>
      </w:r>
      <w:r>
        <w:rPr>
          <w:rFonts w:hint="cs"/>
          <w:b/>
          <w:bCs/>
          <w:i/>
          <w:rtl/>
        </w:rPr>
        <w:t xml:space="preserve"> "يعتبر المجلس الاستشاري لمعرض "</w:t>
      </w:r>
      <w:r>
        <w:rPr>
          <w:b/>
          <w:bCs/>
          <w:i/>
        </w:rPr>
        <w:t xml:space="preserve">The Big 5" </w:t>
      </w:r>
      <w:r>
        <w:rPr>
          <w:rFonts w:hint="cs"/>
          <w:b/>
          <w:bCs/>
          <w:i/>
          <w:rtl/>
        </w:rPr>
        <w:t>ــ مصر فرصة ذهبية للالتقاء مع كبار الشركات والشخصيات في مجال التشييد والبناء، ونحن ــ في "دار الهندسة" ــ نرحب بدعم الحدث، ونحرص على مشاركة مهندسينا بالمعرض للتعرف على أحدث المواد والتقنيات المستخدمة في قطاع البناء."</w:t>
      </w:r>
    </w:p>
    <w:p w14:paraId="752149C6" w14:textId="3C7F958B" w:rsidR="00550F79" w:rsidRDefault="00550F79" w:rsidP="00C16D40">
      <w:pPr>
        <w:bidi/>
        <w:jc w:val="both"/>
        <w:rPr>
          <w:rtl/>
        </w:rPr>
      </w:pPr>
      <w:r>
        <w:rPr>
          <w:rFonts w:hint="cs"/>
          <w:rtl/>
        </w:rPr>
        <w:t xml:space="preserve">ويغطي المعرض </w:t>
      </w:r>
      <w:r w:rsidR="00C16D40">
        <w:rPr>
          <w:rFonts w:hint="cs"/>
          <w:rtl/>
        </w:rPr>
        <w:t>كافة المجالات ذات الصله بالتشييد</w:t>
      </w:r>
      <w:r>
        <w:rPr>
          <w:rFonts w:hint="cs"/>
          <w:rtl/>
        </w:rPr>
        <w:t xml:space="preserve"> في مصر، حيث يشهد مشاركة قطاعات مختلفة في مجال البناء، مثل الخدمات الكهروميكانيكية والسباكة، وآلات ومَرْكَبات البناء، والبناء المتخصص وتغليف واجهات المباني، والتصميمات الداخلية والتشطيبات، وتكنولوجيا البناء، ومعدات ومواد البناء.</w:t>
      </w:r>
    </w:p>
    <w:p w14:paraId="40B9DD08" w14:textId="6F2C7433" w:rsidR="00550F79" w:rsidRPr="00550F79" w:rsidRDefault="00550F79" w:rsidP="00C16D40">
      <w:pPr>
        <w:bidi/>
        <w:jc w:val="both"/>
        <w:rPr>
          <w:rtl/>
        </w:rPr>
      </w:pPr>
      <w:r>
        <w:rPr>
          <w:rFonts w:hint="cs"/>
          <w:rtl/>
        </w:rPr>
        <w:t>وفضلًا عن عرض منتجات وخدمات البناء، يعد المعرض فرصة مثالية للتعلم واكتساب الخبرات، إذ يوفر قائمة استثنائية من ورش العمل المجانية التي تتناول أحدث الابتكارات والتقنيات في مجال البناء، والتي تمنح شهادات معتمدة للتطوير المهني المستمر (</w:t>
      </w:r>
      <w:r>
        <w:t>CPD</w:t>
      </w:r>
      <w:r>
        <w:rPr>
          <w:rFonts w:hint="cs"/>
          <w:rtl/>
        </w:rPr>
        <w:t xml:space="preserve">). </w:t>
      </w:r>
    </w:p>
    <w:p w14:paraId="277D72C3" w14:textId="19B46879" w:rsidR="00AA08E9" w:rsidRPr="005C26D1" w:rsidRDefault="00AA08E9" w:rsidP="00C16D40">
      <w:pPr>
        <w:bidi/>
        <w:jc w:val="both"/>
        <w:rPr>
          <w:b/>
          <w:bCs/>
          <w:i/>
          <w:rtl/>
        </w:rPr>
      </w:pPr>
      <w:r>
        <w:rPr>
          <w:rFonts w:hint="cs"/>
          <w:rtl/>
        </w:rPr>
        <w:t>وفي تعليق له على المعرض قال محمد كازي ــ نائب رئيس قسم التشييد والبناء بمؤسسة "</w:t>
      </w:r>
      <w:r>
        <w:t>DMG Events</w:t>
      </w:r>
      <w:r>
        <w:rPr>
          <w:rFonts w:hint="cs"/>
          <w:rtl/>
        </w:rPr>
        <w:t xml:space="preserve">": </w:t>
      </w:r>
      <w:r>
        <w:rPr>
          <w:rFonts w:hint="cs"/>
          <w:b/>
          <w:bCs/>
          <w:i/>
          <w:rtl/>
        </w:rPr>
        <w:t xml:space="preserve"> "نشعر بالحماس لاستقبال معرض "</w:t>
      </w:r>
      <w:r>
        <w:rPr>
          <w:b/>
          <w:bCs/>
          <w:i/>
        </w:rPr>
        <w:t>The Big 5</w:t>
      </w:r>
      <w:r>
        <w:rPr>
          <w:rFonts w:hint="cs"/>
          <w:b/>
          <w:bCs/>
          <w:i/>
          <w:rtl/>
        </w:rPr>
        <w:t>" في الوقت الذي تشهد فيه مصر فرصًا غير مسبوقة في قطاع التشييد والبناء والبنية التحتية، حيث تتجاوز قيمة استثماراتها في المجال 300 مليار دولار، ما بين مشروعات قائمة بالفعل وأخرى قيد التنفيذ والتخطيط."</w:t>
      </w:r>
    </w:p>
    <w:p w14:paraId="03BDAD21" w14:textId="4ECF1226" w:rsidR="00AA08E9" w:rsidRPr="005C26D1" w:rsidRDefault="00AA08E9" w:rsidP="00C16D40">
      <w:pPr>
        <w:bidi/>
        <w:jc w:val="both"/>
        <w:rPr>
          <w:b/>
          <w:bCs/>
          <w:i/>
          <w:rtl/>
        </w:rPr>
      </w:pPr>
      <w:r>
        <w:rPr>
          <w:rFonts w:hint="cs"/>
          <w:rtl/>
        </w:rPr>
        <w:t>وأضاف:</w:t>
      </w:r>
      <w:r>
        <w:rPr>
          <w:rFonts w:hint="cs"/>
          <w:b/>
          <w:bCs/>
          <w:i/>
          <w:rtl/>
        </w:rPr>
        <w:t xml:space="preserve"> "ونؤكد على حرصنا على مساعدة العارضين والزائرين على اقتناص الحد الأقصى من هذه الفرص المتاحة، من خلال تنظيم الحدث على نحو يلائم متطلبات السوق المحلي والعالمي على حدٍ سواء. ويسعدني أن أعلن أنه بفضل تشكيل المجلس الاستشاري، فقد نجحنا في إضافة خصائص متميزة جديدة إلى المعرض."</w:t>
      </w:r>
    </w:p>
    <w:p w14:paraId="07B2D418" w14:textId="13FB81DF" w:rsidR="00AA08E9" w:rsidRDefault="00AA08E9" w:rsidP="00C16D40">
      <w:pPr>
        <w:bidi/>
        <w:jc w:val="both"/>
        <w:rPr>
          <w:bCs/>
          <w:rtl/>
        </w:rPr>
      </w:pPr>
      <w:r>
        <w:rPr>
          <w:rFonts w:hint="cs"/>
          <w:rtl/>
        </w:rPr>
        <w:t>وتتضمن الخصائص الجديدة لنسخة 2020 من "</w:t>
      </w:r>
      <w:r>
        <w:t>The Big 5</w:t>
      </w:r>
      <w:r>
        <w:rPr>
          <w:rFonts w:hint="cs"/>
          <w:rtl/>
        </w:rPr>
        <w:t xml:space="preserve">" برنامج كبار العملاء </w:t>
      </w:r>
      <w:r w:rsidR="00C330F4">
        <w:rPr>
          <w:rFonts w:hint="cs"/>
          <w:rtl/>
        </w:rPr>
        <w:t xml:space="preserve">المستضافين </w:t>
      </w:r>
      <w:r>
        <w:rPr>
          <w:rFonts w:hint="cs"/>
          <w:rtl/>
        </w:rPr>
        <w:t>الذي يحرص على مشاركة عملاء ذوي قوة شرائية كبيرة من جميع أنحاء أفريقيا، ومؤتمرًا استراتيجيًا رفيع المستوى يغطي أحدث التوجهات والابتكارات في مجال البناء، وجوائز للفاعلين الأكثر تميزًا في القطاع، وندوات سيدات الأعمال في قطاع البناء، فضلًا عن جوائز للتشجيع على التنوع في قطاع الإنشاءات.</w:t>
      </w:r>
    </w:p>
    <w:p w14:paraId="3AD4B2FB" w14:textId="3ADA20EB" w:rsidR="001C19E2" w:rsidRDefault="00857B86" w:rsidP="00C16D40">
      <w:pPr>
        <w:bidi/>
        <w:jc w:val="both"/>
        <w:rPr>
          <w:b/>
          <w:bCs/>
          <w:i/>
          <w:rtl/>
        </w:rPr>
      </w:pPr>
      <w:r>
        <w:rPr>
          <w:rFonts w:ascii="Calibri" w:hAnsi="Calibri" w:cs="Arial" w:hint="cs"/>
          <w:rtl/>
        </w:rPr>
        <w:t>وفي نفس السياق قال أحمد عبد الحميد عبد السلام ــ رئيس غرفة مواد البناء وأحد أعضاء المجلس الاستشاري:</w:t>
      </w:r>
      <w:r>
        <w:rPr>
          <w:rFonts w:hint="cs"/>
          <w:b/>
          <w:bCs/>
          <w:i/>
          <w:rtl/>
        </w:rPr>
        <w:t xml:space="preserve"> "يعد قطاع مواد البناء في مصر واحدًا من أكبر القطاعات الصناعية في منطقة الشرق الأوسط، إذ يتمتع بقدرات إنتاجية ضخمة في كافة أنواع الخامات كالأسمنت، والرخام، والسيراميك، ومواد العزل، والمواسير، والزجاج. ويوفر معرض "</w:t>
      </w:r>
      <w:r>
        <w:rPr>
          <w:b/>
          <w:bCs/>
          <w:i/>
        </w:rPr>
        <w:t>The Big 5</w:t>
      </w:r>
      <w:r>
        <w:rPr>
          <w:rFonts w:hint="cs"/>
          <w:b/>
          <w:bCs/>
          <w:i/>
          <w:rtl/>
        </w:rPr>
        <w:t>" فرصة مثالية لتحقيق التوازن بين العرض والطلب في مجال خامات البناء."</w:t>
      </w:r>
    </w:p>
    <w:p w14:paraId="61F606B4" w14:textId="5D2DA033" w:rsidR="001C19E2" w:rsidRPr="001C19E2" w:rsidRDefault="00857B86" w:rsidP="00C16D40">
      <w:pPr>
        <w:bidi/>
        <w:jc w:val="both"/>
        <w:rPr>
          <w:b/>
          <w:bCs/>
          <w:i/>
          <w:rtl/>
        </w:rPr>
      </w:pPr>
      <w:r>
        <w:rPr>
          <w:rFonts w:hint="cs"/>
          <w:rtl/>
        </w:rPr>
        <w:lastRenderedPageBreak/>
        <w:t>وفي سياق متصل قال فراس الحميدي ــ مدير عام قسم ترويج الصادرات في هيئة تنمية الصادرات السعودية:</w:t>
      </w:r>
      <w:r>
        <w:rPr>
          <w:rFonts w:hint="cs"/>
          <w:b/>
          <w:bCs/>
          <w:i/>
          <w:rtl/>
        </w:rPr>
        <w:t xml:space="preserve"> "يعد معرض  "</w:t>
      </w:r>
      <w:r>
        <w:rPr>
          <w:b/>
          <w:bCs/>
          <w:i/>
        </w:rPr>
        <w:t>The Big 5</w:t>
      </w:r>
      <w:r>
        <w:rPr>
          <w:rFonts w:hint="cs"/>
          <w:b/>
          <w:bCs/>
          <w:i/>
          <w:rtl/>
        </w:rPr>
        <w:t>" فرصة ممتازة لزيادة التبادل التجاري بين مصر والمملكة السعودية. فنحن في المملكة نطمح لزيادة صادرات مواد البناء السعودية إلى مصر، وستساعدنا فعاليات التشييد والبناء الكبرى مثل  "</w:t>
      </w:r>
      <w:r>
        <w:rPr>
          <w:b/>
          <w:bCs/>
          <w:i/>
        </w:rPr>
        <w:t>The Big 5</w:t>
      </w:r>
      <w:r>
        <w:rPr>
          <w:rFonts w:hint="cs"/>
          <w:b/>
          <w:bCs/>
          <w:i/>
          <w:rtl/>
        </w:rPr>
        <w:t>" في تحقيق هذا الهدف."</w:t>
      </w:r>
    </w:p>
    <w:p w14:paraId="084341C9" w14:textId="32B2139E" w:rsidR="00550F79" w:rsidRDefault="00550F79" w:rsidP="00C330F4">
      <w:pPr>
        <w:bidi/>
        <w:jc w:val="both"/>
        <w:rPr>
          <w:rtl/>
        </w:rPr>
      </w:pPr>
      <w:r>
        <w:rPr>
          <w:rFonts w:hint="cs"/>
          <w:rtl/>
        </w:rPr>
        <w:t>ويسعى  "</w:t>
      </w:r>
      <w:r>
        <w:t>The Big 5</w:t>
      </w:r>
      <w:r>
        <w:rPr>
          <w:rFonts w:hint="cs"/>
          <w:rtl/>
        </w:rPr>
        <w:t>" في دورته الجديدة إلى مساعدة 280 عارضًا محليًا وعالميًا من 24 دولة على توسيع أنشطتهم وعرض منتجاتهم، ويستعد المعرض لاستقبال الآلاف من حلول ومنتجات التشييد والبناء التي تنتجها كبرى الشركات المحلية والعالمية مثل "الزامل للاستثمار الصناعي"، و"</w:t>
      </w:r>
      <w:r>
        <w:t>NEISCO"</w:t>
      </w:r>
      <w:r>
        <w:rPr>
          <w:rFonts w:hint="cs"/>
          <w:rtl/>
        </w:rPr>
        <w:t>، و"</w:t>
      </w:r>
      <w:r>
        <w:t>WATEX"</w:t>
      </w:r>
      <w:r>
        <w:rPr>
          <w:rFonts w:hint="cs"/>
          <w:rtl/>
        </w:rPr>
        <w:t>، و"البحر الأحمر لصناعة المواسير"، و"الأهرام لنظم الأمان"، و"</w:t>
      </w:r>
      <w:proofErr w:type="spellStart"/>
      <w:r>
        <w:t>Comex</w:t>
      </w:r>
      <w:proofErr w:type="spellEnd"/>
      <w:r>
        <w:t>"</w:t>
      </w:r>
      <w:r>
        <w:rPr>
          <w:rFonts w:hint="cs"/>
          <w:rtl/>
        </w:rPr>
        <w:t>، و"</w:t>
      </w:r>
      <w:r>
        <w:t>Helios</w:t>
      </w:r>
      <w:r>
        <w:rPr>
          <w:rFonts w:hint="cs"/>
          <w:rtl/>
        </w:rPr>
        <w:t>".</w:t>
      </w:r>
    </w:p>
    <w:p w14:paraId="0587067C" w14:textId="202A189E" w:rsidR="00661EA5" w:rsidRDefault="00661EA5" w:rsidP="00A76C77">
      <w:pPr>
        <w:bidi/>
        <w:jc w:val="both"/>
        <w:rPr>
          <w:rtl/>
        </w:rPr>
      </w:pPr>
      <w:r>
        <w:rPr>
          <w:rFonts w:hint="cs"/>
          <w:rtl/>
        </w:rPr>
        <w:t xml:space="preserve"> و</w:t>
      </w:r>
      <w:r w:rsidR="00C330F4">
        <w:rPr>
          <w:rFonts w:hint="cs"/>
          <w:rtl/>
        </w:rPr>
        <w:t xml:space="preserve">ضم </w:t>
      </w:r>
      <w:r>
        <w:rPr>
          <w:rFonts w:hint="cs"/>
          <w:rtl/>
        </w:rPr>
        <w:t>أعضاء المجلس الاستشاري ك</w:t>
      </w:r>
      <w:r w:rsidR="00A76C77">
        <w:rPr>
          <w:rFonts w:hint="cs"/>
          <w:rtl/>
        </w:rPr>
        <w:t xml:space="preserve">لاً </w:t>
      </w:r>
      <w:r>
        <w:rPr>
          <w:rFonts w:hint="cs"/>
          <w:rtl/>
        </w:rPr>
        <w:t>من المهندس خالد عباس ــ نائب وزير الإسكان والمرافق والمجتمعات العمرانية، والدكتور أحمد عظيم يوسف ــ مدير الإدارة بشركة "دار الهندسة"، وفراس الحميدي ــ مدير قسم ترويج الصادرات بهيئة تنمية الصادرات السعودية، والدكتور محمد يوسف ــ عضو مجلس الإدارة بالمقاولين العرب، والمهندس محمد بدر ــ مؤسس وكبير مصممي شركة "</w:t>
      </w:r>
      <w:r>
        <w:t>MB Designs</w:t>
      </w:r>
      <w:r w:rsidR="00C330F4">
        <w:rPr>
          <w:rFonts w:hint="cs"/>
          <w:rtl/>
        </w:rPr>
        <w:t>"</w:t>
      </w:r>
      <w:r>
        <w:rPr>
          <w:rFonts w:hint="cs"/>
          <w:rtl/>
        </w:rPr>
        <w:t>، والسيد محمد خضير ــ المؤسس والشريك الإداري لمؤسسة</w:t>
      </w:r>
      <w:r w:rsidR="00A76C77">
        <w:t>”</w:t>
      </w:r>
      <w:proofErr w:type="spellStart"/>
      <w:r>
        <w:t>Khodeir</w:t>
      </w:r>
      <w:proofErr w:type="spellEnd"/>
      <w:r>
        <w:t xml:space="preserve"> &amp; Partners."</w:t>
      </w:r>
      <w:r>
        <w:rPr>
          <w:rFonts w:hint="cs"/>
          <w:rtl/>
        </w:rPr>
        <w:t>، واللواء أشرف فطين ــ رئيس القطاع الهندسي بشركة العاصمة الإدارية للتنمية العمرانية، و</w:t>
      </w:r>
      <w:r w:rsidR="00A76C77">
        <w:rPr>
          <w:rFonts w:hint="cs"/>
          <w:rtl/>
          <w:lang w:bidi="ar-EG"/>
        </w:rPr>
        <w:t xml:space="preserve">السيد </w:t>
      </w:r>
      <w:r>
        <w:rPr>
          <w:rFonts w:hint="cs"/>
          <w:rtl/>
        </w:rPr>
        <w:t>طارق قشوع ــ مدير المكتب الفني لوزير الصناعة والتجارة للسياسات والإستراتيجيات، واللواء أيمن عادل ــ نائب مدير مشروع هضبة الجلالة، والمهندس أحمد عبد الحميد ــ رئيس غرفة مواد البناء، والمهندس شريف أبو طالب ــ الرئيس التنفيذي لشركة "</w:t>
      </w:r>
      <w:r>
        <w:t>Starlight Developments</w:t>
      </w:r>
      <w:r w:rsidR="00C330F4">
        <w:rPr>
          <w:rFonts w:hint="cs"/>
          <w:rtl/>
          <w:lang w:bidi="ar-EG"/>
        </w:rPr>
        <w:t>"</w:t>
      </w:r>
      <w:r>
        <w:rPr>
          <w:rFonts w:hint="cs"/>
          <w:rtl/>
        </w:rPr>
        <w:t>، والسيد حسام السلاب ــ الرئيس التنفيذي لشركة "سيراميكا رويال"، والدكتور تامر عرفان ــ نائب الرئيس التنفيذي لشركة "الأهلي للتنمية العقارية"، والدكتور أشرف عفيفي ــ رئيس الهيئة المصرية العامة للمواصفات والجودة، والدكتور محمد المكاوي ــ الرئيس التنفيذي لشركة "سيتي إيدج"، والمهندس علي عبد القادر ــ رئيس شركة "إيجي مار"، وعبد العزيز الشريف ــ رئيس هيئة تنمية الصادرات.</w:t>
      </w:r>
      <w:r>
        <w:rPr>
          <w:rFonts w:hint="cs"/>
          <w:rtl/>
        </w:rPr>
        <w:tab/>
        <w:t xml:space="preserve"> </w:t>
      </w:r>
    </w:p>
    <w:p w14:paraId="51091753" w14:textId="7E706DC5" w:rsidR="00886CB0" w:rsidRDefault="00886CB0" w:rsidP="00C330F4">
      <w:pPr>
        <w:bidi/>
        <w:jc w:val="both"/>
        <w:rPr>
          <w:rtl/>
        </w:rPr>
      </w:pPr>
      <w:r>
        <w:rPr>
          <w:rFonts w:hint="cs"/>
          <w:rtl/>
        </w:rPr>
        <w:t xml:space="preserve"> للمزيد من المعلومات حول معرض "</w:t>
      </w:r>
      <w:r>
        <w:t>The Big 5</w:t>
      </w:r>
      <w:r w:rsidR="00C330F4">
        <w:rPr>
          <w:rFonts w:hint="cs"/>
          <w:rtl/>
        </w:rPr>
        <w:t>"</w:t>
      </w:r>
      <w:r>
        <w:t xml:space="preserve"> </w:t>
      </w:r>
      <w:r>
        <w:rPr>
          <w:rFonts w:hint="cs"/>
          <w:rtl/>
        </w:rPr>
        <w:t>ــ مصر، يُرجى زيارة</w:t>
      </w:r>
      <w:hyperlink r:id="rId5" w:history="1">
        <w:r>
          <w:rPr>
            <w:rStyle w:val="Hyperlink"/>
          </w:rPr>
          <w:t>www.thebig5constructegypt.com</w:t>
        </w:r>
      </w:hyperlink>
      <w:r>
        <w:t>.</w:t>
      </w:r>
    </w:p>
    <w:p w14:paraId="6428F323" w14:textId="1EB1937C" w:rsidR="001A06A9" w:rsidRDefault="0052154F" w:rsidP="00C16D40">
      <w:pPr>
        <w:bidi/>
        <w:jc w:val="center"/>
        <w:rPr>
          <w:rtl/>
        </w:rPr>
      </w:pPr>
      <w:r>
        <w:rPr>
          <w:rFonts w:hint="cs"/>
          <w:rtl/>
        </w:rPr>
        <w:t>ـ النهاية ـ</w:t>
      </w:r>
    </w:p>
    <w:p w14:paraId="12046ED8" w14:textId="77777777" w:rsidR="00921EA2" w:rsidRDefault="00921EA2" w:rsidP="00646629"/>
    <w:sectPr w:rsidR="0092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1F9"/>
    <w:multiLevelType w:val="hybridMultilevel"/>
    <w:tmpl w:val="57B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6D9"/>
    <w:multiLevelType w:val="hybridMultilevel"/>
    <w:tmpl w:val="BF08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E0C3A"/>
    <w:multiLevelType w:val="hybridMultilevel"/>
    <w:tmpl w:val="66D0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28DB"/>
    <w:multiLevelType w:val="hybridMultilevel"/>
    <w:tmpl w:val="1CB6C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5E4"/>
    <w:multiLevelType w:val="hybridMultilevel"/>
    <w:tmpl w:val="4058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410D1"/>
    <w:multiLevelType w:val="hybridMultilevel"/>
    <w:tmpl w:val="AF1C7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40BDE"/>
    <w:multiLevelType w:val="hybridMultilevel"/>
    <w:tmpl w:val="7D7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E701D"/>
    <w:multiLevelType w:val="hybridMultilevel"/>
    <w:tmpl w:val="3286C982"/>
    <w:lvl w:ilvl="0" w:tplc="EFF07B08">
      <w:start w:val="25"/>
      <w:numFmt w:val="bullet"/>
      <w:lvlText w:val="•"/>
      <w:lvlJc w:val="left"/>
      <w:pPr>
        <w:ind w:left="720" w:hanging="360"/>
      </w:pPr>
      <w:rPr>
        <w:rFonts w:asciiTheme="minorHAnsi" w:eastAsia="Times New Roman" w:hAnsiTheme="minorHAns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C2B7F"/>
    <w:multiLevelType w:val="hybridMultilevel"/>
    <w:tmpl w:val="736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F1161"/>
    <w:multiLevelType w:val="hybridMultilevel"/>
    <w:tmpl w:val="FD7E6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6F"/>
    <w:rsid w:val="000048CF"/>
    <w:rsid w:val="00011409"/>
    <w:rsid w:val="00012A04"/>
    <w:rsid w:val="00024319"/>
    <w:rsid w:val="0009262C"/>
    <w:rsid w:val="000942CC"/>
    <w:rsid w:val="00094B3C"/>
    <w:rsid w:val="000B0172"/>
    <w:rsid w:val="001418A0"/>
    <w:rsid w:val="001573BB"/>
    <w:rsid w:val="001765FD"/>
    <w:rsid w:val="00196EEA"/>
    <w:rsid w:val="00197968"/>
    <w:rsid w:val="001A06A9"/>
    <w:rsid w:val="001C19E2"/>
    <w:rsid w:val="001C20F4"/>
    <w:rsid w:val="001D3BEC"/>
    <w:rsid w:val="001E419C"/>
    <w:rsid w:val="00210F9C"/>
    <w:rsid w:val="0024156E"/>
    <w:rsid w:val="0025615C"/>
    <w:rsid w:val="00282414"/>
    <w:rsid w:val="0028768D"/>
    <w:rsid w:val="002F36A1"/>
    <w:rsid w:val="00300091"/>
    <w:rsid w:val="00367DAB"/>
    <w:rsid w:val="0039124A"/>
    <w:rsid w:val="0039552B"/>
    <w:rsid w:val="003B5A95"/>
    <w:rsid w:val="003E2719"/>
    <w:rsid w:val="004135BA"/>
    <w:rsid w:val="00416957"/>
    <w:rsid w:val="0045590D"/>
    <w:rsid w:val="004572CF"/>
    <w:rsid w:val="00462A16"/>
    <w:rsid w:val="0047118D"/>
    <w:rsid w:val="00476CC8"/>
    <w:rsid w:val="00480F08"/>
    <w:rsid w:val="00485FB2"/>
    <w:rsid w:val="004966D2"/>
    <w:rsid w:val="00497B09"/>
    <w:rsid w:val="004B2141"/>
    <w:rsid w:val="004C6F76"/>
    <w:rsid w:val="004C7FF2"/>
    <w:rsid w:val="004D1112"/>
    <w:rsid w:val="004E4DE4"/>
    <w:rsid w:val="00510315"/>
    <w:rsid w:val="0052097A"/>
    <w:rsid w:val="0052154F"/>
    <w:rsid w:val="00550F79"/>
    <w:rsid w:val="00585EFB"/>
    <w:rsid w:val="005C26D1"/>
    <w:rsid w:val="005C26DE"/>
    <w:rsid w:val="005D6971"/>
    <w:rsid w:val="005E449B"/>
    <w:rsid w:val="00646629"/>
    <w:rsid w:val="00661EA5"/>
    <w:rsid w:val="00662E61"/>
    <w:rsid w:val="00683C73"/>
    <w:rsid w:val="00687DCF"/>
    <w:rsid w:val="006A1F6C"/>
    <w:rsid w:val="00742DE0"/>
    <w:rsid w:val="0078209A"/>
    <w:rsid w:val="00784D92"/>
    <w:rsid w:val="0078747B"/>
    <w:rsid w:val="007A45DE"/>
    <w:rsid w:val="007C4838"/>
    <w:rsid w:val="007C52DC"/>
    <w:rsid w:val="007D306B"/>
    <w:rsid w:val="00824AF2"/>
    <w:rsid w:val="008523C4"/>
    <w:rsid w:val="00857B86"/>
    <w:rsid w:val="00881B2E"/>
    <w:rsid w:val="00883FAB"/>
    <w:rsid w:val="00886CB0"/>
    <w:rsid w:val="008A3D5C"/>
    <w:rsid w:val="008A70A6"/>
    <w:rsid w:val="008C3B45"/>
    <w:rsid w:val="008E1D1A"/>
    <w:rsid w:val="008E337E"/>
    <w:rsid w:val="009072BA"/>
    <w:rsid w:val="00921EA2"/>
    <w:rsid w:val="0093706F"/>
    <w:rsid w:val="00955D32"/>
    <w:rsid w:val="00981B72"/>
    <w:rsid w:val="009D0B31"/>
    <w:rsid w:val="00A01DE5"/>
    <w:rsid w:val="00A12E10"/>
    <w:rsid w:val="00A2349E"/>
    <w:rsid w:val="00A25D5F"/>
    <w:rsid w:val="00A34B26"/>
    <w:rsid w:val="00A4314B"/>
    <w:rsid w:val="00A64717"/>
    <w:rsid w:val="00A740FE"/>
    <w:rsid w:val="00A76C77"/>
    <w:rsid w:val="00A92EB1"/>
    <w:rsid w:val="00A96DD8"/>
    <w:rsid w:val="00AA08E9"/>
    <w:rsid w:val="00AD1680"/>
    <w:rsid w:val="00AD29AA"/>
    <w:rsid w:val="00AE4440"/>
    <w:rsid w:val="00AE768F"/>
    <w:rsid w:val="00AF5284"/>
    <w:rsid w:val="00AF78E8"/>
    <w:rsid w:val="00B050F0"/>
    <w:rsid w:val="00B274D2"/>
    <w:rsid w:val="00B3570F"/>
    <w:rsid w:val="00B36DAE"/>
    <w:rsid w:val="00B40DFF"/>
    <w:rsid w:val="00B557FF"/>
    <w:rsid w:val="00BB19E7"/>
    <w:rsid w:val="00BC38C6"/>
    <w:rsid w:val="00BF2274"/>
    <w:rsid w:val="00C16D40"/>
    <w:rsid w:val="00C330F4"/>
    <w:rsid w:val="00C34424"/>
    <w:rsid w:val="00C36B4A"/>
    <w:rsid w:val="00C71251"/>
    <w:rsid w:val="00C7184A"/>
    <w:rsid w:val="00C76E77"/>
    <w:rsid w:val="00CD4084"/>
    <w:rsid w:val="00CE0D13"/>
    <w:rsid w:val="00CF0290"/>
    <w:rsid w:val="00D03C4A"/>
    <w:rsid w:val="00D24796"/>
    <w:rsid w:val="00D33A57"/>
    <w:rsid w:val="00D41FBB"/>
    <w:rsid w:val="00D65378"/>
    <w:rsid w:val="00D93689"/>
    <w:rsid w:val="00DA5581"/>
    <w:rsid w:val="00DB5564"/>
    <w:rsid w:val="00DC3FD1"/>
    <w:rsid w:val="00DC46DE"/>
    <w:rsid w:val="00DD0F15"/>
    <w:rsid w:val="00E34059"/>
    <w:rsid w:val="00E531DC"/>
    <w:rsid w:val="00E674A2"/>
    <w:rsid w:val="00E72E38"/>
    <w:rsid w:val="00E80023"/>
    <w:rsid w:val="00E91B8E"/>
    <w:rsid w:val="00EB17B5"/>
    <w:rsid w:val="00EC16E9"/>
    <w:rsid w:val="00EC4B5E"/>
    <w:rsid w:val="00EE0E6B"/>
    <w:rsid w:val="00EE1025"/>
    <w:rsid w:val="00F07953"/>
    <w:rsid w:val="00F27F0C"/>
    <w:rsid w:val="00F33350"/>
    <w:rsid w:val="00F451A1"/>
    <w:rsid w:val="00F55172"/>
    <w:rsid w:val="00F57E71"/>
    <w:rsid w:val="00F733FF"/>
    <w:rsid w:val="00F85500"/>
    <w:rsid w:val="00F869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DCB10"/>
  <w15:docId w15:val="{6DDF37ED-1F4E-4C14-884F-BA77C443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49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A9"/>
    <w:rPr>
      <w:color w:val="0563C1" w:themeColor="hyperlink"/>
      <w:u w:val="single"/>
    </w:rPr>
  </w:style>
  <w:style w:type="paragraph" w:styleId="ListParagraph">
    <w:name w:val="List Paragraph"/>
    <w:basedOn w:val="Normal"/>
    <w:uiPriority w:val="34"/>
    <w:qFormat/>
    <w:rsid w:val="001418A0"/>
    <w:pPr>
      <w:ind w:left="720"/>
      <w:contextualSpacing/>
    </w:pPr>
  </w:style>
  <w:style w:type="character" w:customStyle="1" w:styleId="Heading1Char">
    <w:name w:val="Heading 1 Char"/>
    <w:basedOn w:val="DefaultParagraphFont"/>
    <w:link w:val="Heading1"/>
    <w:uiPriority w:val="9"/>
    <w:rsid w:val="005E449B"/>
    <w:rPr>
      <w:rFonts w:asciiTheme="majorHAnsi" w:eastAsiaTheme="majorEastAsia" w:hAnsiTheme="majorHAnsi" w:cstheme="majorBidi"/>
      <w:b/>
      <w:bCs/>
      <w:color w:val="2C6EAB" w:themeColor="accent1" w:themeShade="B5"/>
      <w:sz w:val="32"/>
      <w:szCs w:val="32"/>
    </w:rPr>
  </w:style>
  <w:style w:type="character" w:styleId="CommentReference">
    <w:name w:val="annotation reference"/>
    <w:basedOn w:val="DefaultParagraphFont"/>
    <w:uiPriority w:val="99"/>
    <w:semiHidden/>
    <w:unhideWhenUsed/>
    <w:rsid w:val="004C6F76"/>
    <w:rPr>
      <w:sz w:val="18"/>
      <w:szCs w:val="18"/>
    </w:rPr>
  </w:style>
  <w:style w:type="paragraph" w:styleId="CommentText">
    <w:name w:val="annotation text"/>
    <w:basedOn w:val="Normal"/>
    <w:link w:val="CommentTextChar"/>
    <w:uiPriority w:val="99"/>
    <w:semiHidden/>
    <w:unhideWhenUsed/>
    <w:rsid w:val="004C6F76"/>
    <w:pPr>
      <w:spacing w:line="240" w:lineRule="auto"/>
    </w:pPr>
    <w:rPr>
      <w:sz w:val="24"/>
      <w:szCs w:val="24"/>
    </w:rPr>
  </w:style>
  <w:style w:type="character" w:customStyle="1" w:styleId="CommentTextChar">
    <w:name w:val="Comment Text Char"/>
    <w:basedOn w:val="DefaultParagraphFont"/>
    <w:link w:val="CommentText"/>
    <w:uiPriority w:val="99"/>
    <w:semiHidden/>
    <w:rsid w:val="004C6F76"/>
    <w:rPr>
      <w:sz w:val="24"/>
      <w:szCs w:val="24"/>
    </w:rPr>
  </w:style>
  <w:style w:type="paragraph" w:styleId="CommentSubject">
    <w:name w:val="annotation subject"/>
    <w:basedOn w:val="CommentText"/>
    <w:next w:val="CommentText"/>
    <w:link w:val="CommentSubjectChar"/>
    <w:uiPriority w:val="99"/>
    <w:semiHidden/>
    <w:unhideWhenUsed/>
    <w:rsid w:val="004C6F76"/>
    <w:rPr>
      <w:b/>
      <w:bCs/>
      <w:sz w:val="20"/>
      <w:szCs w:val="20"/>
    </w:rPr>
  </w:style>
  <w:style w:type="character" w:customStyle="1" w:styleId="CommentSubjectChar">
    <w:name w:val="Comment Subject Char"/>
    <w:basedOn w:val="CommentTextChar"/>
    <w:link w:val="CommentSubject"/>
    <w:uiPriority w:val="99"/>
    <w:semiHidden/>
    <w:rsid w:val="004C6F76"/>
    <w:rPr>
      <w:b/>
      <w:bCs/>
      <w:sz w:val="20"/>
      <w:szCs w:val="20"/>
    </w:rPr>
  </w:style>
  <w:style w:type="paragraph" w:styleId="BalloonText">
    <w:name w:val="Balloon Text"/>
    <w:basedOn w:val="Normal"/>
    <w:link w:val="BalloonTextChar"/>
    <w:uiPriority w:val="99"/>
    <w:semiHidden/>
    <w:unhideWhenUsed/>
    <w:rsid w:val="004C6F76"/>
    <w:pPr>
      <w:spacing w:after="0" w:line="240" w:lineRule="auto"/>
    </w:pPr>
    <w:rPr>
      <w:rFonts w:ascii="Lucida Grande" w:hAnsi="Lucida Grande" w:cs="Arial"/>
      <w:sz w:val="18"/>
      <w:szCs w:val="18"/>
    </w:rPr>
  </w:style>
  <w:style w:type="character" w:customStyle="1" w:styleId="BalloonTextChar">
    <w:name w:val="Balloon Text Char"/>
    <w:basedOn w:val="DefaultParagraphFont"/>
    <w:link w:val="BalloonText"/>
    <w:uiPriority w:val="99"/>
    <w:semiHidden/>
    <w:rsid w:val="004C6F76"/>
    <w:rPr>
      <w:rFonts w:ascii="Lucida Grande"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694">
      <w:bodyDiv w:val="1"/>
      <w:marLeft w:val="0"/>
      <w:marRight w:val="0"/>
      <w:marTop w:val="0"/>
      <w:marBottom w:val="0"/>
      <w:divBdr>
        <w:top w:val="none" w:sz="0" w:space="0" w:color="auto"/>
        <w:left w:val="none" w:sz="0" w:space="0" w:color="auto"/>
        <w:bottom w:val="none" w:sz="0" w:space="0" w:color="auto"/>
        <w:right w:val="none" w:sz="0" w:space="0" w:color="auto"/>
      </w:divBdr>
    </w:div>
    <w:div w:id="22903644">
      <w:bodyDiv w:val="1"/>
      <w:marLeft w:val="0"/>
      <w:marRight w:val="0"/>
      <w:marTop w:val="0"/>
      <w:marBottom w:val="0"/>
      <w:divBdr>
        <w:top w:val="none" w:sz="0" w:space="0" w:color="auto"/>
        <w:left w:val="none" w:sz="0" w:space="0" w:color="auto"/>
        <w:bottom w:val="none" w:sz="0" w:space="0" w:color="auto"/>
        <w:right w:val="none" w:sz="0" w:space="0" w:color="auto"/>
      </w:divBdr>
    </w:div>
    <w:div w:id="77214335">
      <w:bodyDiv w:val="1"/>
      <w:marLeft w:val="0"/>
      <w:marRight w:val="0"/>
      <w:marTop w:val="0"/>
      <w:marBottom w:val="0"/>
      <w:divBdr>
        <w:top w:val="none" w:sz="0" w:space="0" w:color="auto"/>
        <w:left w:val="none" w:sz="0" w:space="0" w:color="auto"/>
        <w:bottom w:val="none" w:sz="0" w:space="0" w:color="auto"/>
        <w:right w:val="none" w:sz="0" w:space="0" w:color="auto"/>
      </w:divBdr>
    </w:div>
    <w:div w:id="97601230">
      <w:bodyDiv w:val="1"/>
      <w:marLeft w:val="0"/>
      <w:marRight w:val="0"/>
      <w:marTop w:val="0"/>
      <w:marBottom w:val="0"/>
      <w:divBdr>
        <w:top w:val="none" w:sz="0" w:space="0" w:color="auto"/>
        <w:left w:val="none" w:sz="0" w:space="0" w:color="auto"/>
        <w:bottom w:val="none" w:sz="0" w:space="0" w:color="auto"/>
        <w:right w:val="none" w:sz="0" w:space="0" w:color="auto"/>
      </w:divBdr>
    </w:div>
    <w:div w:id="111362682">
      <w:bodyDiv w:val="1"/>
      <w:marLeft w:val="0"/>
      <w:marRight w:val="0"/>
      <w:marTop w:val="0"/>
      <w:marBottom w:val="0"/>
      <w:divBdr>
        <w:top w:val="none" w:sz="0" w:space="0" w:color="auto"/>
        <w:left w:val="none" w:sz="0" w:space="0" w:color="auto"/>
        <w:bottom w:val="none" w:sz="0" w:space="0" w:color="auto"/>
        <w:right w:val="none" w:sz="0" w:space="0" w:color="auto"/>
      </w:divBdr>
    </w:div>
    <w:div w:id="192545713">
      <w:bodyDiv w:val="1"/>
      <w:marLeft w:val="0"/>
      <w:marRight w:val="0"/>
      <w:marTop w:val="0"/>
      <w:marBottom w:val="0"/>
      <w:divBdr>
        <w:top w:val="none" w:sz="0" w:space="0" w:color="auto"/>
        <w:left w:val="none" w:sz="0" w:space="0" w:color="auto"/>
        <w:bottom w:val="none" w:sz="0" w:space="0" w:color="auto"/>
        <w:right w:val="none" w:sz="0" w:space="0" w:color="auto"/>
      </w:divBdr>
    </w:div>
    <w:div w:id="192573324">
      <w:bodyDiv w:val="1"/>
      <w:marLeft w:val="0"/>
      <w:marRight w:val="0"/>
      <w:marTop w:val="0"/>
      <w:marBottom w:val="0"/>
      <w:divBdr>
        <w:top w:val="none" w:sz="0" w:space="0" w:color="auto"/>
        <w:left w:val="none" w:sz="0" w:space="0" w:color="auto"/>
        <w:bottom w:val="none" w:sz="0" w:space="0" w:color="auto"/>
        <w:right w:val="none" w:sz="0" w:space="0" w:color="auto"/>
      </w:divBdr>
    </w:div>
    <w:div w:id="195317735">
      <w:bodyDiv w:val="1"/>
      <w:marLeft w:val="0"/>
      <w:marRight w:val="0"/>
      <w:marTop w:val="0"/>
      <w:marBottom w:val="0"/>
      <w:divBdr>
        <w:top w:val="none" w:sz="0" w:space="0" w:color="auto"/>
        <w:left w:val="none" w:sz="0" w:space="0" w:color="auto"/>
        <w:bottom w:val="none" w:sz="0" w:space="0" w:color="auto"/>
        <w:right w:val="none" w:sz="0" w:space="0" w:color="auto"/>
      </w:divBdr>
    </w:div>
    <w:div w:id="206843663">
      <w:bodyDiv w:val="1"/>
      <w:marLeft w:val="0"/>
      <w:marRight w:val="0"/>
      <w:marTop w:val="0"/>
      <w:marBottom w:val="0"/>
      <w:divBdr>
        <w:top w:val="none" w:sz="0" w:space="0" w:color="auto"/>
        <w:left w:val="none" w:sz="0" w:space="0" w:color="auto"/>
        <w:bottom w:val="none" w:sz="0" w:space="0" w:color="auto"/>
        <w:right w:val="none" w:sz="0" w:space="0" w:color="auto"/>
      </w:divBdr>
    </w:div>
    <w:div w:id="217783523">
      <w:bodyDiv w:val="1"/>
      <w:marLeft w:val="0"/>
      <w:marRight w:val="0"/>
      <w:marTop w:val="0"/>
      <w:marBottom w:val="0"/>
      <w:divBdr>
        <w:top w:val="none" w:sz="0" w:space="0" w:color="auto"/>
        <w:left w:val="none" w:sz="0" w:space="0" w:color="auto"/>
        <w:bottom w:val="none" w:sz="0" w:space="0" w:color="auto"/>
        <w:right w:val="none" w:sz="0" w:space="0" w:color="auto"/>
      </w:divBdr>
    </w:div>
    <w:div w:id="275525929">
      <w:bodyDiv w:val="1"/>
      <w:marLeft w:val="0"/>
      <w:marRight w:val="0"/>
      <w:marTop w:val="0"/>
      <w:marBottom w:val="0"/>
      <w:divBdr>
        <w:top w:val="none" w:sz="0" w:space="0" w:color="auto"/>
        <w:left w:val="none" w:sz="0" w:space="0" w:color="auto"/>
        <w:bottom w:val="none" w:sz="0" w:space="0" w:color="auto"/>
        <w:right w:val="none" w:sz="0" w:space="0" w:color="auto"/>
      </w:divBdr>
    </w:div>
    <w:div w:id="298920587">
      <w:bodyDiv w:val="1"/>
      <w:marLeft w:val="0"/>
      <w:marRight w:val="0"/>
      <w:marTop w:val="0"/>
      <w:marBottom w:val="0"/>
      <w:divBdr>
        <w:top w:val="none" w:sz="0" w:space="0" w:color="auto"/>
        <w:left w:val="none" w:sz="0" w:space="0" w:color="auto"/>
        <w:bottom w:val="none" w:sz="0" w:space="0" w:color="auto"/>
        <w:right w:val="none" w:sz="0" w:space="0" w:color="auto"/>
      </w:divBdr>
    </w:div>
    <w:div w:id="299964215">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59479857">
      <w:bodyDiv w:val="1"/>
      <w:marLeft w:val="0"/>
      <w:marRight w:val="0"/>
      <w:marTop w:val="0"/>
      <w:marBottom w:val="0"/>
      <w:divBdr>
        <w:top w:val="none" w:sz="0" w:space="0" w:color="auto"/>
        <w:left w:val="none" w:sz="0" w:space="0" w:color="auto"/>
        <w:bottom w:val="none" w:sz="0" w:space="0" w:color="auto"/>
        <w:right w:val="none" w:sz="0" w:space="0" w:color="auto"/>
      </w:divBdr>
    </w:div>
    <w:div w:id="372073224">
      <w:bodyDiv w:val="1"/>
      <w:marLeft w:val="0"/>
      <w:marRight w:val="0"/>
      <w:marTop w:val="0"/>
      <w:marBottom w:val="0"/>
      <w:divBdr>
        <w:top w:val="none" w:sz="0" w:space="0" w:color="auto"/>
        <w:left w:val="none" w:sz="0" w:space="0" w:color="auto"/>
        <w:bottom w:val="none" w:sz="0" w:space="0" w:color="auto"/>
        <w:right w:val="none" w:sz="0" w:space="0" w:color="auto"/>
      </w:divBdr>
    </w:div>
    <w:div w:id="387999234">
      <w:bodyDiv w:val="1"/>
      <w:marLeft w:val="0"/>
      <w:marRight w:val="0"/>
      <w:marTop w:val="0"/>
      <w:marBottom w:val="0"/>
      <w:divBdr>
        <w:top w:val="none" w:sz="0" w:space="0" w:color="auto"/>
        <w:left w:val="none" w:sz="0" w:space="0" w:color="auto"/>
        <w:bottom w:val="none" w:sz="0" w:space="0" w:color="auto"/>
        <w:right w:val="none" w:sz="0" w:space="0" w:color="auto"/>
      </w:divBdr>
    </w:div>
    <w:div w:id="430589841">
      <w:bodyDiv w:val="1"/>
      <w:marLeft w:val="0"/>
      <w:marRight w:val="0"/>
      <w:marTop w:val="0"/>
      <w:marBottom w:val="0"/>
      <w:divBdr>
        <w:top w:val="none" w:sz="0" w:space="0" w:color="auto"/>
        <w:left w:val="none" w:sz="0" w:space="0" w:color="auto"/>
        <w:bottom w:val="none" w:sz="0" w:space="0" w:color="auto"/>
        <w:right w:val="none" w:sz="0" w:space="0" w:color="auto"/>
      </w:divBdr>
    </w:div>
    <w:div w:id="505367496">
      <w:bodyDiv w:val="1"/>
      <w:marLeft w:val="0"/>
      <w:marRight w:val="0"/>
      <w:marTop w:val="0"/>
      <w:marBottom w:val="0"/>
      <w:divBdr>
        <w:top w:val="none" w:sz="0" w:space="0" w:color="auto"/>
        <w:left w:val="none" w:sz="0" w:space="0" w:color="auto"/>
        <w:bottom w:val="none" w:sz="0" w:space="0" w:color="auto"/>
        <w:right w:val="none" w:sz="0" w:space="0" w:color="auto"/>
      </w:divBdr>
    </w:div>
    <w:div w:id="508446233">
      <w:bodyDiv w:val="1"/>
      <w:marLeft w:val="0"/>
      <w:marRight w:val="0"/>
      <w:marTop w:val="0"/>
      <w:marBottom w:val="0"/>
      <w:divBdr>
        <w:top w:val="none" w:sz="0" w:space="0" w:color="auto"/>
        <w:left w:val="none" w:sz="0" w:space="0" w:color="auto"/>
        <w:bottom w:val="none" w:sz="0" w:space="0" w:color="auto"/>
        <w:right w:val="none" w:sz="0" w:space="0" w:color="auto"/>
      </w:divBdr>
    </w:div>
    <w:div w:id="527833203">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643243761">
      <w:bodyDiv w:val="1"/>
      <w:marLeft w:val="0"/>
      <w:marRight w:val="0"/>
      <w:marTop w:val="0"/>
      <w:marBottom w:val="0"/>
      <w:divBdr>
        <w:top w:val="none" w:sz="0" w:space="0" w:color="auto"/>
        <w:left w:val="none" w:sz="0" w:space="0" w:color="auto"/>
        <w:bottom w:val="none" w:sz="0" w:space="0" w:color="auto"/>
        <w:right w:val="none" w:sz="0" w:space="0" w:color="auto"/>
      </w:divBdr>
    </w:div>
    <w:div w:id="684327725">
      <w:bodyDiv w:val="1"/>
      <w:marLeft w:val="0"/>
      <w:marRight w:val="0"/>
      <w:marTop w:val="0"/>
      <w:marBottom w:val="0"/>
      <w:divBdr>
        <w:top w:val="none" w:sz="0" w:space="0" w:color="auto"/>
        <w:left w:val="none" w:sz="0" w:space="0" w:color="auto"/>
        <w:bottom w:val="none" w:sz="0" w:space="0" w:color="auto"/>
        <w:right w:val="none" w:sz="0" w:space="0" w:color="auto"/>
      </w:divBdr>
    </w:div>
    <w:div w:id="690835014">
      <w:bodyDiv w:val="1"/>
      <w:marLeft w:val="0"/>
      <w:marRight w:val="0"/>
      <w:marTop w:val="0"/>
      <w:marBottom w:val="0"/>
      <w:divBdr>
        <w:top w:val="none" w:sz="0" w:space="0" w:color="auto"/>
        <w:left w:val="none" w:sz="0" w:space="0" w:color="auto"/>
        <w:bottom w:val="none" w:sz="0" w:space="0" w:color="auto"/>
        <w:right w:val="none" w:sz="0" w:space="0" w:color="auto"/>
      </w:divBdr>
    </w:div>
    <w:div w:id="778838940">
      <w:bodyDiv w:val="1"/>
      <w:marLeft w:val="0"/>
      <w:marRight w:val="0"/>
      <w:marTop w:val="0"/>
      <w:marBottom w:val="0"/>
      <w:divBdr>
        <w:top w:val="none" w:sz="0" w:space="0" w:color="auto"/>
        <w:left w:val="none" w:sz="0" w:space="0" w:color="auto"/>
        <w:bottom w:val="none" w:sz="0" w:space="0" w:color="auto"/>
        <w:right w:val="none" w:sz="0" w:space="0" w:color="auto"/>
      </w:divBdr>
    </w:div>
    <w:div w:id="794326508">
      <w:bodyDiv w:val="1"/>
      <w:marLeft w:val="0"/>
      <w:marRight w:val="0"/>
      <w:marTop w:val="0"/>
      <w:marBottom w:val="0"/>
      <w:divBdr>
        <w:top w:val="none" w:sz="0" w:space="0" w:color="auto"/>
        <w:left w:val="none" w:sz="0" w:space="0" w:color="auto"/>
        <w:bottom w:val="none" w:sz="0" w:space="0" w:color="auto"/>
        <w:right w:val="none" w:sz="0" w:space="0" w:color="auto"/>
      </w:divBdr>
    </w:div>
    <w:div w:id="833374223">
      <w:bodyDiv w:val="1"/>
      <w:marLeft w:val="0"/>
      <w:marRight w:val="0"/>
      <w:marTop w:val="0"/>
      <w:marBottom w:val="0"/>
      <w:divBdr>
        <w:top w:val="none" w:sz="0" w:space="0" w:color="auto"/>
        <w:left w:val="none" w:sz="0" w:space="0" w:color="auto"/>
        <w:bottom w:val="none" w:sz="0" w:space="0" w:color="auto"/>
        <w:right w:val="none" w:sz="0" w:space="0" w:color="auto"/>
      </w:divBdr>
    </w:div>
    <w:div w:id="883104886">
      <w:bodyDiv w:val="1"/>
      <w:marLeft w:val="0"/>
      <w:marRight w:val="0"/>
      <w:marTop w:val="0"/>
      <w:marBottom w:val="0"/>
      <w:divBdr>
        <w:top w:val="none" w:sz="0" w:space="0" w:color="auto"/>
        <w:left w:val="none" w:sz="0" w:space="0" w:color="auto"/>
        <w:bottom w:val="none" w:sz="0" w:space="0" w:color="auto"/>
        <w:right w:val="none" w:sz="0" w:space="0" w:color="auto"/>
      </w:divBdr>
    </w:div>
    <w:div w:id="903495074">
      <w:bodyDiv w:val="1"/>
      <w:marLeft w:val="0"/>
      <w:marRight w:val="0"/>
      <w:marTop w:val="0"/>
      <w:marBottom w:val="0"/>
      <w:divBdr>
        <w:top w:val="none" w:sz="0" w:space="0" w:color="auto"/>
        <w:left w:val="none" w:sz="0" w:space="0" w:color="auto"/>
        <w:bottom w:val="none" w:sz="0" w:space="0" w:color="auto"/>
        <w:right w:val="none" w:sz="0" w:space="0" w:color="auto"/>
      </w:divBdr>
    </w:div>
    <w:div w:id="913778360">
      <w:bodyDiv w:val="1"/>
      <w:marLeft w:val="0"/>
      <w:marRight w:val="0"/>
      <w:marTop w:val="0"/>
      <w:marBottom w:val="0"/>
      <w:divBdr>
        <w:top w:val="none" w:sz="0" w:space="0" w:color="auto"/>
        <w:left w:val="none" w:sz="0" w:space="0" w:color="auto"/>
        <w:bottom w:val="none" w:sz="0" w:space="0" w:color="auto"/>
        <w:right w:val="none" w:sz="0" w:space="0" w:color="auto"/>
      </w:divBdr>
    </w:div>
    <w:div w:id="953755259">
      <w:bodyDiv w:val="1"/>
      <w:marLeft w:val="0"/>
      <w:marRight w:val="0"/>
      <w:marTop w:val="0"/>
      <w:marBottom w:val="0"/>
      <w:divBdr>
        <w:top w:val="none" w:sz="0" w:space="0" w:color="auto"/>
        <w:left w:val="none" w:sz="0" w:space="0" w:color="auto"/>
        <w:bottom w:val="none" w:sz="0" w:space="0" w:color="auto"/>
        <w:right w:val="none" w:sz="0" w:space="0" w:color="auto"/>
      </w:divBdr>
    </w:div>
    <w:div w:id="996955409">
      <w:bodyDiv w:val="1"/>
      <w:marLeft w:val="0"/>
      <w:marRight w:val="0"/>
      <w:marTop w:val="0"/>
      <w:marBottom w:val="0"/>
      <w:divBdr>
        <w:top w:val="none" w:sz="0" w:space="0" w:color="auto"/>
        <w:left w:val="none" w:sz="0" w:space="0" w:color="auto"/>
        <w:bottom w:val="none" w:sz="0" w:space="0" w:color="auto"/>
        <w:right w:val="none" w:sz="0" w:space="0" w:color="auto"/>
      </w:divBdr>
    </w:div>
    <w:div w:id="1006329155">
      <w:bodyDiv w:val="1"/>
      <w:marLeft w:val="0"/>
      <w:marRight w:val="0"/>
      <w:marTop w:val="0"/>
      <w:marBottom w:val="0"/>
      <w:divBdr>
        <w:top w:val="none" w:sz="0" w:space="0" w:color="auto"/>
        <w:left w:val="none" w:sz="0" w:space="0" w:color="auto"/>
        <w:bottom w:val="none" w:sz="0" w:space="0" w:color="auto"/>
        <w:right w:val="none" w:sz="0" w:space="0" w:color="auto"/>
      </w:divBdr>
    </w:div>
    <w:div w:id="1025398491">
      <w:bodyDiv w:val="1"/>
      <w:marLeft w:val="0"/>
      <w:marRight w:val="0"/>
      <w:marTop w:val="0"/>
      <w:marBottom w:val="0"/>
      <w:divBdr>
        <w:top w:val="none" w:sz="0" w:space="0" w:color="auto"/>
        <w:left w:val="none" w:sz="0" w:space="0" w:color="auto"/>
        <w:bottom w:val="none" w:sz="0" w:space="0" w:color="auto"/>
        <w:right w:val="none" w:sz="0" w:space="0" w:color="auto"/>
      </w:divBdr>
    </w:div>
    <w:div w:id="1068264755">
      <w:bodyDiv w:val="1"/>
      <w:marLeft w:val="0"/>
      <w:marRight w:val="0"/>
      <w:marTop w:val="0"/>
      <w:marBottom w:val="0"/>
      <w:divBdr>
        <w:top w:val="none" w:sz="0" w:space="0" w:color="auto"/>
        <w:left w:val="none" w:sz="0" w:space="0" w:color="auto"/>
        <w:bottom w:val="none" w:sz="0" w:space="0" w:color="auto"/>
        <w:right w:val="none" w:sz="0" w:space="0" w:color="auto"/>
      </w:divBdr>
    </w:div>
    <w:div w:id="1146967021">
      <w:bodyDiv w:val="1"/>
      <w:marLeft w:val="0"/>
      <w:marRight w:val="0"/>
      <w:marTop w:val="0"/>
      <w:marBottom w:val="0"/>
      <w:divBdr>
        <w:top w:val="none" w:sz="0" w:space="0" w:color="auto"/>
        <w:left w:val="none" w:sz="0" w:space="0" w:color="auto"/>
        <w:bottom w:val="none" w:sz="0" w:space="0" w:color="auto"/>
        <w:right w:val="none" w:sz="0" w:space="0" w:color="auto"/>
      </w:divBdr>
    </w:div>
    <w:div w:id="1153332472">
      <w:bodyDiv w:val="1"/>
      <w:marLeft w:val="0"/>
      <w:marRight w:val="0"/>
      <w:marTop w:val="0"/>
      <w:marBottom w:val="0"/>
      <w:divBdr>
        <w:top w:val="none" w:sz="0" w:space="0" w:color="auto"/>
        <w:left w:val="none" w:sz="0" w:space="0" w:color="auto"/>
        <w:bottom w:val="none" w:sz="0" w:space="0" w:color="auto"/>
        <w:right w:val="none" w:sz="0" w:space="0" w:color="auto"/>
      </w:divBdr>
    </w:div>
    <w:div w:id="1245841526">
      <w:bodyDiv w:val="1"/>
      <w:marLeft w:val="0"/>
      <w:marRight w:val="0"/>
      <w:marTop w:val="0"/>
      <w:marBottom w:val="0"/>
      <w:divBdr>
        <w:top w:val="none" w:sz="0" w:space="0" w:color="auto"/>
        <w:left w:val="none" w:sz="0" w:space="0" w:color="auto"/>
        <w:bottom w:val="none" w:sz="0" w:space="0" w:color="auto"/>
        <w:right w:val="none" w:sz="0" w:space="0" w:color="auto"/>
      </w:divBdr>
    </w:div>
    <w:div w:id="1270350856">
      <w:bodyDiv w:val="1"/>
      <w:marLeft w:val="0"/>
      <w:marRight w:val="0"/>
      <w:marTop w:val="0"/>
      <w:marBottom w:val="0"/>
      <w:divBdr>
        <w:top w:val="none" w:sz="0" w:space="0" w:color="auto"/>
        <w:left w:val="none" w:sz="0" w:space="0" w:color="auto"/>
        <w:bottom w:val="none" w:sz="0" w:space="0" w:color="auto"/>
        <w:right w:val="none" w:sz="0" w:space="0" w:color="auto"/>
      </w:divBdr>
    </w:div>
    <w:div w:id="1303777127">
      <w:bodyDiv w:val="1"/>
      <w:marLeft w:val="0"/>
      <w:marRight w:val="0"/>
      <w:marTop w:val="0"/>
      <w:marBottom w:val="0"/>
      <w:divBdr>
        <w:top w:val="none" w:sz="0" w:space="0" w:color="auto"/>
        <w:left w:val="none" w:sz="0" w:space="0" w:color="auto"/>
        <w:bottom w:val="none" w:sz="0" w:space="0" w:color="auto"/>
        <w:right w:val="none" w:sz="0" w:space="0" w:color="auto"/>
      </w:divBdr>
    </w:div>
    <w:div w:id="1327048058">
      <w:bodyDiv w:val="1"/>
      <w:marLeft w:val="0"/>
      <w:marRight w:val="0"/>
      <w:marTop w:val="0"/>
      <w:marBottom w:val="0"/>
      <w:divBdr>
        <w:top w:val="none" w:sz="0" w:space="0" w:color="auto"/>
        <w:left w:val="none" w:sz="0" w:space="0" w:color="auto"/>
        <w:bottom w:val="none" w:sz="0" w:space="0" w:color="auto"/>
        <w:right w:val="none" w:sz="0" w:space="0" w:color="auto"/>
      </w:divBdr>
    </w:div>
    <w:div w:id="1419711408">
      <w:bodyDiv w:val="1"/>
      <w:marLeft w:val="0"/>
      <w:marRight w:val="0"/>
      <w:marTop w:val="0"/>
      <w:marBottom w:val="0"/>
      <w:divBdr>
        <w:top w:val="none" w:sz="0" w:space="0" w:color="auto"/>
        <w:left w:val="none" w:sz="0" w:space="0" w:color="auto"/>
        <w:bottom w:val="none" w:sz="0" w:space="0" w:color="auto"/>
        <w:right w:val="none" w:sz="0" w:space="0" w:color="auto"/>
      </w:divBdr>
    </w:div>
    <w:div w:id="1447698346">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98881145">
      <w:bodyDiv w:val="1"/>
      <w:marLeft w:val="0"/>
      <w:marRight w:val="0"/>
      <w:marTop w:val="0"/>
      <w:marBottom w:val="0"/>
      <w:divBdr>
        <w:top w:val="none" w:sz="0" w:space="0" w:color="auto"/>
        <w:left w:val="none" w:sz="0" w:space="0" w:color="auto"/>
        <w:bottom w:val="none" w:sz="0" w:space="0" w:color="auto"/>
        <w:right w:val="none" w:sz="0" w:space="0" w:color="auto"/>
      </w:divBdr>
    </w:div>
    <w:div w:id="1502740863">
      <w:bodyDiv w:val="1"/>
      <w:marLeft w:val="0"/>
      <w:marRight w:val="0"/>
      <w:marTop w:val="0"/>
      <w:marBottom w:val="0"/>
      <w:divBdr>
        <w:top w:val="none" w:sz="0" w:space="0" w:color="auto"/>
        <w:left w:val="none" w:sz="0" w:space="0" w:color="auto"/>
        <w:bottom w:val="none" w:sz="0" w:space="0" w:color="auto"/>
        <w:right w:val="none" w:sz="0" w:space="0" w:color="auto"/>
      </w:divBdr>
    </w:div>
    <w:div w:id="1506094352">
      <w:bodyDiv w:val="1"/>
      <w:marLeft w:val="0"/>
      <w:marRight w:val="0"/>
      <w:marTop w:val="0"/>
      <w:marBottom w:val="0"/>
      <w:divBdr>
        <w:top w:val="none" w:sz="0" w:space="0" w:color="auto"/>
        <w:left w:val="none" w:sz="0" w:space="0" w:color="auto"/>
        <w:bottom w:val="none" w:sz="0" w:space="0" w:color="auto"/>
        <w:right w:val="none" w:sz="0" w:space="0" w:color="auto"/>
      </w:divBdr>
    </w:div>
    <w:div w:id="1538200610">
      <w:bodyDiv w:val="1"/>
      <w:marLeft w:val="0"/>
      <w:marRight w:val="0"/>
      <w:marTop w:val="0"/>
      <w:marBottom w:val="0"/>
      <w:divBdr>
        <w:top w:val="none" w:sz="0" w:space="0" w:color="auto"/>
        <w:left w:val="none" w:sz="0" w:space="0" w:color="auto"/>
        <w:bottom w:val="none" w:sz="0" w:space="0" w:color="auto"/>
        <w:right w:val="none" w:sz="0" w:space="0" w:color="auto"/>
      </w:divBdr>
    </w:div>
    <w:div w:id="1540514542">
      <w:bodyDiv w:val="1"/>
      <w:marLeft w:val="0"/>
      <w:marRight w:val="0"/>
      <w:marTop w:val="0"/>
      <w:marBottom w:val="0"/>
      <w:divBdr>
        <w:top w:val="none" w:sz="0" w:space="0" w:color="auto"/>
        <w:left w:val="none" w:sz="0" w:space="0" w:color="auto"/>
        <w:bottom w:val="none" w:sz="0" w:space="0" w:color="auto"/>
        <w:right w:val="none" w:sz="0" w:space="0" w:color="auto"/>
      </w:divBdr>
    </w:div>
    <w:div w:id="1642537241">
      <w:bodyDiv w:val="1"/>
      <w:marLeft w:val="0"/>
      <w:marRight w:val="0"/>
      <w:marTop w:val="0"/>
      <w:marBottom w:val="0"/>
      <w:divBdr>
        <w:top w:val="none" w:sz="0" w:space="0" w:color="auto"/>
        <w:left w:val="none" w:sz="0" w:space="0" w:color="auto"/>
        <w:bottom w:val="none" w:sz="0" w:space="0" w:color="auto"/>
        <w:right w:val="none" w:sz="0" w:space="0" w:color="auto"/>
      </w:divBdr>
    </w:div>
    <w:div w:id="1650283906">
      <w:bodyDiv w:val="1"/>
      <w:marLeft w:val="0"/>
      <w:marRight w:val="0"/>
      <w:marTop w:val="0"/>
      <w:marBottom w:val="0"/>
      <w:divBdr>
        <w:top w:val="none" w:sz="0" w:space="0" w:color="auto"/>
        <w:left w:val="none" w:sz="0" w:space="0" w:color="auto"/>
        <w:bottom w:val="none" w:sz="0" w:space="0" w:color="auto"/>
        <w:right w:val="none" w:sz="0" w:space="0" w:color="auto"/>
      </w:divBdr>
      <w:divsChild>
        <w:div w:id="1029573943">
          <w:blockQuote w:val="1"/>
          <w:marLeft w:val="0"/>
          <w:marRight w:val="0"/>
          <w:marTop w:val="0"/>
          <w:marBottom w:val="390"/>
          <w:divBdr>
            <w:top w:val="none" w:sz="0" w:space="0" w:color="auto"/>
            <w:left w:val="single" w:sz="36" w:space="18" w:color="EEEEEE"/>
            <w:bottom w:val="none" w:sz="0" w:space="0" w:color="auto"/>
            <w:right w:val="none" w:sz="0" w:space="0" w:color="auto"/>
          </w:divBdr>
        </w:div>
        <w:div w:id="28259698">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57101462">
      <w:bodyDiv w:val="1"/>
      <w:marLeft w:val="0"/>
      <w:marRight w:val="0"/>
      <w:marTop w:val="0"/>
      <w:marBottom w:val="0"/>
      <w:divBdr>
        <w:top w:val="none" w:sz="0" w:space="0" w:color="auto"/>
        <w:left w:val="none" w:sz="0" w:space="0" w:color="auto"/>
        <w:bottom w:val="none" w:sz="0" w:space="0" w:color="auto"/>
        <w:right w:val="none" w:sz="0" w:space="0" w:color="auto"/>
      </w:divBdr>
    </w:div>
    <w:div w:id="1672023976">
      <w:bodyDiv w:val="1"/>
      <w:marLeft w:val="0"/>
      <w:marRight w:val="0"/>
      <w:marTop w:val="0"/>
      <w:marBottom w:val="0"/>
      <w:divBdr>
        <w:top w:val="none" w:sz="0" w:space="0" w:color="auto"/>
        <w:left w:val="none" w:sz="0" w:space="0" w:color="auto"/>
        <w:bottom w:val="none" w:sz="0" w:space="0" w:color="auto"/>
        <w:right w:val="none" w:sz="0" w:space="0" w:color="auto"/>
      </w:divBdr>
    </w:div>
    <w:div w:id="1707759172">
      <w:bodyDiv w:val="1"/>
      <w:marLeft w:val="0"/>
      <w:marRight w:val="0"/>
      <w:marTop w:val="0"/>
      <w:marBottom w:val="0"/>
      <w:divBdr>
        <w:top w:val="none" w:sz="0" w:space="0" w:color="auto"/>
        <w:left w:val="none" w:sz="0" w:space="0" w:color="auto"/>
        <w:bottom w:val="none" w:sz="0" w:space="0" w:color="auto"/>
        <w:right w:val="none" w:sz="0" w:space="0" w:color="auto"/>
      </w:divBdr>
    </w:div>
    <w:div w:id="1731536679">
      <w:bodyDiv w:val="1"/>
      <w:marLeft w:val="0"/>
      <w:marRight w:val="0"/>
      <w:marTop w:val="0"/>
      <w:marBottom w:val="0"/>
      <w:divBdr>
        <w:top w:val="none" w:sz="0" w:space="0" w:color="auto"/>
        <w:left w:val="none" w:sz="0" w:space="0" w:color="auto"/>
        <w:bottom w:val="none" w:sz="0" w:space="0" w:color="auto"/>
        <w:right w:val="none" w:sz="0" w:space="0" w:color="auto"/>
      </w:divBdr>
    </w:div>
    <w:div w:id="1818112236">
      <w:bodyDiv w:val="1"/>
      <w:marLeft w:val="0"/>
      <w:marRight w:val="0"/>
      <w:marTop w:val="0"/>
      <w:marBottom w:val="0"/>
      <w:divBdr>
        <w:top w:val="none" w:sz="0" w:space="0" w:color="auto"/>
        <w:left w:val="none" w:sz="0" w:space="0" w:color="auto"/>
        <w:bottom w:val="none" w:sz="0" w:space="0" w:color="auto"/>
        <w:right w:val="none" w:sz="0" w:space="0" w:color="auto"/>
      </w:divBdr>
      <w:divsChild>
        <w:div w:id="1366444377">
          <w:blockQuote w:val="1"/>
          <w:marLeft w:val="0"/>
          <w:marRight w:val="0"/>
          <w:marTop w:val="0"/>
          <w:marBottom w:val="405"/>
          <w:divBdr>
            <w:top w:val="none" w:sz="0" w:space="0" w:color="auto"/>
            <w:left w:val="single" w:sz="36" w:space="20" w:color="535457"/>
            <w:bottom w:val="none" w:sz="0" w:space="0" w:color="auto"/>
            <w:right w:val="none" w:sz="0" w:space="0" w:color="auto"/>
          </w:divBdr>
        </w:div>
        <w:div w:id="137110503">
          <w:blockQuote w:val="1"/>
          <w:marLeft w:val="0"/>
          <w:marRight w:val="0"/>
          <w:marTop w:val="0"/>
          <w:marBottom w:val="405"/>
          <w:divBdr>
            <w:top w:val="none" w:sz="0" w:space="0" w:color="auto"/>
            <w:left w:val="single" w:sz="36" w:space="20" w:color="535457"/>
            <w:bottom w:val="none" w:sz="0" w:space="0" w:color="auto"/>
            <w:right w:val="none" w:sz="0" w:space="0" w:color="auto"/>
          </w:divBdr>
        </w:div>
      </w:divsChild>
    </w:div>
    <w:div w:id="1841694233">
      <w:bodyDiv w:val="1"/>
      <w:marLeft w:val="0"/>
      <w:marRight w:val="0"/>
      <w:marTop w:val="0"/>
      <w:marBottom w:val="0"/>
      <w:divBdr>
        <w:top w:val="none" w:sz="0" w:space="0" w:color="auto"/>
        <w:left w:val="none" w:sz="0" w:space="0" w:color="auto"/>
        <w:bottom w:val="none" w:sz="0" w:space="0" w:color="auto"/>
        <w:right w:val="none" w:sz="0" w:space="0" w:color="auto"/>
      </w:divBdr>
    </w:div>
    <w:div w:id="1879974323">
      <w:bodyDiv w:val="1"/>
      <w:marLeft w:val="0"/>
      <w:marRight w:val="0"/>
      <w:marTop w:val="0"/>
      <w:marBottom w:val="0"/>
      <w:divBdr>
        <w:top w:val="none" w:sz="0" w:space="0" w:color="auto"/>
        <w:left w:val="none" w:sz="0" w:space="0" w:color="auto"/>
        <w:bottom w:val="none" w:sz="0" w:space="0" w:color="auto"/>
        <w:right w:val="none" w:sz="0" w:space="0" w:color="auto"/>
      </w:divBdr>
    </w:div>
    <w:div w:id="1900049251">
      <w:bodyDiv w:val="1"/>
      <w:marLeft w:val="0"/>
      <w:marRight w:val="0"/>
      <w:marTop w:val="0"/>
      <w:marBottom w:val="0"/>
      <w:divBdr>
        <w:top w:val="none" w:sz="0" w:space="0" w:color="auto"/>
        <w:left w:val="none" w:sz="0" w:space="0" w:color="auto"/>
        <w:bottom w:val="none" w:sz="0" w:space="0" w:color="auto"/>
        <w:right w:val="none" w:sz="0" w:space="0" w:color="auto"/>
      </w:divBdr>
    </w:div>
    <w:div w:id="1920365323">
      <w:bodyDiv w:val="1"/>
      <w:marLeft w:val="0"/>
      <w:marRight w:val="0"/>
      <w:marTop w:val="0"/>
      <w:marBottom w:val="0"/>
      <w:divBdr>
        <w:top w:val="none" w:sz="0" w:space="0" w:color="auto"/>
        <w:left w:val="none" w:sz="0" w:space="0" w:color="auto"/>
        <w:bottom w:val="none" w:sz="0" w:space="0" w:color="auto"/>
        <w:right w:val="none" w:sz="0" w:space="0" w:color="auto"/>
      </w:divBdr>
    </w:div>
    <w:div w:id="1980961682">
      <w:bodyDiv w:val="1"/>
      <w:marLeft w:val="0"/>
      <w:marRight w:val="0"/>
      <w:marTop w:val="0"/>
      <w:marBottom w:val="0"/>
      <w:divBdr>
        <w:top w:val="none" w:sz="0" w:space="0" w:color="auto"/>
        <w:left w:val="none" w:sz="0" w:space="0" w:color="auto"/>
        <w:bottom w:val="none" w:sz="0" w:space="0" w:color="auto"/>
        <w:right w:val="none" w:sz="0" w:space="0" w:color="auto"/>
      </w:divBdr>
    </w:div>
    <w:div w:id="1994874230">
      <w:bodyDiv w:val="1"/>
      <w:marLeft w:val="0"/>
      <w:marRight w:val="0"/>
      <w:marTop w:val="0"/>
      <w:marBottom w:val="0"/>
      <w:divBdr>
        <w:top w:val="none" w:sz="0" w:space="0" w:color="auto"/>
        <w:left w:val="none" w:sz="0" w:space="0" w:color="auto"/>
        <w:bottom w:val="none" w:sz="0" w:space="0" w:color="auto"/>
        <w:right w:val="none" w:sz="0" w:space="0" w:color="auto"/>
      </w:divBdr>
    </w:div>
    <w:div w:id="2009206508">
      <w:bodyDiv w:val="1"/>
      <w:marLeft w:val="0"/>
      <w:marRight w:val="0"/>
      <w:marTop w:val="0"/>
      <w:marBottom w:val="0"/>
      <w:divBdr>
        <w:top w:val="none" w:sz="0" w:space="0" w:color="auto"/>
        <w:left w:val="none" w:sz="0" w:space="0" w:color="auto"/>
        <w:bottom w:val="none" w:sz="0" w:space="0" w:color="auto"/>
        <w:right w:val="none" w:sz="0" w:space="0" w:color="auto"/>
      </w:divBdr>
    </w:div>
    <w:div w:id="2019654227">
      <w:bodyDiv w:val="1"/>
      <w:marLeft w:val="0"/>
      <w:marRight w:val="0"/>
      <w:marTop w:val="0"/>
      <w:marBottom w:val="0"/>
      <w:divBdr>
        <w:top w:val="none" w:sz="0" w:space="0" w:color="auto"/>
        <w:left w:val="none" w:sz="0" w:space="0" w:color="auto"/>
        <w:bottom w:val="none" w:sz="0" w:space="0" w:color="auto"/>
        <w:right w:val="none" w:sz="0" w:space="0" w:color="auto"/>
      </w:divBdr>
    </w:div>
    <w:div w:id="2075934757">
      <w:bodyDiv w:val="1"/>
      <w:marLeft w:val="0"/>
      <w:marRight w:val="0"/>
      <w:marTop w:val="0"/>
      <w:marBottom w:val="0"/>
      <w:divBdr>
        <w:top w:val="none" w:sz="0" w:space="0" w:color="auto"/>
        <w:left w:val="none" w:sz="0" w:space="0" w:color="auto"/>
        <w:bottom w:val="none" w:sz="0" w:space="0" w:color="auto"/>
        <w:right w:val="none" w:sz="0" w:space="0" w:color="auto"/>
      </w:divBdr>
    </w:div>
    <w:div w:id="2121759372">
      <w:bodyDiv w:val="1"/>
      <w:marLeft w:val="0"/>
      <w:marRight w:val="0"/>
      <w:marTop w:val="0"/>
      <w:marBottom w:val="0"/>
      <w:divBdr>
        <w:top w:val="none" w:sz="0" w:space="0" w:color="auto"/>
        <w:left w:val="none" w:sz="0" w:space="0" w:color="auto"/>
        <w:bottom w:val="none" w:sz="0" w:space="0" w:color="auto"/>
        <w:right w:val="none" w:sz="0" w:space="0" w:color="auto"/>
      </w:divBdr>
    </w:div>
    <w:div w:id="21220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big5constructegyp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Homsi</dc:creator>
  <cp:keywords/>
  <dc:description/>
  <cp:lastModifiedBy>Elisha Dessurne</cp:lastModifiedBy>
  <cp:revision>6</cp:revision>
  <dcterms:created xsi:type="dcterms:W3CDTF">2020-03-04T10:41:00Z</dcterms:created>
  <dcterms:modified xsi:type="dcterms:W3CDTF">2020-03-05T04:51:00Z</dcterms:modified>
</cp:coreProperties>
</file>