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E1746" w14:textId="6E12EC3E" w:rsidR="00B22F21" w:rsidRDefault="0035675B" w:rsidP="007874BB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B77A11" wp14:editId="01912D1B">
            <wp:simplePos x="0" y="0"/>
            <wp:positionH relativeFrom="margin">
              <wp:align>left</wp:align>
            </wp:positionH>
            <wp:positionV relativeFrom="page">
              <wp:posOffset>403665</wp:posOffset>
            </wp:positionV>
            <wp:extent cx="972820" cy="972820"/>
            <wp:effectExtent l="0" t="0" r="0" b="0"/>
            <wp:wrapTight wrapText="bothSides">
              <wp:wrapPolygon edited="0">
                <wp:start x="0" y="0"/>
                <wp:lineTo x="0" y="21149"/>
                <wp:lineTo x="21149" y="21149"/>
                <wp:lineTo x="2114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F7845" w14:textId="77777777" w:rsidR="007874BB" w:rsidRPr="0049693C" w:rsidRDefault="007874BB" w:rsidP="007874BB">
      <w:pPr>
        <w:spacing w:after="0"/>
        <w:jc w:val="right"/>
        <w:rPr>
          <w:i/>
        </w:rPr>
      </w:pPr>
      <w:r w:rsidRPr="0049693C">
        <w:rPr>
          <w:i/>
        </w:rPr>
        <w:t>Save the date</w:t>
      </w:r>
    </w:p>
    <w:p w14:paraId="27C5F6D7" w14:textId="77777777" w:rsidR="007874BB" w:rsidRDefault="007874BB" w:rsidP="007874BB">
      <w:pPr>
        <w:spacing w:after="0"/>
        <w:jc w:val="right"/>
      </w:pPr>
      <w:r w:rsidRPr="007874BB">
        <w:t>3 septembre 2018</w:t>
      </w:r>
    </w:p>
    <w:p w14:paraId="709B4EAC" w14:textId="77777777" w:rsidR="007874BB" w:rsidRPr="007874BB" w:rsidRDefault="007874BB" w:rsidP="007874BB">
      <w:pPr>
        <w:spacing w:after="0"/>
        <w:jc w:val="right"/>
      </w:pPr>
    </w:p>
    <w:p w14:paraId="11262203" w14:textId="77777777" w:rsidR="00EB06D0" w:rsidRPr="00DC32F3" w:rsidRDefault="00193501" w:rsidP="00193501">
      <w:pPr>
        <w:jc w:val="center"/>
        <w:rPr>
          <w:b/>
          <w:sz w:val="28"/>
          <w:szCs w:val="28"/>
        </w:rPr>
      </w:pPr>
      <w:r w:rsidRPr="00DC32F3">
        <w:rPr>
          <w:b/>
          <w:sz w:val="28"/>
          <w:szCs w:val="28"/>
        </w:rPr>
        <w:t xml:space="preserve">Se sentir bien chez soi grâce </w:t>
      </w:r>
      <w:r w:rsidR="004D1412" w:rsidRPr="00DC32F3">
        <w:rPr>
          <w:b/>
          <w:sz w:val="28"/>
          <w:szCs w:val="28"/>
        </w:rPr>
        <w:t>à</w:t>
      </w:r>
      <w:r w:rsidRPr="00DC32F3">
        <w:rPr>
          <w:b/>
          <w:sz w:val="28"/>
          <w:szCs w:val="28"/>
        </w:rPr>
        <w:t xml:space="preserve"> COCOON</w:t>
      </w:r>
    </w:p>
    <w:p w14:paraId="7EF37493" w14:textId="77777777" w:rsidR="00193501" w:rsidRDefault="00193501" w:rsidP="00193501">
      <w:pPr>
        <w:jc w:val="center"/>
      </w:pPr>
      <w:r>
        <w:t xml:space="preserve">S’inspirer </w:t>
      </w:r>
      <w:r w:rsidR="004D1412">
        <w:t>des</w:t>
      </w:r>
      <w:r>
        <w:t xml:space="preserve"> tendances déco 2018</w:t>
      </w:r>
    </w:p>
    <w:p w14:paraId="5CCC210A" w14:textId="2F3E202A" w:rsidR="00F33FA6" w:rsidRPr="00675593" w:rsidRDefault="00E55519" w:rsidP="00193501">
      <w:pPr>
        <w:jc w:val="both"/>
        <w:rPr>
          <w:b/>
        </w:rPr>
      </w:pPr>
      <w:r w:rsidRPr="00675593">
        <w:rPr>
          <w:b/>
        </w:rPr>
        <w:t>Nous avons tous besoin d’un lieu où l’on retrouve notre sérénité</w:t>
      </w:r>
      <w:r w:rsidR="0014786E" w:rsidRPr="00675593">
        <w:rPr>
          <w:b/>
        </w:rPr>
        <w:t>, notre équilibre</w:t>
      </w:r>
      <w:r w:rsidR="00D90AEA">
        <w:rPr>
          <w:b/>
        </w:rPr>
        <w:t> :</w:t>
      </w:r>
      <w:r w:rsidR="00B91D4E">
        <w:rPr>
          <w:b/>
        </w:rPr>
        <w:t xml:space="preserve"> une</w:t>
      </w:r>
      <w:r w:rsidR="0014786E" w:rsidRPr="00675593">
        <w:rPr>
          <w:b/>
        </w:rPr>
        <w:t xml:space="preserve"> pièce chez soi qui nous ressemble, </w:t>
      </w:r>
      <w:r w:rsidR="00D90AEA">
        <w:rPr>
          <w:b/>
        </w:rPr>
        <w:t xml:space="preserve">un endroit </w:t>
      </w:r>
      <w:r w:rsidR="0014786E" w:rsidRPr="00675593">
        <w:rPr>
          <w:b/>
        </w:rPr>
        <w:t>où l’on s</w:t>
      </w:r>
      <w:r w:rsidR="0000302F">
        <w:rPr>
          <w:b/>
        </w:rPr>
        <w:t>e</w:t>
      </w:r>
      <w:r w:rsidR="0014786E" w:rsidRPr="00675593">
        <w:rPr>
          <w:b/>
        </w:rPr>
        <w:t xml:space="preserve"> sent </w:t>
      </w:r>
      <w:r w:rsidR="0032357F" w:rsidRPr="00675593">
        <w:rPr>
          <w:b/>
        </w:rPr>
        <w:t>réellement</w:t>
      </w:r>
      <w:r w:rsidR="0014786E" w:rsidRPr="00675593">
        <w:rPr>
          <w:b/>
        </w:rPr>
        <w:t xml:space="preserve"> bien</w:t>
      </w:r>
      <w:r w:rsidR="0032357F" w:rsidRPr="00675593">
        <w:rPr>
          <w:b/>
        </w:rPr>
        <w:t xml:space="preserve">, </w:t>
      </w:r>
      <w:r w:rsidR="00D90AEA">
        <w:rPr>
          <w:b/>
        </w:rPr>
        <w:t xml:space="preserve">un cocon </w:t>
      </w:r>
      <w:r w:rsidR="0032357F" w:rsidRPr="00675593">
        <w:rPr>
          <w:b/>
        </w:rPr>
        <w:t>où l’on</w:t>
      </w:r>
      <w:r w:rsidR="00316AAA" w:rsidRPr="00675593">
        <w:rPr>
          <w:b/>
        </w:rPr>
        <w:t xml:space="preserve"> se sent apaisé. Souvent il ne faut pas grand-chose pour transformer</w:t>
      </w:r>
      <w:r w:rsidR="007F4BDC" w:rsidRPr="00675593">
        <w:rPr>
          <w:b/>
        </w:rPr>
        <w:t xml:space="preserve"> son intérieur en</w:t>
      </w:r>
      <w:r w:rsidR="00D90AEA">
        <w:rPr>
          <w:b/>
        </w:rPr>
        <w:t xml:space="preserve"> un</w:t>
      </w:r>
      <w:r w:rsidR="007F4BDC" w:rsidRPr="00675593">
        <w:rPr>
          <w:b/>
        </w:rPr>
        <w:t xml:space="preserve"> véritable </w:t>
      </w:r>
      <w:r w:rsidR="00AF2E30" w:rsidRPr="00675593">
        <w:rPr>
          <w:b/>
        </w:rPr>
        <w:t>havre</w:t>
      </w:r>
      <w:r w:rsidR="007F4BDC" w:rsidRPr="00675593">
        <w:rPr>
          <w:b/>
        </w:rPr>
        <w:t xml:space="preserve"> de paix : une couleur qui nous parle, un objet ancien, un mix de style</w:t>
      </w:r>
      <w:r w:rsidR="00B85C61" w:rsidRPr="00675593">
        <w:rPr>
          <w:b/>
        </w:rPr>
        <w:t>s</w:t>
      </w:r>
      <w:r w:rsidR="007F4BDC" w:rsidRPr="00675593">
        <w:rPr>
          <w:b/>
        </w:rPr>
        <w:t xml:space="preserve"> évocateur, un luminaire design.</w:t>
      </w:r>
      <w:r w:rsidR="00623E13" w:rsidRPr="00675593">
        <w:rPr>
          <w:b/>
        </w:rPr>
        <w:t xml:space="preserve"> Tous ces éléments</w:t>
      </w:r>
      <w:r w:rsidR="00BF0053" w:rsidRPr="00675593">
        <w:rPr>
          <w:b/>
        </w:rPr>
        <w:t xml:space="preserve"> </w:t>
      </w:r>
      <w:r w:rsidR="00623E13" w:rsidRPr="00675593">
        <w:rPr>
          <w:b/>
        </w:rPr>
        <w:t xml:space="preserve">sont à </w:t>
      </w:r>
      <w:r w:rsidR="00C8042E" w:rsidRPr="00675593">
        <w:rPr>
          <w:b/>
        </w:rPr>
        <w:t>découvrir</w:t>
      </w:r>
      <w:r w:rsidR="00623E13" w:rsidRPr="00675593">
        <w:rPr>
          <w:b/>
        </w:rPr>
        <w:t xml:space="preserve"> </w:t>
      </w:r>
      <w:r w:rsidR="00675593">
        <w:rPr>
          <w:b/>
        </w:rPr>
        <w:t>à</w:t>
      </w:r>
      <w:r w:rsidR="00623E13" w:rsidRPr="00675593">
        <w:rPr>
          <w:b/>
        </w:rPr>
        <w:t xml:space="preserve"> COCOON</w:t>
      </w:r>
      <w:r w:rsidR="00C8042E" w:rsidRPr="00675593">
        <w:rPr>
          <w:b/>
        </w:rPr>
        <w:t xml:space="preserve">, le salon </w:t>
      </w:r>
      <w:r w:rsidR="001923E4" w:rsidRPr="00675593">
        <w:rPr>
          <w:b/>
        </w:rPr>
        <w:t>de</w:t>
      </w:r>
      <w:r w:rsidR="00675593">
        <w:rPr>
          <w:b/>
        </w:rPr>
        <w:t xml:space="preserve"> la</w:t>
      </w:r>
      <w:r w:rsidR="001923E4" w:rsidRPr="00675593">
        <w:rPr>
          <w:b/>
        </w:rPr>
        <w:t xml:space="preserve"> décoration et d</w:t>
      </w:r>
      <w:r w:rsidR="00675593">
        <w:rPr>
          <w:b/>
        </w:rPr>
        <w:t>e l</w:t>
      </w:r>
      <w:r w:rsidR="001923E4" w:rsidRPr="00675593">
        <w:rPr>
          <w:b/>
        </w:rPr>
        <w:t>’aménagement intérieur</w:t>
      </w:r>
      <w:r w:rsidR="00920F50" w:rsidRPr="00675593">
        <w:rPr>
          <w:b/>
        </w:rPr>
        <w:t>.</w:t>
      </w:r>
    </w:p>
    <w:p w14:paraId="1E1C5D5E" w14:textId="2F05C53C" w:rsidR="00193501" w:rsidRDefault="00675593" w:rsidP="00193501">
      <w:pPr>
        <w:jc w:val="both"/>
      </w:pPr>
      <w:r>
        <w:t xml:space="preserve">Du 17 au 25 novembre 2018, </w:t>
      </w:r>
      <w:r w:rsidR="00D70AF3">
        <w:t xml:space="preserve">COCOON ouvrira </w:t>
      </w:r>
      <w:r w:rsidR="00BD6999">
        <w:t xml:space="preserve">ses portes </w:t>
      </w:r>
      <w:r w:rsidR="00D70AF3">
        <w:t xml:space="preserve">au grand public </w:t>
      </w:r>
      <w:r w:rsidR="00B3569E">
        <w:t>à Brussels Expo pour la 29</w:t>
      </w:r>
      <w:r w:rsidR="00B3569E" w:rsidRPr="00B3569E">
        <w:rPr>
          <w:vertAlign w:val="superscript"/>
        </w:rPr>
        <w:t>e</w:t>
      </w:r>
      <w:r w:rsidR="00C24F3F">
        <w:t> </w:t>
      </w:r>
      <w:r w:rsidR="00B3569E">
        <w:t>édition.</w:t>
      </w:r>
      <w:r w:rsidR="00CD76C9">
        <w:t xml:space="preserve"> </w:t>
      </w:r>
      <w:r w:rsidR="00F3576D">
        <w:t xml:space="preserve">Chaque année, </w:t>
      </w:r>
      <w:r w:rsidR="0033637F">
        <w:t>il tient à cœur aux</w:t>
      </w:r>
      <w:r w:rsidR="00F3576D">
        <w:t xml:space="preserve"> </w:t>
      </w:r>
      <w:r w:rsidR="0033637F">
        <w:t xml:space="preserve">exposants et aux organisateurs du salon </w:t>
      </w:r>
      <w:r w:rsidR="00681AF3">
        <w:t>d’annoncer</w:t>
      </w:r>
      <w:r w:rsidR="0033637F">
        <w:t xml:space="preserve"> les tendances déco </w:t>
      </w:r>
      <w:r w:rsidR="00681AF3">
        <w:t>à venir. En 2018, l’aménagement d’intérieur</w:t>
      </w:r>
      <w:r w:rsidR="00B50849">
        <w:t xml:space="preserve"> se veut réfléchi</w:t>
      </w:r>
      <w:r w:rsidR="00830EB5">
        <w:t xml:space="preserve">, coloré et </w:t>
      </w:r>
      <w:r w:rsidR="00D4760E">
        <w:t xml:space="preserve">plus que jamais </w:t>
      </w:r>
      <w:r w:rsidR="00830EB5">
        <w:t xml:space="preserve">personnalisé, pour que tout le monde puisse se </w:t>
      </w:r>
      <w:r w:rsidR="00860AF4">
        <w:t>sentir bien</w:t>
      </w:r>
      <w:r w:rsidR="00830EB5">
        <w:t xml:space="preserve"> chez soi.</w:t>
      </w:r>
      <w:r w:rsidR="00E82EC7">
        <w:t xml:space="preserve"> </w:t>
      </w:r>
      <w:r w:rsidR="00315114">
        <w:t>« </w:t>
      </w:r>
      <w:r w:rsidR="00315114" w:rsidRPr="005F5F5C">
        <w:rPr>
          <w:i/>
        </w:rPr>
        <w:t>La décoration d’intérieur est devenue aussi importante que la manière dont on s’habille.</w:t>
      </w:r>
      <w:r w:rsidR="00BD6999">
        <w:rPr>
          <w:i/>
        </w:rPr>
        <w:t xml:space="preserve"> </w:t>
      </w:r>
      <w:r w:rsidR="00045AB5">
        <w:rPr>
          <w:i/>
        </w:rPr>
        <w:t>Décorer son intérieur selon ses goûts et ses couleurs, c’est une manière de prendre soin de soi</w:t>
      </w:r>
      <w:r w:rsidR="00320C92">
        <w:rPr>
          <w:i/>
        </w:rPr>
        <w:t>.</w:t>
      </w:r>
      <w:r w:rsidR="00315114">
        <w:t> » explique Marie Fran</w:t>
      </w:r>
      <w:r w:rsidR="00DB5416">
        <w:t>c</w:t>
      </w:r>
      <w:r w:rsidR="00315114">
        <w:t xml:space="preserve">k, marketing </w:t>
      </w:r>
      <w:proofErr w:type="spellStart"/>
      <w:r w:rsidR="00B52BB8">
        <w:t>account</w:t>
      </w:r>
      <w:proofErr w:type="spellEnd"/>
      <w:r w:rsidR="00B52BB8">
        <w:t xml:space="preserve"> </w:t>
      </w:r>
      <w:r w:rsidR="005F5F5C">
        <w:t>chez</w:t>
      </w:r>
      <w:r w:rsidR="00315114">
        <w:t xml:space="preserve"> </w:t>
      </w:r>
      <w:proofErr w:type="spellStart"/>
      <w:r w:rsidR="00315114">
        <w:t>Fisa</w:t>
      </w:r>
      <w:proofErr w:type="spellEnd"/>
      <w:r w:rsidR="00315114">
        <w:t>, organi</w:t>
      </w:r>
      <w:r w:rsidR="005F5F5C">
        <w:t xml:space="preserve">sateur du salon. </w:t>
      </w:r>
      <w:r w:rsidR="0064287B">
        <w:t>Visiter COCOON est donc</w:t>
      </w:r>
      <w:r w:rsidR="001A3989">
        <w:t xml:space="preserve"> l’opportunité </w:t>
      </w:r>
      <w:r w:rsidR="0064287B">
        <w:t>à ne pas manquer pour le visiteur</w:t>
      </w:r>
      <w:r w:rsidR="001A3989">
        <w:t xml:space="preserve"> de s’inspirer</w:t>
      </w:r>
      <w:r w:rsidR="006D0ACE">
        <w:t xml:space="preserve"> et de découvrir comment transformer son intérieur </w:t>
      </w:r>
      <w:r w:rsidR="0064287B">
        <w:t xml:space="preserve">facilement en un endroit qui lui correspond et dans lequel il se sent bien. </w:t>
      </w:r>
    </w:p>
    <w:p w14:paraId="4136A5BB" w14:textId="65ABBD7F" w:rsidR="0064287B" w:rsidRPr="00DC32F3" w:rsidRDefault="0049693C" w:rsidP="001935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64287B" w:rsidRPr="00DC32F3">
        <w:rPr>
          <w:b/>
          <w:sz w:val="28"/>
          <w:szCs w:val="28"/>
        </w:rPr>
        <w:t xml:space="preserve">rois tendances déco </w:t>
      </w:r>
      <w:r w:rsidR="00FB31A5" w:rsidRPr="00DC32F3">
        <w:rPr>
          <w:b/>
          <w:sz w:val="28"/>
          <w:szCs w:val="28"/>
        </w:rPr>
        <w:t xml:space="preserve">à découvrir à COCOON </w:t>
      </w:r>
      <w:r w:rsidR="0064287B" w:rsidRPr="00DC32F3">
        <w:rPr>
          <w:b/>
          <w:sz w:val="28"/>
          <w:szCs w:val="28"/>
        </w:rPr>
        <w:t>2018</w:t>
      </w:r>
    </w:p>
    <w:p w14:paraId="6880D4D1" w14:textId="76C6AAA5" w:rsidR="0064287B" w:rsidRDefault="00743A06" w:rsidP="00193501">
      <w:pPr>
        <w:jc w:val="both"/>
      </w:pPr>
      <w:r w:rsidRPr="00DC32F3">
        <w:rPr>
          <w:b/>
        </w:rPr>
        <w:t>Rien de tel que le curry pour épicer sa déco !</w:t>
      </w:r>
      <w:r>
        <w:t xml:space="preserve"> C’est la tendance du moment</w:t>
      </w:r>
      <w:r w:rsidR="00862C06">
        <w:t xml:space="preserve"> : la couleur curry se marie à merveille avec </w:t>
      </w:r>
      <w:r w:rsidR="00CD6013">
        <w:t>toutes les couleurs et matières.</w:t>
      </w:r>
      <w:r w:rsidR="00863FDD">
        <w:t xml:space="preserve"> Le curry</w:t>
      </w:r>
      <w:r w:rsidR="008D6221">
        <w:t xml:space="preserve"> </w:t>
      </w:r>
      <w:r w:rsidR="00863FDD">
        <w:t xml:space="preserve">intense, frais et lumineux, suggère à la fois </w:t>
      </w:r>
      <w:proofErr w:type="gramStart"/>
      <w:r w:rsidR="00863FDD">
        <w:t>une</w:t>
      </w:r>
      <w:proofErr w:type="gramEnd"/>
      <w:r w:rsidR="00863FDD">
        <w:t xml:space="preserve"> atmosphère cocooning et tonique</w:t>
      </w:r>
      <w:r w:rsidR="008D6221">
        <w:t xml:space="preserve"> que ce soit par petites touches ou en total look.</w:t>
      </w:r>
      <w:r w:rsidR="001F54B0">
        <w:t xml:space="preserve"> Il trouve sa place </w:t>
      </w:r>
      <w:r w:rsidR="00C7425D">
        <w:t xml:space="preserve">dans chaque intérieur, que ce soit </w:t>
      </w:r>
      <w:r w:rsidR="001F54B0">
        <w:t>dans les ambiances scandinaves</w:t>
      </w:r>
      <w:r w:rsidR="006B2DF6">
        <w:t xml:space="preserve"> ou</w:t>
      </w:r>
      <w:r w:rsidR="001F54B0">
        <w:t xml:space="preserve"> ethniques et même dans le style industriel.</w:t>
      </w:r>
      <w:r w:rsidR="00DC32F3">
        <w:t xml:space="preserve"> De quoi voir la vie en curry, </w:t>
      </w:r>
      <w:r w:rsidR="0049693C">
        <w:t>aussi bien dans sa cuisine grâce à un objet déco, que dans son salon avec un pan de mur couleur curry ou encore dans sa salle de bains via des accessoires colorés</w:t>
      </w:r>
      <w:r w:rsidR="007F5006">
        <w:t>.</w:t>
      </w:r>
    </w:p>
    <w:p w14:paraId="3171469F" w14:textId="5811113B" w:rsidR="006B2DF6" w:rsidRDefault="00AB1FF1" w:rsidP="00193501">
      <w:pPr>
        <w:jc w:val="both"/>
      </w:pPr>
      <w:r w:rsidRPr="00DC32F3">
        <w:rPr>
          <w:b/>
        </w:rPr>
        <w:t>Miroir, mon beau miroir…</w:t>
      </w:r>
      <w:r>
        <w:t xml:space="preserve"> Il est</w:t>
      </w:r>
      <w:r w:rsidR="00EA7ED1">
        <w:t xml:space="preserve"> </w:t>
      </w:r>
      <w:r w:rsidR="003218D0">
        <w:t>l’</w:t>
      </w:r>
      <w:r w:rsidR="00EA7ED1">
        <w:t xml:space="preserve">objet idéal pour donner la sensation </w:t>
      </w:r>
      <w:r w:rsidR="00E22A06">
        <w:t>d’espace</w:t>
      </w:r>
      <w:r>
        <w:t xml:space="preserve"> chez soi. Objet phare du Feng</w:t>
      </w:r>
      <w:r w:rsidR="00F77F3D">
        <w:t xml:space="preserve"> </w:t>
      </w:r>
      <w:r>
        <w:t>Shui</w:t>
      </w:r>
      <w:r w:rsidR="00E22A06">
        <w:t>, le miroir</w:t>
      </w:r>
      <w:r w:rsidR="00D74E33">
        <w:t xml:space="preserve"> est symbole d’harmonie et de vérité : il renvoie une image fidèle de soi</w:t>
      </w:r>
      <w:r w:rsidR="00553423">
        <w:t>. Puis, quoi de mieux qu’un miroir</w:t>
      </w:r>
      <w:r w:rsidR="003218D0">
        <w:t xml:space="preserve"> épuré, orné </w:t>
      </w:r>
      <w:r w:rsidR="00822BF4">
        <w:t xml:space="preserve">de </w:t>
      </w:r>
      <w:r w:rsidR="0049693C">
        <w:t>dorures</w:t>
      </w:r>
      <w:r w:rsidR="00822BF4">
        <w:t>, de noir ou agrémenté d’une couleur,</w:t>
      </w:r>
      <w:r w:rsidR="00553423">
        <w:t xml:space="preserve"> pour décorer une pièce et lui donner un look plus </w:t>
      </w:r>
      <w:proofErr w:type="gramStart"/>
      <w:r w:rsidR="00BD0B85">
        <w:t>chic</w:t>
      </w:r>
      <w:r w:rsidR="00553423">
        <w:t>?</w:t>
      </w:r>
      <w:proofErr w:type="gramEnd"/>
      <w:r w:rsidR="00B35379">
        <w:t xml:space="preserve"> Le visiteur de COCOON découvrira comment </w:t>
      </w:r>
      <w:r w:rsidR="002D0A61">
        <w:t>adopt</w:t>
      </w:r>
      <w:r w:rsidR="00A0241C">
        <w:t>er</w:t>
      </w:r>
      <w:r w:rsidR="00BD0B85">
        <w:t xml:space="preserve"> le miroir</w:t>
      </w:r>
      <w:r w:rsidR="00B35379">
        <w:t xml:space="preserve"> dans son intérieur.</w:t>
      </w:r>
    </w:p>
    <w:p w14:paraId="61AEFC6E" w14:textId="5465C550" w:rsidR="002D0A61" w:rsidRDefault="000B6DE8" w:rsidP="00193501">
      <w:pPr>
        <w:jc w:val="both"/>
      </w:pPr>
      <w:r>
        <w:t>Il n’est pas rare qu’u</w:t>
      </w:r>
      <w:r w:rsidR="006E2808">
        <w:t>n objet au style épuré, aux formes originales, ou encore coloré</w:t>
      </w:r>
      <w:r w:rsidR="00CF22E6">
        <w:t xml:space="preserve"> ressemble à un véritable chef-d’œuvre chez soi. </w:t>
      </w:r>
      <w:r w:rsidR="008D21D4">
        <w:t>Parfois cela</w:t>
      </w:r>
      <w:r w:rsidR="00CF22E6">
        <w:t xml:space="preserve"> dépend </w:t>
      </w:r>
      <w:r w:rsidR="008D21D4">
        <w:t xml:space="preserve">simplement </w:t>
      </w:r>
      <w:r w:rsidR="00CF22E6">
        <w:t>de la place qu’on lui confère</w:t>
      </w:r>
      <w:r w:rsidR="008D21D4">
        <w:t xml:space="preserve"> et </w:t>
      </w:r>
      <w:r w:rsidR="00CF22E6">
        <w:t xml:space="preserve">de l’association </w:t>
      </w:r>
      <w:r w:rsidR="008D21D4">
        <w:t xml:space="preserve">des </w:t>
      </w:r>
      <w:r w:rsidR="0049693C">
        <w:t xml:space="preserve">styles ou des </w:t>
      </w:r>
      <w:r w:rsidR="008D21D4">
        <w:t xml:space="preserve">matières. </w:t>
      </w:r>
      <w:r w:rsidR="0049693C">
        <w:t>Notre</w:t>
      </w:r>
      <w:r w:rsidR="008D21D4">
        <w:t xml:space="preserve"> intérieur peut alors devenir une réelle galerie d’art</w:t>
      </w:r>
      <w:r w:rsidR="004B639F">
        <w:t xml:space="preserve">, simplement, sans pour autant changer tout son intérieur ou dépenser un budget faramineux. COCOON, c’est </w:t>
      </w:r>
      <w:r w:rsidR="00F65D38">
        <w:t>aussi ça : s’inspirer, transformer son intérieur</w:t>
      </w:r>
      <w:r w:rsidR="004B3A3C">
        <w:t xml:space="preserve"> grâce à l’achat</w:t>
      </w:r>
      <w:r w:rsidR="00F65D38">
        <w:t xml:space="preserve"> de petits objets de décoration à un budget </w:t>
      </w:r>
      <w:r w:rsidR="004B3A3C">
        <w:t xml:space="preserve">tout à fait </w:t>
      </w:r>
      <w:r w:rsidR="00F65D38">
        <w:t>abordable.</w:t>
      </w:r>
      <w:r w:rsidR="000B5A61">
        <w:t xml:space="preserve"> </w:t>
      </w:r>
      <w:r w:rsidR="000B5A61" w:rsidRPr="000B5A61">
        <w:rPr>
          <w:b/>
        </w:rPr>
        <w:t xml:space="preserve">Quand un objet de déco devient </w:t>
      </w:r>
      <w:r w:rsidR="0049693C">
        <w:rPr>
          <w:b/>
        </w:rPr>
        <w:t>une œuvre d’</w:t>
      </w:r>
      <w:r w:rsidR="000B5A61" w:rsidRPr="000B5A61">
        <w:rPr>
          <w:b/>
        </w:rPr>
        <w:t>art</w:t>
      </w:r>
      <w:r w:rsidR="000B5A61">
        <w:t>… simplement.</w:t>
      </w:r>
    </w:p>
    <w:p w14:paraId="1116EA6B" w14:textId="77777777" w:rsidR="00D15104" w:rsidRDefault="00D15104" w:rsidP="00193501">
      <w:pPr>
        <w:jc w:val="both"/>
      </w:pPr>
      <w:r>
        <w:t>Le rendez-vous est fixé au 17 novembre !</w:t>
      </w:r>
    </w:p>
    <w:p w14:paraId="065D030E" w14:textId="77777777" w:rsidR="0049693C" w:rsidRDefault="0049693C">
      <w:pPr>
        <w:rPr>
          <w:b/>
        </w:rPr>
      </w:pPr>
      <w:r>
        <w:rPr>
          <w:b/>
        </w:rPr>
        <w:br w:type="page"/>
      </w:r>
    </w:p>
    <w:p w14:paraId="372BD846" w14:textId="5F4F7589" w:rsidR="00B35379" w:rsidRPr="00DC32F3" w:rsidRDefault="00000B06" w:rsidP="00193501">
      <w:pPr>
        <w:jc w:val="both"/>
        <w:rPr>
          <w:b/>
        </w:rPr>
      </w:pPr>
      <w:r w:rsidRPr="00DC32F3">
        <w:rPr>
          <w:b/>
        </w:rPr>
        <w:lastRenderedPageBreak/>
        <w:t>Informations pratiques</w:t>
      </w:r>
    </w:p>
    <w:p w14:paraId="2814C142" w14:textId="77777777" w:rsidR="00000B06" w:rsidRDefault="000B5A61" w:rsidP="00193501">
      <w:pPr>
        <w:jc w:val="both"/>
      </w:pPr>
      <w:r>
        <w:t xml:space="preserve">Du 17 au 25 novembre, </w:t>
      </w:r>
      <w:r w:rsidR="00DC32F3">
        <w:t>COCOON 2018 se déroulera dans les Palais 3, 4 et 8 de Brussels Expo.</w:t>
      </w:r>
    </w:p>
    <w:p w14:paraId="3F46D3EC" w14:textId="77777777" w:rsidR="000B5A61" w:rsidRDefault="000B5A61" w:rsidP="00193501">
      <w:pPr>
        <w:jc w:val="both"/>
      </w:pPr>
      <w:r>
        <w:t>Avant-Première : le vendredi</w:t>
      </w:r>
      <w:r w:rsidR="00A17C94">
        <w:t xml:space="preserve"> 16 novembre (accès uniquement sur invitation) de 17h à 23h.</w:t>
      </w:r>
    </w:p>
    <w:p w14:paraId="1B3CE180" w14:textId="77777777" w:rsidR="00A17C94" w:rsidRDefault="00A17C94" w:rsidP="00193501">
      <w:pPr>
        <w:jc w:val="both"/>
      </w:pPr>
      <w:r>
        <w:t xml:space="preserve">Heures d’ouverture : </w:t>
      </w:r>
    </w:p>
    <w:p w14:paraId="09A39A09" w14:textId="77777777" w:rsidR="00A17C94" w:rsidRDefault="00A17C94" w:rsidP="00A17C94">
      <w:pPr>
        <w:pStyle w:val="Paragraphedeliste"/>
        <w:numPr>
          <w:ilvl w:val="0"/>
          <w:numId w:val="1"/>
        </w:numPr>
        <w:jc w:val="both"/>
      </w:pPr>
      <w:r>
        <w:t>Le lundi, mardi et mercredi : de 11h à 16h</w:t>
      </w:r>
      <w:r w:rsidR="00F833A2">
        <w:t>.</w:t>
      </w:r>
    </w:p>
    <w:p w14:paraId="6458F707" w14:textId="77777777" w:rsidR="00A17C94" w:rsidRDefault="00A17C94" w:rsidP="00A17C94">
      <w:pPr>
        <w:pStyle w:val="Paragraphedeliste"/>
        <w:numPr>
          <w:ilvl w:val="0"/>
          <w:numId w:val="1"/>
        </w:numPr>
        <w:jc w:val="both"/>
      </w:pPr>
      <w:r>
        <w:t>Le jeudi, samedi et dimanche : de 11h à 19h.</w:t>
      </w:r>
    </w:p>
    <w:p w14:paraId="4409A461" w14:textId="77777777" w:rsidR="00A17C94" w:rsidRDefault="00F833A2" w:rsidP="00A17C94">
      <w:pPr>
        <w:pStyle w:val="Paragraphedeliste"/>
        <w:numPr>
          <w:ilvl w:val="0"/>
          <w:numId w:val="1"/>
        </w:numPr>
        <w:jc w:val="both"/>
      </w:pPr>
      <w:r>
        <w:t>Le vendredi 23 novembre : COCOON Night : de 11h à 23h.</w:t>
      </w:r>
    </w:p>
    <w:p w14:paraId="40F3F91A" w14:textId="1B8A8E91" w:rsidR="00F833A2" w:rsidRDefault="00280A41" w:rsidP="00F833A2">
      <w:pPr>
        <w:jc w:val="both"/>
      </w:pPr>
      <w:r>
        <w:t xml:space="preserve">Une Kids Zone est </w:t>
      </w:r>
      <w:r w:rsidRPr="00280A41">
        <w:t>ouverte les samedis et dimanches de 11h à 19h</w:t>
      </w:r>
      <w:r w:rsidR="00C8395D">
        <w:t>.</w:t>
      </w:r>
      <w:bookmarkStart w:id="0" w:name="_GoBack"/>
      <w:bookmarkEnd w:id="0"/>
      <w:r w:rsidRPr="00280A41">
        <w:t xml:space="preserve"> </w:t>
      </w:r>
    </w:p>
    <w:p w14:paraId="6AA82872" w14:textId="77777777" w:rsidR="00A07272" w:rsidRDefault="00280A41" w:rsidP="00F833A2">
      <w:pPr>
        <w:jc w:val="both"/>
      </w:pPr>
      <w:r>
        <w:t xml:space="preserve">Plus d’informations : </w:t>
      </w:r>
      <w:hyperlink r:id="rId6" w:history="1">
        <w:r w:rsidRPr="004431A1">
          <w:rPr>
            <w:rStyle w:val="Lienhypertexte"/>
          </w:rPr>
          <w:t>www.cocoon.be</w:t>
        </w:r>
      </w:hyperlink>
    </w:p>
    <w:p w14:paraId="50247AA0" w14:textId="77777777" w:rsidR="00280A41" w:rsidRDefault="00280A41" w:rsidP="00F833A2">
      <w:pPr>
        <w:jc w:val="both"/>
      </w:pPr>
      <w:r>
        <w:t xml:space="preserve"> </w:t>
      </w:r>
    </w:p>
    <w:p w14:paraId="22812478" w14:textId="77777777" w:rsidR="008F7E54" w:rsidRDefault="00280A41" w:rsidP="00A0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Toutes les informations presse</w:t>
      </w:r>
      <w:r w:rsidR="008F7E54">
        <w:t xml:space="preserve"> à propos de COCOON</w:t>
      </w:r>
      <w:r>
        <w:t xml:space="preserve"> </w:t>
      </w:r>
    </w:p>
    <w:p w14:paraId="4F60C8FD" w14:textId="77777777" w:rsidR="00280A41" w:rsidRDefault="00280A41" w:rsidP="00A072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proofErr w:type="gramStart"/>
      <w:r>
        <w:t>se</w:t>
      </w:r>
      <w:proofErr w:type="gramEnd"/>
      <w:r>
        <w:t xml:space="preserve"> retrouvent sur </w:t>
      </w:r>
      <w:hyperlink r:id="rId7" w:history="1">
        <w:r w:rsidR="00BE0B29" w:rsidRPr="004431A1">
          <w:rPr>
            <w:rStyle w:val="Lienhypertexte"/>
          </w:rPr>
          <w:t>https://cocoon.media.twocents.be/fr</w:t>
        </w:r>
      </w:hyperlink>
    </w:p>
    <w:p w14:paraId="4F0B70FE" w14:textId="77777777" w:rsidR="00BE0B29" w:rsidRDefault="00BE0B29" w:rsidP="00F833A2">
      <w:pPr>
        <w:jc w:val="both"/>
      </w:pPr>
    </w:p>
    <w:p w14:paraId="04FAAD5F" w14:textId="77777777" w:rsidR="00BE0B29" w:rsidRPr="008F7E54" w:rsidRDefault="00BE0B29" w:rsidP="00F833A2">
      <w:pPr>
        <w:jc w:val="both"/>
        <w:rPr>
          <w:b/>
        </w:rPr>
      </w:pPr>
      <w:r w:rsidRPr="008F7E54">
        <w:rPr>
          <w:b/>
        </w:rPr>
        <w:t>Contacts (ne pas publier s.v.p.)</w:t>
      </w:r>
    </w:p>
    <w:p w14:paraId="1FD9DAF9" w14:textId="77777777" w:rsidR="00BE0B29" w:rsidRPr="006A5D37" w:rsidRDefault="00BE0B29" w:rsidP="008F7E54">
      <w:pPr>
        <w:spacing w:after="0"/>
        <w:jc w:val="both"/>
        <w:rPr>
          <w:b/>
        </w:rPr>
      </w:pPr>
      <w:r w:rsidRPr="006A5D37">
        <w:rPr>
          <w:b/>
        </w:rPr>
        <w:t>Contenu</w:t>
      </w:r>
    </w:p>
    <w:p w14:paraId="03B2448C" w14:textId="77777777" w:rsidR="00BE0B29" w:rsidRDefault="006A5D37" w:rsidP="008F7E54">
      <w:pPr>
        <w:spacing w:after="0"/>
        <w:jc w:val="both"/>
      </w:pPr>
      <w:r>
        <w:t>Marie Fran</w:t>
      </w:r>
      <w:r w:rsidR="00DB5416">
        <w:t>c</w:t>
      </w:r>
      <w:r>
        <w:t>k</w:t>
      </w:r>
    </w:p>
    <w:p w14:paraId="68FC6A46" w14:textId="77777777" w:rsidR="006A5D37" w:rsidRDefault="006A5D37" w:rsidP="008F7E54">
      <w:pPr>
        <w:spacing w:after="0"/>
        <w:jc w:val="both"/>
      </w:pPr>
      <w:r>
        <w:t>Fisa SA.</w:t>
      </w:r>
    </w:p>
    <w:p w14:paraId="36860135" w14:textId="77777777" w:rsidR="006A5D37" w:rsidRDefault="00C8395D" w:rsidP="008F7E54">
      <w:pPr>
        <w:spacing w:after="0"/>
        <w:jc w:val="both"/>
      </w:pPr>
      <w:hyperlink r:id="rId8" w:history="1">
        <w:r w:rsidR="00DB5416" w:rsidRPr="004431A1">
          <w:rPr>
            <w:rStyle w:val="Lienhypertexte"/>
          </w:rPr>
          <w:t>m.franck@fisa.be</w:t>
        </w:r>
      </w:hyperlink>
    </w:p>
    <w:p w14:paraId="4DE918CF" w14:textId="77777777" w:rsidR="008F7E54" w:rsidRDefault="008F7E54" w:rsidP="008F7E54">
      <w:pPr>
        <w:spacing w:after="0"/>
        <w:jc w:val="both"/>
      </w:pPr>
      <w:r>
        <w:t>0</w:t>
      </w:r>
      <w:r w:rsidRPr="008F7E54">
        <w:t>2 663 14 18 </w:t>
      </w:r>
    </w:p>
    <w:p w14:paraId="02698CC7" w14:textId="77777777" w:rsidR="008F7E54" w:rsidRDefault="008F7E54" w:rsidP="008F7E54">
      <w:pPr>
        <w:spacing w:after="0"/>
        <w:jc w:val="both"/>
      </w:pPr>
    </w:p>
    <w:p w14:paraId="264A5E06" w14:textId="77777777" w:rsidR="00BE0B29" w:rsidRPr="006A5D37" w:rsidRDefault="00BE0B29" w:rsidP="008F7E54">
      <w:pPr>
        <w:spacing w:after="0"/>
        <w:jc w:val="both"/>
        <w:rPr>
          <w:b/>
        </w:rPr>
      </w:pPr>
      <w:r w:rsidRPr="006A5D37">
        <w:rPr>
          <w:b/>
        </w:rPr>
        <w:t xml:space="preserve">Pratique </w:t>
      </w:r>
    </w:p>
    <w:p w14:paraId="0E05DAB6" w14:textId="77777777" w:rsidR="00BE0B29" w:rsidRDefault="00BE0B29" w:rsidP="008F7E54">
      <w:pPr>
        <w:spacing w:after="0"/>
        <w:jc w:val="both"/>
      </w:pPr>
      <w:r>
        <w:t>Hélène Tuypens</w:t>
      </w:r>
    </w:p>
    <w:p w14:paraId="11A42A06" w14:textId="77777777" w:rsidR="00BE0B29" w:rsidRPr="00B22F21" w:rsidRDefault="00BE0B29" w:rsidP="008F7E54">
      <w:pPr>
        <w:spacing w:after="0"/>
        <w:jc w:val="both"/>
        <w:rPr>
          <w:lang w:val="en-US"/>
        </w:rPr>
      </w:pPr>
      <w:r w:rsidRPr="00B22F21">
        <w:rPr>
          <w:lang w:val="en-US"/>
        </w:rPr>
        <w:t xml:space="preserve">Two cents </w:t>
      </w:r>
    </w:p>
    <w:p w14:paraId="61ECDA9B" w14:textId="77777777" w:rsidR="00BE0B29" w:rsidRPr="00B22F21" w:rsidRDefault="00C8395D" w:rsidP="008F7E54">
      <w:pPr>
        <w:spacing w:after="0"/>
        <w:jc w:val="both"/>
        <w:rPr>
          <w:lang w:val="en-US"/>
        </w:rPr>
      </w:pPr>
      <w:hyperlink r:id="rId9" w:history="1">
        <w:r w:rsidR="006A5D37" w:rsidRPr="00B22F21">
          <w:rPr>
            <w:rStyle w:val="Lienhypertexte"/>
            <w:lang w:val="en-US"/>
          </w:rPr>
          <w:t>ht@twocents.be</w:t>
        </w:r>
      </w:hyperlink>
    </w:p>
    <w:p w14:paraId="568B4F83" w14:textId="77777777" w:rsidR="006A5D37" w:rsidRPr="00B22F21" w:rsidRDefault="006A5D37" w:rsidP="008F7E54">
      <w:pPr>
        <w:spacing w:after="0"/>
        <w:jc w:val="both"/>
        <w:rPr>
          <w:lang w:val="en-US"/>
        </w:rPr>
      </w:pPr>
      <w:r w:rsidRPr="00B22F21">
        <w:rPr>
          <w:lang w:val="en-US"/>
        </w:rPr>
        <w:t>02 773 50 21</w:t>
      </w:r>
    </w:p>
    <w:p w14:paraId="39764150" w14:textId="77777777" w:rsidR="006A5D37" w:rsidRPr="0064287B" w:rsidRDefault="006A5D37" w:rsidP="008F7E54">
      <w:pPr>
        <w:spacing w:after="0"/>
        <w:jc w:val="both"/>
      </w:pPr>
      <w:r>
        <w:t>0478 763 593</w:t>
      </w:r>
    </w:p>
    <w:sectPr w:rsidR="006A5D37" w:rsidRPr="0064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247ED"/>
    <w:multiLevelType w:val="hybridMultilevel"/>
    <w:tmpl w:val="AAD403C4"/>
    <w:lvl w:ilvl="0" w:tplc="F37C8AA0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501"/>
    <w:rsid w:val="00000B06"/>
    <w:rsid w:val="0000302F"/>
    <w:rsid w:val="00045AB5"/>
    <w:rsid w:val="000B5A61"/>
    <w:rsid w:val="000B6DE8"/>
    <w:rsid w:val="0014786E"/>
    <w:rsid w:val="001923E4"/>
    <w:rsid w:val="00193501"/>
    <w:rsid w:val="001A3989"/>
    <w:rsid w:val="001B4C02"/>
    <w:rsid w:val="001F04E5"/>
    <w:rsid w:val="001F54B0"/>
    <w:rsid w:val="00280A41"/>
    <w:rsid w:val="002D0A61"/>
    <w:rsid w:val="00315114"/>
    <w:rsid w:val="00316AAA"/>
    <w:rsid w:val="00320C92"/>
    <w:rsid w:val="003218D0"/>
    <w:rsid w:val="0032357F"/>
    <w:rsid w:val="0033637F"/>
    <w:rsid w:val="0035675B"/>
    <w:rsid w:val="003D1B49"/>
    <w:rsid w:val="0049693C"/>
    <w:rsid w:val="004B3A3C"/>
    <w:rsid w:val="004B639F"/>
    <w:rsid w:val="004D1412"/>
    <w:rsid w:val="0051677A"/>
    <w:rsid w:val="00553423"/>
    <w:rsid w:val="005C4F04"/>
    <w:rsid w:val="005F5F5C"/>
    <w:rsid w:val="00623E13"/>
    <w:rsid w:val="00642324"/>
    <w:rsid w:val="0064287B"/>
    <w:rsid w:val="00675593"/>
    <w:rsid w:val="00681AF3"/>
    <w:rsid w:val="006A5D37"/>
    <w:rsid w:val="006B2DF6"/>
    <w:rsid w:val="006D0ACE"/>
    <w:rsid w:val="006E2808"/>
    <w:rsid w:val="00743A06"/>
    <w:rsid w:val="007874BB"/>
    <w:rsid w:val="007F4BDC"/>
    <w:rsid w:val="007F5006"/>
    <w:rsid w:val="00822BF4"/>
    <w:rsid w:val="00830EB5"/>
    <w:rsid w:val="00845283"/>
    <w:rsid w:val="00860AF4"/>
    <w:rsid w:val="00862C06"/>
    <w:rsid w:val="00863FDD"/>
    <w:rsid w:val="008D21D4"/>
    <w:rsid w:val="008D6221"/>
    <w:rsid w:val="008F7E54"/>
    <w:rsid w:val="00920F50"/>
    <w:rsid w:val="009923C7"/>
    <w:rsid w:val="009E7D26"/>
    <w:rsid w:val="00A0241C"/>
    <w:rsid w:val="00A07272"/>
    <w:rsid w:val="00A17C94"/>
    <w:rsid w:val="00AB1FF1"/>
    <w:rsid w:val="00AF2E30"/>
    <w:rsid w:val="00B22F21"/>
    <w:rsid w:val="00B35379"/>
    <w:rsid w:val="00B3569E"/>
    <w:rsid w:val="00B50849"/>
    <w:rsid w:val="00B52BB8"/>
    <w:rsid w:val="00B85C61"/>
    <w:rsid w:val="00B91D4E"/>
    <w:rsid w:val="00BA6ECE"/>
    <w:rsid w:val="00BD0B85"/>
    <w:rsid w:val="00BD6999"/>
    <w:rsid w:val="00BE0B29"/>
    <w:rsid w:val="00BF0053"/>
    <w:rsid w:val="00C24F3F"/>
    <w:rsid w:val="00C26159"/>
    <w:rsid w:val="00C45C31"/>
    <w:rsid w:val="00C7425D"/>
    <w:rsid w:val="00C8042E"/>
    <w:rsid w:val="00C8395D"/>
    <w:rsid w:val="00CD6013"/>
    <w:rsid w:val="00CD76C9"/>
    <w:rsid w:val="00CF22E6"/>
    <w:rsid w:val="00D15104"/>
    <w:rsid w:val="00D4760E"/>
    <w:rsid w:val="00D70AF3"/>
    <w:rsid w:val="00D74E33"/>
    <w:rsid w:val="00D90AEA"/>
    <w:rsid w:val="00DA427C"/>
    <w:rsid w:val="00DB5416"/>
    <w:rsid w:val="00DC32F3"/>
    <w:rsid w:val="00DF2DCC"/>
    <w:rsid w:val="00E22A06"/>
    <w:rsid w:val="00E55519"/>
    <w:rsid w:val="00E82EC7"/>
    <w:rsid w:val="00EA7ED1"/>
    <w:rsid w:val="00EB06D0"/>
    <w:rsid w:val="00F33FA6"/>
    <w:rsid w:val="00F3576D"/>
    <w:rsid w:val="00F65D38"/>
    <w:rsid w:val="00F77F3D"/>
    <w:rsid w:val="00F833A2"/>
    <w:rsid w:val="00FB31A5"/>
    <w:rsid w:val="00FF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E242"/>
  <w15:chartTrackingRefBased/>
  <w15:docId w15:val="{60DDD6F5-5C62-4C08-9DE8-6383B36D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17C9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80A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80A41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C261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261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261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261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2615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26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1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franck@fisa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coon.media.twocents.be/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coon.b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t@twocents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3471</Characters>
  <Application>Microsoft Office Word</Application>
  <DocSecurity>4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Tuypens</dc:creator>
  <cp:keywords/>
  <dc:description/>
  <cp:lastModifiedBy>Helene Tuypens</cp:lastModifiedBy>
  <cp:revision>2</cp:revision>
  <cp:lastPrinted>2018-08-24T14:54:00Z</cp:lastPrinted>
  <dcterms:created xsi:type="dcterms:W3CDTF">2018-08-30T07:07:00Z</dcterms:created>
  <dcterms:modified xsi:type="dcterms:W3CDTF">2018-08-30T07:07:00Z</dcterms:modified>
</cp:coreProperties>
</file>