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EE80E" w14:textId="6B2425EB" w:rsidR="00A120E7" w:rsidRPr="002B6547" w:rsidRDefault="00C249D4" w:rsidP="00A120E7">
      <w:pPr>
        <w:pStyle w:val="PlainText"/>
        <w:rPr>
          <w:rFonts w:ascii="Calibri" w:hAnsi="Calibri" w:cs="Calibri"/>
          <w:sz w:val="24"/>
          <w:szCs w:val="24"/>
          <w:u w:val="single"/>
        </w:rPr>
      </w:pPr>
      <w:r w:rsidRPr="002B6547">
        <w:rPr>
          <w:rFonts w:ascii="Calibri" w:hAnsi="Calibri" w:cs="Calibri"/>
          <w:sz w:val="24"/>
          <w:szCs w:val="24"/>
          <w:u w:val="single"/>
        </w:rPr>
        <w:t xml:space="preserve">De Standaard </w:t>
      </w:r>
      <w:r w:rsidR="00C139BD" w:rsidRPr="002B6547">
        <w:rPr>
          <w:rFonts w:ascii="Calibri" w:hAnsi="Calibri" w:cs="Calibri"/>
          <w:sz w:val="24"/>
          <w:szCs w:val="24"/>
          <w:u w:val="single"/>
        </w:rPr>
        <w:t>–</w:t>
      </w:r>
      <w:r w:rsidR="00F257F7">
        <w:rPr>
          <w:rFonts w:ascii="Calibri" w:hAnsi="Calibri" w:cs="Calibri"/>
          <w:sz w:val="24"/>
          <w:szCs w:val="24"/>
          <w:u w:val="single"/>
        </w:rPr>
        <w:t xml:space="preserve"> Verkiezingen</w:t>
      </w:r>
    </w:p>
    <w:p w14:paraId="744BB5FF" w14:textId="77777777" w:rsidR="001313CC" w:rsidRDefault="001313CC" w:rsidP="00A120E7">
      <w:pPr>
        <w:pStyle w:val="PlainText"/>
        <w:rPr>
          <w:rFonts w:ascii="Calibri" w:hAnsi="Calibri" w:cs="Calibri"/>
          <w:sz w:val="24"/>
          <w:szCs w:val="24"/>
          <w:u w:val="single"/>
        </w:rPr>
      </w:pPr>
    </w:p>
    <w:p w14:paraId="55D2455E" w14:textId="77777777" w:rsidR="001313CC" w:rsidRPr="002B6547" w:rsidRDefault="001313CC" w:rsidP="00A120E7">
      <w:pPr>
        <w:pStyle w:val="PlainText"/>
        <w:rPr>
          <w:rFonts w:ascii="Calibri" w:hAnsi="Calibri" w:cs="Calibri"/>
          <w:sz w:val="24"/>
          <w:szCs w:val="24"/>
          <w:u w:val="single"/>
        </w:rPr>
      </w:pPr>
    </w:p>
    <w:p w14:paraId="5DCB2272" w14:textId="77777777" w:rsidR="00A120E7" w:rsidRPr="002B6547" w:rsidRDefault="00C249D4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2B6547">
        <w:rPr>
          <w:rFonts w:asciiTheme="majorHAnsi" w:hAnsiTheme="majorHAnsi" w:cstheme="majorHAnsi"/>
          <w:sz w:val="24"/>
          <w:szCs w:val="24"/>
        </w:rPr>
        <w:t>K</w:t>
      </w:r>
      <w:r w:rsidR="00A120E7" w:rsidRPr="002B6547">
        <w:rPr>
          <w:rFonts w:asciiTheme="majorHAnsi" w:hAnsiTheme="majorHAnsi" w:cstheme="majorHAnsi"/>
          <w:sz w:val="24"/>
          <w:szCs w:val="24"/>
        </w:rPr>
        <w:t xml:space="preserve">lant: </w:t>
      </w:r>
      <w:r w:rsidRPr="002B6547">
        <w:rPr>
          <w:rFonts w:asciiTheme="majorHAnsi" w:hAnsiTheme="majorHAnsi" w:cstheme="majorHAnsi"/>
          <w:sz w:val="24"/>
          <w:szCs w:val="24"/>
        </w:rPr>
        <w:t>De Standaard</w:t>
      </w:r>
    </w:p>
    <w:p w14:paraId="54F55CCF" w14:textId="77777777" w:rsidR="00A120E7" w:rsidRPr="002B6547" w:rsidRDefault="00C249D4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2B6547">
        <w:rPr>
          <w:rFonts w:asciiTheme="majorHAnsi" w:hAnsiTheme="majorHAnsi" w:cstheme="majorHAnsi"/>
          <w:sz w:val="24"/>
          <w:szCs w:val="24"/>
        </w:rPr>
        <w:t>A</w:t>
      </w:r>
      <w:r w:rsidR="004552D8" w:rsidRPr="002B6547">
        <w:rPr>
          <w:rFonts w:asciiTheme="majorHAnsi" w:hAnsiTheme="majorHAnsi" w:cstheme="majorHAnsi"/>
          <w:sz w:val="24"/>
          <w:szCs w:val="24"/>
        </w:rPr>
        <w:t xml:space="preserve">dverteerder: </w:t>
      </w:r>
      <w:r w:rsidRPr="002B6547">
        <w:rPr>
          <w:rFonts w:asciiTheme="majorHAnsi" w:hAnsiTheme="majorHAnsi" w:cstheme="majorHAnsi"/>
          <w:sz w:val="24"/>
          <w:szCs w:val="24"/>
        </w:rPr>
        <w:t>Gert</w:t>
      </w:r>
      <w:r w:rsidR="009C41EB" w:rsidRPr="002B6547">
        <w:rPr>
          <w:rFonts w:asciiTheme="majorHAnsi" w:hAnsiTheme="majorHAnsi" w:cstheme="majorHAnsi"/>
          <w:sz w:val="24"/>
          <w:szCs w:val="24"/>
        </w:rPr>
        <w:t xml:space="preserve"> Ysebaert</w:t>
      </w:r>
      <w:r w:rsidRPr="002B6547">
        <w:rPr>
          <w:rFonts w:asciiTheme="majorHAnsi" w:hAnsiTheme="majorHAnsi" w:cstheme="majorHAnsi"/>
          <w:sz w:val="24"/>
          <w:szCs w:val="24"/>
        </w:rPr>
        <w:t>, Griet</w:t>
      </w:r>
      <w:r w:rsidR="009C41EB" w:rsidRPr="002B6547">
        <w:rPr>
          <w:rFonts w:asciiTheme="majorHAnsi" w:hAnsiTheme="majorHAnsi" w:cstheme="majorHAnsi"/>
          <w:sz w:val="24"/>
          <w:szCs w:val="24"/>
        </w:rPr>
        <w:t xml:space="preserve"> Ducatteeuw</w:t>
      </w:r>
      <w:r w:rsidRPr="002B6547">
        <w:rPr>
          <w:rFonts w:asciiTheme="majorHAnsi" w:hAnsiTheme="majorHAnsi" w:cstheme="majorHAnsi"/>
          <w:sz w:val="24"/>
          <w:szCs w:val="24"/>
        </w:rPr>
        <w:t xml:space="preserve">, </w:t>
      </w:r>
      <w:r w:rsidR="003201EC" w:rsidRPr="002B6547">
        <w:rPr>
          <w:rFonts w:asciiTheme="majorHAnsi" w:hAnsiTheme="majorHAnsi" w:cstheme="majorHAnsi"/>
          <w:sz w:val="24"/>
          <w:szCs w:val="24"/>
        </w:rPr>
        <w:t>Emmanuel</w:t>
      </w:r>
      <w:r w:rsidR="001E1CAB" w:rsidRPr="002B6547">
        <w:rPr>
          <w:rFonts w:asciiTheme="majorHAnsi" w:hAnsiTheme="majorHAnsi" w:cstheme="majorHAnsi"/>
          <w:sz w:val="24"/>
          <w:szCs w:val="24"/>
        </w:rPr>
        <w:t xml:space="preserve"> Naert, Els Weckx</w:t>
      </w:r>
    </w:p>
    <w:p w14:paraId="63F65287" w14:textId="77777777" w:rsidR="00C1599A" w:rsidRPr="002B6547" w:rsidRDefault="00C1599A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14:paraId="7BC9035E" w14:textId="77777777" w:rsidR="00A120E7" w:rsidRDefault="00C249D4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2B6547">
        <w:rPr>
          <w:rFonts w:asciiTheme="majorHAnsi" w:hAnsiTheme="majorHAnsi" w:cstheme="majorHAnsi"/>
          <w:sz w:val="24"/>
          <w:szCs w:val="24"/>
        </w:rPr>
        <w:t>A</w:t>
      </w:r>
      <w:r w:rsidR="00A120E7" w:rsidRPr="002B6547">
        <w:rPr>
          <w:rFonts w:asciiTheme="majorHAnsi" w:hAnsiTheme="majorHAnsi" w:cstheme="majorHAnsi"/>
          <w:sz w:val="24"/>
          <w:szCs w:val="24"/>
        </w:rPr>
        <w:t>gency: mortierbrigade</w:t>
      </w:r>
    </w:p>
    <w:p w14:paraId="44BB28B6" w14:textId="04B27BB9" w:rsidR="002614F9" w:rsidRPr="002B6547" w:rsidRDefault="002614F9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Creative direction: </w:t>
      </w:r>
      <w:r w:rsidRPr="002B6547">
        <w:rPr>
          <w:rFonts w:asciiTheme="majorHAnsi" w:hAnsiTheme="majorHAnsi" w:cstheme="majorHAnsi"/>
          <w:sz w:val="24"/>
          <w:szCs w:val="24"/>
        </w:rPr>
        <w:t>Joost Berends, Philippe Deceuster</w:t>
      </w:r>
      <w:r>
        <w:rPr>
          <w:rFonts w:asciiTheme="majorHAnsi" w:hAnsiTheme="majorHAnsi" w:cstheme="majorHAnsi"/>
          <w:sz w:val="24"/>
          <w:szCs w:val="24"/>
        </w:rPr>
        <w:t>, Jens Mortier</w:t>
      </w:r>
    </w:p>
    <w:p w14:paraId="4FA9D725" w14:textId="48443485" w:rsidR="00A120E7" w:rsidRPr="002B6547" w:rsidRDefault="002614F9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Creative team</w:t>
      </w:r>
      <w:r w:rsidR="00C249D4" w:rsidRPr="002B6547">
        <w:rPr>
          <w:rFonts w:asciiTheme="majorHAnsi" w:hAnsiTheme="majorHAnsi" w:cstheme="majorHAnsi"/>
          <w:sz w:val="24"/>
          <w:szCs w:val="24"/>
        </w:rPr>
        <w:t xml:space="preserve">: </w:t>
      </w:r>
      <w:r w:rsidR="00110098">
        <w:rPr>
          <w:rFonts w:asciiTheme="majorHAnsi" w:hAnsiTheme="majorHAnsi" w:cstheme="majorHAnsi"/>
          <w:sz w:val="24"/>
          <w:szCs w:val="24"/>
        </w:rPr>
        <w:t xml:space="preserve">Willem De Wachter, </w:t>
      </w:r>
      <w:r w:rsidR="00C22E90">
        <w:rPr>
          <w:rFonts w:asciiTheme="majorHAnsi" w:hAnsiTheme="majorHAnsi" w:cstheme="majorHAnsi"/>
          <w:sz w:val="24"/>
          <w:szCs w:val="24"/>
        </w:rPr>
        <w:t xml:space="preserve">Sam De Vriendt, </w:t>
      </w:r>
      <w:r w:rsidR="00F257F7">
        <w:rPr>
          <w:rFonts w:asciiTheme="majorHAnsi" w:hAnsiTheme="majorHAnsi" w:cstheme="majorHAnsi"/>
          <w:sz w:val="24"/>
          <w:szCs w:val="24"/>
        </w:rPr>
        <w:t xml:space="preserve">Kwint De Meyer </w:t>
      </w:r>
    </w:p>
    <w:p w14:paraId="087F51CD" w14:textId="07C8ACB6" w:rsidR="00A120E7" w:rsidRDefault="00C249D4" w:rsidP="00A120E7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2B6547">
        <w:rPr>
          <w:rFonts w:asciiTheme="majorHAnsi" w:hAnsiTheme="majorHAnsi" w:cstheme="majorHAnsi"/>
          <w:sz w:val="24"/>
          <w:szCs w:val="24"/>
        </w:rPr>
        <w:t>A</w:t>
      </w:r>
      <w:r w:rsidR="00A120E7" w:rsidRPr="002B6547">
        <w:rPr>
          <w:rFonts w:asciiTheme="majorHAnsi" w:hAnsiTheme="majorHAnsi" w:cstheme="majorHAnsi"/>
          <w:sz w:val="24"/>
          <w:szCs w:val="24"/>
        </w:rPr>
        <w:t xml:space="preserve">gency </w:t>
      </w:r>
      <w:r w:rsidR="00C139BD" w:rsidRPr="002B6547">
        <w:rPr>
          <w:rFonts w:asciiTheme="majorHAnsi" w:hAnsiTheme="majorHAnsi" w:cstheme="majorHAnsi"/>
          <w:sz w:val="24"/>
          <w:szCs w:val="24"/>
        </w:rPr>
        <w:t>p</w:t>
      </w:r>
      <w:r w:rsidRPr="002B6547">
        <w:rPr>
          <w:rFonts w:asciiTheme="majorHAnsi" w:hAnsiTheme="majorHAnsi" w:cstheme="majorHAnsi"/>
          <w:sz w:val="24"/>
          <w:szCs w:val="24"/>
        </w:rPr>
        <w:t>roducer</w:t>
      </w:r>
      <w:r w:rsidR="001E1CAB" w:rsidRPr="002B6547">
        <w:rPr>
          <w:rFonts w:asciiTheme="majorHAnsi" w:hAnsiTheme="majorHAnsi" w:cstheme="majorHAnsi"/>
          <w:sz w:val="24"/>
          <w:szCs w:val="24"/>
        </w:rPr>
        <w:t>s</w:t>
      </w:r>
      <w:r w:rsidRPr="002B6547">
        <w:rPr>
          <w:rFonts w:asciiTheme="majorHAnsi" w:hAnsiTheme="majorHAnsi" w:cstheme="majorHAnsi"/>
          <w:sz w:val="24"/>
          <w:szCs w:val="24"/>
        </w:rPr>
        <w:t>: Charlotte C</w:t>
      </w:r>
      <w:r w:rsidR="00A120E7" w:rsidRPr="002B6547">
        <w:rPr>
          <w:rFonts w:asciiTheme="majorHAnsi" w:hAnsiTheme="majorHAnsi" w:cstheme="majorHAnsi"/>
          <w:sz w:val="24"/>
          <w:szCs w:val="24"/>
        </w:rPr>
        <w:t>oddens</w:t>
      </w:r>
      <w:r w:rsidR="00E673BB">
        <w:rPr>
          <w:rFonts w:asciiTheme="majorHAnsi" w:hAnsiTheme="majorHAnsi" w:cstheme="majorHAnsi"/>
          <w:sz w:val="24"/>
          <w:szCs w:val="24"/>
        </w:rPr>
        <w:t>, Lore Meert</w:t>
      </w:r>
      <w:bookmarkStart w:id="0" w:name="_GoBack"/>
      <w:bookmarkEnd w:id="0"/>
    </w:p>
    <w:p w14:paraId="20CBDBEE" w14:textId="38451F0D" w:rsidR="00C65446" w:rsidRDefault="00C65446" w:rsidP="009A5A9F">
      <w:pPr>
        <w:rPr>
          <w:rFonts w:asciiTheme="majorHAnsi" w:hAnsiTheme="majorHAnsi" w:cstheme="majorHAnsi"/>
          <w:lang w:val="nl-BE"/>
        </w:rPr>
      </w:pPr>
    </w:p>
    <w:p w14:paraId="4EC5061F" w14:textId="61AA8A3D" w:rsidR="00F257F7" w:rsidRDefault="00F257F7" w:rsidP="009A5A9F">
      <w:p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Regisseur: Steve Verhaeghe en Dirk Van Den Haute</w:t>
      </w:r>
    </w:p>
    <w:p w14:paraId="66863B0C" w14:textId="2668F4CD" w:rsidR="00F257F7" w:rsidRDefault="00F257F7" w:rsidP="009A5A9F">
      <w:p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DOP: Philippe Van Puyvelde</w:t>
      </w:r>
    </w:p>
    <w:p w14:paraId="710A98FE" w14:textId="3E9C4A0D" w:rsidR="00F257F7" w:rsidRDefault="00F257F7" w:rsidP="009A5A9F">
      <w:p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TV-producer: Eline Ros</w:t>
      </w:r>
    </w:p>
    <w:p w14:paraId="7788A947" w14:textId="238422E8" w:rsidR="00F257F7" w:rsidRDefault="00F257F7" w:rsidP="009A5A9F">
      <w:p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 xml:space="preserve">Postproductie: Montagewinkel </w:t>
      </w:r>
    </w:p>
    <w:p w14:paraId="1F3BEE3B" w14:textId="592F2001" w:rsidR="00F257F7" w:rsidRDefault="00F257F7" w:rsidP="009A5A9F">
      <w:p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Geluid: Het Geluidshuis</w:t>
      </w:r>
    </w:p>
    <w:p w14:paraId="484F8FF0" w14:textId="77777777" w:rsidR="00F257F7" w:rsidRPr="001313CC" w:rsidRDefault="00F257F7" w:rsidP="009A5A9F">
      <w:pPr>
        <w:rPr>
          <w:rFonts w:asciiTheme="majorHAnsi" w:hAnsiTheme="majorHAnsi" w:cstheme="majorHAnsi"/>
          <w:lang w:val="nl-BE"/>
        </w:rPr>
      </w:pPr>
    </w:p>
    <w:sectPr w:rsidR="00F257F7" w:rsidRPr="001313CC" w:rsidSect="00C6544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46"/>
    <w:rsid w:val="0002230E"/>
    <w:rsid w:val="00110098"/>
    <w:rsid w:val="001313CC"/>
    <w:rsid w:val="00181751"/>
    <w:rsid w:val="001A77DF"/>
    <w:rsid w:val="001D1E40"/>
    <w:rsid w:val="001D24A5"/>
    <w:rsid w:val="001E1CAB"/>
    <w:rsid w:val="002614F9"/>
    <w:rsid w:val="00266249"/>
    <w:rsid w:val="002B6547"/>
    <w:rsid w:val="002C5BD1"/>
    <w:rsid w:val="003201EC"/>
    <w:rsid w:val="00382D33"/>
    <w:rsid w:val="004552D8"/>
    <w:rsid w:val="00625FD6"/>
    <w:rsid w:val="00794B07"/>
    <w:rsid w:val="007A3275"/>
    <w:rsid w:val="007A6B30"/>
    <w:rsid w:val="007C5BDF"/>
    <w:rsid w:val="00827996"/>
    <w:rsid w:val="008A2A86"/>
    <w:rsid w:val="009004CE"/>
    <w:rsid w:val="009A3477"/>
    <w:rsid w:val="009A5A9F"/>
    <w:rsid w:val="009C41EB"/>
    <w:rsid w:val="009C7010"/>
    <w:rsid w:val="00A120E7"/>
    <w:rsid w:val="00AF0514"/>
    <w:rsid w:val="00BA718A"/>
    <w:rsid w:val="00BB1A69"/>
    <w:rsid w:val="00C139BD"/>
    <w:rsid w:val="00C1599A"/>
    <w:rsid w:val="00C22E90"/>
    <w:rsid w:val="00C249D4"/>
    <w:rsid w:val="00C5249B"/>
    <w:rsid w:val="00C65446"/>
    <w:rsid w:val="00C818C5"/>
    <w:rsid w:val="00DC09E0"/>
    <w:rsid w:val="00E673BB"/>
    <w:rsid w:val="00EC3F51"/>
    <w:rsid w:val="00F257F7"/>
    <w:rsid w:val="00F321E0"/>
    <w:rsid w:val="00F473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79A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5A9F"/>
  </w:style>
  <w:style w:type="character" w:customStyle="1" w:styleId="j-jk9ej-pjvnoc">
    <w:name w:val="j-jk9ej-pjvnoc"/>
    <w:basedOn w:val="DefaultParagraphFont"/>
    <w:rsid w:val="009A5A9F"/>
  </w:style>
  <w:style w:type="paragraph" w:styleId="PlainText">
    <w:name w:val="Plain Text"/>
    <w:basedOn w:val="Normal"/>
    <w:link w:val="PlainTextChar"/>
    <w:uiPriority w:val="99"/>
    <w:semiHidden/>
    <w:unhideWhenUsed/>
    <w:rsid w:val="00A120E7"/>
    <w:pPr>
      <w:spacing w:after="0"/>
    </w:pPr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0E7"/>
    <w:rPr>
      <w:rFonts w:ascii="Consolas" w:eastAsia="Calibri" w:hAnsi="Consolas" w:cs="Times New Roman"/>
      <w:sz w:val="21"/>
      <w:szCs w:val="21"/>
      <w:lang w:val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5A9F"/>
  </w:style>
  <w:style w:type="character" w:customStyle="1" w:styleId="j-jk9ej-pjvnoc">
    <w:name w:val="j-jk9ej-pjvnoc"/>
    <w:basedOn w:val="DefaultParagraphFont"/>
    <w:rsid w:val="009A5A9F"/>
  </w:style>
  <w:style w:type="paragraph" w:styleId="PlainText">
    <w:name w:val="Plain Text"/>
    <w:basedOn w:val="Normal"/>
    <w:link w:val="PlainTextChar"/>
    <w:uiPriority w:val="99"/>
    <w:semiHidden/>
    <w:unhideWhenUsed/>
    <w:rsid w:val="00A120E7"/>
    <w:pPr>
      <w:spacing w:after="0"/>
    </w:pPr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0E7"/>
    <w:rPr>
      <w:rFonts w:ascii="Consolas" w:eastAsia="Calibri" w:hAnsi="Consolas" w:cs="Times New Roman"/>
      <w:sz w:val="21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mortierbrigade nv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Lore Meert</cp:lastModifiedBy>
  <cp:revision>4</cp:revision>
  <dcterms:created xsi:type="dcterms:W3CDTF">2014-04-28T10:05:00Z</dcterms:created>
  <dcterms:modified xsi:type="dcterms:W3CDTF">2014-04-28T12:23:00Z</dcterms:modified>
</cp:coreProperties>
</file>