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EF1C08" w14:textId="77777777" w:rsidR="00AF6B25" w:rsidRPr="00452C01" w:rsidRDefault="00AF6B25" w:rsidP="00AF6B25">
      <w:pPr>
        <w:ind w:right="-283"/>
        <w:jc w:val="right"/>
        <w:rPr>
          <w:rFonts w:ascii="Calibri" w:hAnsi="Calibri"/>
          <w:b/>
          <w:lang w:val="nl-NL"/>
        </w:rPr>
      </w:pPr>
    </w:p>
    <w:p w14:paraId="05C58215" w14:textId="6EEE7087" w:rsidR="00452C01" w:rsidRPr="00452C01" w:rsidRDefault="00C925C6" w:rsidP="00452C01">
      <w:pPr>
        <w:spacing w:line="276" w:lineRule="auto"/>
        <w:rPr>
          <w:rFonts w:ascii="Arial" w:hAnsi="Arial" w:cs="Arial"/>
          <w:b/>
          <w:sz w:val="32"/>
          <w:szCs w:val="32"/>
          <w:lang w:val="nl-NL"/>
        </w:rPr>
      </w:pPr>
      <w:r>
        <w:rPr>
          <w:rFonts w:ascii="Arial" w:eastAsia="Arial" w:hAnsi="Arial" w:cs="Arial"/>
          <w:b/>
          <w:bCs/>
          <w:sz w:val="32"/>
          <w:szCs w:val="32"/>
          <w:lang w:val="nl-NL" w:bidi="en-GB"/>
        </w:rPr>
        <w:t>NIEUW</w:t>
      </w:r>
      <w:bookmarkStart w:id="0" w:name="_GoBack"/>
      <w:bookmarkEnd w:id="0"/>
    </w:p>
    <w:p w14:paraId="051C0A58" w14:textId="77777777" w:rsidR="00452C01" w:rsidRPr="00452C01" w:rsidRDefault="00452C01" w:rsidP="00452C01">
      <w:pPr>
        <w:spacing w:line="276" w:lineRule="auto"/>
        <w:rPr>
          <w:rFonts w:ascii="Arial" w:hAnsi="Arial" w:cs="Arial"/>
          <w:b/>
          <w:sz w:val="32"/>
          <w:szCs w:val="32"/>
          <w:lang w:val="nl-NL"/>
        </w:rPr>
      </w:pPr>
      <w:r w:rsidRPr="00452C01">
        <w:rPr>
          <w:rFonts w:ascii="Arial" w:eastAsia="Arial" w:hAnsi="Arial" w:cs="Arial"/>
          <w:b/>
          <w:bCs/>
          <w:sz w:val="32"/>
          <w:szCs w:val="32"/>
          <w:lang w:val="nl-NL" w:bidi="en-GB"/>
        </w:rPr>
        <w:t>Momentum</w:t>
      </w:r>
    </w:p>
    <w:p w14:paraId="1FC5739D" w14:textId="77777777" w:rsidR="00452C01" w:rsidRPr="00452C01" w:rsidRDefault="00452C01" w:rsidP="00452C01">
      <w:pPr>
        <w:spacing w:line="276" w:lineRule="auto"/>
        <w:rPr>
          <w:rStyle w:val="A7"/>
          <w:rFonts w:ascii="Arial" w:hAnsi="Arial" w:cs="Arial"/>
          <w:b/>
          <w:sz w:val="32"/>
          <w:szCs w:val="32"/>
          <w:lang w:val="nl-NL"/>
        </w:rPr>
      </w:pPr>
      <w:r w:rsidRPr="00452C01">
        <w:rPr>
          <w:rFonts w:ascii="Arial" w:eastAsia="Arial" w:hAnsi="Arial" w:cs="Arial"/>
          <w:b/>
          <w:bCs/>
          <w:sz w:val="32"/>
          <w:szCs w:val="32"/>
          <w:lang w:val="nl-NL" w:bidi="en-GB"/>
        </w:rPr>
        <w:t>Ride on time.</w:t>
      </w:r>
    </w:p>
    <w:p w14:paraId="74F116DD" w14:textId="77777777" w:rsidR="00452C01" w:rsidRPr="00452C01" w:rsidRDefault="00452C01" w:rsidP="00452C01">
      <w:pPr>
        <w:spacing w:line="276" w:lineRule="auto"/>
        <w:rPr>
          <w:rStyle w:val="A7"/>
          <w:rFonts w:ascii="Arial" w:hAnsi="Arial" w:cs="Arial"/>
          <w:sz w:val="20"/>
          <w:szCs w:val="20"/>
          <w:lang w:val="nl-NL"/>
        </w:rPr>
      </w:pPr>
    </w:p>
    <w:p w14:paraId="60070B67" w14:textId="77777777" w:rsidR="00452C01" w:rsidRPr="00452C01" w:rsidRDefault="00452C01" w:rsidP="00452C01">
      <w:pPr>
        <w:spacing w:line="276" w:lineRule="auto"/>
        <w:ind w:right="707"/>
        <w:jc w:val="both"/>
        <w:rPr>
          <w:rStyle w:val="A7"/>
          <w:rFonts w:ascii="Arial" w:hAnsi="Arial" w:cs="Arial"/>
          <w:sz w:val="22"/>
          <w:szCs w:val="22"/>
          <w:lang w:val="nl-NL"/>
        </w:rPr>
      </w:pPr>
      <w:r w:rsidRPr="00452C01">
        <w:rPr>
          <w:rStyle w:val="A7"/>
          <w:rFonts w:ascii="Arial" w:eastAsia="Arial" w:hAnsi="Arial" w:cs="Arial"/>
          <w:sz w:val="22"/>
          <w:szCs w:val="22"/>
          <w:lang w:val="nl-NL" w:bidi="en-GB"/>
        </w:rPr>
        <w:t>De Momentum rugzak is de perfecte balans tussen presteren en organiseren en dus de ideale partner van en naar het werk.</w:t>
      </w:r>
    </w:p>
    <w:p w14:paraId="094D56A6" w14:textId="77777777" w:rsidR="00452C01" w:rsidRPr="00452C01" w:rsidRDefault="00452C01" w:rsidP="00452C01">
      <w:pPr>
        <w:spacing w:line="276" w:lineRule="auto"/>
        <w:ind w:right="707"/>
        <w:jc w:val="both"/>
        <w:rPr>
          <w:rStyle w:val="A7"/>
          <w:rFonts w:ascii="Arial" w:hAnsi="Arial" w:cs="Arial"/>
          <w:sz w:val="22"/>
          <w:szCs w:val="22"/>
          <w:lang w:val="nl-NL"/>
        </w:rPr>
      </w:pPr>
    </w:p>
    <w:p w14:paraId="7701C4D1" w14:textId="77777777" w:rsidR="00452C01" w:rsidRPr="00452C01" w:rsidRDefault="00452C01" w:rsidP="00452C01">
      <w:pPr>
        <w:spacing w:line="276" w:lineRule="auto"/>
        <w:ind w:right="707"/>
        <w:jc w:val="both"/>
        <w:rPr>
          <w:rStyle w:val="A7"/>
          <w:rFonts w:ascii="Arial" w:hAnsi="Arial" w:cs="Arial"/>
          <w:sz w:val="22"/>
          <w:szCs w:val="22"/>
          <w:lang w:val="nl-NL"/>
        </w:rPr>
      </w:pPr>
      <w:r w:rsidRPr="00452C01">
        <w:rPr>
          <w:rStyle w:val="A7"/>
          <w:rFonts w:ascii="Arial" w:eastAsia="Arial" w:hAnsi="Arial" w:cs="Arial"/>
          <w:sz w:val="22"/>
          <w:szCs w:val="22"/>
          <w:lang w:val="nl-NL" w:bidi="en-GB"/>
        </w:rPr>
        <w:t xml:space="preserve">Voor de herfst van 2016 werd de nieuwe Momentum uitgerust met een innovatieve geventileerde stretch yoke en load lifters op de schouderbanden. In combinatie met de elastische heupgordel beweegt deze rugzak dicht tegen het lichaam, waardoor hij extra flexibiliteit en comfort biedt. Het AirScape™ rugsysteem met uitsparingen uit schuim zorgt voor een stabiel draagplatform en ventilatie om koel te blijven op intense ritten van en naar het werk. </w:t>
      </w:r>
    </w:p>
    <w:p w14:paraId="19E86DB4" w14:textId="77777777" w:rsidR="00452C01" w:rsidRPr="00452C01" w:rsidRDefault="00452C01" w:rsidP="00452C01">
      <w:pPr>
        <w:spacing w:line="276" w:lineRule="auto"/>
        <w:ind w:right="707"/>
        <w:jc w:val="both"/>
        <w:rPr>
          <w:rStyle w:val="A7"/>
          <w:rFonts w:ascii="Arial" w:hAnsi="Arial" w:cs="Arial"/>
          <w:sz w:val="22"/>
          <w:szCs w:val="22"/>
          <w:lang w:val="nl-NL"/>
        </w:rPr>
      </w:pPr>
    </w:p>
    <w:p w14:paraId="04C55BE6" w14:textId="77777777" w:rsidR="00452C01" w:rsidRPr="00452C01" w:rsidRDefault="00452C01" w:rsidP="00452C01">
      <w:pPr>
        <w:spacing w:line="276" w:lineRule="auto"/>
        <w:ind w:right="707"/>
        <w:jc w:val="both"/>
        <w:rPr>
          <w:rStyle w:val="A7"/>
          <w:rFonts w:ascii="Arial" w:hAnsi="Arial" w:cs="Arial"/>
          <w:sz w:val="22"/>
          <w:szCs w:val="22"/>
          <w:lang w:val="nl-NL"/>
        </w:rPr>
      </w:pPr>
      <w:r w:rsidRPr="00452C01">
        <w:rPr>
          <w:rStyle w:val="A7"/>
          <w:rFonts w:ascii="Arial" w:eastAsia="Arial" w:hAnsi="Arial" w:cs="Arial"/>
          <w:sz w:val="22"/>
          <w:szCs w:val="22"/>
          <w:lang w:val="nl-NL" w:bidi="en-GB"/>
        </w:rPr>
        <w:t xml:space="preserve">Elektronica kan worden opgeborgen en gemakkelijk worden bereikt in het apart gevoerde laptop- en tabletcompartiment. Het interne organizervak is ideaal voor het opbergen van fietsspecifiek gereedschap en onderdelen. Onze unieke Lidlock-bevestiging is perfect om snel een fietshelm op te bergen. De ingebouwde regenhoes biedt bescherming dankzij de hoge zichtbaarheid bij nat weer en druk verkeer en is bovendien uitgerust met een extra LED-licht bevestigingspunt voor als de avond valt. </w:t>
      </w:r>
    </w:p>
    <w:p w14:paraId="2263414D" w14:textId="77777777" w:rsidR="00452C01" w:rsidRPr="00452C01" w:rsidRDefault="00452C01" w:rsidP="00452C01">
      <w:pPr>
        <w:spacing w:line="276" w:lineRule="auto"/>
        <w:ind w:right="707"/>
        <w:jc w:val="both"/>
        <w:rPr>
          <w:rStyle w:val="A7"/>
          <w:rFonts w:ascii="Arial" w:hAnsi="Arial" w:cs="Arial"/>
          <w:sz w:val="22"/>
          <w:szCs w:val="22"/>
          <w:lang w:val="nl-NL"/>
        </w:rPr>
      </w:pPr>
    </w:p>
    <w:p w14:paraId="543B248C" w14:textId="77777777" w:rsidR="00452C01" w:rsidRPr="00452C01" w:rsidRDefault="00452C01" w:rsidP="00452C01">
      <w:pPr>
        <w:spacing w:line="276" w:lineRule="auto"/>
        <w:ind w:right="707"/>
        <w:jc w:val="both"/>
        <w:rPr>
          <w:rFonts w:ascii="Arial" w:hAnsi="Arial" w:cs="Arial"/>
          <w:b/>
          <w:sz w:val="22"/>
          <w:szCs w:val="22"/>
          <w:lang w:val="nl-NL"/>
        </w:rPr>
      </w:pPr>
      <w:r w:rsidRPr="00452C01">
        <w:rPr>
          <w:rFonts w:ascii="Arial" w:eastAsia="Arial" w:hAnsi="Arial" w:cs="Arial"/>
          <w:b/>
          <w:bCs/>
          <w:sz w:val="22"/>
          <w:szCs w:val="22"/>
          <w:lang w:val="nl-NL" w:bidi="en-GB"/>
        </w:rPr>
        <w:t xml:space="preserve">Productkenmerken  </w:t>
      </w:r>
    </w:p>
    <w:p w14:paraId="27A18206" w14:textId="77777777" w:rsidR="00452C01" w:rsidRPr="00452C01" w:rsidRDefault="00452C01" w:rsidP="00452C01">
      <w:pPr>
        <w:numPr>
          <w:ilvl w:val="0"/>
          <w:numId w:val="1"/>
        </w:numPr>
        <w:spacing w:line="276" w:lineRule="auto"/>
        <w:ind w:right="707"/>
        <w:jc w:val="both"/>
        <w:rPr>
          <w:rStyle w:val="A7"/>
          <w:rFonts w:ascii="Arial" w:hAnsi="Arial" w:cs="Arial"/>
          <w:sz w:val="22"/>
          <w:szCs w:val="22"/>
          <w:lang w:val="nl-NL"/>
        </w:rPr>
      </w:pPr>
      <w:r w:rsidRPr="00452C01">
        <w:rPr>
          <w:rStyle w:val="A7"/>
          <w:rFonts w:ascii="Arial" w:eastAsia="Arial" w:hAnsi="Arial" w:cs="Arial"/>
          <w:sz w:val="22"/>
          <w:szCs w:val="22"/>
          <w:lang w:val="nl-NL" w:bidi="en-GB"/>
        </w:rPr>
        <w:t xml:space="preserve">Geventileerde stretch yoke en load lifters </w:t>
      </w:r>
    </w:p>
    <w:p w14:paraId="7A05E855" w14:textId="77777777" w:rsidR="00452C01" w:rsidRPr="00452C01" w:rsidRDefault="00452C01" w:rsidP="00452C01">
      <w:pPr>
        <w:numPr>
          <w:ilvl w:val="0"/>
          <w:numId w:val="1"/>
        </w:numPr>
        <w:spacing w:line="276" w:lineRule="auto"/>
        <w:ind w:right="707"/>
        <w:jc w:val="both"/>
        <w:rPr>
          <w:rStyle w:val="A7"/>
          <w:rFonts w:ascii="Arial" w:hAnsi="Arial" w:cs="Arial"/>
          <w:sz w:val="22"/>
          <w:szCs w:val="22"/>
          <w:lang w:val="nl-NL"/>
        </w:rPr>
      </w:pPr>
      <w:r w:rsidRPr="00452C01">
        <w:rPr>
          <w:rFonts w:ascii="Arial" w:eastAsia="Arial" w:hAnsi="Arial" w:cs="Arial"/>
          <w:sz w:val="22"/>
          <w:szCs w:val="22"/>
          <w:lang w:val="nl-NL" w:bidi="en-GB"/>
        </w:rPr>
        <w:t>AirScape</w:t>
      </w:r>
      <w:r w:rsidRPr="00452C01">
        <w:rPr>
          <w:rFonts w:ascii="Arial" w:eastAsia="Arial" w:hAnsi="Arial" w:cs="Arial"/>
          <w:color w:val="000000"/>
          <w:sz w:val="22"/>
          <w:szCs w:val="22"/>
          <w:lang w:val="nl-NL" w:bidi="en-GB"/>
        </w:rPr>
        <w:t>™ rugsysteem met schuimuitsparingen voor ventilatie</w:t>
      </w:r>
    </w:p>
    <w:p w14:paraId="4FAF0202" w14:textId="77777777" w:rsidR="00452C01" w:rsidRPr="00452C01" w:rsidRDefault="00452C01" w:rsidP="00452C01">
      <w:pPr>
        <w:numPr>
          <w:ilvl w:val="0"/>
          <w:numId w:val="1"/>
        </w:numPr>
        <w:spacing w:line="276" w:lineRule="auto"/>
        <w:ind w:right="707"/>
        <w:jc w:val="both"/>
        <w:rPr>
          <w:rStyle w:val="A7"/>
          <w:rFonts w:ascii="Arial" w:hAnsi="Arial" w:cs="Arial"/>
          <w:sz w:val="22"/>
          <w:szCs w:val="22"/>
          <w:lang w:val="nl-NL"/>
        </w:rPr>
      </w:pPr>
      <w:r w:rsidRPr="00452C01">
        <w:rPr>
          <w:rFonts w:ascii="Arial" w:eastAsia="Arial" w:hAnsi="Arial" w:cs="Arial"/>
          <w:color w:val="000000"/>
          <w:sz w:val="22"/>
          <w:szCs w:val="22"/>
          <w:lang w:val="nl-NL" w:bidi="en-GB"/>
        </w:rPr>
        <w:t>Gepolsterde laptop- en tablethoes</w:t>
      </w:r>
    </w:p>
    <w:p w14:paraId="07ECEDC2" w14:textId="77777777" w:rsidR="00452C01" w:rsidRPr="00452C01" w:rsidRDefault="00452C01" w:rsidP="00452C01">
      <w:pPr>
        <w:numPr>
          <w:ilvl w:val="0"/>
          <w:numId w:val="1"/>
        </w:numPr>
        <w:spacing w:line="276" w:lineRule="auto"/>
        <w:ind w:right="707"/>
        <w:jc w:val="both"/>
        <w:rPr>
          <w:rStyle w:val="A7"/>
          <w:rFonts w:ascii="Arial" w:hAnsi="Arial" w:cs="Arial"/>
          <w:sz w:val="22"/>
          <w:szCs w:val="22"/>
          <w:lang w:val="nl-NL"/>
        </w:rPr>
      </w:pPr>
      <w:r w:rsidRPr="00452C01">
        <w:rPr>
          <w:rStyle w:val="A7"/>
          <w:rFonts w:ascii="Arial" w:eastAsia="Arial" w:hAnsi="Arial" w:cs="Arial"/>
          <w:sz w:val="22"/>
          <w:szCs w:val="22"/>
          <w:lang w:val="nl-NL" w:bidi="en-GB"/>
        </w:rPr>
        <w:t>Ingebouwde, goed zichtbare regenhoes</w:t>
      </w:r>
    </w:p>
    <w:p w14:paraId="2769D597" w14:textId="77777777" w:rsidR="00452C01" w:rsidRPr="00452C01" w:rsidRDefault="00452C01" w:rsidP="00452C01">
      <w:pPr>
        <w:spacing w:line="276" w:lineRule="auto"/>
        <w:ind w:right="707"/>
        <w:jc w:val="both"/>
        <w:rPr>
          <w:rFonts w:ascii="Arial" w:hAnsi="Arial" w:cs="Arial"/>
          <w:b/>
          <w:sz w:val="22"/>
          <w:szCs w:val="22"/>
          <w:lang w:val="nl-NL"/>
        </w:rPr>
      </w:pPr>
    </w:p>
    <w:p w14:paraId="2233B87B" w14:textId="77777777" w:rsidR="00452C01" w:rsidRPr="00452C01" w:rsidRDefault="00452C01" w:rsidP="00452C01">
      <w:pPr>
        <w:spacing w:line="276" w:lineRule="auto"/>
        <w:ind w:right="707"/>
        <w:jc w:val="both"/>
        <w:rPr>
          <w:rFonts w:ascii="Arial" w:hAnsi="Arial" w:cs="Arial"/>
          <w:sz w:val="22"/>
          <w:szCs w:val="22"/>
          <w:lang w:val="nl-NL"/>
        </w:rPr>
      </w:pPr>
      <w:r w:rsidRPr="00452C01">
        <w:rPr>
          <w:rFonts w:ascii="Arial" w:eastAsia="Arial" w:hAnsi="Arial" w:cs="Arial"/>
          <w:b/>
          <w:bCs/>
          <w:sz w:val="22"/>
          <w:szCs w:val="22"/>
          <w:lang w:val="nl-NL" w:bidi="en-GB"/>
        </w:rPr>
        <w:t xml:space="preserve">Kleuren </w:t>
      </w:r>
      <w:r w:rsidRPr="00452C01">
        <w:rPr>
          <w:rFonts w:ascii="Arial" w:eastAsia="Arial" w:hAnsi="Arial" w:cs="Arial"/>
          <w:sz w:val="22"/>
          <w:szCs w:val="22"/>
          <w:lang w:val="nl-NL" w:bidi="en-GB"/>
        </w:rPr>
        <w:t xml:space="preserve">Orchard Green Black </w:t>
      </w:r>
    </w:p>
    <w:p w14:paraId="35390A1F" w14:textId="77777777" w:rsidR="00452C01" w:rsidRPr="00452C01" w:rsidRDefault="00452C01" w:rsidP="00452C01">
      <w:pPr>
        <w:spacing w:line="276" w:lineRule="auto"/>
        <w:ind w:right="707"/>
        <w:jc w:val="both"/>
        <w:rPr>
          <w:rFonts w:ascii="Arial" w:hAnsi="Arial" w:cs="Arial"/>
          <w:b/>
          <w:sz w:val="22"/>
          <w:szCs w:val="22"/>
          <w:lang w:val="nl-NL"/>
        </w:rPr>
      </w:pPr>
      <w:r w:rsidRPr="00452C01">
        <w:rPr>
          <w:rFonts w:ascii="Arial" w:eastAsia="Arial" w:hAnsi="Arial" w:cs="Arial"/>
          <w:b/>
          <w:bCs/>
          <w:sz w:val="22"/>
          <w:szCs w:val="22"/>
          <w:lang w:val="nl-NL" w:bidi="en-GB"/>
        </w:rPr>
        <w:t xml:space="preserve">Maat </w:t>
      </w:r>
      <w:r w:rsidRPr="00452C01">
        <w:rPr>
          <w:rFonts w:ascii="Arial" w:eastAsia="Arial" w:hAnsi="Arial" w:cs="Arial"/>
          <w:bCs/>
          <w:sz w:val="22"/>
          <w:szCs w:val="22"/>
          <w:lang w:val="nl-NL" w:bidi="en-GB"/>
        </w:rPr>
        <w:t>O/S</w:t>
      </w:r>
    </w:p>
    <w:p w14:paraId="29BA6D19" w14:textId="77777777" w:rsidR="00452C01" w:rsidRDefault="00452C01" w:rsidP="00452C01">
      <w:pPr>
        <w:spacing w:line="276" w:lineRule="auto"/>
        <w:ind w:right="707"/>
        <w:jc w:val="both"/>
        <w:rPr>
          <w:rFonts w:ascii="Arial" w:eastAsia="Arial" w:hAnsi="Arial" w:cs="Arial"/>
          <w:b/>
          <w:bCs/>
          <w:sz w:val="22"/>
          <w:szCs w:val="22"/>
          <w:lang w:val="nl-NL" w:bidi="en-GB"/>
        </w:rPr>
      </w:pPr>
      <w:r w:rsidRPr="00452C01">
        <w:rPr>
          <w:rFonts w:ascii="Arial" w:eastAsia="Arial" w:hAnsi="Arial" w:cs="Arial"/>
          <w:b/>
          <w:bCs/>
          <w:sz w:val="22"/>
          <w:szCs w:val="22"/>
          <w:lang w:val="nl-NL" w:bidi="en-GB"/>
        </w:rPr>
        <w:t xml:space="preserve">Adviesverkoopprijs </w:t>
      </w:r>
    </w:p>
    <w:p w14:paraId="1F5AFF83" w14:textId="5368D015" w:rsidR="00452C01" w:rsidRDefault="00452C01" w:rsidP="00452C01">
      <w:pPr>
        <w:spacing w:line="276" w:lineRule="auto"/>
        <w:ind w:right="707"/>
        <w:jc w:val="both"/>
        <w:rPr>
          <w:rFonts w:ascii="Arial" w:eastAsia="Arial" w:hAnsi="Arial" w:cs="Arial"/>
          <w:sz w:val="22"/>
          <w:szCs w:val="22"/>
          <w:lang w:val="nl-NL" w:bidi="en-GB"/>
        </w:rPr>
      </w:pPr>
      <w:r w:rsidRPr="00452C01">
        <w:rPr>
          <w:rFonts w:ascii="Arial" w:eastAsia="Arial" w:hAnsi="Arial" w:cs="Arial"/>
          <w:bCs/>
          <w:sz w:val="22"/>
          <w:szCs w:val="22"/>
          <w:lang w:val="nl-NL" w:bidi="en-GB"/>
        </w:rPr>
        <w:t xml:space="preserve">Momentum 26 </w:t>
      </w:r>
      <w:r>
        <w:rPr>
          <w:rFonts w:ascii="Arial" w:eastAsia="Arial" w:hAnsi="Arial" w:cs="Arial"/>
          <w:bCs/>
          <w:sz w:val="22"/>
          <w:szCs w:val="22"/>
          <w:lang w:val="nl-NL" w:bidi="en-GB"/>
        </w:rPr>
        <w:tab/>
      </w:r>
      <w:r w:rsidRPr="00452C01">
        <w:rPr>
          <w:rFonts w:ascii="Arial" w:eastAsia="Arial" w:hAnsi="Arial" w:cs="Arial"/>
          <w:sz w:val="22"/>
          <w:szCs w:val="22"/>
          <w:lang w:val="nl-NL" w:bidi="en-GB"/>
        </w:rPr>
        <w:t xml:space="preserve">€120 </w:t>
      </w:r>
    </w:p>
    <w:p w14:paraId="68460D05" w14:textId="7703A74B" w:rsidR="00452C01" w:rsidRPr="00452C01" w:rsidRDefault="00452C01" w:rsidP="00452C01">
      <w:pPr>
        <w:spacing w:line="276" w:lineRule="auto"/>
        <w:ind w:right="707"/>
        <w:jc w:val="both"/>
        <w:rPr>
          <w:rStyle w:val="A7"/>
          <w:rFonts w:ascii="Arial" w:hAnsi="Arial" w:cs="Arial"/>
          <w:sz w:val="22"/>
          <w:szCs w:val="22"/>
          <w:lang w:val="nl-NL"/>
        </w:rPr>
      </w:pPr>
      <w:r w:rsidRPr="00452C01">
        <w:rPr>
          <w:rFonts w:ascii="Arial" w:eastAsia="Arial" w:hAnsi="Arial" w:cs="Arial"/>
          <w:bCs/>
          <w:sz w:val="22"/>
          <w:szCs w:val="22"/>
          <w:lang w:val="nl-NL" w:bidi="en-GB"/>
        </w:rPr>
        <w:t xml:space="preserve">Momentum 32 </w:t>
      </w:r>
      <w:r>
        <w:rPr>
          <w:rFonts w:ascii="Arial" w:eastAsia="Arial" w:hAnsi="Arial" w:cs="Arial"/>
          <w:bCs/>
          <w:sz w:val="22"/>
          <w:szCs w:val="22"/>
          <w:lang w:val="nl-NL" w:bidi="en-GB"/>
        </w:rPr>
        <w:tab/>
      </w:r>
      <w:r w:rsidRPr="00452C01">
        <w:rPr>
          <w:rFonts w:ascii="Arial" w:eastAsia="Arial" w:hAnsi="Arial" w:cs="Arial"/>
          <w:sz w:val="22"/>
          <w:szCs w:val="22"/>
          <w:lang w:val="nl-NL" w:bidi="en-GB"/>
        </w:rPr>
        <w:t>€130</w:t>
      </w:r>
    </w:p>
    <w:p w14:paraId="52D4CAA5" w14:textId="62D76F9D" w:rsidR="00A052F4" w:rsidRPr="00452C01" w:rsidRDefault="00A052F4" w:rsidP="00A052F4">
      <w:pPr>
        <w:pStyle w:val="Paragraphedeliste"/>
        <w:spacing w:line="276" w:lineRule="auto"/>
        <w:ind w:right="707"/>
        <w:jc w:val="both"/>
        <w:rPr>
          <w:rFonts w:ascii="Arial" w:hAnsi="Arial" w:cs="Arial"/>
          <w:sz w:val="22"/>
          <w:szCs w:val="22"/>
          <w:lang w:val="nl-NL"/>
        </w:rPr>
      </w:pPr>
    </w:p>
    <w:p w14:paraId="5BFDD8EF" w14:textId="276F73F4" w:rsidR="00A052F4" w:rsidRPr="00452C01" w:rsidRDefault="00452C01" w:rsidP="00452C01">
      <w:pPr>
        <w:spacing w:line="276" w:lineRule="auto"/>
        <w:ind w:right="707"/>
        <w:jc w:val="center"/>
        <w:rPr>
          <w:rFonts w:ascii="Arial" w:eastAsia="Arial" w:hAnsi="Arial" w:cs="Arial"/>
          <w:b/>
          <w:bCs/>
          <w:sz w:val="22"/>
          <w:szCs w:val="22"/>
          <w:lang w:val="nl-NL" w:bidi="en-GB"/>
        </w:rPr>
      </w:pPr>
      <w:r>
        <w:rPr>
          <w:rFonts w:ascii="Arial" w:eastAsia="Arial" w:hAnsi="Arial" w:cs="Arial"/>
          <w:b/>
          <w:bCs/>
          <w:noProof/>
          <w:sz w:val="22"/>
          <w:szCs w:val="22"/>
          <w:lang w:val="fr-FR" w:eastAsia="fr-FR"/>
        </w:rPr>
        <w:drawing>
          <wp:inline distT="0" distB="0" distL="0" distR="0" wp14:anchorId="3535A726" wp14:editId="642CE783">
            <wp:extent cx="1447800" cy="1371600"/>
            <wp:effectExtent l="0" t="0" r="0" b="0"/>
            <wp:docPr id="4" name="Image 4" descr="Data HD:Leuqidee Communications:2016:Osprey 2016:Persberichten:FW 16:Foto's Momentum:Osprey - Momentum 26 - Black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 HD:Leuqidee Communications:2016:Osprey 2016:Persberichten:FW 16:Foto's Momentum:Osprey - Momentum 26 - Black kopie.jpg"/>
                    <pic:cNvPicPr>
                      <a:picLocks noChangeAspect="1" noChangeArrowheads="1"/>
                    </pic:cNvPicPr>
                  </pic:nvPicPr>
                  <pic:blipFill rotWithShape="1">
                    <a:blip r:embed="rId8">
                      <a:extLst>
                        <a:ext uri="{28A0092B-C50C-407E-A947-70E740481C1C}">
                          <a14:useLocalDpi xmlns:a14="http://schemas.microsoft.com/office/drawing/2010/main" val="0"/>
                        </a:ext>
                      </a:extLst>
                    </a:blip>
                    <a:srcRect t="26471" b="10000"/>
                    <a:stretch/>
                  </pic:blipFill>
                  <pic:spPr bwMode="auto">
                    <a:xfrm>
                      <a:off x="0" y="0"/>
                      <a:ext cx="1447800" cy="137160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eastAsia="Arial" w:hAnsi="Arial" w:cs="Arial"/>
          <w:b/>
          <w:bCs/>
          <w:noProof/>
          <w:sz w:val="22"/>
          <w:szCs w:val="22"/>
          <w:lang w:val="fr-FR" w:eastAsia="fr-FR"/>
        </w:rPr>
        <w:drawing>
          <wp:inline distT="0" distB="0" distL="0" distR="0" wp14:anchorId="60CEF614" wp14:editId="1A2DA28E">
            <wp:extent cx="1447800" cy="1435100"/>
            <wp:effectExtent l="0" t="0" r="0" b="12700"/>
            <wp:docPr id="5" name="Image 5" descr="Data HD:Leuqidee Communications:2016:Osprey 2016:Persberichten:FW 16:Foto's Momentum:Osprey - Momentum 32 - Orchard Green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ta HD:Leuqidee Communications:2016:Osprey 2016:Persberichten:FW 16:Foto's Momentum:Osprey - Momentum 32 - Orchard Green kopie.jpg"/>
                    <pic:cNvPicPr>
                      <a:picLocks noChangeAspect="1" noChangeArrowheads="1"/>
                    </pic:cNvPicPr>
                  </pic:nvPicPr>
                  <pic:blipFill rotWithShape="1">
                    <a:blip r:embed="rId9">
                      <a:extLst>
                        <a:ext uri="{28A0092B-C50C-407E-A947-70E740481C1C}">
                          <a14:useLocalDpi xmlns:a14="http://schemas.microsoft.com/office/drawing/2010/main" val="0"/>
                        </a:ext>
                      </a:extLst>
                    </a:blip>
                    <a:srcRect t="24117" b="9412"/>
                    <a:stretch/>
                  </pic:blipFill>
                  <pic:spPr bwMode="auto">
                    <a:xfrm>
                      <a:off x="0" y="0"/>
                      <a:ext cx="1447800" cy="1435100"/>
                    </a:xfrm>
                    <a:prstGeom prst="rect">
                      <a:avLst/>
                    </a:prstGeom>
                    <a:noFill/>
                    <a:ln>
                      <a:noFill/>
                    </a:ln>
                    <a:extLst>
                      <a:ext uri="{53640926-AAD7-44d8-BBD7-CCE9431645EC}">
                        <a14:shadowObscured xmlns:a14="http://schemas.microsoft.com/office/drawing/2010/main"/>
                      </a:ext>
                    </a:extLst>
                  </pic:spPr>
                </pic:pic>
              </a:graphicData>
            </a:graphic>
          </wp:inline>
        </w:drawing>
      </w:r>
    </w:p>
    <w:p w14:paraId="1676CE20" w14:textId="77777777" w:rsidR="00DE28B2" w:rsidRPr="00452C01" w:rsidRDefault="00DE28B2" w:rsidP="00DE28B2">
      <w:pPr>
        <w:spacing w:line="276" w:lineRule="auto"/>
        <w:rPr>
          <w:rFonts w:ascii="Arial" w:hAnsi="Arial" w:cs="Arial"/>
          <w:b/>
          <w:sz w:val="22"/>
          <w:szCs w:val="22"/>
          <w:lang w:val="nl-NL"/>
        </w:rPr>
      </w:pPr>
    </w:p>
    <w:p w14:paraId="66CE5A0B" w14:textId="6235E29A" w:rsidR="00DE28B2" w:rsidRPr="00452C01" w:rsidRDefault="00452C01" w:rsidP="00452C01">
      <w:pPr>
        <w:spacing w:line="276" w:lineRule="auto"/>
        <w:ind w:left="2124" w:firstLine="708"/>
        <w:rPr>
          <w:rFonts w:ascii="Arial" w:eastAsia="Arial" w:hAnsi="Arial" w:cs="Arial"/>
          <w:b/>
          <w:bCs/>
          <w:sz w:val="22"/>
          <w:szCs w:val="22"/>
          <w:lang w:val="nl-NL" w:bidi="en-GB"/>
        </w:rPr>
      </w:pPr>
      <w:r>
        <w:rPr>
          <w:rFonts w:ascii="Arial" w:eastAsia="Arial" w:hAnsi="Arial" w:cs="Arial"/>
          <w:b/>
          <w:bCs/>
          <w:sz w:val="22"/>
          <w:szCs w:val="22"/>
          <w:lang w:val="nl-NL" w:bidi="en-GB"/>
        </w:rPr>
        <w:t>Momentum 26 L &amp; 32 L</w:t>
      </w:r>
    </w:p>
    <w:p w14:paraId="50C3148B" w14:textId="77777777" w:rsidR="00AF6B25" w:rsidRPr="00452C01" w:rsidRDefault="00AF6B25" w:rsidP="006E3051">
      <w:pPr>
        <w:spacing w:line="276" w:lineRule="auto"/>
        <w:ind w:right="-6"/>
        <w:jc w:val="both"/>
        <w:rPr>
          <w:rFonts w:ascii="Arial" w:eastAsia="Arial" w:hAnsi="Arial" w:cs="Arial"/>
          <w:b/>
          <w:bCs/>
          <w:sz w:val="22"/>
          <w:szCs w:val="22"/>
          <w:lang w:val="nl-NL" w:bidi="en-GB"/>
        </w:rPr>
      </w:pPr>
    </w:p>
    <w:p w14:paraId="52209291" w14:textId="77777777" w:rsidR="00452C01" w:rsidRDefault="00452C01">
      <w:pPr>
        <w:rPr>
          <w:rFonts w:ascii="Arial" w:eastAsia="Arial" w:hAnsi="Arial" w:cs="Arial"/>
          <w:b/>
          <w:bCs/>
          <w:sz w:val="22"/>
          <w:szCs w:val="22"/>
          <w:lang w:val="nl-NL" w:bidi="en-GB"/>
        </w:rPr>
      </w:pPr>
      <w:r>
        <w:rPr>
          <w:rFonts w:ascii="Arial" w:eastAsia="Arial" w:hAnsi="Arial" w:cs="Arial"/>
          <w:b/>
          <w:bCs/>
          <w:sz w:val="22"/>
          <w:szCs w:val="22"/>
          <w:lang w:val="nl-NL" w:bidi="en-GB"/>
        </w:rPr>
        <w:br w:type="page"/>
      </w:r>
    </w:p>
    <w:p w14:paraId="46A397EC" w14:textId="77777777" w:rsidR="00452C01" w:rsidRDefault="00452C01" w:rsidP="006E3051">
      <w:pPr>
        <w:spacing w:line="276" w:lineRule="auto"/>
        <w:ind w:right="-6"/>
        <w:jc w:val="both"/>
        <w:rPr>
          <w:rFonts w:ascii="Arial" w:eastAsia="Arial" w:hAnsi="Arial" w:cs="Arial"/>
          <w:b/>
          <w:bCs/>
          <w:sz w:val="22"/>
          <w:szCs w:val="22"/>
          <w:lang w:val="nl-NL" w:bidi="en-GB"/>
        </w:rPr>
      </w:pPr>
    </w:p>
    <w:p w14:paraId="0D080B02" w14:textId="77777777" w:rsidR="00452C01" w:rsidRDefault="00452C01" w:rsidP="006E3051">
      <w:pPr>
        <w:spacing w:line="276" w:lineRule="auto"/>
        <w:ind w:right="-6"/>
        <w:jc w:val="both"/>
        <w:rPr>
          <w:rFonts w:ascii="Arial" w:eastAsia="Arial" w:hAnsi="Arial" w:cs="Arial"/>
          <w:b/>
          <w:bCs/>
          <w:sz w:val="22"/>
          <w:szCs w:val="22"/>
          <w:lang w:val="nl-NL" w:bidi="en-GB"/>
        </w:rPr>
      </w:pPr>
    </w:p>
    <w:p w14:paraId="15614F96" w14:textId="48431F9D" w:rsidR="00DE28B2" w:rsidRPr="00452C01" w:rsidRDefault="00DE28B2" w:rsidP="006E3051">
      <w:pPr>
        <w:spacing w:line="276" w:lineRule="auto"/>
        <w:ind w:right="-6"/>
        <w:jc w:val="both"/>
        <w:rPr>
          <w:rFonts w:ascii="Arial" w:hAnsi="Arial" w:cs="Arial"/>
          <w:b/>
          <w:sz w:val="22"/>
          <w:szCs w:val="22"/>
          <w:lang w:val="nl-NL"/>
        </w:rPr>
      </w:pPr>
      <w:r w:rsidRPr="00452C01">
        <w:rPr>
          <w:rFonts w:ascii="Arial" w:eastAsia="Arial" w:hAnsi="Arial" w:cs="Arial"/>
          <w:b/>
          <w:bCs/>
          <w:sz w:val="22"/>
          <w:szCs w:val="22"/>
          <w:lang w:val="nl-NL" w:bidi="en-GB"/>
        </w:rPr>
        <w:t>Over OSPREY</w:t>
      </w:r>
    </w:p>
    <w:p w14:paraId="5136DD12" w14:textId="77777777" w:rsidR="00DE28B2" w:rsidRPr="00452C01" w:rsidRDefault="00DE28B2" w:rsidP="006E3051">
      <w:pPr>
        <w:spacing w:line="276" w:lineRule="auto"/>
        <w:ind w:right="-6"/>
        <w:jc w:val="both"/>
        <w:rPr>
          <w:rFonts w:ascii="Arial" w:eastAsia="Calibri" w:hAnsi="Arial" w:cs="Arial"/>
          <w:sz w:val="22"/>
          <w:szCs w:val="22"/>
          <w:lang w:val="nl-NL" w:bidi="nl-NL"/>
        </w:rPr>
      </w:pPr>
      <w:r w:rsidRPr="00452C01">
        <w:rPr>
          <w:rFonts w:ascii="Arial" w:eastAsia="Arial" w:hAnsi="Arial" w:cs="Arial"/>
          <w:sz w:val="22"/>
          <w:szCs w:val="22"/>
          <w:lang w:val="nl-NL" w:bidi="en-GB"/>
        </w:rPr>
        <w:t>Californië 1974. De geboorte van Osprey achter een naaimachine, met een hoofd vol ideeën en een verlangen om innovatieve rugzakken van de hoogste kwaliteit te ontwerpen en te produceren. Ook vandaag blijven de producten van Osprey voortgaan op dezelfde pioniersgeest en worden ze gebruikt van de hoogste bergtoppen tot op de meest afgelegen eilanden en overal daartussen.</w:t>
      </w:r>
    </w:p>
    <w:p w14:paraId="40CBE27E" w14:textId="77777777" w:rsidR="00DE28B2" w:rsidRPr="00452C01" w:rsidRDefault="00DE28B2" w:rsidP="006E3051">
      <w:pPr>
        <w:spacing w:line="276" w:lineRule="auto"/>
        <w:ind w:right="-6"/>
        <w:jc w:val="both"/>
        <w:rPr>
          <w:rFonts w:ascii="Arial" w:eastAsia="Calibri" w:hAnsi="Arial" w:cs="Arial"/>
          <w:sz w:val="22"/>
          <w:szCs w:val="22"/>
          <w:lang w:val="nl-NL" w:bidi="nl-NL"/>
        </w:rPr>
      </w:pPr>
    </w:p>
    <w:p w14:paraId="68BCC547" w14:textId="77777777" w:rsidR="00DE28B2" w:rsidRPr="00452C01" w:rsidRDefault="00DE28B2" w:rsidP="006E3051">
      <w:pPr>
        <w:spacing w:line="276" w:lineRule="auto"/>
        <w:ind w:right="-6"/>
        <w:jc w:val="both"/>
        <w:rPr>
          <w:rFonts w:ascii="Arial" w:hAnsi="Arial" w:cs="Arial"/>
          <w:b/>
          <w:sz w:val="22"/>
          <w:szCs w:val="22"/>
          <w:lang w:val="nl-NL"/>
        </w:rPr>
      </w:pPr>
      <w:r w:rsidRPr="00452C01">
        <w:rPr>
          <w:rFonts w:ascii="Arial" w:eastAsia="Arial" w:hAnsi="Arial" w:cs="Arial"/>
          <w:b/>
          <w:bCs/>
          <w:sz w:val="22"/>
          <w:szCs w:val="22"/>
          <w:lang w:val="nl-NL" w:bidi="en-GB"/>
        </w:rPr>
        <w:t xml:space="preserve">PR Contact </w:t>
      </w:r>
    </w:p>
    <w:p w14:paraId="033692AE" w14:textId="77777777" w:rsidR="006E3051" w:rsidRPr="00452C01" w:rsidRDefault="00DE28B2" w:rsidP="006E3051">
      <w:pPr>
        <w:spacing w:line="276" w:lineRule="auto"/>
        <w:ind w:right="-6"/>
        <w:jc w:val="both"/>
        <w:rPr>
          <w:rFonts w:ascii="Arial" w:eastAsia="Arial" w:hAnsi="Arial" w:cs="Arial"/>
          <w:sz w:val="22"/>
          <w:szCs w:val="22"/>
          <w:lang w:val="nl-NL" w:bidi="en-GB"/>
        </w:rPr>
      </w:pPr>
      <w:r w:rsidRPr="00452C01">
        <w:rPr>
          <w:rFonts w:ascii="Arial" w:eastAsia="Arial" w:hAnsi="Arial" w:cs="Arial"/>
          <w:sz w:val="22"/>
          <w:szCs w:val="22"/>
          <w:lang w:val="nl-NL" w:bidi="en-GB"/>
        </w:rPr>
        <w:t>Nederland: Véronique Van Baelen - MindShake, Tel: + 32 (0) 478 32 69 44;</w:t>
      </w:r>
      <w:r w:rsidR="006E3051" w:rsidRPr="00452C01">
        <w:rPr>
          <w:rFonts w:ascii="Arial" w:eastAsia="Arial" w:hAnsi="Arial" w:cs="Arial"/>
          <w:sz w:val="22"/>
          <w:szCs w:val="22"/>
          <w:lang w:val="nl-NL" w:bidi="en-GB"/>
        </w:rPr>
        <w:t xml:space="preserve"> </w:t>
      </w:r>
    </w:p>
    <w:p w14:paraId="2CE915E7" w14:textId="754F981D" w:rsidR="00DE28B2" w:rsidRPr="00452C01" w:rsidRDefault="00C925C6" w:rsidP="006E3051">
      <w:pPr>
        <w:spacing w:line="276" w:lineRule="auto"/>
        <w:ind w:right="-6"/>
        <w:jc w:val="both"/>
        <w:rPr>
          <w:rFonts w:ascii="Arial" w:hAnsi="Arial" w:cs="Arial"/>
          <w:b/>
          <w:sz w:val="22"/>
          <w:szCs w:val="22"/>
          <w:lang w:val="nl-NL"/>
        </w:rPr>
      </w:pPr>
      <w:hyperlink r:id="rId10" w:history="1">
        <w:r w:rsidR="00DE28B2" w:rsidRPr="00452C01">
          <w:rPr>
            <w:rFonts w:ascii="Arial" w:eastAsia="Arial" w:hAnsi="Arial" w:cs="Arial"/>
            <w:color w:val="0000FF"/>
            <w:sz w:val="22"/>
            <w:szCs w:val="22"/>
            <w:u w:val="single"/>
            <w:lang w:val="nl-NL" w:bidi="en-GB"/>
          </w:rPr>
          <w:t>veronique@mindshake.biz</w:t>
        </w:r>
      </w:hyperlink>
      <w:r w:rsidR="00DE28B2" w:rsidRPr="00452C01">
        <w:rPr>
          <w:rFonts w:ascii="Arial" w:eastAsia="Arial" w:hAnsi="Arial" w:cs="Arial"/>
          <w:sz w:val="22"/>
          <w:szCs w:val="22"/>
          <w:lang w:val="nl-NL" w:bidi="en-GB"/>
        </w:rPr>
        <w:t xml:space="preserve"> </w:t>
      </w:r>
    </w:p>
    <w:p w14:paraId="04FA01FC" w14:textId="77777777" w:rsidR="00DE28B2" w:rsidRPr="00452C01" w:rsidRDefault="00DE28B2" w:rsidP="006E3051">
      <w:pPr>
        <w:spacing w:line="276" w:lineRule="auto"/>
        <w:ind w:right="-6"/>
        <w:jc w:val="both"/>
        <w:rPr>
          <w:rStyle w:val="A7"/>
          <w:rFonts w:ascii="Arial" w:hAnsi="Arial" w:cs="Arial"/>
          <w:sz w:val="22"/>
          <w:szCs w:val="22"/>
          <w:lang w:val="nl-NL"/>
        </w:rPr>
      </w:pPr>
    </w:p>
    <w:p w14:paraId="062AC378" w14:textId="77777777" w:rsidR="00DE28B2" w:rsidRPr="00452C01" w:rsidRDefault="00DE28B2" w:rsidP="00DE28B2">
      <w:pPr>
        <w:spacing w:line="276" w:lineRule="auto"/>
        <w:jc w:val="center"/>
        <w:rPr>
          <w:rStyle w:val="A7"/>
          <w:rFonts w:ascii="Arial" w:hAnsi="Arial" w:cs="Arial"/>
          <w:sz w:val="22"/>
          <w:szCs w:val="22"/>
          <w:lang w:val="nl-NL"/>
        </w:rPr>
      </w:pPr>
    </w:p>
    <w:p w14:paraId="3199786F" w14:textId="77777777" w:rsidR="00237C96" w:rsidRPr="00452C01" w:rsidRDefault="00237C96">
      <w:pPr>
        <w:rPr>
          <w:lang w:val="nl-NL"/>
        </w:rPr>
      </w:pPr>
    </w:p>
    <w:sectPr w:rsidR="00237C96" w:rsidRPr="00452C01" w:rsidSect="00A052F4">
      <w:headerReference w:type="default" r:id="rId11"/>
      <w:pgSz w:w="11900" w:h="16840"/>
      <w:pgMar w:top="1417" w:right="1417" w:bottom="568"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7ABAB2" w14:textId="77777777" w:rsidR="00DE28B2" w:rsidRDefault="00DE28B2" w:rsidP="00DE28B2">
      <w:r>
        <w:separator/>
      </w:r>
    </w:p>
  </w:endnote>
  <w:endnote w:type="continuationSeparator" w:id="0">
    <w:p w14:paraId="59C2CAE0" w14:textId="77777777" w:rsidR="00DE28B2" w:rsidRDefault="00DE28B2" w:rsidP="00DE2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AE09BF" w14:textId="77777777" w:rsidR="00DE28B2" w:rsidRDefault="00DE28B2" w:rsidP="00DE28B2">
      <w:r>
        <w:separator/>
      </w:r>
    </w:p>
  </w:footnote>
  <w:footnote w:type="continuationSeparator" w:id="0">
    <w:p w14:paraId="3F7FE50C" w14:textId="77777777" w:rsidR="00DE28B2" w:rsidRDefault="00DE28B2" w:rsidP="00DE28B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21CF0" w14:textId="77777777" w:rsidR="00DE28B2" w:rsidRDefault="00DE28B2" w:rsidP="00DE28B2">
    <w:pPr>
      <w:pStyle w:val="En-tte"/>
      <w:jc w:val="right"/>
    </w:pPr>
    <w:r>
      <w:rPr>
        <w:noProof/>
        <w:lang w:val="fr-FR" w:eastAsia="fr-FR"/>
      </w:rPr>
      <w:drawing>
        <wp:inline distT="0" distB="0" distL="0" distR="0" wp14:anchorId="5AC65452" wp14:editId="059DAB4E">
          <wp:extent cx="1150074" cy="901272"/>
          <wp:effectExtent l="0" t="0" r="0" b="0"/>
          <wp:docPr id="9" name="Image 9" descr="Data HD:Leuqidee Communications:2016:Osprey 2016:Logo:Osprey_Logo_Grey_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ata HD:Leuqidee Communications:2016:Osprey 2016:Logo:Osprey_Logo_Grey_201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0514" cy="901617"/>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C73C9"/>
    <w:multiLevelType w:val="hybridMultilevel"/>
    <w:tmpl w:val="8E8E765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nsid w:val="4FF52EB9"/>
    <w:multiLevelType w:val="hybridMultilevel"/>
    <w:tmpl w:val="EE722BC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575064DB"/>
    <w:multiLevelType w:val="hybridMultilevel"/>
    <w:tmpl w:val="C2A6CF0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59E62616"/>
    <w:multiLevelType w:val="hybridMultilevel"/>
    <w:tmpl w:val="8BD6022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8B2"/>
    <w:rsid w:val="00193335"/>
    <w:rsid w:val="00237C96"/>
    <w:rsid w:val="00452C01"/>
    <w:rsid w:val="006E3051"/>
    <w:rsid w:val="007B7E9F"/>
    <w:rsid w:val="00A052F4"/>
    <w:rsid w:val="00AF6B25"/>
    <w:rsid w:val="00C925C6"/>
    <w:rsid w:val="00DE28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F84B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8B2"/>
    <w:rPr>
      <w:rFonts w:ascii="Cambria" w:eastAsia="MS Mincho" w:hAnsi="Cambria" w:cs="Times New Roman"/>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E28B2"/>
    <w:pPr>
      <w:tabs>
        <w:tab w:val="center" w:pos="4536"/>
        <w:tab w:val="right" w:pos="9072"/>
      </w:tabs>
    </w:pPr>
  </w:style>
  <w:style w:type="character" w:customStyle="1" w:styleId="En-tteCar">
    <w:name w:val="En-tête Car"/>
    <w:basedOn w:val="Policepardfaut"/>
    <w:link w:val="En-tte"/>
    <w:uiPriority w:val="99"/>
    <w:rsid w:val="00DE28B2"/>
    <w:rPr>
      <w:lang w:val="nl-NL"/>
    </w:rPr>
  </w:style>
  <w:style w:type="paragraph" w:styleId="Pieddepage">
    <w:name w:val="footer"/>
    <w:basedOn w:val="Normal"/>
    <w:link w:val="PieddepageCar"/>
    <w:uiPriority w:val="99"/>
    <w:unhideWhenUsed/>
    <w:rsid w:val="00DE28B2"/>
    <w:pPr>
      <w:tabs>
        <w:tab w:val="center" w:pos="4536"/>
        <w:tab w:val="right" w:pos="9072"/>
      </w:tabs>
    </w:pPr>
  </w:style>
  <w:style w:type="character" w:customStyle="1" w:styleId="PieddepageCar">
    <w:name w:val="Pied de page Car"/>
    <w:basedOn w:val="Policepardfaut"/>
    <w:link w:val="Pieddepage"/>
    <w:uiPriority w:val="99"/>
    <w:rsid w:val="00DE28B2"/>
    <w:rPr>
      <w:lang w:val="nl-NL"/>
    </w:rPr>
  </w:style>
  <w:style w:type="paragraph" w:styleId="Textedebulles">
    <w:name w:val="Balloon Text"/>
    <w:basedOn w:val="Normal"/>
    <w:link w:val="TextedebullesCar"/>
    <w:uiPriority w:val="99"/>
    <w:semiHidden/>
    <w:unhideWhenUsed/>
    <w:rsid w:val="00DE28B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E28B2"/>
    <w:rPr>
      <w:rFonts w:ascii="Lucida Grande" w:hAnsi="Lucida Grande" w:cs="Lucida Grande"/>
      <w:sz w:val="18"/>
      <w:szCs w:val="18"/>
      <w:lang w:val="nl-NL"/>
    </w:rPr>
  </w:style>
  <w:style w:type="character" w:styleId="Lienhypertexte">
    <w:name w:val="Hyperlink"/>
    <w:uiPriority w:val="99"/>
    <w:unhideWhenUsed/>
    <w:rsid w:val="00DE28B2"/>
    <w:rPr>
      <w:color w:val="0000FF"/>
      <w:u w:val="single"/>
    </w:rPr>
  </w:style>
  <w:style w:type="character" w:customStyle="1" w:styleId="A7">
    <w:name w:val="A7"/>
    <w:uiPriority w:val="99"/>
    <w:rsid w:val="00DE28B2"/>
    <w:rPr>
      <w:rFonts w:cs="Myriad Pro Light"/>
      <w:color w:val="000000"/>
      <w:sz w:val="16"/>
      <w:szCs w:val="16"/>
    </w:rPr>
  </w:style>
  <w:style w:type="paragraph" w:styleId="Paragraphedeliste">
    <w:name w:val="List Paragraph"/>
    <w:basedOn w:val="Normal"/>
    <w:uiPriority w:val="34"/>
    <w:qFormat/>
    <w:rsid w:val="007B7E9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8B2"/>
    <w:rPr>
      <w:rFonts w:ascii="Cambria" w:eastAsia="MS Mincho" w:hAnsi="Cambria" w:cs="Times New Roman"/>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E28B2"/>
    <w:pPr>
      <w:tabs>
        <w:tab w:val="center" w:pos="4536"/>
        <w:tab w:val="right" w:pos="9072"/>
      </w:tabs>
    </w:pPr>
  </w:style>
  <w:style w:type="character" w:customStyle="1" w:styleId="En-tteCar">
    <w:name w:val="En-tête Car"/>
    <w:basedOn w:val="Policepardfaut"/>
    <w:link w:val="En-tte"/>
    <w:uiPriority w:val="99"/>
    <w:rsid w:val="00DE28B2"/>
    <w:rPr>
      <w:lang w:val="nl-NL"/>
    </w:rPr>
  </w:style>
  <w:style w:type="paragraph" w:styleId="Pieddepage">
    <w:name w:val="footer"/>
    <w:basedOn w:val="Normal"/>
    <w:link w:val="PieddepageCar"/>
    <w:uiPriority w:val="99"/>
    <w:unhideWhenUsed/>
    <w:rsid w:val="00DE28B2"/>
    <w:pPr>
      <w:tabs>
        <w:tab w:val="center" w:pos="4536"/>
        <w:tab w:val="right" w:pos="9072"/>
      </w:tabs>
    </w:pPr>
  </w:style>
  <w:style w:type="character" w:customStyle="1" w:styleId="PieddepageCar">
    <w:name w:val="Pied de page Car"/>
    <w:basedOn w:val="Policepardfaut"/>
    <w:link w:val="Pieddepage"/>
    <w:uiPriority w:val="99"/>
    <w:rsid w:val="00DE28B2"/>
    <w:rPr>
      <w:lang w:val="nl-NL"/>
    </w:rPr>
  </w:style>
  <w:style w:type="paragraph" w:styleId="Textedebulles">
    <w:name w:val="Balloon Text"/>
    <w:basedOn w:val="Normal"/>
    <w:link w:val="TextedebullesCar"/>
    <w:uiPriority w:val="99"/>
    <w:semiHidden/>
    <w:unhideWhenUsed/>
    <w:rsid w:val="00DE28B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E28B2"/>
    <w:rPr>
      <w:rFonts w:ascii="Lucida Grande" w:hAnsi="Lucida Grande" w:cs="Lucida Grande"/>
      <w:sz w:val="18"/>
      <w:szCs w:val="18"/>
      <w:lang w:val="nl-NL"/>
    </w:rPr>
  </w:style>
  <w:style w:type="character" w:styleId="Lienhypertexte">
    <w:name w:val="Hyperlink"/>
    <w:uiPriority w:val="99"/>
    <w:unhideWhenUsed/>
    <w:rsid w:val="00DE28B2"/>
    <w:rPr>
      <w:color w:val="0000FF"/>
      <w:u w:val="single"/>
    </w:rPr>
  </w:style>
  <w:style w:type="character" w:customStyle="1" w:styleId="A7">
    <w:name w:val="A7"/>
    <w:uiPriority w:val="99"/>
    <w:rsid w:val="00DE28B2"/>
    <w:rPr>
      <w:rFonts w:cs="Myriad Pro Light"/>
      <w:color w:val="000000"/>
      <w:sz w:val="16"/>
      <w:szCs w:val="16"/>
    </w:rPr>
  </w:style>
  <w:style w:type="paragraph" w:styleId="Paragraphedeliste">
    <w:name w:val="List Paragraph"/>
    <w:basedOn w:val="Normal"/>
    <w:uiPriority w:val="34"/>
    <w:qFormat/>
    <w:rsid w:val="007B7E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yperlink" Target="mailto:veronique@mindshake.bi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300</Words>
  <Characters>1655</Characters>
  <Application>Microsoft Macintosh Word</Application>
  <DocSecurity>0</DocSecurity>
  <Lines>13</Lines>
  <Paragraphs>3</Paragraphs>
  <ScaleCrop>false</ScaleCrop>
  <Company/>
  <LinksUpToDate>false</LinksUpToDate>
  <CharactersWithSpaces>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 Van Baelen</dc:creator>
  <cp:keywords/>
  <dc:description/>
  <cp:lastModifiedBy>Véronique Van Baelen</cp:lastModifiedBy>
  <cp:revision>7</cp:revision>
  <dcterms:created xsi:type="dcterms:W3CDTF">2016-10-19T11:52:00Z</dcterms:created>
  <dcterms:modified xsi:type="dcterms:W3CDTF">2016-10-19T12:49:00Z</dcterms:modified>
</cp:coreProperties>
</file>