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68F4" w14:textId="6FA627AF" w:rsidR="00931322" w:rsidRDefault="00C84881" w:rsidP="00C84881">
      <w:pPr>
        <w:tabs>
          <w:tab w:val="left" w:pos="2382"/>
        </w:tabs>
        <w:spacing w:line="276" w:lineRule="auto"/>
        <w:rPr>
          <w:rFonts w:ascii="Arial" w:hAnsi="Arial" w:cs="Arial"/>
          <w:b/>
          <w:sz w:val="30"/>
          <w:szCs w:val="30"/>
          <w:lang w:val="en-GB"/>
        </w:rPr>
      </w:pPr>
      <w:r>
        <w:rPr>
          <w:rFonts w:ascii="Arial" w:hAnsi="Arial" w:cs="Arial"/>
          <w:b/>
          <w:sz w:val="30"/>
          <w:szCs w:val="30"/>
          <w:lang w:val="en-GB"/>
        </w:rPr>
        <w:tab/>
      </w:r>
      <w:bookmarkStart w:id="0" w:name="_GoBack"/>
      <w:bookmarkEnd w:id="0"/>
    </w:p>
    <w:p w14:paraId="3E5132EE" w14:textId="77777777" w:rsidR="00C432C0" w:rsidRPr="00847681" w:rsidRDefault="00C432C0" w:rsidP="00C432C0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47681">
        <w:rPr>
          <w:rFonts w:ascii="Arial" w:hAnsi="Arial" w:cs="Arial"/>
          <w:b/>
          <w:sz w:val="30"/>
          <w:szCs w:val="30"/>
          <w:lang w:val="pl-PL"/>
        </w:rPr>
        <w:t xml:space="preserve">Panasonic łączy siły z marką </w:t>
      </w:r>
      <w:proofErr w:type="spellStart"/>
      <w:r w:rsidRPr="00847681">
        <w:rPr>
          <w:rFonts w:ascii="Arial" w:hAnsi="Arial" w:cs="Arial"/>
          <w:b/>
          <w:sz w:val="30"/>
          <w:szCs w:val="30"/>
          <w:lang w:val="pl-PL"/>
        </w:rPr>
        <w:t>Angry</w:t>
      </w:r>
      <w:proofErr w:type="spellEnd"/>
      <w:r w:rsidRPr="00847681">
        <w:rPr>
          <w:rFonts w:ascii="Arial" w:hAnsi="Arial" w:cs="Arial"/>
          <w:b/>
          <w:sz w:val="30"/>
          <w:szCs w:val="3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b/>
          <w:sz w:val="30"/>
          <w:szCs w:val="30"/>
          <w:lang w:val="pl-PL"/>
        </w:rPr>
        <w:t>Birds</w:t>
      </w:r>
      <w:proofErr w:type="spellEnd"/>
      <w:r w:rsidRPr="00847681">
        <w:rPr>
          <w:rFonts w:ascii="Arial" w:hAnsi="Arial" w:cs="Arial"/>
          <w:b/>
          <w:sz w:val="30"/>
          <w:szCs w:val="30"/>
          <w:lang w:val="pl-PL"/>
        </w:rPr>
        <w:t xml:space="preserve"> w ekscytującym konkursie</w:t>
      </w:r>
    </w:p>
    <w:p w14:paraId="4C1BA994" w14:textId="4DDE76BA" w:rsidR="00C432C0" w:rsidRPr="00847681" w:rsidRDefault="002F57B7" w:rsidP="00C432C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br/>
      </w:r>
      <w:proofErr w:type="spellStart"/>
      <w:r>
        <w:rPr>
          <w:rFonts w:ascii="Arial" w:hAnsi="Arial" w:cs="Arial"/>
          <w:b/>
          <w:i/>
          <w:sz w:val="20"/>
          <w:szCs w:val="20"/>
          <w:lang w:val="pl-PL"/>
        </w:rPr>
        <w:t>Zellik</w:t>
      </w:r>
      <w:proofErr w:type="spellEnd"/>
      <w:r>
        <w:rPr>
          <w:rFonts w:ascii="Arial" w:hAnsi="Arial" w:cs="Arial"/>
          <w:b/>
          <w:i/>
          <w:sz w:val="20"/>
          <w:szCs w:val="20"/>
          <w:lang w:val="pl-PL"/>
        </w:rPr>
        <w:t>, 21</w:t>
      </w:r>
      <w:r w:rsidR="00C432C0" w:rsidRPr="00847681">
        <w:rPr>
          <w:rFonts w:ascii="Arial" w:hAnsi="Arial" w:cs="Arial"/>
          <w:b/>
          <w:i/>
          <w:sz w:val="20"/>
          <w:szCs w:val="20"/>
          <w:lang w:val="pl-PL"/>
        </w:rPr>
        <w:t xml:space="preserve"> kwietnia 2016 r.</w:t>
      </w:r>
      <w:r w:rsidR="00C432C0" w:rsidRPr="00847681">
        <w:rPr>
          <w:rFonts w:ascii="Arial" w:hAnsi="Arial" w:cs="Arial"/>
          <w:b/>
          <w:sz w:val="20"/>
          <w:szCs w:val="20"/>
          <w:lang w:val="pl-PL"/>
        </w:rPr>
        <w:t xml:space="preserve"> – W ramach inicjatywy kooperacji marek z wyczekiwanym z niecierpliwością filmem </w:t>
      </w:r>
      <w:proofErr w:type="spellStart"/>
      <w:r w:rsidR="00C432C0" w:rsidRPr="00847681">
        <w:rPr>
          <w:rFonts w:ascii="Arial" w:hAnsi="Arial" w:cs="Arial"/>
          <w:b/>
          <w:sz w:val="20"/>
          <w:szCs w:val="20"/>
          <w:lang w:val="pl-PL"/>
        </w:rPr>
        <w:t>Angry</w:t>
      </w:r>
      <w:proofErr w:type="spellEnd"/>
      <w:r w:rsidR="00C432C0" w:rsidRPr="00847681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C432C0" w:rsidRPr="00847681">
        <w:rPr>
          <w:rFonts w:ascii="Arial" w:hAnsi="Arial" w:cs="Arial"/>
          <w:b/>
          <w:sz w:val="20"/>
          <w:szCs w:val="20"/>
          <w:lang w:val="pl-PL"/>
        </w:rPr>
        <w:t>Birds</w:t>
      </w:r>
      <w:proofErr w:type="spellEnd"/>
      <w:r w:rsidR="00C432C0" w:rsidRPr="0084768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C432C0"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firma Panasonic opracowała pomysłowy konkurs dla europejskich klientów. Wyzwanie przyciąga ludzi z wszystkich grup wiekowych do udziału w konkursie dla sobowtórów </w:t>
      </w:r>
      <w:proofErr w:type="spellStart"/>
      <w:r w:rsidR="00C432C0"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Angry</w:t>
      </w:r>
      <w:proofErr w:type="spellEnd"/>
      <w:r w:rsidR="00C432C0"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proofErr w:type="spellStart"/>
      <w:r w:rsidR="00C432C0"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Bird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>s</w:t>
      </w:r>
      <w:proofErr w:type="spellEnd"/>
      <w:r w:rsidR="00C432C0"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, w którym można wygrać rodzinne wakacje w Chorwacji. </w:t>
      </w:r>
    </w:p>
    <w:p w14:paraId="5C4579CA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05E3137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Wszystkie postacie występujące w filmie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— </w:t>
      </w:r>
      <w:r w:rsidR="007A3BA4" w:rsidRPr="00847681">
        <w:rPr>
          <w:rFonts w:ascii="Arial" w:hAnsi="Arial" w:cs="Arial"/>
          <w:color w:val="000000"/>
          <w:sz w:val="20"/>
          <w:szCs w:val="20"/>
          <w:lang w:val="pl-PL"/>
        </w:rPr>
        <w:t>Czerwony</w:t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t>, Chuc</w:t>
      </w:r>
      <w:r w:rsidR="007A3BA4"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k, </w:t>
      </w:r>
      <w:proofErr w:type="spellStart"/>
      <w:r w:rsidR="007A3BA4" w:rsidRPr="00847681">
        <w:rPr>
          <w:rFonts w:ascii="Arial" w:hAnsi="Arial" w:cs="Arial"/>
          <w:color w:val="000000"/>
          <w:sz w:val="20"/>
          <w:szCs w:val="20"/>
          <w:lang w:val="pl-PL"/>
        </w:rPr>
        <w:t>Bubbles</w:t>
      </w:r>
      <w:proofErr w:type="spellEnd"/>
      <w:r w:rsidR="007A3BA4"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, Bomba, Matylda, Hal,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Terence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i ich przyjaciele — są bardzo kolorowe i mają fantastyczną ekspresję teatralną, co czyni je idealnym punktem centralnym w konkursie łączącym dwie marki. </w:t>
      </w:r>
    </w:p>
    <w:p w14:paraId="68930E54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C999663" w14:textId="77777777" w:rsidR="00C432C0" w:rsidRPr="00847681" w:rsidRDefault="00C432C0" w:rsidP="00C432C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Jak gniewnym </w:t>
      </w:r>
      <w:proofErr w:type="spellStart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Bird możesz być?</w:t>
      </w:r>
    </w:p>
    <w:p w14:paraId="5B2B470E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Aby wziąć udział w konkursie, uczestnicy muszą przesłać swoje zdjęcie jako sobowtóra jednej z dziesięciu ulubionych postaci z filmu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na specjalną stronę internetową konkursu. Odpowiedni wygląd można osiągnąć na kilka sposobów:</w:t>
      </w:r>
    </w:p>
    <w:p w14:paraId="2651BDED" w14:textId="77777777" w:rsidR="00C432C0" w:rsidRPr="00847681" w:rsidRDefault="00C432C0" w:rsidP="00C432C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Można pobrać, wydrukować, wyciąć i założyć na siebie elementy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(dzioby, brwi, pióra itp.), dostępne dla każdej postaci na stronie internetowej, i uzupełnić stylizację własną dopasowaną ekspresją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. Można również zdecydować się na zrobienie własnych akcesoriów. Następnie można przesłać gotowe zdjęcie do obszaru galerii strony internetowej. </w:t>
      </w:r>
    </w:p>
    <w:p w14:paraId="28EFFEC5" w14:textId="77777777" w:rsidR="00C432C0" w:rsidRPr="00847681" w:rsidRDefault="00C432C0" w:rsidP="00C432C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Można również przesłać zdjęcie i wyretuszować swój wizerunek za pomocą cyfrowych akcesoriów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udostępnionych na stronie internetowej — przed wprowadzeniem do galerii. </w:t>
      </w:r>
    </w:p>
    <w:p w14:paraId="1A0DA4F5" w14:textId="77777777" w:rsidR="00C432C0" w:rsidRPr="00847681" w:rsidRDefault="00C432C0" w:rsidP="00C432C0">
      <w:pPr>
        <w:pStyle w:val="Lijstalinea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87E193B" w14:textId="77777777" w:rsidR="00C432C0" w:rsidRPr="00847681" w:rsidRDefault="00C432C0" w:rsidP="00C432C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Wspaniałe nagrody </w:t>
      </w:r>
      <w:proofErr w:type="spellStart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do wygrania</w:t>
      </w:r>
    </w:p>
    <w:p w14:paraId="389AB830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>Na wszystkie przesłane zdjęcia odwiedzający stronę internetową będą mogli głosować, a autor zdjęcia z największą liczbą głosów zostanie ogłoszony zwycięzcą. Współzawodników zapraszamy do zachęcania znajomych i krewnych za pośrednictwem mediów społecznościowych do polubienia ich zdjęć, aby mogli zdobyć jak najwięcej głosów. Zwycięzca skorzysta z wycieczki do Chorwacji dla czteroosobowej rodziny. Finaliści otrzymają szereg zabawkowych nagród z motywami Panasonic/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. Konkurs będzie trwał od 4 kwietnia do 31 </w:t>
      </w:r>
      <w:proofErr w:type="spellStart"/>
      <w:r w:rsidR="005F25C4" w:rsidRPr="00847681">
        <w:rPr>
          <w:rFonts w:ascii="Arial" w:hAnsi="Arial" w:cs="Arial"/>
          <w:color w:val="000000"/>
          <w:sz w:val="20"/>
          <w:szCs w:val="20"/>
        </w:rPr>
        <w:t>październik</w:t>
      </w:r>
      <w:proofErr w:type="spellEnd"/>
      <w:r w:rsidR="005F25C4" w:rsidRPr="00847681">
        <w:rPr>
          <w:rFonts w:ascii="Arial" w:hAnsi="Arial" w:cs="Arial"/>
          <w:color w:val="000000"/>
          <w:sz w:val="20"/>
          <w:szCs w:val="20"/>
        </w:rPr>
        <w:t>.</w:t>
      </w:r>
    </w:p>
    <w:p w14:paraId="2298D56B" w14:textId="77777777" w:rsidR="00C432C0" w:rsidRPr="00847681" w:rsidRDefault="005F25C4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C432C0"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Odwiedź stronę </w:t>
      </w:r>
      <w:r w:rsidR="00C432C0" w:rsidRPr="00847681">
        <w:rPr>
          <w:rFonts w:ascii="Arial" w:hAnsi="Arial" w:cs="Arial"/>
          <w:color w:val="000000"/>
          <w:sz w:val="20"/>
          <w:szCs w:val="20"/>
          <w:u w:val="single"/>
          <w:lang w:val="pl-PL"/>
        </w:rPr>
        <w:t>https://angrybirds.panasonic-batteries.com</w:t>
      </w:r>
      <w:r w:rsidR="00C432C0" w:rsidRPr="00847681">
        <w:rPr>
          <w:rFonts w:ascii="Arial" w:hAnsi="Arial" w:cs="Arial"/>
          <w:color w:val="000000"/>
          <w:sz w:val="20"/>
          <w:szCs w:val="20"/>
          <w:lang w:val="pl-PL"/>
        </w:rPr>
        <w:t>, aby dowiedzieć się więcej.</w:t>
      </w:r>
    </w:p>
    <w:p w14:paraId="5C402464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3C0E4D9" w14:textId="77777777" w:rsidR="00C432C0" w:rsidRPr="00847681" w:rsidRDefault="00C432C0" w:rsidP="00C432C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47681">
        <w:rPr>
          <w:rFonts w:ascii="Arial" w:hAnsi="Arial" w:cs="Arial"/>
          <w:b/>
          <w:color w:val="000000"/>
          <w:sz w:val="20"/>
          <w:szCs w:val="20"/>
          <w:lang w:val="pl-PL"/>
        </w:rPr>
        <w:t>Promowanie wydarzenia</w:t>
      </w:r>
    </w:p>
    <w:p w14:paraId="3A182E7A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Konkursowi towarzyszy szereg atrakcyjnych wizualnie materiałów promocyjnych do wykorzystania w sklepach w 30 krajach Europy od połowy maja. Wszystkie przyciągające uwagę materiały promocyjne </w:t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łączące marki Panasonic i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przedstawiają niezwykle barwne postacie z filmu, jak również logo Panasonic i ilustracje akumulatorów Panasonic, a także teksty zachęcające do działania w konkursie. Opakowania akumulatorów Panasonic także są ozdobione motywami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, przy czym różne rodzaje akumulatorów przedstawiają różne postacie filmowe. </w:t>
      </w:r>
    </w:p>
    <w:p w14:paraId="4CBBC966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B2A280B" w14:textId="77777777" w:rsidR="00C432C0" w:rsidRPr="00847681" w:rsidRDefault="00C432C0" w:rsidP="00C432C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Europa zostanie wyróżniona, ponieważ film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w pierwszej kolejności będzie pokazany właśnie na tym kontynencie: wiosną tego roku. Współpraca marek Panasonic i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Angry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847681">
        <w:rPr>
          <w:rFonts w:ascii="Arial" w:hAnsi="Arial" w:cs="Arial"/>
          <w:color w:val="000000"/>
          <w:sz w:val="20"/>
          <w:szCs w:val="20"/>
          <w:lang w:val="pl-PL"/>
        </w:rPr>
        <w:t>Birds</w:t>
      </w:r>
      <w:proofErr w:type="spellEnd"/>
      <w:r w:rsidRPr="00847681">
        <w:rPr>
          <w:rFonts w:ascii="Arial" w:hAnsi="Arial" w:cs="Arial"/>
          <w:color w:val="000000"/>
          <w:sz w:val="20"/>
          <w:szCs w:val="20"/>
          <w:lang w:val="pl-PL"/>
        </w:rPr>
        <w:t xml:space="preserve"> daje firmie możliwość znacznego zwiększenia świadomości konsumentów na temat jej szerokiej gamy zaawansowanych rozwiązań akumulatorowych. </w:t>
      </w:r>
    </w:p>
    <w:p w14:paraId="7B4F0D9A" w14:textId="77777777" w:rsidR="00DA2616" w:rsidRPr="00847681" w:rsidRDefault="00931322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71811797" w14:textId="77777777" w:rsidR="00FB0479" w:rsidRPr="001A5FF6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1A5FF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O Panasonic Energy Europe </w:t>
      </w:r>
    </w:p>
    <w:p w14:paraId="0072E5E2" w14:textId="77777777" w:rsidR="00FB0479" w:rsidRPr="001A5FF6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1A5FF6">
        <w:rPr>
          <w:rFonts w:ascii="Arial" w:hAnsi="Arial" w:cs="Arial"/>
          <w:color w:val="000000"/>
          <w:sz w:val="20"/>
          <w:szCs w:val="20"/>
          <w:lang w:val="pl-PL"/>
        </w:rPr>
        <w:t xml:space="preserve">Panasonic Energy Europe ma siedzibę w </w:t>
      </w:r>
      <w:proofErr w:type="spellStart"/>
      <w:r w:rsidRPr="001A5FF6">
        <w:rPr>
          <w:rFonts w:ascii="Arial" w:hAnsi="Arial" w:cs="Arial"/>
          <w:color w:val="000000"/>
          <w:sz w:val="20"/>
          <w:szCs w:val="20"/>
          <w:lang w:val="pl-PL"/>
        </w:rPr>
        <w:t>Zellik</w:t>
      </w:r>
      <w:proofErr w:type="spellEnd"/>
      <w:r w:rsidRPr="001A5FF6">
        <w:rPr>
          <w:rFonts w:ascii="Arial" w:hAnsi="Arial" w:cs="Arial"/>
          <w:color w:val="000000"/>
          <w:sz w:val="20"/>
          <w:szCs w:val="20"/>
          <w:lang w:val="pl-PL"/>
        </w:rPr>
        <w:t xml:space="preserve">, w pobliżu Brukseli w Belgii. Firma należy do koncernu Panasonic Corporation, międzynarodowego lidera wśród producentów sprzętu elektronicznego i elektrycznego. Dzięki dużemu i wieloletniemu doświadczeniu w dziedzinie elektroniki użytkowej firma Panasonic jest obecnie największym producentem baterii w Europie. Europejskie zakłady produkcyjne są ulokowane w </w:t>
      </w:r>
      <w:proofErr w:type="spellStart"/>
      <w:r w:rsidRPr="001A5FF6">
        <w:rPr>
          <w:rFonts w:ascii="Arial" w:hAnsi="Arial" w:cs="Arial"/>
          <w:color w:val="000000"/>
          <w:sz w:val="20"/>
          <w:szCs w:val="20"/>
          <w:lang w:val="pl-PL"/>
        </w:rPr>
        <w:t>Tessenderlo</w:t>
      </w:r>
      <w:proofErr w:type="spellEnd"/>
      <w:r w:rsidRPr="001A5FF6">
        <w:rPr>
          <w:rFonts w:ascii="Arial" w:hAnsi="Arial" w:cs="Arial"/>
          <w:color w:val="000000"/>
          <w:sz w:val="20"/>
          <w:szCs w:val="20"/>
          <w:lang w:val="pl-PL"/>
        </w:rPr>
        <w:t xml:space="preserve"> w Belgii i w Polsce w Gnieźnie. Każdego roku produkują nawet dwa miliardy baterii. Panasonic Energy Europe dostarcza „mobilną” energię do ponad 30 krajów w Europie. Zróżnicowana gama produktów firmy obejmuje m.in. akumulatory, ładowarki, baterie cynkowo-węglowe, alkaliczne oraz  baterie specjalne (cynkowo-powietrzne, litowe do aparatów fotograficznych, litowe guzikowe, alkaliczne mikro czy srebrowe). </w:t>
      </w:r>
    </w:p>
    <w:p w14:paraId="52E9C37A" w14:textId="77777777" w:rsidR="00FB0479" w:rsidRPr="001A5FF6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1A5FF6">
        <w:rPr>
          <w:rFonts w:ascii="Arial" w:hAnsi="Arial" w:cs="Arial"/>
          <w:color w:val="000000"/>
          <w:sz w:val="20"/>
          <w:szCs w:val="20"/>
          <w:lang w:val="pl-PL"/>
        </w:rPr>
        <w:t xml:space="preserve">Szczegółowe informacje na stronie: </w:t>
      </w:r>
      <w:hyperlink r:id="rId8">
        <w:r w:rsidRPr="001A5FF6">
          <w:rPr>
            <w:rFonts w:ascii="Arial" w:hAnsi="Arial" w:cs="Arial"/>
            <w:color w:val="000000"/>
            <w:sz w:val="20"/>
            <w:szCs w:val="20"/>
            <w:u w:val="single"/>
            <w:lang w:val="pl-PL"/>
          </w:rPr>
          <w:t>www.panasonic-batteries.com</w:t>
        </w:r>
      </w:hyperlink>
      <w:r w:rsidRPr="001A5FF6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6CFCF7E2" w14:textId="77777777" w:rsidR="00FB0479" w:rsidRPr="001A5FF6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FBE993B" w14:textId="77777777" w:rsidR="00FB0479" w:rsidRPr="001A5FF6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1A5FF6">
        <w:rPr>
          <w:rFonts w:ascii="Arial" w:hAnsi="Arial" w:cs="Arial"/>
          <w:b/>
          <w:color w:val="000000"/>
          <w:sz w:val="20"/>
          <w:szCs w:val="20"/>
          <w:lang w:val="pl-PL"/>
        </w:rPr>
        <w:t>O firmie Panasonic</w:t>
      </w:r>
    </w:p>
    <w:p w14:paraId="12F82F5B" w14:textId="129AD6F8" w:rsidR="00AD1540" w:rsidRPr="00FB0479" w:rsidRDefault="00FB0479" w:rsidP="00FB04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1A5FF6">
        <w:rPr>
          <w:rFonts w:ascii="Arial" w:hAnsi="Arial" w:cs="Arial"/>
          <w:color w:val="000000"/>
          <w:sz w:val="20"/>
          <w:szCs w:val="20"/>
          <w:lang w:val="pl-PL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2015 roku ogłosił, skonsolidowane przychody ze sprzedaży netto w wysokości około 57,28 miliardów euro. </w:t>
      </w:r>
      <w:r w:rsidRPr="001A5FF6">
        <w:rPr>
          <w:rFonts w:ascii="Arial" w:hAnsi="Arial" w:cs="Arial"/>
          <w:sz w:val="20"/>
          <w:szCs w:val="20"/>
          <w:lang w:val="pl-PL"/>
        </w:rPr>
        <w:t xml:space="preserve">Panasonic jest zaangażowany w tworzenie lepszego życia i lepszego świata, stale przyczyniając się do rozwoju społeczeństwa i szczęścia ludzi na całym świecie. Bliższe informacje na temat firmy i marki Panasonic na stronie: </w:t>
      </w:r>
      <w:hyperlink r:id="rId9" w:history="1">
        <w:r w:rsidRPr="001A5FF6">
          <w:rPr>
            <w:rFonts w:ascii="Arial" w:hAnsi="Arial" w:cs="Arial"/>
            <w:color w:val="000000"/>
            <w:sz w:val="20"/>
            <w:szCs w:val="20"/>
            <w:u w:val="single"/>
            <w:lang w:val="pl-PL"/>
          </w:rPr>
          <w:t>www.panasonic.net</w:t>
        </w:r>
      </w:hyperlink>
      <w:r w:rsidRPr="001A5FF6">
        <w:rPr>
          <w:rFonts w:ascii="Arial" w:hAnsi="Arial" w:cs="Arial"/>
          <w:color w:val="000000"/>
          <w:sz w:val="20"/>
          <w:szCs w:val="20"/>
          <w:u w:val="single"/>
          <w:lang w:val="pl-PL"/>
        </w:rPr>
        <w:t>.</w:t>
      </w:r>
    </w:p>
    <w:p w14:paraId="563D6BB5" w14:textId="77777777" w:rsidR="008650AB" w:rsidRPr="00847681" w:rsidRDefault="00931322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0D59F1B3" w14:textId="77777777" w:rsidR="00D543A3" w:rsidRPr="00847681" w:rsidRDefault="00D543A3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E9A0591" w14:textId="77777777" w:rsidR="008650AB" w:rsidRPr="00847681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5D46598" w14:textId="77777777" w:rsidR="008650AB" w:rsidRPr="00847681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04A2A7F" w14:textId="77777777" w:rsidR="008650AB" w:rsidRPr="00847681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8F064FA" w14:textId="77777777" w:rsidR="00E81FE5" w:rsidRDefault="00E81FE5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84D1F67" w14:textId="77777777" w:rsidR="00837282" w:rsidRPr="00847681" w:rsidRDefault="00931322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41BAA762" w14:textId="77777777" w:rsidR="00500952" w:rsidRPr="00847681" w:rsidRDefault="00931322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47681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30B422E9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pl-PL"/>
        </w:rPr>
      </w:pPr>
    </w:p>
    <w:p w14:paraId="09AC02FD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pl-PL"/>
        </w:rPr>
        <w:sectPr w:rsidR="00500952" w:rsidRPr="00847681" w:rsidSect="009261E2">
          <w:headerReference w:type="even" r:id="rId10"/>
          <w:headerReference w:type="first" r:id="rId11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6FB5C2F" w14:textId="77777777" w:rsidR="00500952" w:rsidRPr="00847681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  <w:r w:rsidRPr="00847681"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  <w:lastRenderedPageBreak/>
        <w:t>PRESS CONTACT</w:t>
      </w:r>
    </w:p>
    <w:p w14:paraId="140C3A5D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</w:p>
    <w:p w14:paraId="3427B99C" w14:textId="77777777" w:rsidR="00931322" w:rsidRPr="00847681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GB"/>
        </w:rPr>
        <w:sectPr w:rsidR="00931322" w:rsidRPr="00847681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73085582" w14:textId="77777777" w:rsidR="00500952" w:rsidRPr="00847681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47681">
        <w:rPr>
          <w:rFonts w:ascii="Arial" w:hAnsi="Arial" w:cs="Arial"/>
          <w:b/>
          <w:color w:val="000000"/>
          <w:sz w:val="20"/>
          <w:szCs w:val="20"/>
          <w:lang w:val="en-GB"/>
        </w:rPr>
        <w:lastRenderedPageBreak/>
        <w:br/>
      </w:r>
      <w:r w:rsidR="00500952" w:rsidRPr="00847681">
        <w:rPr>
          <w:rFonts w:ascii="Arial" w:hAnsi="Arial" w:cs="Arial"/>
          <w:b/>
          <w:color w:val="000000"/>
          <w:sz w:val="20"/>
          <w:szCs w:val="20"/>
          <w:lang w:val="en-GB"/>
        </w:rPr>
        <w:t>ARK Communication</w:t>
      </w:r>
    </w:p>
    <w:p w14:paraId="21C55324" w14:textId="13A80E00" w:rsidR="00500952" w:rsidRPr="00847681" w:rsidRDefault="00912961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Ann-Sophie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Cardoen</w:t>
      </w:r>
      <w:proofErr w:type="spellEnd"/>
    </w:p>
    <w:p w14:paraId="2A1349BF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47681">
        <w:rPr>
          <w:rFonts w:ascii="Arial" w:hAnsi="Arial" w:cs="Arial"/>
          <w:color w:val="000000"/>
          <w:sz w:val="20"/>
          <w:szCs w:val="20"/>
          <w:lang w:val="fr-FR"/>
        </w:rPr>
        <w:t>Content &amp; PR Consultant</w:t>
      </w:r>
    </w:p>
    <w:p w14:paraId="4100EAAB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847681">
        <w:rPr>
          <w:rFonts w:ascii="Arial" w:hAnsi="Arial" w:cs="Arial"/>
          <w:sz w:val="20"/>
          <w:szCs w:val="20"/>
          <w:lang w:val="fr-FR"/>
        </w:rPr>
        <w:t>T +32 3 780 96 96</w:t>
      </w:r>
    </w:p>
    <w:p w14:paraId="5B378A7F" w14:textId="6A463579" w:rsidR="00500952" w:rsidRPr="00847681" w:rsidRDefault="00457E97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hyperlink r:id="rId12" w:history="1">
        <w:r w:rsidR="00912961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ann-sophie</w:t>
        </w:r>
        <w:r w:rsidR="00500952" w:rsidRPr="00847681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@ark.be</w:t>
        </w:r>
      </w:hyperlink>
    </w:p>
    <w:p w14:paraId="7CC904F2" w14:textId="77777777" w:rsidR="00500952" w:rsidRPr="00847681" w:rsidRDefault="00327643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hyperlink r:id="rId13" w:history="1">
        <w:r w:rsidR="00500952" w:rsidRPr="00847681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www.ark.be</w:t>
        </w:r>
      </w:hyperlink>
    </w:p>
    <w:p w14:paraId="46CFBDD0" w14:textId="77777777" w:rsidR="00500952" w:rsidRPr="00847681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2AB19ED1" w14:textId="77777777" w:rsidR="00500952" w:rsidRPr="00847681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7B2691FC" w14:textId="77777777" w:rsidR="00931322" w:rsidRPr="00847681" w:rsidRDefault="00931322" w:rsidP="00373884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847681">
        <w:rPr>
          <w:rFonts w:ascii="Arial" w:hAnsi="Arial" w:cs="Arial"/>
          <w:b/>
          <w:sz w:val="20"/>
          <w:szCs w:val="20"/>
          <w:lang w:val="fr-FR"/>
        </w:rPr>
        <w:t xml:space="preserve">Panasonic </w:t>
      </w:r>
      <w:proofErr w:type="spellStart"/>
      <w:r w:rsidRPr="00847681">
        <w:rPr>
          <w:rFonts w:ascii="Arial" w:hAnsi="Arial" w:cs="Arial"/>
          <w:b/>
          <w:sz w:val="20"/>
          <w:szCs w:val="20"/>
          <w:lang w:val="fr-FR"/>
        </w:rPr>
        <w:t>Energy</w:t>
      </w:r>
      <w:proofErr w:type="spellEnd"/>
      <w:r w:rsidRPr="00847681">
        <w:rPr>
          <w:rFonts w:ascii="Arial" w:hAnsi="Arial" w:cs="Arial"/>
          <w:b/>
          <w:sz w:val="20"/>
          <w:szCs w:val="20"/>
          <w:lang w:val="fr-FR"/>
        </w:rPr>
        <w:t xml:space="preserve"> Europe NV</w:t>
      </w:r>
    </w:p>
    <w:p w14:paraId="11BB7D7D" w14:textId="77777777" w:rsidR="00931322" w:rsidRPr="00847681" w:rsidRDefault="00931322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847681">
        <w:rPr>
          <w:rFonts w:ascii="Arial" w:hAnsi="Arial" w:cs="Arial"/>
          <w:color w:val="000000"/>
          <w:sz w:val="20"/>
          <w:szCs w:val="20"/>
          <w:lang w:val="fr-FR"/>
        </w:rPr>
        <w:t>Vicky Raman</w:t>
      </w:r>
    </w:p>
    <w:p w14:paraId="60C9F182" w14:textId="77777777" w:rsidR="00931322" w:rsidRPr="00847681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47681">
        <w:rPr>
          <w:rFonts w:ascii="Arial" w:hAnsi="Arial" w:cs="Arial"/>
          <w:color w:val="000000"/>
          <w:sz w:val="20"/>
          <w:szCs w:val="20"/>
          <w:lang w:val="fr-FR"/>
        </w:rPr>
        <w:t>Brand Marketing Manager</w:t>
      </w:r>
    </w:p>
    <w:p w14:paraId="3E4304E8" w14:textId="77777777" w:rsidR="00931322" w:rsidRPr="00847681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47681">
        <w:rPr>
          <w:rFonts w:ascii="Arial" w:hAnsi="Arial" w:cs="Arial"/>
          <w:color w:val="000000"/>
          <w:sz w:val="20"/>
          <w:szCs w:val="20"/>
          <w:lang w:val="fr-FR"/>
        </w:rPr>
        <w:t>T +32 2 467 84 35</w:t>
      </w:r>
    </w:p>
    <w:p w14:paraId="2C201BB6" w14:textId="77777777" w:rsidR="00931322" w:rsidRPr="00847681" w:rsidRDefault="00327643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u w:val="single"/>
          <w:lang w:val="fr-FR"/>
        </w:rPr>
      </w:pPr>
      <w:hyperlink r:id="rId14" w:history="1">
        <w:r w:rsidR="00931322" w:rsidRPr="00847681">
          <w:rPr>
            <w:rFonts w:ascii="Arial" w:hAnsi="Arial" w:cs="Arial"/>
            <w:sz w:val="20"/>
            <w:szCs w:val="20"/>
            <w:u w:val="single"/>
            <w:lang w:val="fr-FR"/>
          </w:rPr>
          <w:t>vicky.raman@eu.panasonic.com</w:t>
        </w:r>
      </w:hyperlink>
    </w:p>
    <w:p w14:paraId="66D3F061" w14:textId="77777777" w:rsidR="00931322" w:rsidRPr="00847681" w:rsidRDefault="00327643" w:rsidP="00931322">
      <w:pPr>
        <w:spacing w:line="276" w:lineRule="auto"/>
        <w:rPr>
          <w:rFonts w:ascii="Arial" w:hAnsi="Arial"/>
          <w:sz w:val="20"/>
          <w:szCs w:val="20"/>
          <w:u w:val="single"/>
          <w:lang w:val="fr-FR"/>
        </w:rPr>
      </w:pPr>
      <w:hyperlink r:id="rId15" w:history="1">
        <w:r w:rsidR="00931322" w:rsidRPr="00847681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www.panasonic-batteries.com</w:t>
        </w:r>
      </w:hyperlink>
    </w:p>
    <w:p w14:paraId="6BB99C37" w14:textId="77777777" w:rsidR="00931322" w:rsidRPr="00847681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  <w:sectPr w:rsidR="00931322" w:rsidRPr="00847681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4AAAE829" w14:textId="77777777" w:rsidR="00931322" w:rsidRPr="00847681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1999423E" w14:textId="77777777" w:rsidR="00931322" w:rsidRPr="00847681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278EF3BB" w14:textId="77777777" w:rsidR="00500952" w:rsidRPr="00847681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847681">
        <w:rPr>
          <w:rFonts w:ascii="Arial" w:hAnsi="Arial" w:cs="Arial"/>
          <w:b/>
          <w:sz w:val="20"/>
          <w:szCs w:val="20"/>
          <w:lang w:val="fr-FR"/>
        </w:rPr>
        <w:t>ARK Communication</w:t>
      </w:r>
    </w:p>
    <w:p w14:paraId="3229110B" w14:textId="77777777" w:rsidR="00500952" w:rsidRPr="00847681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lang w:val="fr-FR"/>
        </w:rPr>
      </w:pPr>
      <w:r w:rsidRPr="00847681">
        <w:rPr>
          <w:rFonts w:ascii="Arial" w:hAnsi="Arial" w:cs="Arial"/>
          <w:sz w:val="20"/>
          <w:szCs w:val="20"/>
          <w:lang w:val="fr-FR"/>
        </w:rPr>
        <w:t>Ann Velghe</w:t>
      </w:r>
    </w:p>
    <w:p w14:paraId="6C7FB11B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847681">
        <w:rPr>
          <w:rFonts w:ascii="Arial" w:hAnsi="Arial" w:cs="Arial"/>
          <w:sz w:val="20"/>
          <w:szCs w:val="20"/>
          <w:lang w:val="fr-FR"/>
        </w:rPr>
        <w:t>Content &amp; PR Manager</w:t>
      </w:r>
    </w:p>
    <w:p w14:paraId="79BA380A" w14:textId="77777777" w:rsidR="00500952" w:rsidRPr="00847681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47681">
        <w:rPr>
          <w:rFonts w:ascii="Arial" w:hAnsi="Arial" w:cs="Arial"/>
          <w:sz w:val="20"/>
          <w:szCs w:val="20"/>
          <w:lang w:val="en-GB"/>
        </w:rPr>
        <w:t>T +32 3 780 96 96</w:t>
      </w:r>
    </w:p>
    <w:p w14:paraId="7804D2BD" w14:textId="77777777" w:rsidR="00500952" w:rsidRPr="00847681" w:rsidRDefault="00327643" w:rsidP="00CA2F3B">
      <w:pPr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hyperlink r:id="rId16" w:history="1">
        <w:r w:rsidR="00500952" w:rsidRPr="00847681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ann@ark.be</w:t>
        </w:r>
      </w:hyperlink>
    </w:p>
    <w:p w14:paraId="6C158748" w14:textId="77777777" w:rsidR="00500952" w:rsidRPr="00931322" w:rsidRDefault="00327643" w:rsidP="00CA2F3B">
      <w:pPr>
        <w:spacing w:line="276" w:lineRule="auto"/>
        <w:rPr>
          <w:rFonts w:ascii="Arial" w:hAnsi="Arial" w:cs="Arial"/>
          <w:b/>
          <w:bCs/>
          <w:caps/>
          <w:sz w:val="20"/>
          <w:szCs w:val="20"/>
          <w:u w:val="single"/>
          <w:lang w:val="en-GB"/>
        </w:rPr>
      </w:pPr>
      <w:hyperlink r:id="rId17" w:history="1">
        <w:r w:rsidR="00500952" w:rsidRPr="00847681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www.ark.be</w:t>
        </w:r>
      </w:hyperlink>
    </w:p>
    <w:p w14:paraId="10F3C148" w14:textId="77777777" w:rsidR="00500952" w:rsidRPr="00BD552D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24A9ED3" w14:textId="77777777" w:rsidR="00500952" w:rsidRPr="00BD552D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3BC0348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4ED6BA18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EAE1BDD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86FAB67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F0F5827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AB57974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F013433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C3C794B" w14:textId="77777777" w:rsidR="00500952" w:rsidRPr="00BD552D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7061A52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02CA12A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B2FBF3E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500952" w:rsidSect="00500952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6BE9" w14:textId="77777777" w:rsidR="00327643" w:rsidRDefault="00327643" w:rsidP="00500952">
      <w:r>
        <w:separator/>
      </w:r>
    </w:p>
  </w:endnote>
  <w:endnote w:type="continuationSeparator" w:id="0">
    <w:p w14:paraId="79D6DDF9" w14:textId="77777777" w:rsidR="00327643" w:rsidRDefault="00327643" w:rsidP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5CDB" w14:textId="77777777" w:rsidR="00327643" w:rsidRDefault="00327643" w:rsidP="00500952">
      <w:r>
        <w:separator/>
      </w:r>
    </w:p>
  </w:footnote>
  <w:footnote w:type="continuationSeparator" w:id="0">
    <w:p w14:paraId="633A42EA" w14:textId="77777777" w:rsidR="00327643" w:rsidRDefault="00327643" w:rsidP="0050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474E4" w14:textId="77777777" w:rsidR="00D1237A" w:rsidRDefault="00327643">
    <w:pPr>
      <w:pStyle w:val="Koptekst"/>
    </w:pPr>
    <w:sdt>
      <w:sdtPr>
        <w:id w:val="-305775845"/>
        <w:placeholder>
          <w:docPart w:val="BC8CED9DA1F5A44FA2717EC915C7679A"/>
        </w:placeholder>
        <w:temporary/>
        <w:showingPlcHdr/>
      </w:sdtPr>
      <w:sdtEndPr/>
      <w:sdtContent>
        <w:r w:rsidR="00D1237A">
          <w:t>[Geef de tekst op]</w:t>
        </w:r>
      </w:sdtContent>
    </w:sdt>
    <w:r w:rsidR="00D1237A">
      <w:ptab w:relativeTo="margin" w:alignment="center" w:leader="none"/>
    </w:r>
    <w:sdt>
      <w:sdtPr>
        <w:id w:val="-593788124"/>
        <w:placeholder>
          <w:docPart w:val="2DD6A79A1EBF364E8A797235ECB5D098"/>
        </w:placeholder>
        <w:temporary/>
        <w:showingPlcHdr/>
      </w:sdtPr>
      <w:sdtEndPr/>
      <w:sdtContent>
        <w:r w:rsidR="00D1237A">
          <w:t>[Geef de tekst op]</w:t>
        </w:r>
      </w:sdtContent>
    </w:sdt>
    <w:r w:rsidR="00D1237A">
      <w:ptab w:relativeTo="margin" w:alignment="right" w:leader="none"/>
    </w:r>
    <w:sdt>
      <w:sdtPr>
        <w:id w:val="1806893283"/>
        <w:placeholder>
          <w:docPart w:val="3C3035BBE92F6D4FA2B3032C1F5F80FB"/>
        </w:placeholder>
        <w:temporary/>
        <w:showingPlcHdr/>
      </w:sdtPr>
      <w:sdtEndPr/>
      <w:sdtContent>
        <w:r w:rsidR="00D1237A">
          <w:t>[Geef de tekst op]</w:t>
        </w:r>
      </w:sdtContent>
    </w:sdt>
  </w:p>
  <w:p w14:paraId="2C555434" w14:textId="77777777" w:rsidR="00D1237A" w:rsidRDefault="00D1237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0C9C" w14:textId="77777777" w:rsidR="00D1237A" w:rsidRDefault="00931322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 w:eastAsia="zh-CN"/>
      </w:rPr>
      <w:drawing>
        <wp:inline distT="0" distB="0" distL="0" distR="0" wp14:anchorId="5A647493" wp14:editId="5AD90CF5">
          <wp:extent cx="2160000" cy="338544"/>
          <wp:effectExtent l="0" t="0" r="0" b="0"/>
          <wp:docPr id="1" name="Afbeelding 1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37A">
      <w:rPr>
        <w:rFonts w:ascii="Arial" w:hAnsi="Arial" w:cs="Arial"/>
        <w:b/>
        <w:caps/>
        <w:sz w:val="30"/>
        <w:szCs w:val="30"/>
      </w:rPr>
      <w:tab/>
    </w:r>
    <w:r w:rsidR="00D1237A">
      <w:rPr>
        <w:rFonts w:ascii="Arial" w:hAnsi="Arial" w:cs="Arial"/>
        <w:b/>
        <w:caps/>
        <w:sz w:val="30"/>
        <w:szCs w:val="30"/>
      </w:rPr>
      <w:tab/>
    </w:r>
    <w:r w:rsidR="009C2381">
      <w:rPr>
        <w:rFonts w:ascii="Arial" w:hAnsi="Arial" w:cs="Arial"/>
        <w:b/>
        <w:caps/>
        <w:sz w:val="30"/>
        <w:szCs w:val="30"/>
      </w:rPr>
      <w:t>KOMUNIKAT PRASOWY</w:t>
    </w:r>
  </w:p>
  <w:p w14:paraId="40BFA4BF" w14:textId="77777777" w:rsidR="00D1237A" w:rsidRDefault="00D1237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DA6EAC"/>
    <w:multiLevelType w:val="hybridMultilevel"/>
    <w:tmpl w:val="11262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85BE1"/>
    <w:multiLevelType w:val="hybridMultilevel"/>
    <w:tmpl w:val="391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48E6"/>
    <w:multiLevelType w:val="hybridMultilevel"/>
    <w:tmpl w:val="825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4714B"/>
    <w:multiLevelType w:val="hybridMultilevel"/>
    <w:tmpl w:val="A5AE8AEA"/>
    <w:lvl w:ilvl="0" w:tplc="3B9E71E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D2B3ECE"/>
    <w:multiLevelType w:val="hybridMultilevel"/>
    <w:tmpl w:val="C57A8ADA"/>
    <w:lvl w:ilvl="0" w:tplc="98FC70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2"/>
    <w:rsid w:val="000041B7"/>
    <w:rsid w:val="00030A54"/>
    <w:rsid w:val="000426E9"/>
    <w:rsid w:val="0006092B"/>
    <w:rsid w:val="000E30EA"/>
    <w:rsid w:val="00154980"/>
    <w:rsid w:val="0019740C"/>
    <w:rsid w:val="001B5E08"/>
    <w:rsid w:val="001B7B6F"/>
    <w:rsid w:val="001C04A9"/>
    <w:rsid w:val="002201DF"/>
    <w:rsid w:val="0027218F"/>
    <w:rsid w:val="002B62BD"/>
    <w:rsid w:val="002C60A0"/>
    <w:rsid w:val="002E22CF"/>
    <w:rsid w:val="002F13E8"/>
    <w:rsid w:val="002F3EDF"/>
    <w:rsid w:val="002F57B7"/>
    <w:rsid w:val="00327643"/>
    <w:rsid w:val="003358AB"/>
    <w:rsid w:val="00337783"/>
    <w:rsid w:val="00363375"/>
    <w:rsid w:val="00373884"/>
    <w:rsid w:val="00377D39"/>
    <w:rsid w:val="003917A3"/>
    <w:rsid w:val="003952C1"/>
    <w:rsid w:val="003A19AF"/>
    <w:rsid w:val="003A200C"/>
    <w:rsid w:val="003A3754"/>
    <w:rsid w:val="003A56C7"/>
    <w:rsid w:val="003C13CE"/>
    <w:rsid w:val="003D5DA5"/>
    <w:rsid w:val="003F19C4"/>
    <w:rsid w:val="0040024D"/>
    <w:rsid w:val="004504CE"/>
    <w:rsid w:val="00454862"/>
    <w:rsid w:val="00457E97"/>
    <w:rsid w:val="00461E10"/>
    <w:rsid w:val="00483D3E"/>
    <w:rsid w:val="00485D4D"/>
    <w:rsid w:val="004A265A"/>
    <w:rsid w:val="004B1993"/>
    <w:rsid w:val="004B1CA8"/>
    <w:rsid w:val="004C1767"/>
    <w:rsid w:val="004D61C6"/>
    <w:rsid w:val="004E008F"/>
    <w:rsid w:val="004F6629"/>
    <w:rsid w:val="00500952"/>
    <w:rsid w:val="00556AD0"/>
    <w:rsid w:val="00563238"/>
    <w:rsid w:val="005A2D41"/>
    <w:rsid w:val="005C356D"/>
    <w:rsid w:val="005D17DD"/>
    <w:rsid w:val="005E7ADD"/>
    <w:rsid w:val="005F25C4"/>
    <w:rsid w:val="0060405C"/>
    <w:rsid w:val="0060549A"/>
    <w:rsid w:val="00616D9D"/>
    <w:rsid w:val="00637F98"/>
    <w:rsid w:val="0068159B"/>
    <w:rsid w:val="006900A1"/>
    <w:rsid w:val="0069363F"/>
    <w:rsid w:val="006D0B51"/>
    <w:rsid w:val="00705745"/>
    <w:rsid w:val="00791463"/>
    <w:rsid w:val="007A0213"/>
    <w:rsid w:val="007A3BA4"/>
    <w:rsid w:val="007E7C11"/>
    <w:rsid w:val="007F7781"/>
    <w:rsid w:val="008103A9"/>
    <w:rsid w:val="00823BD5"/>
    <w:rsid w:val="00837282"/>
    <w:rsid w:val="008429BA"/>
    <w:rsid w:val="00847681"/>
    <w:rsid w:val="008629F8"/>
    <w:rsid w:val="008650AB"/>
    <w:rsid w:val="00877EBC"/>
    <w:rsid w:val="00882925"/>
    <w:rsid w:val="008B187D"/>
    <w:rsid w:val="008D0A4E"/>
    <w:rsid w:val="008E1063"/>
    <w:rsid w:val="008E31A6"/>
    <w:rsid w:val="00902B12"/>
    <w:rsid w:val="00912961"/>
    <w:rsid w:val="00914483"/>
    <w:rsid w:val="009200BD"/>
    <w:rsid w:val="009261E2"/>
    <w:rsid w:val="0092747E"/>
    <w:rsid w:val="00931322"/>
    <w:rsid w:val="00962B16"/>
    <w:rsid w:val="0098640B"/>
    <w:rsid w:val="00990DA1"/>
    <w:rsid w:val="009B1F3C"/>
    <w:rsid w:val="009C2381"/>
    <w:rsid w:val="00A42429"/>
    <w:rsid w:val="00A44037"/>
    <w:rsid w:val="00A462F0"/>
    <w:rsid w:val="00A60819"/>
    <w:rsid w:val="00AB4ACD"/>
    <w:rsid w:val="00AB4F8E"/>
    <w:rsid w:val="00AC1695"/>
    <w:rsid w:val="00AD1540"/>
    <w:rsid w:val="00AD4DDF"/>
    <w:rsid w:val="00B1351D"/>
    <w:rsid w:val="00B14441"/>
    <w:rsid w:val="00B64DF9"/>
    <w:rsid w:val="00B93088"/>
    <w:rsid w:val="00BA013A"/>
    <w:rsid w:val="00BB479A"/>
    <w:rsid w:val="00BC0A9B"/>
    <w:rsid w:val="00BC40AF"/>
    <w:rsid w:val="00BF2AF2"/>
    <w:rsid w:val="00BF4307"/>
    <w:rsid w:val="00C04CF6"/>
    <w:rsid w:val="00C074A6"/>
    <w:rsid w:val="00C13C50"/>
    <w:rsid w:val="00C14AFB"/>
    <w:rsid w:val="00C24F31"/>
    <w:rsid w:val="00C34484"/>
    <w:rsid w:val="00C432C0"/>
    <w:rsid w:val="00C55DA6"/>
    <w:rsid w:val="00C57FC9"/>
    <w:rsid w:val="00C73A4F"/>
    <w:rsid w:val="00C80998"/>
    <w:rsid w:val="00C84881"/>
    <w:rsid w:val="00CA2F3B"/>
    <w:rsid w:val="00CA4532"/>
    <w:rsid w:val="00CA5625"/>
    <w:rsid w:val="00CA7223"/>
    <w:rsid w:val="00CB229F"/>
    <w:rsid w:val="00D003E4"/>
    <w:rsid w:val="00D01829"/>
    <w:rsid w:val="00D1237A"/>
    <w:rsid w:val="00D17266"/>
    <w:rsid w:val="00D172DA"/>
    <w:rsid w:val="00D25708"/>
    <w:rsid w:val="00D25DAC"/>
    <w:rsid w:val="00D543A3"/>
    <w:rsid w:val="00D63A1B"/>
    <w:rsid w:val="00D90FC3"/>
    <w:rsid w:val="00DA022F"/>
    <w:rsid w:val="00DA2616"/>
    <w:rsid w:val="00DB37B5"/>
    <w:rsid w:val="00DE2047"/>
    <w:rsid w:val="00DF1CC4"/>
    <w:rsid w:val="00E20B47"/>
    <w:rsid w:val="00E23C80"/>
    <w:rsid w:val="00E2466D"/>
    <w:rsid w:val="00E55D4D"/>
    <w:rsid w:val="00E81FE5"/>
    <w:rsid w:val="00E95B07"/>
    <w:rsid w:val="00EA041D"/>
    <w:rsid w:val="00EA6D6A"/>
    <w:rsid w:val="00F21B4E"/>
    <w:rsid w:val="00F44B2A"/>
    <w:rsid w:val="00FB0479"/>
    <w:rsid w:val="00FD231F"/>
    <w:rsid w:val="00FE215F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F0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265A"/>
    <w:rPr>
      <w:color w:val="0000FF" w:themeColor="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A265A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A265A"/>
    <w:rPr>
      <w:sz w:val="20"/>
      <w:szCs w:val="20"/>
      <w:lang w:val="en-GB" w:eastAsia="en-GB" w:bidi="en-GB"/>
    </w:rPr>
  </w:style>
  <w:style w:type="character" w:styleId="Verwijzingopmerking">
    <w:name w:val="annotation reference"/>
    <w:uiPriority w:val="99"/>
    <w:semiHidden/>
    <w:unhideWhenUsed/>
    <w:rsid w:val="004A265A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265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265A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83D3E"/>
    <w:rPr>
      <w:b/>
      <w:bCs/>
      <w:lang w:val="nl-NL" w:eastAsia="nl-NL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83D3E"/>
    <w:rPr>
      <w:b/>
      <w:bCs/>
      <w:sz w:val="20"/>
      <w:szCs w:val="20"/>
      <w:lang w:val="en-GB" w:eastAsia="en-GB" w:bidi="en-GB"/>
    </w:rPr>
  </w:style>
  <w:style w:type="paragraph" w:customStyle="1" w:styleId="Basisalinea">
    <w:name w:val="[Basisalinea]"/>
    <w:basedOn w:val="Standaard"/>
    <w:uiPriority w:val="99"/>
    <w:rsid w:val="00500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50095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00952"/>
  </w:style>
  <w:style w:type="paragraph" w:styleId="Voettekst">
    <w:name w:val="footer"/>
    <w:basedOn w:val="Standaard"/>
    <w:link w:val="VoettekstTeken"/>
    <w:uiPriority w:val="99"/>
    <w:unhideWhenUsed/>
    <w:rsid w:val="00500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0952"/>
  </w:style>
  <w:style w:type="character" w:styleId="GevolgdeHyperlink">
    <w:name w:val="FollowedHyperlink"/>
    <w:basedOn w:val="Standaardalinea-lettertype"/>
    <w:uiPriority w:val="99"/>
    <w:semiHidden/>
    <w:unhideWhenUsed/>
    <w:rsid w:val="00D17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nasonic.net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yperlink" Target="mailto:ann-sophie@ark.be" TargetMode="External"/><Relationship Id="rId13" Type="http://schemas.openxmlformats.org/officeDocument/2006/relationships/hyperlink" Target="http://www.ark.be" TargetMode="External"/><Relationship Id="rId14" Type="http://schemas.openxmlformats.org/officeDocument/2006/relationships/hyperlink" Target="mailto:vicky.raman@eu.panasonic.com" TargetMode="External"/><Relationship Id="rId15" Type="http://schemas.openxmlformats.org/officeDocument/2006/relationships/hyperlink" Target="http://www.panasonic-batteries.com" TargetMode="External"/><Relationship Id="rId16" Type="http://schemas.openxmlformats.org/officeDocument/2006/relationships/hyperlink" Target="mailto:ann@ark.be" TargetMode="External"/><Relationship Id="rId17" Type="http://schemas.openxmlformats.org/officeDocument/2006/relationships/hyperlink" Target="http://www.ark.be" TargetMode="Externa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-batterie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ED9DA1F5A44FA2717EC915C76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81DE-9CCB-4D4B-936F-57C1FA104E1F}"/>
      </w:docPartPr>
      <w:docPartBody>
        <w:p w:rsidR="00410E65" w:rsidRDefault="0023420A" w:rsidP="0023420A">
          <w:pPr>
            <w:pStyle w:val="BC8CED9DA1F5A44FA2717EC915C7679A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2DD6A79A1EBF364E8A797235ECB5D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C15-1080-2F46-9D3A-116B79B7265B}"/>
      </w:docPartPr>
      <w:docPartBody>
        <w:p w:rsidR="00410E65" w:rsidRDefault="0023420A" w:rsidP="0023420A">
          <w:pPr>
            <w:pStyle w:val="2DD6A79A1EBF364E8A797235ECB5D098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C3035BBE92F6D4FA2B3032C1F5F8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02166-34D6-F844-B5C8-4F07BE001CEF}"/>
      </w:docPartPr>
      <w:docPartBody>
        <w:p w:rsidR="00410E65" w:rsidRDefault="0023420A" w:rsidP="0023420A">
          <w:pPr>
            <w:pStyle w:val="3C3035BBE92F6D4FA2B3032C1F5F80F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20A"/>
    <w:rsid w:val="00082630"/>
    <w:rsid w:val="000E2354"/>
    <w:rsid w:val="0023420A"/>
    <w:rsid w:val="00386CD8"/>
    <w:rsid w:val="00410E65"/>
    <w:rsid w:val="00460810"/>
    <w:rsid w:val="004A3E01"/>
    <w:rsid w:val="005C6D76"/>
    <w:rsid w:val="006016D5"/>
    <w:rsid w:val="006777FD"/>
    <w:rsid w:val="006F3D23"/>
    <w:rsid w:val="0071456B"/>
    <w:rsid w:val="007A7570"/>
    <w:rsid w:val="007C608C"/>
    <w:rsid w:val="007E7403"/>
    <w:rsid w:val="00805650"/>
    <w:rsid w:val="00A600A9"/>
    <w:rsid w:val="00B57A27"/>
    <w:rsid w:val="00BB5473"/>
    <w:rsid w:val="00CC4E1D"/>
    <w:rsid w:val="00DB7E21"/>
    <w:rsid w:val="00DD17DF"/>
    <w:rsid w:val="00E27792"/>
    <w:rsid w:val="00F97A64"/>
    <w:rsid w:val="00FA47C3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4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8CED9DA1F5A44FA2717EC915C7679A">
    <w:name w:val="BC8CED9DA1F5A44FA2717EC915C7679A"/>
    <w:rsid w:val="0023420A"/>
  </w:style>
  <w:style w:type="paragraph" w:customStyle="1" w:styleId="2DD6A79A1EBF364E8A797235ECB5D098">
    <w:name w:val="2DD6A79A1EBF364E8A797235ECB5D098"/>
    <w:rsid w:val="0023420A"/>
  </w:style>
  <w:style w:type="paragraph" w:customStyle="1" w:styleId="3C3035BBE92F6D4FA2B3032C1F5F80FB">
    <w:name w:val="3C3035BBE92F6D4FA2B3032C1F5F80FB"/>
    <w:rsid w:val="0023420A"/>
  </w:style>
  <w:style w:type="paragraph" w:customStyle="1" w:styleId="593E515569797E4CBF1496BF3D23FFFF">
    <w:name w:val="593E515569797E4CBF1496BF3D23FFFF"/>
    <w:rsid w:val="0023420A"/>
  </w:style>
  <w:style w:type="paragraph" w:customStyle="1" w:styleId="3E73883430F87B499210EBC857A8305F">
    <w:name w:val="3E73883430F87B499210EBC857A8305F"/>
    <w:rsid w:val="0023420A"/>
  </w:style>
  <w:style w:type="paragraph" w:customStyle="1" w:styleId="399B8A8216F72A468DE7CFC4F4CA4794">
    <w:name w:val="399B8A8216F72A468DE7CFC4F4CA4794"/>
    <w:rsid w:val="002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436E-A47D-F241-84DA-1F99EAC1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4516</Characters>
  <Application>Microsoft Macintosh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Panasonic: najlepsze co w bateriach</vt:lpstr>
      <vt:lpstr>W 2016 pokazujemy jeszcze więcej</vt:lpstr>
      <vt:lpstr>Większa wydajność i dłuższe działanie</vt:lpstr>
      <vt:lpstr>Zróżnicowany asortyment produktów</vt:lpstr>
      <vt:lpstr>Wybitni protoplaści </vt:lpstr>
      <vt:lpstr>Angry Birds</vt:lpstr>
      <vt:lpstr>O Panasonic Energy Europe NV</vt:lpstr>
      <vt:lpstr>O firmie Panasonic</vt:lpstr>
      <vt:lpstr>PRESS CONTACT</vt:lpstr>
      <vt:lpstr>Panasonic Energy Europe NV</vt:lpstr>
      <vt:lpstr>Vicky Raman</vt:lpstr>
      <vt:lpstr>ARK Communication</vt:lpstr>
      <vt:lpstr>Ann Velghe</vt:lpstr>
    </vt:vector>
  </TitlesOfParts>
  <Company>Ark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Cardoen</dc:creator>
  <cp:keywords/>
  <dc:description/>
  <cp:lastModifiedBy>Ann Velghe</cp:lastModifiedBy>
  <cp:revision>6</cp:revision>
  <dcterms:created xsi:type="dcterms:W3CDTF">2016-04-21T09:24:00Z</dcterms:created>
  <dcterms:modified xsi:type="dcterms:W3CDTF">2016-04-21T13:32:00Z</dcterms:modified>
</cp:coreProperties>
</file>