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F763D" w14:textId="77777777" w:rsidR="007D4C0A" w:rsidRPr="00FE415D" w:rsidRDefault="00F5002D">
      <w:pPr>
        <w:jc w:val="center"/>
        <w:rPr>
          <w:rFonts w:ascii="Calibri" w:hAnsi="Calibri"/>
          <w:b/>
          <w:bCs/>
          <w:sz w:val="56"/>
          <w:szCs w:val="56"/>
          <w:lang w:val="fr-BE"/>
        </w:rPr>
      </w:pPr>
      <w:r w:rsidRPr="00FE415D">
        <w:rPr>
          <w:rFonts w:ascii="Calibri" w:hAnsi="Calibri"/>
          <w:b/>
          <w:bCs/>
          <w:noProof/>
          <w:sz w:val="56"/>
          <w:szCs w:val="56"/>
          <w:lang w:eastAsia="nl-NL" w:bidi="ar-SA"/>
        </w:rPr>
        <w:drawing>
          <wp:anchor distT="0" distB="0" distL="114300" distR="114300" simplePos="0" relativeHeight="251659264" behindDoc="0" locked="0" layoutInCell="1" allowOverlap="1" wp14:anchorId="076D6412" wp14:editId="0AA4BB41">
            <wp:simplePos x="0" y="0"/>
            <wp:positionH relativeFrom="column">
              <wp:posOffset>2240915</wp:posOffset>
            </wp:positionH>
            <wp:positionV relativeFrom="paragraph">
              <wp:posOffset>-139700</wp:posOffset>
            </wp:positionV>
            <wp:extent cx="1380490" cy="1558290"/>
            <wp:effectExtent l="1905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srcRect/>
                    <a:stretch>
                      <a:fillRect/>
                    </a:stretch>
                  </pic:blipFill>
                  <pic:spPr bwMode="auto">
                    <a:xfrm>
                      <a:off x="0" y="0"/>
                      <a:ext cx="1380490" cy="1558290"/>
                    </a:xfrm>
                    <a:prstGeom prst="rect">
                      <a:avLst/>
                    </a:prstGeom>
                    <a:solidFill>
                      <a:srgbClr val="FFFFFF"/>
                    </a:solidFill>
                    <a:ln w="9525">
                      <a:noFill/>
                      <a:miter lim="800000"/>
                      <a:headEnd/>
                      <a:tailEnd/>
                    </a:ln>
                  </pic:spPr>
                </pic:pic>
              </a:graphicData>
            </a:graphic>
          </wp:anchor>
        </w:drawing>
      </w:r>
    </w:p>
    <w:p w14:paraId="46A7DB40" w14:textId="77777777" w:rsidR="007D4C0A" w:rsidRPr="00FE415D" w:rsidRDefault="007D4C0A">
      <w:pPr>
        <w:rPr>
          <w:rFonts w:ascii="Calibri" w:hAnsi="Calibri"/>
          <w:b/>
          <w:bCs/>
          <w:sz w:val="56"/>
          <w:szCs w:val="56"/>
          <w:lang w:val="fr-BE"/>
        </w:rPr>
      </w:pPr>
    </w:p>
    <w:p w14:paraId="3092FEF7" w14:textId="77777777" w:rsidR="007D4C0A" w:rsidRPr="00FE415D" w:rsidRDefault="007D4C0A">
      <w:pPr>
        <w:rPr>
          <w:rFonts w:asciiTheme="minorHAnsi" w:hAnsiTheme="minorHAnsi"/>
          <w:b/>
          <w:bCs/>
          <w:sz w:val="32"/>
          <w:szCs w:val="32"/>
          <w:lang w:val="fr-BE"/>
        </w:rPr>
      </w:pPr>
    </w:p>
    <w:p w14:paraId="124C25F8" w14:textId="77777777" w:rsidR="007D4C0A" w:rsidRPr="00FE415D" w:rsidRDefault="007D4C0A">
      <w:pPr>
        <w:rPr>
          <w:rFonts w:asciiTheme="minorHAnsi" w:hAnsiTheme="minorHAnsi"/>
          <w:b/>
          <w:bCs/>
          <w:sz w:val="32"/>
          <w:szCs w:val="32"/>
          <w:lang w:val="fr-BE"/>
        </w:rPr>
      </w:pPr>
    </w:p>
    <w:p w14:paraId="0E596593" w14:textId="77777777" w:rsidR="007D4C0A" w:rsidRPr="00FE415D" w:rsidRDefault="007D4C0A">
      <w:pPr>
        <w:rPr>
          <w:rFonts w:asciiTheme="minorHAnsi" w:hAnsiTheme="minorHAnsi"/>
          <w:b/>
          <w:bCs/>
          <w:sz w:val="32"/>
          <w:szCs w:val="32"/>
          <w:lang w:val="fr-BE"/>
        </w:rPr>
      </w:pPr>
    </w:p>
    <w:p w14:paraId="169A8103" w14:textId="77777777" w:rsidR="007D4C0A" w:rsidRPr="00FE415D" w:rsidRDefault="007D4C0A">
      <w:pPr>
        <w:rPr>
          <w:rFonts w:asciiTheme="minorHAnsi" w:hAnsiTheme="minorHAnsi"/>
          <w:b/>
          <w:bCs/>
          <w:sz w:val="32"/>
          <w:szCs w:val="32"/>
          <w:lang w:val="fr-BE"/>
        </w:rPr>
      </w:pPr>
    </w:p>
    <w:p w14:paraId="405403F1" w14:textId="77777777" w:rsidR="007D4C0A" w:rsidRPr="00FE415D" w:rsidRDefault="00F5002D">
      <w:pPr>
        <w:rPr>
          <w:rFonts w:asciiTheme="minorHAnsi" w:hAnsiTheme="minorHAnsi"/>
          <w:b/>
          <w:bCs/>
          <w:sz w:val="32"/>
          <w:szCs w:val="32"/>
          <w:lang w:val="fr-BE"/>
        </w:rPr>
      </w:pPr>
      <w:r w:rsidRPr="00FE415D">
        <w:rPr>
          <w:rFonts w:asciiTheme="minorHAnsi" w:hAnsiTheme="minorHAnsi"/>
          <w:b/>
          <w:bCs/>
          <w:sz w:val="32"/>
          <w:szCs w:val="32"/>
          <w:lang w:val="fr-BE"/>
        </w:rPr>
        <w:t>COMMUNIQUÉ DE PRESSE</w:t>
      </w:r>
    </w:p>
    <w:p w14:paraId="722802B3" w14:textId="1382C889" w:rsidR="007D4C0A" w:rsidRPr="00FE415D" w:rsidRDefault="00F5002D">
      <w:pPr>
        <w:rPr>
          <w:rFonts w:asciiTheme="minorHAnsi" w:hAnsiTheme="minorHAnsi"/>
          <w:sz w:val="22"/>
          <w:szCs w:val="22"/>
          <w:lang w:val="fr-BE"/>
        </w:rPr>
      </w:pPr>
      <w:r w:rsidRPr="00FE415D">
        <w:rPr>
          <w:rFonts w:asciiTheme="minorHAnsi" w:hAnsiTheme="minorHAnsi"/>
          <w:lang w:val="fr-BE"/>
        </w:rPr>
        <w:br/>
      </w:r>
      <w:r w:rsidRPr="00FE415D">
        <w:rPr>
          <w:rFonts w:asciiTheme="minorHAnsi" w:hAnsiTheme="minorHAnsi"/>
          <w:sz w:val="22"/>
          <w:szCs w:val="22"/>
          <w:lang w:val="fr-BE"/>
        </w:rPr>
        <w:t xml:space="preserve">Ternat, </w:t>
      </w:r>
      <w:r w:rsidR="003E445B">
        <w:rPr>
          <w:rFonts w:asciiTheme="minorHAnsi" w:hAnsiTheme="minorHAnsi"/>
          <w:sz w:val="22"/>
          <w:szCs w:val="22"/>
          <w:lang w:val="fr-BE"/>
        </w:rPr>
        <w:t>le 5</w:t>
      </w:r>
      <w:bookmarkStart w:id="0" w:name="_GoBack"/>
      <w:bookmarkEnd w:id="0"/>
      <w:r w:rsidRPr="008D5C8A">
        <w:rPr>
          <w:rFonts w:asciiTheme="minorHAnsi" w:hAnsiTheme="minorHAnsi"/>
          <w:sz w:val="22"/>
          <w:szCs w:val="22"/>
          <w:lang w:val="fr-BE"/>
        </w:rPr>
        <w:t xml:space="preserve"> juillet</w:t>
      </w:r>
      <w:r w:rsidRPr="00FE415D">
        <w:rPr>
          <w:rFonts w:asciiTheme="minorHAnsi" w:hAnsiTheme="minorHAnsi"/>
          <w:sz w:val="22"/>
          <w:szCs w:val="22"/>
          <w:lang w:val="fr-BE"/>
        </w:rPr>
        <w:t xml:space="preserve"> 2017</w:t>
      </w:r>
    </w:p>
    <w:p w14:paraId="03FC782E" w14:textId="77777777" w:rsidR="007D4C0A" w:rsidRPr="00FE415D" w:rsidRDefault="007D4C0A">
      <w:pPr>
        <w:rPr>
          <w:rFonts w:ascii="Calibri" w:hAnsi="Calibri"/>
          <w:b/>
          <w:bCs/>
          <w:sz w:val="40"/>
          <w:szCs w:val="56"/>
          <w:lang w:val="fr-BE"/>
        </w:rPr>
      </w:pPr>
    </w:p>
    <w:p w14:paraId="079B269A" w14:textId="77777777" w:rsidR="007D4C0A" w:rsidRPr="00FE415D" w:rsidRDefault="00F5002D">
      <w:pPr>
        <w:rPr>
          <w:rFonts w:ascii="Calibri" w:hAnsi="Calibri"/>
          <w:i/>
          <w:iCs/>
          <w:sz w:val="32"/>
          <w:szCs w:val="32"/>
          <w:lang w:val="fr-BE"/>
        </w:rPr>
      </w:pPr>
      <w:r w:rsidRPr="00FE415D">
        <w:rPr>
          <w:rFonts w:ascii="Calibri" w:hAnsi="Calibri"/>
          <w:i/>
          <w:iCs/>
          <w:sz w:val="32"/>
          <w:szCs w:val="32"/>
          <w:lang w:val="fr-BE"/>
        </w:rPr>
        <w:t>Nous voulons bien changer, mais nous manquons de temps et de moyens</w:t>
      </w:r>
    </w:p>
    <w:p w14:paraId="662483A9" w14:textId="77777777" w:rsidR="007D4C0A" w:rsidRPr="00FE415D" w:rsidRDefault="00F5002D">
      <w:pPr>
        <w:rPr>
          <w:rFonts w:asciiTheme="minorHAnsi" w:hAnsiTheme="minorHAnsi"/>
          <w:b/>
          <w:bCs/>
          <w:sz w:val="44"/>
          <w:szCs w:val="44"/>
          <w:lang w:val="fr-BE"/>
        </w:rPr>
      </w:pPr>
      <w:r w:rsidRPr="00FE415D">
        <w:rPr>
          <w:rFonts w:asciiTheme="minorHAnsi" w:hAnsiTheme="minorHAnsi"/>
          <w:b/>
          <w:bCs/>
          <w:sz w:val="44"/>
          <w:szCs w:val="44"/>
          <w:lang w:val="fr-BE"/>
        </w:rPr>
        <w:t>Un lieu de travail désordonné est une grande source d'irritation</w:t>
      </w:r>
    </w:p>
    <w:p w14:paraId="21DBE08F" w14:textId="77777777" w:rsidR="007D4C0A" w:rsidRPr="00FE415D" w:rsidRDefault="007D4C0A">
      <w:pPr>
        <w:rPr>
          <w:rFonts w:asciiTheme="minorHAnsi" w:hAnsiTheme="minorHAnsi"/>
          <w:b/>
          <w:bCs/>
          <w:sz w:val="22"/>
          <w:szCs w:val="22"/>
          <w:lang w:val="fr-BE"/>
        </w:rPr>
      </w:pPr>
    </w:p>
    <w:p w14:paraId="0B429296" w14:textId="1C3F24B6" w:rsidR="007D4C0A" w:rsidRPr="00FE415D" w:rsidRDefault="00F5002D">
      <w:pPr>
        <w:spacing w:line="269" w:lineRule="auto"/>
        <w:jc w:val="both"/>
        <w:rPr>
          <w:rFonts w:ascii="Calibri" w:hAnsi="Calibri"/>
          <w:b/>
          <w:bCs/>
          <w:sz w:val="22"/>
          <w:szCs w:val="22"/>
          <w:lang w:val="fr-BE"/>
        </w:rPr>
      </w:pPr>
      <w:r w:rsidRPr="00FE415D">
        <w:rPr>
          <w:rFonts w:ascii="Calibri" w:hAnsi="Calibri"/>
          <w:b/>
          <w:bCs/>
          <w:sz w:val="22"/>
          <w:szCs w:val="22"/>
          <w:lang w:val="fr-BE"/>
        </w:rPr>
        <w:t xml:space="preserve">« Tu ne rangerais pas un peu tout ce fouillis ? » Outre les partenaires ou les parents, les collègues le demandent également parfois d'un air frustré. Un travailleur belge sur dix </w:t>
      </w:r>
      <w:r w:rsidR="00384361">
        <w:rPr>
          <w:rFonts w:ascii="Calibri" w:hAnsi="Calibri"/>
          <w:b/>
          <w:bCs/>
          <w:sz w:val="22"/>
          <w:szCs w:val="22"/>
          <w:lang w:val="fr-BE"/>
        </w:rPr>
        <w:t>travaillant dans un</w:t>
      </w:r>
      <w:r w:rsidRPr="00FE415D">
        <w:rPr>
          <w:rFonts w:ascii="Calibri" w:hAnsi="Calibri"/>
          <w:b/>
          <w:bCs/>
          <w:sz w:val="22"/>
          <w:szCs w:val="22"/>
          <w:lang w:val="fr-BE"/>
        </w:rPr>
        <w:t xml:space="preserve"> entrepôt</w:t>
      </w:r>
      <w:r w:rsidR="00384361">
        <w:rPr>
          <w:rFonts w:ascii="Calibri" w:hAnsi="Calibri"/>
          <w:b/>
          <w:bCs/>
          <w:sz w:val="22"/>
          <w:szCs w:val="22"/>
          <w:lang w:val="fr-BE"/>
        </w:rPr>
        <w:t xml:space="preserve"> ou un atelier</w:t>
      </w:r>
      <w:r w:rsidRPr="00FE415D">
        <w:rPr>
          <w:rFonts w:ascii="Calibri" w:hAnsi="Calibri"/>
          <w:b/>
          <w:bCs/>
          <w:sz w:val="22"/>
          <w:szCs w:val="22"/>
          <w:lang w:val="fr-BE"/>
        </w:rPr>
        <w:t xml:space="preserve"> entend même souvent ce message. Le désordre sur le lieu de travail est une grande source d'irritation, révèle une </w:t>
      </w:r>
      <w:hyperlink r:id="rId9" w:history="1">
        <w:r w:rsidRPr="00FE415D">
          <w:rPr>
            <w:rStyle w:val="Lienhypertexte"/>
            <w:rFonts w:ascii="Calibri" w:hAnsi="Calibri"/>
            <w:b/>
            <w:bCs/>
            <w:sz w:val="22"/>
            <w:szCs w:val="22"/>
            <w:lang w:val="fr-BE"/>
          </w:rPr>
          <w:t>étude</w:t>
        </w:r>
      </w:hyperlink>
      <w:r w:rsidRPr="00FE415D">
        <w:rPr>
          <w:rFonts w:ascii="Calibri" w:hAnsi="Calibri"/>
          <w:b/>
          <w:bCs/>
          <w:sz w:val="22"/>
          <w:szCs w:val="22"/>
          <w:lang w:val="fr-BE"/>
        </w:rPr>
        <w:t>* de Manutan. Qui est responsable ? « Il n'y a pas que moi », disent les personnes interrogées, « mais certainement aussi mon supérieur direct ». En effet, nous manquons parfois de temps et de moyens pour ranger co</w:t>
      </w:r>
      <w:r w:rsidR="00860027">
        <w:rPr>
          <w:rFonts w:ascii="Calibri" w:hAnsi="Calibri"/>
          <w:b/>
          <w:bCs/>
          <w:sz w:val="22"/>
          <w:szCs w:val="22"/>
          <w:lang w:val="fr-BE"/>
        </w:rPr>
        <w:t>nvenablement</w:t>
      </w:r>
      <w:r w:rsidRPr="00FE415D">
        <w:rPr>
          <w:rFonts w:ascii="Calibri" w:hAnsi="Calibri"/>
          <w:b/>
          <w:bCs/>
          <w:sz w:val="22"/>
          <w:szCs w:val="22"/>
          <w:lang w:val="fr-BE"/>
        </w:rPr>
        <w:t xml:space="preserve"> notre lieu de travail. </w:t>
      </w:r>
    </w:p>
    <w:p w14:paraId="13FE46A8" w14:textId="77777777" w:rsidR="007D4C0A" w:rsidRPr="00FE415D" w:rsidRDefault="007D4C0A">
      <w:pPr>
        <w:spacing w:line="269" w:lineRule="auto"/>
        <w:jc w:val="both"/>
        <w:rPr>
          <w:rFonts w:ascii="Calibri" w:hAnsi="Calibri"/>
          <w:b/>
          <w:bCs/>
          <w:sz w:val="22"/>
          <w:szCs w:val="22"/>
          <w:lang w:val="fr-BE"/>
        </w:rPr>
      </w:pPr>
    </w:p>
    <w:p w14:paraId="1CE95D6C" w14:textId="77777777" w:rsidR="007D4C0A" w:rsidRPr="00FE415D" w:rsidRDefault="00F5002D">
      <w:pPr>
        <w:spacing w:line="269" w:lineRule="auto"/>
        <w:jc w:val="both"/>
        <w:rPr>
          <w:rFonts w:ascii="Calibri" w:hAnsi="Calibri"/>
          <w:sz w:val="22"/>
          <w:szCs w:val="22"/>
          <w:lang w:val="fr-BE"/>
        </w:rPr>
      </w:pPr>
      <w:r w:rsidRPr="00FE415D">
        <w:rPr>
          <w:rFonts w:ascii="Calibri" w:hAnsi="Calibri"/>
          <w:noProof/>
          <w:sz w:val="22"/>
          <w:szCs w:val="22"/>
          <w:lang w:eastAsia="nl-NL" w:bidi="ar-SA"/>
        </w:rPr>
        <w:drawing>
          <wp:anchor distT="0" distB="0" distL="114300" distR="114300" simplePos="0" relativeHeight="251660288" behindDoc="1" locked="0" layoutInCell="1" allowOverlap="1" wp14:anchorId="6CB053FF" wp14:editId="439344E6">
            <wp:simplePos x="0" y="0"/>
            <wp:positionH relativeFrom="column">
              <wp:posOffset>3801745</wp:posOffset>
            </wp:positionH>
            <wp:positionV relativeFrom="paragraph">
              <wp:posOffset>83185</wp:posOffset>
            </wp:positionV>
            <wp:extent cx="2292350" cy="1535430"/>
            <wp:effectExtent l="19050" t="0" r="0" b="0"/>
            <wp:wrapThrough wrapText="bothSides">
              <wp:wrapPolygon edited="0">
                <wp:start x="-180" y="0"/>
                <wp:lineTo x="-180" y="21439"/>
                <wp:lineTo x="21540" y="21439"/>
                <wp:lineTo x="21540" y="0"/>
                <wp:lineTo x="-180" y="0"/>
              </wp:wrapPolygon>
            </wp:wrapThrough>
            <wp:docPr id="2" name="Afbeelding 2" descr="C:\Users\CWel\Desktop\rommelige werkvlo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el\Desktop\rommelige werkvloer.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2350" cy="1535430"/>
                    </a:xfrm>
                    <a:prstGeom prst="rect">
                      <a:avLst/>
                    </a:prstGeom>
                    <a:noFill/>
                    <a:ln>
                      <a:noFill/>
                    </a:ln>
                  </pic:spPr>
                </pic:pic>
              </a:graphicData>
            </a:graphic>
          </wp:anchor>
        </w:drawing>
      </w:r>
      <w:r w:rsidRPr="00FE415D">
        <w:rPr>
          <w:rFonts w:ascii="Calibri" w:hAnsi="Calibri"/>
          <w:sz w:val="22"/>
          <w:szCs w:val="22"/>
          <w:lang w:val="fr-BE"/>
        </w:rPr>
        <w:t xml:space="preserve">Les travailleurs belges sont plutôt irrités à propos du désordre sur leur lieu de travail. Et il ne s'agit pas que de tasses sales, d'emballages d'aliments ou d'assiettes abandonnées, mais aussi de papiers qui traînent, de corbeilles d'archivage qui débordent ou d'outils abandonnés sur l'établi. Un poste de travail bien rangé est très important pour </w:t>
      </w:r>
      <w:r w:rsidR="00FE415D">
        <w:rPr>
          <w:rFonts w:ascii="Calibri" w:hAnsi="Calibri"/>
          <w:sz w:val="22"/>
          <w:szCs w:val="22"/>
          <w:lang w:val="fr-BE"/>
        </w:rPr>
        <w:t xml:space="preserve">près de 80 % des travailleurs. </w:t>
      </w:r>
      <w:r w:rsidRPr="00FE415D">
        <w:rPr>
          <w:rFonts w:ascii="Calibri" w:hAnsi="Calibri"/>
          <w:sz w:val="22"/>
          <w:szCs w:val="22"/>
          <w:lang w:val="fr-BE"/>
        </w:rPr>
        <w:t xml:space="preserve">Mais seulement un cinquième des travailleurs en Belgique reconnaissent que leur propre poste de travail est trop désordonné et 1 travailleur sur 10 reçoit souvent des commentaires à ce propos. 34 % des personnes interrogées trouvent que leur propre poste de travail est toujours plus en ordre que celui du voisin. </w:t>
      </w:r>
    </w:p>
    <w:p w14:paraId="3FB1A92A" w14:textId="77777777" w:rsidR="007D4C0A" w:rsidRPr="00FE415D" w:rsidRDefault="007D4C0A">
      <w:pPr>
        <w:spacing w:line="269" w:lineRule="auto"/>
        <w:jc w:val="both"/>
        <w:rPr>
          <w:rFonts w:ascii="Calibri" w:hAnsi="Calibri"/>
          <w:sz w:val="22"/>
          <w:szCs w:val="22"/>
          <w:lang w:val="fr-BE"/>
        </w:rPr>
      </w:pPr>
    </w:p>
    <w:p w14:paraId="1DB37B30" w14:textId="77777777" w:rsidR="007D4C0A" w:rsidRPr="00FE415D" w:rsidRDefault="00F5002D">
      <w:pPr>
        <w:spacing w:line="269" w:lineRule="auto"/>
        <w:jc w:val="both"/>
        <w:rPr>
          <w:rFonts w:ascii="Calibri" w:hAnsi="Calibri"/>
          <w:b/>
          <w:bCs/>
          <w:sz w:val="22"/>
          <w:szCs w:val="22"/>
          <w:lang w:val="fr-BE"/>
        </w:rPr>
      </w:pPr>
      <w:r w:rsidRPr="00FE415D">
        <w:rPr>
          <w:rFonts w:ascii="Calibri" w:hAnsi="Calibri"/>
          <w:b/>
          <w:bCs/>
          <w:sz w:val="22"/>
          <w:szCs w:val="22"/>
          <w:lang w:val="fr-BE"/>
        </w:rPr>
        <w:t>Élément frappant :</w:t>
      </w:r>
    </w:p>
    <w:p w14:paraId="0989AC7E" w14:textId="77777777" w:rsidR="007D4C0A" w:rsidRPr="00FE415D" w:rsidRDefault="00F5002D">
      <w:pPr>
        <w:spacing w:line="269" w:lineRule="auto"/>
        <w:jc w:val="both"/>
        <w:rPr>
          <w:rFonts w:ascii="Calibri" w:hAnsi="Calibri"/>
          <w:sz w:val="22"/>
          <w:szCs w:val="22"/>
          <w:lang w:val="fr-BE"/>
        </w:rPr>
      </w:pPr>
      <w:r w:rsidRPr="00FE415D">
        <w:rPr>
          <w:rFonts w:ascii="Calibri" w:hAnsi="Calibri"/>
          <w:sz w:val="22"/>
          <w:szCs w:val="22"/>
          <w:lang w:val="fr-BE"/>
        </w:rPr>
        <w:t>78 % trouvent qu'un poste de travail en ordre est important ;</w:t>
      </w:r>
    </w:p>
    <w:p w14:paraId="01AB1F44" w14:textId="77777777" w:rsidR="007D4C0A" w:rsidRPr="00FE415D" w:rsidRDefault="00F5002D">
      <w:pPr>
        <w:spacing w:line="269" w:lineRule="auto"/>
        <w:jc w:val="both"/>
        <w:rPr>
          <w:rFonts w:ascii="Calibri" w:hAnsi="Calibri"/>
          <w:sz w:val="22"/>
          <w:szCs w:val="22"/>
          <w:lang w:val="fr-BE"/>
        </w:rPr>
      </w:pPr>
      <w:r w:rsidRPr="00FE415D">
        <w:rPr>
          <w:rFonts w:ascii="Calibri" w:hAnsi="Calibri"/>
          <w:sz w:val="22"/>
          <w:szCs w:val="22"/>
          <w:lang w:val="fr-BE"/>
        </w:rPr>
        <w:t>58 % estiment que le désordre sur le lieu de travail entraîne des situations dangereuses ;</w:t>
      </w:r>
    </w:p>
    <w:p w14:paraId="1CDB1DBE" w14:textId="77777777" w:rsidR="007D4C0A" w:rsidRPr="00FE415D" w:rsidRDefault="00F5002D">
      <w:pPr>
        <w:spacing w:line="269" w:lineRule="auto"/>
        <w:jc w:val="both"/>
        <w:rPr>
          <w:rFonts w:ascii="Calibri" w:hAnsi="Calibri"/>
          <w:sz w:val="22"/>
          <w:szCs w:val="22"/>
          <w:lang w:val="fr-BE"/>
        </w:rPr>
      </w:pPr>
      <w:r w:rsidRPr="00FE415D">
        <w:rPr>
          <w:rFonts w:ascii="Calibri" w:hAnsi="Calibri"/>
          <w:sz w:val="22"/>
          <w:szCs w:val="22"/>
          <w:lang w:val="fr-BE"/>
        </w:rPr>
        <w:t>27 % estiment que l'on doit consacrer davantage de temps au rangement du poste de travail ;</w:t>
      </w:r>
    </w:p>
    <w:p w14:paraId="1D10B1AF" w14:textId="77777777" w:rsidR="007D4C0A" w:rsidRPr="00FE415D" w:rsidRDefault="00F5002D">
      <w:pPr>
        <w:spacing w:line="269" w:lineRule="auto"/>
        <w:jc w:val="both"/>
        <w:rPr>
          <w:rFonts w:ascii="Calibri" w:hAnsi="Calibri"/>
          <w:sz w:val="22"/>
          <w:szCs w:val="22"/>
          <w:lang w:val="fr-BE"/>
        </w:rPr>
      </w:pPr>
      <w:r w:rsidRPr="00FE415D">
        <w:rPr>
          <w:rFonts w:ascii="Calibri" w:hAnsi="Calibri"/>
          <w:sz w:val="22"/>
          <w:szCs w:val="22"/>
          <w:lang w:val="fr-BE"/>
        </w:rPr>
        <w:t>11 % reçoivent des commentaires sur leur propre poste de travail en désordre.</w:t>
      </w:r>
    </w:p>
    <w:p w14:paraId="247D3EC6" w14:textId="77777777" w:rsidR="007D4C0A" w:rsidRPr="00FE415D" w:rsidRDefault="007D4C0A">
      <w:pPr>
        <w:spacing w:line="269" w:lineRule="auto"/>
        <w:jc w:val="both"/>
        <w:rPr>
          <w:rFonts w:ascii="Calibri" w:hAnsi="Calibri"/>
          <w:sz w:val="22"/>
          <w:szCs w:val="22"/>
          <w:lang w:val="fr-BE"/>
        </w:rPr>
      </w:pPr>
    </w:p>
    <w:p w14:paraId="73DDEE3E" w14:textId="77777777" w:rsidR="007D4C0A" w:rsidRPr="00FE415D" w:rsidRDefault="00F5002D">
      <w:pPr>
        <w:spacing w:line="269" w:lineRule="auto"/>
        <w:rPr>
          <w:rFonts w:ascii="Calibri" w:hAnsi="Calibri"/>
          <w:sz w:val="22"/>
          <w:szCs w:val="22"/>
          <w:lang w:val="fr-BE"/>
        </w:rPr>
      </w:pPr>
      <w:r w:rsidRPr="00FE415D">
        <w:rPr>
          <w:rFonts w:ascii="Calibri" w:hAnsi="Calibri"/>
          <w:b/>
          <w:bCs/>
          <w:sz w:val="22"/>
          <w:szCs w:val="22"/>
          <w:lang w:val="fr-BE"/>
        </w:rPr>
        <w:t>Risque pour la sécurité et efficacité réduite</w:t>
      </w:r>
      <w:r w:rsidRPr="00FE415D">
        <w:rPr>
          <w:rFonts w:ascii="Calibri" w:hAnsi="Calibri"/>
          <w:sz w:val="22"/>
          <w:szCs w:val="22"/>
          <w:lang w:val="fr-BE"/>
        </w:rPr>
        <w:br/>
        <w:t xml:space="preserve">Dans l'entrepôt ou l'atelier, le fait de laisser traîner des objets est non seulement désagréable, mais également considéré comme un grand risque pour la sécurité. 70 % des travailleurs estiment que le </w:t>
      </w:r>
      <w:r w:rsidRPr="00FE415D">
        <w:rPr>
          <w:rFonts w:ascii="Calibri" w:hAnsi="Calibri"/>
          <w:sz w:val="22"/>
          <w:szCs w:val="22"/>
          <w:lang w:val="fr-BE"/>
        </w:rPr>
        <w:lastRenderedPageBreak/>
        <w:t>désordre peut entraîner des situations dangereuses dans l'entrepôt ou l'atelier. Plus de la moitié (57 %) d'entre eux disent qu'en outre, ils travaillent moins efficacement lorsque leur poste de travail est en désordre. Un quart d'entre eux (26 %) font leur autocritique en admettant qu'ils devraient eux-mêmes consacrer davantage de temps au rangement de leur lieu de travail.</w:t>
      </w:r>
    </w:p>
    <w:p w14:paraId="2409C932" w14:textId="77777777" w:rsidR="007D4C0A" w:rsidRPr="00FE415D" w:rsidRDefault="007D4C0A">
      <w:pPr>
        <w:spacing w:line="269" w:lineRule="auto"/>
        <w:jc w:val="both"/>
        <w:rPr>
          <w:rFonts w:ascii="Calibri" w:hAnsi="Calibri"/>
          <w:sz w:val="22"/>
          <w:szCs w:val="22"/>
          <w:lang w:val="fr-BE"/>
        </w:rPr>
      </w:pPr>
    </w:p>
    <w:p w14:paraId="267842A1" w14:textId="77777777" w:rsidR="007D4C0A" w:rsidRPr="00FE415D" w:rsidRDefault="00F5002D">
      <w:pPr>
        <w:spacing w:line="269" w:lineRule="auto"/>
        <w:jc w:val="both"/>
        <w:rPr>
          <w:rFonts w:ascii="Calibri" w:hAnsi="Calibri"/>
          <w:b/>
          <w:bCs/>
          <w:sz w:val="22"/>
          <w:szCs w:val="22"/>
          <w:lang w:val="fr-BE"/>
        </w:rPr>
      </w:pPr>
      <w:r w:rsidRPr="00FE415D">
        <w:rPr>
          <w:rFonts w:ascii="Calibri" w:hAnsi="Calibri"/>
          <w:b/>
          <w:bCs/>
          <w:sz w:val="22"/>
          <w:szCs w:val="22"/>
          <w:lang w:val="fr-BE"/>
        </w:rPr>
        <w:t>Manque de temps et de moyens</w:t>
      </w:r>
    </w:p>
    <w:p w14:paraId="6EA0EE8E" w14:textId="06322825" w:rsidR="007D4C0A" w:rsidRPr="00FE415D" w:rsidRDefault="00F5002D">
      <w:pPr>
        <w:spacing w:line="269" w:lineRule="auto"/>
        <w:jc w:val="both"/>
        <w:rPr>
          <w:rFonts w:ascii="Calibri" w:hAnsi="Calibri"/>
          <w:sz w:val="22"/>
          <w:szCs w:val="22"/>
          <w:lang w:val="fr-BE"/>
        </w:rPr>
      </w:pPr>
      <w:r w:rsidRPr="00FE415D">
        <w:rPr>
          <w:rFonts w:ascii="Calibri" w:hAnsi="Calibri"/>
          <w:sz w:val="22"/>
          <w:szCs w:val="22"/>
          <w:lang w:val="fr-BE"/>
        </w:rPr>
        <w:t xml:space="preserve">Mais ce temps, il faut le recevoir. Près de 40 % des collaborateurs travaillant dans un entrepôt ou un atelier disent qu'ils manquent de temps pour bien ranger leurs affaires. Ils estiment que les employeurs devraient leur donner davantage de temps à cet effet. Il y a aussi le problème de l'espace de rangement. 20 % des travailleurs interrogés se plaignent du manque de moyens de rangement. En plus d'être eux-mêmes responsables d'un poste de travail agréable, ils </w:t>
      </w:r>
      <w:r w:rsidR="002B17ED">
        <w:rPr>
          <w:rFonts w:ascii="Calibri" w:hAnsi="Calibri"/>
          <w:sz w:val="22"/>
          <w:szCs w:val="22"/>
          <w:lang w:val="fr-BE"/>
        </w:rPr>
        <w:t>cit</w:t>
      </w:r>
      <w:r w:rsidR="00860027">
        <w:rPr>
          <w:rFonts w:ascii="Calibri" w:hAnsi="Calibri"/>
          <w:sz w:val="22"/>
          <w:szCs w:val="22"/>
          <w:lang w:val="fr-BE"/>
        </w:rPr>
        <w:t xml:space="preserve">ent </w:t>
      </w:r>
      <w:r w:rsidR="002B17ED">
        <w:rPr>
          <w:rFonts w:ascii="Calibri" w:hAnsi="Calibri"/>
          <w:sz w:val="22"/>
          <w:szCs w:val="22"/>
          <w:lang w:val="fr-BE"/>
        </w:rPr>
        <w:t xml:space="preserve">également </w:t>
      </w:r>
      <w:r w:rsidRPr="00FE415D">
        <w:rPr>
          <w:rFonts w:ascii="Calibri" w:hAnsi="Calibri"/>
          <w:sz w:val="22"/>
          <w:szCs w:val="22"/>
          <w:lang w:val="fr-BE"/>
        </w:rPr>
        <w:t>dans la plupart des cas la directio</w:t>
      </w:r>
      <w:r w:rsidR="002B17ED">
        <w:rPr>
          <w:rFonts w:ascii="Calibri" w:hAnsi="Calibri"/>
          <w:sz w:val="22"/>
          <w:szCs w:val="22"/>
          <w:lang w:val="fr-BE"/>
        </w:rPr>
        <w:t>n et le supérieur direct (64 %) alors qu’ils sont bien moins pointés comme responsable</w:t>
      </w:r>
      <w:r w:rsidRPr="00FE415D">
        <w:rPr>
          <w:rFonts w:ascii="Calibri" w:hAnsi="Calibri"/>
          <w:sz w:val="22"/>
          <w:szCs w:val="22"/>
          <w:lang w:val="fr-BE"/>
        </w:rPr>
        <w:t xml:space="preserve"> dans le service achat (30 %) ou </w:t>
      </w:r>
      <w:r w:rsidR="002B17ED">
        <w:rPr>
          <w:rFonts w:ascii="Calibri" w:hAnsi="Calibri"/>
          <w:sz w:val="22"/>
          <w:szCs w:val="22"/>
          <w:lang w:val="fr-BE"/>
        </w:rPr>
        <w:t xml:space="preserve">du </w:t>
      </w:r>
      <w:r w:rsidRPr="00FE415D">
        <w:rPr>
          <w:rFonts w:ascii="Calibri" w:hAnsi="Calibri"/>
          <w:sz w:val="22"/>
          <w:szCs w:val="22"/>
          <w:lang w:val="fr-BE"/>
        </w:rPr>
        <w:t xml:space="preserve">facility management (39 %). </w:t>
      </w:r>
    </w:p>
    <w:p w14:paraId="2EECB626" w14:textId="77777777" w:rsidR="007D4C0A" w:rsidRPr="00FE415D" w:rsidRDefault="007D4C0A">
      <w:pPr>
        <w:spacing w:line="269" w:lineRule="auto"/>
        <w:jc w:val="both"/>
        <w:rPr>
          <w:rFonts w:ascii="Calibri" w:hAnsi="Calibri"/>
          <w:sz w:val="22"/>
          <w:szCs w:val="22"/>
          <w:lang w:val="fr-BE"/>
        </w:rPr>
      </w:pPr>
    </w:p>
    <w:p w14:paraId="4A148D52" w14:textId="6245D2C6" w:rsidR="007D4C0A" w:rsidRPr="00FE415D" w:rsidRDefault="00F5002D">
      <w:pPr>
        <w:spacing w:line="269" w:lineRule="auto"/>
        <w:jc w:val="both"/>
        <w:rPr>
          <w:rFonts w:ascii="Calibri" w:hAnsi="Calibri"/>
          <w:sz w:val="22"/>
          <w:szCs w:val="22"/>
          <w:lang w:val="fr-BE"/>
        </w:rPr>
      </w:pPr>
      <w:r w:rsidRPr="00FE415D">
        <w:rPr>
          <w:rFonts w:ascii="Calibri" w:hAnsi="Calibri"/>
          <w:b/>
          <w:bCs/>
          <w:sz w:val="22"/>
          <w:szCs w:val="22"/>
          <w:lang w:val="fr-BE"/>
        </w:rPr>
        <w:t>Aperçu</w:t>
      </w:r>
      <w:r w:rsidRPr="00FE415D">
        <w:rPr>
          <w:rFonts w:ascii="Calibri" w:hAnsi="Calibri"/>
          <w:sz w:val="22"/>
          <w:szCs w:val="22"/>
          <w:lang w:val="fr-BE"/>
        </w:rPr>
        <w:br/>
        <w:t>Jan Piet van Dijk, Directeur Operations Benelux chez Manutan : « Ce qui me frappe dans cette étude, c'est que : 1) presque tout le monde estime qu'il est important d'avoir un poste de travail bien rangé, 2) cela a effectivement des avantages évidents, 3) les collaborateurs sont disposés à y consacrer du temps et de l'énergie, mais 4) ils ne disposent pas du temps et des moyens</w:t>
      </w:r>
      <w:r w:rsidR="00D9674C">
        <w:rPr>
          <w:rFonts w:ascii="Calibri" w:hAnsi="Calibri"/>
          <w:sz w:val="22"/>
          <w:szCs w:val="22"/>
          <w:lang w:val="fr-BE"/>
        </w:rPr>
        <w:t xml:space="preserve"> nécessaires</w:t>
      </w:r>
      <w:r w:rsidRPr="00FE415D">
        <w:rPr>
          <w:rFonts w:ascii="Calibri" w:hAnsi="Calibri"/>
          <w:sz w:val="22"/>
          <w:szCs w:val="22"/>
          <w:lang w:val="fr-BE"/>
        </w:rPr>
        <w:t xml:space="preserve"> pour le faire </w:t>
      </w:r>
      <w:r w:rsidR="00860027">
        <w:rPr>
          <w:rFonts w:ascii="Calibri" w:hAnsi="Calibri"/>
          <w:sz w:val="22"/>
          <w:szCs w:val="22"/>
          <w:lang w:val="fr-BE"/>
        </w:rPr>
        <w:t>convenablement</w:t>
      </w:r>
      <w:r w:rsidRPr="00FE415D">
        <w:rPr>
          <w:rFonts w:ascii="Calibri" w:hAnsi="Calibri"/>
          <w:sz w:val="22"/>
          <w:szCs w:val="22"/>
          <w:lang w:val="fr-BE"/>
        </w:rPr>
        <w:t xml:space="preserve"> ! Cependant, c'est tout de même assez simple à organiser. Je </w:t>
      </w:r>
      <w:r w:rsidR="007E0C51">
        <w:rPr>
          <w:rFonts w:ascii="Calibri" w:hAnsi="Calibri"/>
          <w:sz w:val="22"/>
          <w:szCs w:val="22"/>
          <w:lang w:val="fr-BE"/>
        </w:rPr>
        <w:t xml:space="preserve">recommanderais </w:t>
      </w:r>
      <w:r w:rsidRPr="00FE415D">
        <w:rPr>
          <w:rFonts w:ascii="Calibri" w:hAnsi="Calibri"/>
          <w:sz w:val="22"/>
          <w:szCs w:val="22"/>
          <w:lang w:val="fr-BE"/>
        </w:rPr>
        <w:t>donc aux employeurs : ne laissez pas le désordre en désordre. Ranger n'est pas une perte de temps, mais cela évite le gaspillage de minutes précieuses perdues par les collaborateurs pour chercher leurs affaires. Cela</w:t>
      </w:r>
      <w:r w:rsidR="00860027">
        <w:rPr>
          <w:rFonts w:ascii="Calibri" w:hAnsi="Calibri"/>
          <w:sz w:val="22"/>
          <w:szCs w:val="22"/>
          <w:lang w:val="fr-BE"/>
        </w:rPr>
        <w:t xml:space="preserve"> </w:t>
      </w:r>
      <w:r w:rsidRPr="00FE415D">
        <w:rPr>
          <w:rFonts w:ascii="Calibri" w:hAnsi="Calibri"/>
          <w:sz w:val="22"/>
          <w:szCs w:val="22"/>
          <w:lang w:val="fr-BE"/>
        </w:rPr>
        <w:t xml:space="preserve">augmente la sécurité et évite l'irritation. Structurer le poste de travail est une opération souvent rapide à réaliser et les avantages sont multiples. Il suffit de mettre cela au programme, et ce, en veillant à simplifier les choses au maximum. Dans nos </w:t>
      </w:r>
      <w:hyperlink r:id="rId11" w:history="1">
        <w:r w:rsidRPr="00FE415D">
          <w:rPr>
            <w:rStyle w:val="Lienhypertexte"/>
            <w:rFonts w:ascii="Calibri" w:hAnsi="Calibri"/>
            <w:sz w:val="22"/>
            <w:szCs w:val="22"/>
            <w:lang w:val="fr-BE"/>
          </w:rPr>
          <w:t>blogs</w:t>
        </w:r>
      </w:hyperlink>
      <w:r w:rsidRPr="00FE415D">
        <w:rPr>
          <w:rFonts w:ascii="Calibri" w:hAnsi="Calibri"/>
          <w:sz w:val="22"/>
          <w:szCs w:val="22"/>
          <w:lang w:val="fr-BE"/>
        </w:rPr>
        <w:t xml:space="preserve">, nous donnons de nombreuses informations pratiques à ce propos. » </w:t>
      </w:r>
    </w:p>
    <w:p w14:paraId="117E6180" w14:textId="77777777" w:rsidR="007D4C0A" w:rsidRPr="00FE415D" w:rsidRDefault="007D4C0A">
      <w:pPr>
        <w:spacing w:line="269" w:lineRule="auto"/>
        <w:jc w:val="both"/>
        <w:rPr>
          <w:rFonts w:ascii="Calibri" w:hAnsi="Calibri"/>
          <w:b/>
          <w:bCs/>
          <w:sz w:val="22"/>
          <w:szCs w:val="22"/>
          <w:lang w:val="fr-BE"/>
        </w:rPr>
      </w:pPr>
    </w:p>
    <w:p w14:paraId="386F35C1" w14:textId="77777777" w:rsidR="007D4C0A" w:rsidRPr="00FE415D" w:rsidRDefault="00F5002D">
      <w:pPr>
        <w:spacing w:line="269" w:lineRule="auto"/>
        <w:rPr>
          <w:rFonts w:asciiTheme="minorHAnsi" w:hAnsiTheme="minorHAnsi"/>
          <w:sz w:val="22"/>
          <w:szCs w:val="22"/>
          <w:lang w:val="fr-BE"/>
        </w:rPr>
      </w:pPr>
      <w:r w:rsidRPr="00FE415D">
        <w:rPr>
          <w:rFonts w:ascii="Arial" w:hAnsi="Arial"/>
          <w:color w:val="000000"/>
          <w:sz w:val="20"/>
          <w:szCs w:val="20"/>
          <w:lang w:val="fr-BE"/>
        </w:rPr>
        <w:t>*)</w:t>
      </w:r>
      <w:r w:rsidRPr="00FE415D">
        <w:rPr>
          <w:rStyle w:val="Accentuation"/>
          <w:rFonts w:ascii="Arial" w:hAnsi="Arial"/>
          <w:color w:val="000000"/>
          <w:sz w:val="20"/>
          <w:szCs w:val="20"/>
          <w:lang w:val="fr-BE"/>
        </w:rPr>
        <w:t xml:space="preserve"> Étude réalisée auprès de 1 804 travailleurs dans le Benelux, dont 906 Belges, à la demande de Manutan.</w:t>
      </w:r>
    </w:p>
    <w:p w14:paraId="1D6E072E" w14:textId="77777777" w:rsidR="007D4C0A" w:rsidRPr="00FE415D" w:rsidRDefault="007D4C0A">
      <w:pPr>
        <w:spacing w:line="269" w:lineRule="auto"/>
        <w:rPr>
          <w:rFonts w:ascii="Calibri" w:hAnsi="Calibri"/>
          <w:lang w:val="fr-BE"/>
        </w:rPr>
      </w:pPr>
    </w:p>
    <w:p w14:paraId="7B33C62E" w14:textId="77777777" w:rsidR="00F42A18" w:rsidRDefault="00F42A18" w:rsidP="00F42A18">
      <w:pPr>
        <w:pStyle w:val="paragraph"/>
        <w:spacing w:before="0" w:beforeAutospacing="0" w:after="0" w:afterAutospacing="0"/>
        <w:textAlignment w:val="baseline"/>
        <w:rPr>
          <w:rFonts w:ascii="Segoe UI" w:hAnsi="Segoe UI" w:cs="Segoe UI"/>
          <w:color w:val="000000" w:themeColor="text1"/>
          <w:sz w:val="12"/>
          <w:szCs w:val="12"/>
        </w:rPr>
      </w:pPr>
      <w:r w:rsidRPr="461E2BF2">
        <w:rPr>
          <w:rStyle w:val="normaltextrun"/>
          <w:rFonts w:ascii="Calibri" w:hAnsi="Calibri" w:cs="Segoe UI"/>
          <w:b/>
          <w:bCs/>
          <w:color w:val="000000" w:themeColor="text1"/>
          <w:sz w:val="22"/>
          <w:szCs w:val="22"/>
        </w:rPr>
        <w:t>À propos de Manutan</w:t>
      </w:r>
      <w:r w:rsidRPr="461E2BF2">
        <w:rPr>
          <w:rStyle w:val="scx17101384"/>
          <w:rFonts w:ascii="Calibri" w:hAnsi="Calibri" w:cs="Segoe UI"/>
          <w:color w:val="000000" w:themeColor="text1"/>
          <w:sz w:val="22"/>
          <w:szCs w:val="22"/>
        </w:rPr>
        <w:t> </w:t>
      </w:r>
      <w:r>
        <w:br/>
      </w:r>
      <w:r w:rsidRPr="461E2BF2">
        <w:rPr>
          <w:rStyle w:val="normaltextrun"/>
          <w:rFonts w:ascii="Calibri" w:hAnsi="Calibri" w:cs="Segoe UI"/>
          <w:color w:val="000000" w:themeColor="text1"/>
          <w:sz w:val="22"/>
          <w:szCs w:val="22"/>
        </w:rPr>
        <w:t>Manutan est le plus grand fournisseur d’articles de bureau, entrepôt, atelier et terrain en Belgique et aux Pays-Bas.   Plus de 80 000 articles sont livrés par le biais des catalogues, du centre de contact et du site Internet. Nous couvrons le transport et le stockage internes, en passant par les outils et la sécurité. Manutan fournit également des conseils et des services pour les projets d'aménagement complets, l'exportation et les systèmes d'achat efficaces.  </w:t>
      </w:r>
      <w:r w:rsidRPr="461E2BF2">
        <w:rPr>
          <w:rStyle w:val="eop"/>
          <w:rFonts w:ascii="Calibri" w:hAnsi="Calibri" w:cs="Segoe UI"/>
          <w:color w:val="000000" w:themeColor="text1"/>
          <w:sz w:val="22"/>
          <w:szCs w:val="22"/>
        </w:rPr>
        <w:t> </w:t>
      </w:r>
    </w:p>
    <w:p w14:paraId="0C46CE1F" w14:textId="77777777" w:rsidR="00F42A18" w:rsidRDefault="00F42A18" w:rsidP="00F42A18">
      <w:pPr>
        <w:pStyle w:val="paragraph"/>
        <w:spacing w:before="0" w:beforeAutospacing="0" w:after="0" w:afterAutospacing="0"/>
        <w:jc w:val="both"/>
        <w:textAlignment w:val="baseline"/>
        <w:rPr>
          <w:rFonts w:ascii="Segoe UI" w:hAnsi="Segoe UI" w:cs="Segoe UI"/>
          <w:color w:val="000000" w:themeColor="text1"/>
          <w:sz w:val="12"/>
          <w:szCs w:val="12"/>
        </w:rPr>
      </w:pPr>
      <w:r w:rsidRPr="461E2BF2">
        <w:rPr>
          <w:rStyle w:val="eop"/>
          <w:rFonts w:ascii="Calibri" w:hAnsi="Calibri" w:cs="Segoe UI"/>
          <w:color w:val="000000" w:themeColor="text1"/>
          <w:sz w:val="22"/>
          <w:szCs w:val="22"/>
        </w:rPr>
        <w:t> </w:t>
      </w:r>
    </w:p>
    <w:p w14:paraId="135E3509" w14:textId="77777777" w:rsidR="00F42A18" w:rsidRDefault="00F42A18" w:rsidP="00F42A18">
      <w:pPr>
        <w:pStyle w:val="paragraph"/>
        <w:spacing w:before="0" w:beforeAutospacing="0" w:after="0" w:afterAutospacing="0"/>
        <w:textAlignment w:val="baseline"/>
        <w:rPr>
          <w:rStyle w:val="normaltextrun"/>
        </w:rPr>
      </w:pPr>
      <w:r w:rsidRPr="461E2BF2">
        <w:rPr>
          <w:rStyle w:val="normaltextrun"/>
          <w:rFonts w:ascii="Calibri" w:hAnsi="Calibri" w:cs="Segoe UI"/>
          <w:color w:val="000000" w:themeColor="text1"/>
          <w:sz w:val="22"/>
          <w:szCs w:val="22"/>
        </w:rPr>
        <w:t>La société fait partie du Manutan Group international, leader européen dans le domaine des fournitures industrielles. Le groupe compte 25 succursales dans 17 pays d'Europe. Grâce aux quelque 2.000 collaborateurs et 200.000 articles différents, plus de 1.000.000 clients sont servis.  La vision du Manutan Group se caractérise notamment par l'établissement de relations chaleureuses, sincères et personnelles avec les clients. « Entreprendre pour un monde meilleur », voilà notre devise.</w:t>
      </w:r>
    </w:p>
    <w:p w14:paraId="70613D7C" w14:textId="20254F79" w:rsidR="007D4C0A" w:rsidRPr="00FE415D" w:rsidRDefault="00AD1E3B" w:rsidP="00F42A18">
      <w:pPr>
        <w:pBdr>
          <w:bottom w:val="single" w:sz="12" w:space="1" w:color="auto"/>
        </w:pBdr>
        <w:spacing w:line="269" w:lineRule="auto"/>
        <w:contextualSpacing/>
        <w:jc w:val="both"/>
        <w:rPr>
          <w:rFonts w:asciiTheme="minorHAnsi" w:hAnsiTheme="minorHAnsi"/>
          <w:sz w:val="22"/>
          <w:szCs w:val="22"/>
          <w:lang w:val="fr-BE"/>
        </w:rPr>
      </w:pPr>
      <w:hyperlink r:id="rId12">
        <w:r w:rsidR="00F42A18" w:rsidRPr="00F42A18">
          <w:rPr>
            <w:rStyle w:val="normaltextrun"/>
            <w:rFonts w:ascii="Calibri" w:hAnsi="Calibri" w:cs="Segoe UI"/>
            <w:color w:val="000000" w:themeColor="text1"/>
            <w:sz w:val="22"/>
            <w:szCs w:val="22"/>
            <w:lang w:val="fr-BE"/>
          </w:rPr>
          <w:t>www.manutan.be</w:t>
        </w:r>
      </w:hyperlink>
      <w:r w:rsidR="00F42A18" w:rsidRPr="00F42A18">
        <w:rPr>
          <w:rStyle w:val="normaltextrun"/>
          <w:lang w:val="fr-BE"/>
        </w:rPr>
        <w:t> </w:t>
      </w:r>
      <w:r w:rsidR="00F42A18" w:rsidRPr="00F42A18">
        <w:rPr>
          <w:rStyle w:val="normaltextrun"/>
          <w:rFonts w:ascii="Calibri" w:hAnsi="Calibri" w:cs="Segoe UI"/>
          <w:color w:val="000000" w:themeColor="text1"/>
          <w:sz w:val="22"/>
          <w:szCs w:val="22"/>
          <w:lang w:val="fr-BE"/>
        </w:rPr>
        <w:t>et</w:t>
      </w:r>
      <w:r w:rsidR="00F42A18" w:rsidRPr="00F42A18">
        <w:rPr>
          <w:rStyle w:val="normaltextrun"/>
          <w:lang w:val="fr-BE"/>
        </w:rPr>
        <w:t> </w:t>
      </w:r>
      <w:hyperlink r:id="rId13">
        <w:r w:rsidR="00F42A18" w:rsidRPr="00F42A18">
          <w:rPr>
            <w:rStyle w:val="normaltextrun"/>
            <w:rFonts w:ascii="Calibri" w:hAnsi="Calibri" w:cs="Segoe UI"/>
            <w:color w:val="000000" w:themeColor="text1"/>
            <w:sz w:val="22"/>
            <w:szCs w:val="22"/>
            <w:lang w:val="fr-BE"/>
          </w:rPr>
          <w:t>www.manutan.be/blog</w:t>
        </w:r>
      </w:hyperlink>
    </w:p>
    <w:p w14:paraId="5D80A06D" w14:textId="77777777" w:rsidR="007D4C0A" w:rsidRPr="00FE415D" w:rsidRDefault="007D4C0A">
      <w:pPr>
        <w:pBdr>
          <w:bottom w:val="single" w:sz="12" w:space="1" w:color="auto"/>
        </w:pBdr>
        <w:contextualSpacing/>
        <w:jc w:val="both"/>
        <w:rPr>
          <w:rFonts w:asciiTheme="minorHAnsi" w:hAnsiTheme="minorHAnsi"/>
          <w:lang w:val="fr-BE"/>
        </w:rPr>
      </w:pPr>
    </w:p>
    <w:p w14:paraId="2A976278" w14:textId="77777777" w:rsidR="007D4C0A" w:rsidRPr="00FE415D" w:rsidRDefault="007D4C0A">
      <w:pPr>
        <w:jc w:val="both"/>
        <w:rPr>
          <w:rFonts w:asciiTheme="minorHAnsi" w:hAnsiTheme="minorHAnsi"/>
          <w:lang w:val="fr-BE"/>
        </w:rPr>
      </w:pPr>
    </w:p>
    <w:p w14:paraId="48EE21DB" w14:textId="77777777" w:rsidR="00F42A18" w:rsidRDefault="00F42A18" w:rsidP="00F42A18">
      <w:pPr>
        <w:pStyle w:val="paragraph"/>
        <w:spacing w:before="0" w:beforeAutospacing="0" w:after="0" w:afterAutospacing="0"/>
        <w:jc w:val="both"/>
        <w:textAlignment w:val="baseline"/>
        <w:rPr>
          <w:rFonts w:ascii="Segoe UI" w:hAnsi="Segoe UI" w:cs="Segoe UI"/>
          <w:color w:val="000000" w:themeColor="text1"/>
          <w:sz w:val="12"/>
          <w:szCs w:val="12"/>
        </w:rPr>
      </w:pPr>
      <w:r w:rsidRPr="461E2BF2">
        <w:rPr>
          <w:rStyle w:val="normaltextrun"/>
          <w:rFonts w:ascii="Calibri" w:hAnsi="Calibri" w:cs="Segoe UI"/>
          <w:b/>
          <w:bCs/>
          <w:color w:val="000000" w:themeColor="text1"/>
          <w:sz w:val="22"/>
          <w:szCs w:val="22"/>
          <w:lang w:val="fr-FR"/>
        </w:rPr>
        <w:t>Note destinée à la rédaction et non à la publication :</w:t>
      </w:r>
      <w:r w:rsidRPr="461E2BF2">
        <w:rPr>
          <w:rStyle w:val="eop"/>
          <w:rFonts w:ascii="Calibri" w:hAnsi="Calibri" w:cs="Segoe UI"/>
          <w:color w:val="000000" w:themeColor="text1"/>
          <w:sz w:val="22"/>
          <w:szCs w:val="22"/>
        </w:rPr>
        <w:t> </w:t>
      </w:r>
    </w:p>
    <w:p w14:paraId="7295B176" w14:textId="77777777" w:rsidR="00F42A18" w:rsidRDefault="00F42A18" w:rsidP="00F42A18">
      <w:pPr>
        <w:pStyle w:val="paragraph"/>
        <w:spacing w:before="0" w:beforeAutospacing="0" w:after="0" w:afterAutospacing="0"/>
        <w:jc w:val="both"/>
        <w:textAlignment w:val="baseline"/>
        <w:rPr>
          <w:rFonts w:ascii="Segoe UI" w:hAnsi="Segoe UI" w:cs="Segoe UI"/>
          <w:color w:val="000000" w:themeColor="text1"/>
          <w:sz w:val="12"/>
          <w:szCs w:val="12"/>
        </w:rPr>
      </w:pPr>
      <w:r w:rsidRPr="461E2BF2">
        <w:rPr>
          <w:rStyle w:val="normaltextrun"/>
          <w:rFonts w:ascii="Calibri" w:hAnsi="Calibri" w:cs="Segoe UI"/>
          <w:color w:val="000000" w:themeColor="text1"/>
          <w:sz w:val="22"/>
          <w:szCs w:val="22"/>
          <w:lang w:val="fr-FR"/>
        </w:rPr>
        <w:t>Pour obtenir davantage d'informations sur Manutan et ses initiatives, vous pouvez contacter :</w:t>
      </w:r>
      <w:r w:rsidRPr="461E2BF2">
        <w:rPr>
          <w:rStyle w:val="normaltextrun"/>
          <w:rFonts w:ascii="Verdana" w:hAnsi="Verdana" w:cs="Segoe UI"/>
          <w:color w:val="000000" w:themeColor="text1"/>
          <w:sz w:val="22"/>
          <w:szCs w:val="22"/>
          <w:lang w:val="fr-FR"/>
        </w:rPr>
        <w:t> </w:t>
      </w:r>
      <w:r w:rsidRPr="461E2BF2">
        <w:rPr>
          <w:rStyle w:val="eop"/>
          <w:rFonts w:ascii="Verdana" w:hAnsi="Verdana" w:cs="Segoe UI"/>
          <w:color w:val="000000" w:themeColor="text1"/>
          <w:sz w:val="22"/>
          <w:szCs w:val="22"/>
        </w:rPr>
        <w:t> </w:t>
      </w:r>
    </w:p>
    <w:p w14:paraId="73C5F313" w14:textId="77777777" w:rsidR="00F42A18" w:rsidRDefault="00F42A18" w:rsidP="00F42A18">
      <w:pPr>
        <w:pStyle w:val="paragraph"/>
        <w:spacing w:before="0" w:beforeAutospacing="0" w:after="0" w:afterAutospacing="0"/>
        <w:jc w:val="both"/>
        <w:textAlignment w:val="baseline"/>
        <w:rPr>
          <w:rFonts w:ascii="Segoe UI" w:hAnsi="Segoe UI" w:cs="Segoe UI"/>
          <w:color w:val="000000" w:themeColor="text1"/>
          <w:sz w:val="12"/>
          <w:szCs w:val="12"/>
        </w:rPr>
      </w:pPr>
      <w:r w:rsidRPr="461E2BF2">
        <w:rPr>
          <w:rStyle w:val="eop"/>
          <w:rFonts w:ascii="Verdana" w:hAnsi="Verdana" w:cs="Segoe UI"/>
          <w:color w:val="000000" w:themeColor="text1"/>
          <w:sz w:val="22"/>
          <w:szCs w:val="22"/>
        </w:rPr>
        <w:t> </w:t>
      </w:r>
    </w:p>
    <w:p w14:paraId="0C0B1FCF" w14:textId="77777777" w:rsidR="00F42A18" w:rsidRPr="00E85C66" w:rsidRDefault="00F42A18" w:rsidP="00F42A18">
      <w:pPr>
        <w:pStyle w:val="paragraph"/>
        <w:spacing w:before="0" w:beforeAutospacing="0" w:after="0" w:afterAutospacing="0"/>
        <w:jc w:val="both"/>
        <w:textAlignment w:val="baseline"/>
        <w:rPr>
          <w:rFonts w:ascii="Segoe UI" w:hAnsi="Segoe UI" w:cs="Segoe UI"/>
          <w:color w:val="000000" w:themeColor="text1"/>
          <w:sz w:val="12"/>
          <w:szCs w:val="12"/>
          <w:lang w:val="nl-BE"/>
        </w:rPr>
      </w:pPr>
      <w:r w:rsidRPr="461E2BF2">
        <w:rPr>
          <w:rStyle w:val="normaltextrun"/>
          <w:rFonts w:ascii="Calibri" w:hAnsi="Calibri" w:cs="Segoe UI"/>
          <w:b/>
          <w:bCs/>
          <w:color w:val="000000" w:themeColor="text1"/>
          <w:sz w:val="22"/>
          <w:szCs w:val="22"/>
          <w:lang w:val="nl-BE"/>
        </w:rPr>
        <w:t>Manutan</w:t>
      </w:r>
      <w:r w:rsidRPr="461E2BF2">
        <w:rPr>
          <w:rStyle w:val="eop"/>
          <w:rFonts w:ascii="Calibri" w:hAnsi="Calibri" w:cs="Segoe UI"/>
          <w:color w:val="000000" w:themeColor="text1"/>
          <w:sz w:val="22"/>
          <w:szCs w:val="22"/>
          <w:lang w:val="nl-BE"/>
        </w:rPr>
        <w:t> </w:t>
      </w:r>
    </w:p>
    <w:p w14:paraId="21CFFE13" w14:textId="77777777" w:rsidR="00F42A18" w:rsidRPr="00E85C66" w:rsidRDefault="00F42A18" w:rsidP="00F42A18">
      <w:pPr>
        <w:pStyle w:val="paragraph"/>
        <w:spacing w:before="0" w:beforeAutospacing="0" w:after="0" w:afterAutospacing="0"/>
        <w:textAlignment w:val="baseline"/>
        <w:rPr>
          <w:rFonts w:ascii="Segoe UI" w:hAnsi="Segoe UI" w:cs="Segoe UI"/>
          <w:color w:val="000000" w:themeColor="text1"/>
          <w:sz w:val="12"/>
          <w:szCs w:val="12"/>
          <w:lang w:val="nl-BE"/>
        </w:rPr>
      </w:pPr>
      <w:r w:rsidRPr="461E2BF2">
        <w:rPr>
          <w:rStyle w:val="normaltextrun"/>
          <w:rFonts w:ascii="Calibri" w:hAnsi="Calibri" w:cs="Segoe UI"/>
          <w:color w:val="000000" w:themeColor="text1"/>
          <w:sz w:val="22"/>
          <w:szCs w:val="22"/>
          <w:lang w:val="nl-NL"/>
        </w:rPr>
        <w:t>Filip Van den</w:t>
      </w:r>
      <w:r w:rsidRPr="461E2BF2">
        <w:rPr>
          <w:rStyle w:val="apple-converted-space"/>
          <w:rFonts w:ascii="Calibri" w:hAnsi="Calibri" w:cs="Segoe UI"/>
          <w:color w:val="000000" w:themeColor="text1"/>
          <w:sz w:val="22"/>
          <w:szCs w:val="22"/>
          <w:lang w:val="nl-NL"/>
        </w:rPr>
        <w:t> </w:t>
      </w:r>
      <w:r w:rsidRPr="461E2BF2">
        <w:rPr>
          <w:rStyle w:val="spellingerror"/>
          <w:rFonts w:ascii="Calibri" w:hAnsi="Calibri" w:cs="Segoe UI"/>
          <w:color w:val="000000" w:themeColor="text1"/>
          <w:sz w:val="22"/>
          <w:szCs w:val="22"/>
          <w:lang w:val="nl-NL"/>
        </w:rPr>
        <w:t>Abeele</w:t>
      </w:r>
      <w:r w:rsidRPr="461E2BF2">
        <w:rPr>
          <w:rStyle w:val="apple-converted-space"/>
          <w:rFonts w:ascii="Calibri" w:hAnsi="Calibri" w:cs="Segoe UI"/>
          <w:color w:val="000000" w:themeColor="text1"/>
          <w:sz w:val="22"/>
          <w:szCs w:val="22"/>
          <w:lang w:val="nl-NL"/>
        </w:rPr>
        <w:t> </w:t>
      </w:r>
      <w:r w:rsidRPr="461E2BF2">
        <w:rPr>
          <w:rStyle w:val="normaltextrun"/>
          <w:rFonts w:ascii="Calibri" w:hAnsi="Calibri" w:cs="Segoe UI"/>
          <w:color w:val="000000" w:themeColor="text1"/>
          <w:sz w:val="22"/>
          <w:szCs w:val="22"/>
          <w:lang w:val="nl-NL"/>
        </w:rPr>
        <w:t>– Sales Operations Director</w:t>
      </w:r>
      <w:r w:rsidRPr="461E2BF2">
        <w:rPr>
          <w:rStyle w:val="eop"/>
          <w:rFonts w:ascii="Calibri" w:hAnsi="Calibri" w:cs="Segoe UI"/>
          <w:color w:val="000000" w:themeColor="text1"/>
          <w:sz w:val="22"/>
          <w:szCs w:val="22"/>
          <w:lang w:val="nl-BE"/>
        </w:rPr>
        <w:t> </w:t>
      </w:r>
    </w:p>
    <w:p w14:paraId="4352E962" w14:textId="77777777" w:rsidR="00F42A18" w:rsidRDefault="00F42A18" w:rsidP="00F42A18">
      <w:pPr>
        <w:pStyle w:val="paragraph"/>
        <w:spacing w:before="0" w:beforeAutospacing="0" w:after="0" w:afterAutospacing="0"/>
        <w:jc w:val="both"/>
        <w:textAlignment w:val="baseline"/>
        <w:rPr>
          <w:rFonts w:ascii="Segoe UI" w:hAnsi="Segoe UI" w:cs="Segoe UI"/>
          <w:color w:val="000000" w:themeColor="text1"/>
          <w:sz w:val="12"/>
          <w:szCs w:val="12"/>
        </w:rPr>
      </w:pPr>
      <w:r w:rsidRPr="461E2BF2">
        <w:rPr>
          <w:rStyle w:val="normaltextrun"/>
          <w:rFonts w:ascii="Calibri" w:hAnsi="Calibri" w:cs="Segoe UI"/>
          <w:color w:val="000000" w:themeColor="text1"/>
          <w:sz w:val="22"/>
          <w:szCs w:val="22"/>
        </w:rPr>
        <w:t>Tél.: 02 583 51 99</w:t>
      </w:r>
      <w:r w:rsidRPr="461E2BF2">
        <w:rPr>
          <w:rStyle w:val="eop"/>
          <w:rFonts w:ascii="Calibri" w:hAnsi="Calibri" w:cs="Segoe UI"/>
          <w:color w:val="000000" w:themeColor="text1"/>
          <w:sz w:val="22"/>
          <w:szCs w:val="22"/>
        </w:rPr>
        <w:t> </w:t>
      </w:r>
    </w:p>
    <w:p w14:paraId="5ED01D35" w14:textId="77777777" w:rsidR="00F42A18" w:rsidRDefault="00F42A18" w:rsidP="00F42A18">
      <w:pPr>
        <w:pStyle w:val="paragraph"/>
        <w:spacing w:before="0" w:beforeAutospacing="0" w:after="0" w:afterAutospacing="0"/>
        <w:jc w:val="both"/>
        <w:textAlignment w:val="baseline"/>
        <w:rPr>
          <w:rFonts w:ascii="Segoe UI" w:hAnsi="Segoe UI" w:cs="Segoe UI"/>
          <w:color w:val="000000" w:themeColor="text1"/>
          <w:sz w:val="12"/>
          <w:szCs w:val="12"/>
        </w:rPr>
      </w:pPr>
      <w:r w:rsidRPr="461E2BF2">
        <w:rPr>
          <w:rStyle w:val="normaltextrun"/>
          <w:rFonts w:ascii="Calibri" w:hAnsi="Calibri" w:cs="Segoe UI"/>
          <w:color w:val="000000" w:themeColor="text1"/>
          <w:sz w:val="22"/>
          <w:szCs w:val="22"/>
          <w:lang w:val="fr-FR"/>
        </w:rPr>
        <w:t>E-mail:  filip.vandenabeele@manutan.be</w:t>
      </w:r>
      <w:r w:rsidRPr="461E2BF2">
        <w:rPr>
          <w:rStyle w:val="eop"/>
          <w:rFonts w:ascii="Calibri" w:hAnsi="Calibri" w:cs="Segoe UI"/>
          <w:color w:val="000000" w:themeColor="text1"/>
          <w:sz w:val="22"/>
          <w:szCs w:val="22"/>
        </w:rPr>
        <w:t> </w:t>
      </w:r>
    </w:p>
    <w:p w14:paraId="70FD5477" w14:textId="77777777" w:rsidR="00F42A18" w:rsidRPr="00E85C66" w:rsidRDefault="00F42A18" w:rsidP="00F42A18">
      <w:pPr>
        <w:pStyle w:val="paragraph"/>
        <w:spacing w:before="0" w:beforeAutospacing="0" w:after="0" w:afterAutospacing="0"/>
        <w:textAlignment w:val="baseline"/>
        <w:rPr>
          <w:rFonts w:ascii="Segoe UI" w:hAnsi="Segoe UI" w:cs="Segoe UI"/>
          <w:color w:val="000000" w:themeColor="text1"/>
          <w:sz w:val="12"/>
          <w:szCs w:val="12"/>
          <w:lang w:val="nl-BE"/>
        </w:rPr>
      </w:pPr>
      <w:r w:rsidRPr="461E2BF2">
        <w:rPr>
          <w:rStyle w:val="normaltextrun"/>
          <w:rFonts w:ascii="Calibri" w:hAnsi="Calibri" w:cs="Segoe UI"/>
          <w:color w:val="000000" w:themeColor="text1"/>
          <w:sz w:val="22"/>
          <w:szCs w:val="22"/>
          <w:lang w:val="nl-NL"/>
        </w:rPr>
        <w:lastRenderedPageBreak/>
        <w:t>Site internet: </w:t>
      </w:r>
      <w:hyperlink r:id="rId14">
        <w:r w:rsidRPr="461E2BF2">
          <w:rPr>
            <w:rStyle w:val="normaltextrun"/>
            <w:rFonts w:ascii="Calibri" w:hAnsi="Calibri" w:cs="Segoe UI"/>
            <w:color w:val="2E74B5"/>
            <w:sz w:val="22"/>
            <w:szCs w:val="22"/>
            <w:u w:val="single"/>
            <w:lang w:val="nl-NL"/>
          </w:rPr>
          <w:t>www.manutan.be</w:t>
        </w:r>
        <w:r w:rsidRPr="461E2BF2">
          <w:rPr>
            <w:rStyle w:val="scx17101384"/>
            <w:rFonts w:ascii="Calibri" w:hAnsi="Calibri" w:cs="Segoe UI"/>
            <w:color w:val="0000FF"/>
            <w:sz w:val="22"/>
            <w:szCs w:val="22"/>
            <w:lang w:val="nl-BE"/>
          </w:rPr>
          <w:t> </w:t>
        </w:r>
        <w:r w:rsidRPr="00B84D90">
          <w:rPr>
            <w:lang w:val="nl-BE"/>
          </w:rPr>
          <w:br/>
        </w:r>
      </w:hyperlink>
      <w:r w:rsidRPr="461E2BF2">
        <w:rPr>
          <w:rStyle w:val="eop"/>
          <w:rFonts w:ascii="Calibri" w:hAnsi="Calibri" w:cs="Segoe UI"/>
          <w:color w:val="000000" w:themeColor="text1"/>
          <w:sz w:val="22"/>
          <w:szCs w:val="22"/>
          <w:lang w:val="nl-BE"/>
        </w:rPr>
        <w:t> </w:t>
      </w:r>
    </w:p>
    <w:p w14:paraId="419E4DBF" w14:textId="77777777" w:rsidR="00F42A18" w:rsidRPr="00E85C66" w:rsidRDefault="00F42A18" w:rsidP="00F42A18">
      <w:pPr>
        <w:pStyle w:val="paragraph"/>
        <w:spacing w:before="0" w:beforeAutospacing="0" w:after="0" w:afterAutospacing="0"/>
        <w:jc w:val="both"/>
        <w:textAlignment w:val="baseline"/>
        <w:rPr>
          <w:rFonts w:ascii="Segoe UI" w:hAnsi="Segoe UI" w:cs="Segoe UI"/>
          <w:color w:val="000000" w:themeColor="text1"/>
          <w:sz w:val="12"/>
          <w:szCs w:val="12"/>
          <w:lang w:val="nl-BE"/>
        </w:rPr>
      </w:pPr>
      <w:r w:rsidRPr="461E2BF2">
        <w:rPr>
          <w:rStyle w:val="normaltextrun"/>
          <w:rFonts w:ascii="Calibri" w:hAnsi="Calibri" w:cs="Segoe UI"/>
          <w:color w:val="000000" w:themeColor="text1"/>
          <w:sz w:val="22"/>
          <w:szCs w:val="22"/>
          <w:lang w:val="nl-BE"/>
        </w:rPr>
        <w:t>ou </w:t>
      </w:r>
      <w:r w:rsidRPr="461E2BF2">
        <w:rPr>
          <w:rStyle w:val="eop"/>
          <w:rFonts w:ascii="Calibri" w:hAnsi="Calibri" w:cs="Segoe UI"/>
          <w:color w:val="000000" w:themeColor="text1"/>
          <w:sz w:val="22"/>
          <w:szCs w:val="22"/>
          <w:lang w:val="nl-BE"/>
        </w:rPr>
        <w:t> </w:t>
      </w:r>
    </w:p>
    <w:p w14:paraId="71195D3E" w14:textId="77777777" w:rsidR="00F42A18" w:rsidRPr="00E85C66" w:rsidRDefault="00F42A18" w:rsidP="00F42A18">
      <w:pPr>
        <w:pStyle w:val="paragraph"/>
        <w:spacing w:before="0" w:beforeAutospacing="0" w:after="0" w:afterAutospacing="0"/>
        <w:textAlignment w:val="baseline"/>
        <w:rPr>
          <w:rFonts w:ascii="Segoe UI" w:hAnsi="Segoe UI" w:cs="Segoe UI"/>
          <w:color w:val="000000" w:themeColor="text1"/>
          <w:sz w:val="12"/>
          <w:szCs w:val="12"/>
          <w:lang w:val="nl-BE"/>
        </w:rPr>
      </w:pPr>
      <w:r w:rsidRPr="461E2BF2">
        <w:rPr>
          <w:rStyle w:val="normaltextrun"/>
          <w:rFonts w:ascii="Calibri" w:hAnsi="Calibri" w:cs="Segoe UI"/>
          <w:color w:val="000000" w:themeColor="text1"/>
          <w:sz w:val="22"/>
          <w:szCs w:val="22"/>
          <w:lang w:val="nl-BE"/>
        </w:rPr>
        <w:t>Ward Vanhee</w:t>
      </w:r>
      <w:r w:rsidRPr="461E2BF2">
        <w:rPr>
          <w:rStyle w:val="eop"/>
          <w:rFonts w:ascii="Calibri" w:hAnsi="Calibri" w:cs="Segoe UI"/>
          <w:color w:val="000000" w:themeColor="text1"/>
          <w:sz w:val="22"/>
          <w:szCs w:val="22"/>
          <w:lang w:val="nl-BE"/>
        </w:rPr>
        <w:t> </w:t>
      </w:r>
    </w:p>
    <w:p w14:paraId="751B10F3" w14:textId="77777777" w:rsidR="00F42A18" w:rsidRDefault="00F42A18" w:rsidP="00F42A18">
      <w:pPr>
        <w:pStyle w:val="paragraph"/>
        <w:spacing w:before="0" w:beforeAutospacing="0" w:after="0" w:afterAutospacing="0"/>
        <w:jc w:val="both"/>
        <w:textAlignment w:val="baseline"/>
        <w:rPr>
          <w:rFonts w:ascii="Segoe UI" w:hAnsi="Segoe UI" w:cs="Segoe UI"/>
          <w:color w:val="000000" w:themeColor="text1"/>
          <w:sz w:val="12"/>
          <w:szCs w:val="12"/>
        </w:rPr>
      </w:pPr>
      <w:r w:rsidRPr="461E2BF2">
        <w:rPr>
          <w:rStyle w:val="normaltextrun"/>
          <w:rFonts w:ascii="Calibri" w:hAnsi="Calibri" w:cs="Segoe UI"/>
          <w:color w:val="000000" w:themeColor="text1"/>
          <w:sz w:val="22"/>
          <w:szCs w:val="22"/>
          <w:lang w:val="fr-FR"/>
        </w:rPr>
        <w:t>Tél. : +32 (0)2 773 50 26 </w:t>
      </w:r>
      <w:r w:rsidRPr="461E2BF2">
        <w:rPr>
          <w:rStyle w:val="eop"/>
          <w:rFonts w:ascii="Calibri" w:hAnsi="Calibri" w:cs="Segoe UI"/>
          <w:color w:val="000000" w:themeColor="text1"/>
          <w:sz w:val="22"/>
          <w:szCs w:val="22"/>
        </w:rPr>
        <w:t> </w:t>
      </w:r>
    </w:p>
    <w:p w14:paraId="2A663D2E" w14:textId="77777777" w:rsidR="00F42A18" w:rsidRDefault="00F42A18" w:rsidP="00F42A18">
      <w:pPr>
        <w:pStyle w:val="paragraph"/>
        <w:spacing w:before="0" w:beforeAutospacing="0" w:after="0" w:afterAutospacing="0"/>
        <w:jc w:val="both"/>
        <w:textAlignment w:val="baseline"/>
        <w:rPr>
          <w:rStyle w:val="eop"/>
          <w:rFonts w:ascii="Calibri" w:hAnsi="Calibri" w:cs="Segoe UI"/>
          <w:color w:val="000000" w:themeColor="text1"/>
          <w:sz w:val="22"/>
          <w:szCs w:val="22"/>
        </w:rPr>
      </w:pPr>
      <w:r w:rsidRPr="461E2BF2">
        <w:rPr>
          <w:rStyle w:val="normaltextrun"/>
          <w:rFonts w:ascii="Calibri" w:hAnsi="Calibri" w:cs="Segoe UI"/>
          <w:color w:val="000000" w:themeColor="text1"/>
          <w:sz w:val="22"/>
          <w:szCs w:val="22"/>
          <w:lang w:val="fr-FR"/>
        </w:rPr>
        <w:t>E-mail :</w:t>
      </w:r>
      <w:r w:rsidRPr="461E2BF2">
        <w:rPr>
          <w:rStyle w:val="apple-converted-space"/>
          <w:rFonts w:ascii="Calibri" w:hAnsi="Calibri" w:cs="Segoe UI"/>
          <w:color w:val="000000" w:themeColor="text1"/>
          <w:sz w:val="22"/>
          <w:szCs w:val="22"/>
          <w:lang w:val="fr-FR"/>
        </w:rPr>
        <w:t> </w:t>
      </w:r>
      <w:hyperlink r:id="rId15">
        <w:r w:rsidRPr="461E2BF2">
          <w:rPr>
            <w:rStyle w:val="normaltextrun"/>
            <w:rFonts w:ascii="Calibri" w:hAnsi="Calibri" w:cs="Segoe UI"/>
            <w:color w:val="000000" w:themeColor="text1"/>
            <w:sz w:val="22"/>
            <w:szCs w:val="22"/>
            <w:u w:val="single"/>
            <w:lang w:val="fr-FR"/>
          </w:rPr>
          <w:t>wv@twocents.be</w:t>
        </w:r>
      </w:hyperlink>
      <w:r w:rsidRPr="461E2BF2">
        <w:rPr>
          <w:rStyle w:val="eop"/>
          <w:rFonts w:ascii="Calibri" w:hAnsi="Calibri" w:cs="Segoe UI"/>
          <w:color w:val="000000" w:themeColor="text1"/>
          <w:sz w:val="22"/>
          <w:szCs w:val="22"/>
        </w:rPr>
        <w:t> </w:t>
      </w:r>
    </w:p>
    <w:p w14:paraId="2F45CDC7" w14:textId="77777777" w:rsidR="00F42A18" w:rsidRDefault="00F42A18" w:rsidP="00F42A18">
      <w:pPr>
        <w:pStyle w:val="paragraph"/>
        <w:spacing w:before="0" w:beforeAutospacing="0" w:after="0" w:afterAutospacing="0"/>
        <w:jc w:val="both"/>
        <w:textAlignment w:val="baseline"/>
        <w:rPr>
          <w:rFonts w:ascii="Segoe UI" w:hAnsi="Segoe UI" w:cs="Segoe UI"/>
          <w:color w:val="000000"/>
          <w:sz w:val="12"/>
          <w:szCs w:val="12"/>
        </w:rPr>
      </w:pPr>
    </w:p>
    <w:p w14:paraId="30031066" w14:textId="23F40A62" w:rsidR="007D4C0A" w:rsidRPr="00FE415D" w:rsidRDefault="00F42A18" w:rsidP="00F42A18">
      <w:pPr>
        <w:jc w:val="both"/>
        <w:rPr>
          <w:rFonts w:asciiTheme="minorHAnsi" w:hAnsiTheme="minorHAnsi"/>
          <w:sz w:val="22"/>
          <w:szCs w:val="22"/>
          <w:lang w:val="fr-BE"/>
        </w:rPr>
      </w:pPr>
      <w:r>
        <w:rPr>
          <w:rStyle w:val="normaltextrun"/>
          <w:rFonts w:ascii="Calibri" w:hAnsi="Calibri" w:cs="Segoe UI"/>
          <w:color w:val="000000"/>
          <w:sz w:val="22"/>
          <w:szCs w:val="22"/>
          <w:lang w:val="fr-FR"/>
        </w:rPr>
        <w:t>Vous pouvez obtenir la</w:t>
      </w:r>
      <w:r>
        <w:rPr>
          <w:rStyle w:val="apple-converted-space"/>
          <w:rFonts w:ascii="Calibri" w:hAnsi="Calibri" w:cs="Segoe UI"/>
          <w:color w:val="000000"/>
          <w:sz w:val="22"/>
          <w:szCs w:val="22"/>
          <w:lang w:val="fr-FR"/>
        </w:rPr>
        <w:t> </w:t>
      </w:r>
      <w:r>
        <w:rPr>
          <w:rStyle w:val="normaltextrun"/>
          <w:rFonts w:ascii="Calibri" w:hAnsi="Calibri" w:cs="Segoe UI"/>
          <w:color w:val="000000"/>
          <w:sz w:val="22"/>
          <w:szCs w:val="22"/>
          <w:lang w:val="fr-FR"/>
        </w:rPr>
        <w:t>photo</w:t>
      </w:r>
      <w:r>
        <w:rPr>
          <w:rStyle w:val="apple-converted-space"/>
          <w:rFonts w:ascii="Calibri" w:hAnsi="Calibri" w:cs="Segoe UI"/>
          <w:color w:val="000000"/>
          <w:sz w:val="22"/>
          <w:szCs w:val="22"/>
          <w:lang w:val="fr-FR"/>
        </w:rPr>
        <w:t> </w:t>
      </w:r>
      <w:r>
        <w:rPr>
          <w:rStyle w:val="normaltextrun"/>
          <w:rFonts w:ascii="Calibri" w:hAnsi="Calibri" w:cs="Segoe UI"/>
          <w:color w:val="000000"/>
          <w:sz w:val="22"/>
          <w:szCs w:val="22"/>
          <w:lang w:val="fr-FR"/>
        </w:rPr>
        <w:t>en haute résolution et le communiqué de presse en version numérique via ce lien vers notre espace presse :</w:t>
      </w:r>
      <w:r>
        <w:rPr>
          <w:rStyle w:val="apple-converted-space"/>
          <w:rFonts w:ascii="Calibri" w:hAnsi="Calibri" w:cs="Segoe UI"/>
          <w:color w:val="000000"/>
          <w:sz w:val="22"/>
          <w:szCs w:val="22"/>
          <w:lang w:val="fr-FR"/>
        </w:rPr>
        <w:t> </w:t>
      </w:r>
      <w:hyperlink r:id="rId16" w:tgtFrame="_blank" w:history="1">
        <w:r w:rsidRPr="00F42A18">
          <w:rPr>
            <w:rStyle w:val="normaltextrun"/>
            <w:rFonts w:ascii="Calibri" w:hAnsi="Calibri" w:cs="Segoe UI"/>
            <w:color w:val="000000"/>
            <w:sz w:val="22"/>
            <w:szCs w:val="22"/>
            <w:u w:val="single"/>
            <w:shd w:val="clear" w:color="auto" w:fill="FFFFFF"/>
            <w:lang w:val="fr-BE"/>
          </w:rPr>
          <w:t>http://manutan.media.twocents.be/</w:t>
        </w:r>
      </w:hyperlink>
    </w:p>
    <w:p w14:paraId="0098D47A" w14:textId="77777777" w:rsidR="007D4C0A" w:rsidRPr="00FE415D" w:rsidRDefault="007D4C0A">
      <w:pPr>
        <w:rPr>
          <w:lang w:val="fr-BE"/>
        </w:rPr>
      </w:pPr>
    </w:p>
    <w:p w14:paraId="021C0160" w14:textId="77777777" w:rsidR="007D4C0A" w:rsidRPr="00FE415D" w:rsidRDefault="007D4C0A">
      <w:pPr>
        <w:rPr>
          <w:lang w:val="fr-BE"/>
        </w:rPr>
      </w:pPr>
    </w:p>
    <w:sectPr w:rsidR="007D4C0A" w:rsidRPr="00FE415D">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ED51C" w14:textId="77777777" w:rsidR="00AD1E3B" w:rsidRDefault="00AD1E3B">
      <w:r>
        <w:separator/>
      </w:r>
    </w:p>
  </w:endnote>
  <w:endnote w:type="continuationSeparator" w:id="0">
    <w:p w14:paraId="65E43E26" w14:textId="77777777" w:rsidR="00AD1E3B" w:rsidRDefault="00AD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83005" w14:textId="77777777" w:rsidR="00AD1E3B" w:rsidRDefault="00AD1E3B">
      <w:r>
        <w:separator/>
      </w:r>
    </w:p>
  </w:footnote>
  <w:footnote w:type="continuationSeparator" w:id="0">
    <w:p w14:paraId="6957728F" w14:textId="77777777" w:rsidR="00AD1E3B" w:rsidRDefault="00AD1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4023E6"/>
    <w:multiLevelType w:val="multilevel"/>
    <w:tmpl w:val="CF685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8E6C66"/>
    <w:multiLevelType w:val="hybridMultilevel"/>
    <w:tmpl w:val="B2920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7E3511"/>
    <w:multiLevelType w:val="hybridMultilevel"/>
    <w:tmpl w:val="A4AA7908"/>
    <w:lvl w:ilvl="0" w:tplc="7D7ED310">
      <w:numFmt w:val="bullet"/>
      <w:lvlText w:val=""/>
      <w:lvlJc w:val="left"/>
      <w:pPr>
        <w:ind w:left="720" w:hanging="360"/>
      </w:pPr>
      <w:rPr>
        <w:rFonts w:ascii="Wingdings" w:eastAsia="SimSun" w:hAnsi="Wingdings" w:cs="Mang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EF6"/>
    <w:rsid w:val="00002DF1"/>
    <w:rsid w:val="00042980"/>
    <w:rsid w:val="000519E3"/>
    <w:rsid w:val="00081354"/>
    <w:rsid w:val="000A75DA"/>
    <w:rsid w:val="000B5118"/>
    <w:rsid w:val="000C7B8E"/>
    <w:rsid w:val="000D71A1"/>
    <w:rsid w:val="000E4027"/>
    <w:rsid w:val="000E7B55"/>
    <w:rsid w:val="000F4E78"/>
    <w:rsid w:val="001378EF"/>
    <w:rsid w:val="001424D8"/>
    <w:rsid w:val="0015181A"/>
    <w:rsid w:val="00162639"/>
    <w:rsid w:val="00180C90"/>
    <w:rsid w:val="00190984"/>
    <w:rsid w:val="001B5C99"/>
    <w:rsid w:val="001D551A"/>
    <w:rsid w:val="002678F1"/>
    <w:rsid w:val="00271FF0"/>
    <w:rsid w:val="00286EF1"/>
    <w:rsid w:val="002A6D9E"/>
    <w:rsid w:val="002B17ED"/>
    <w:rsid w:val="002D056D"/>
    <w:rsid w:val="002F5060"/>
    <w:rsid w:val="003102EC"/>
    <w:rsid w:val="00333F68"/>
    <w:rsid w:val="0033566E"/>
    <w:rsid w:val="003440CC"/>
    <w:rsid w:val="003523B4"/>
    <w:rsid w:val="003678A4"/>
    <w:rsid w:val="00370201"/>
    <w:rsid w:val="0037566E"/>
    <w:rsid w:val="00384361"/>
    <w:rsid w:val="003929F7"/>
    <w:rsid w:val="003D1E84"/>
    <w:rsid w:val="003E445B"/>
    <w:rsid w:val="003F6AAD"/>
    <w:rsid w:val="003F6FED"/>
    <w:rsid w:val="004053EB"/>
    <w:rsid w:val="00426D70"/>
    <w:rsid w:val="004325FA"/>
    <w:rsid w:val="00436FF5"/>
    <w:rsid w:val="00445C7C"/>
    <w:rsid w:val="004602C4"/>
    <w:rsid w:val="004708BF"/>
    <w:rsid w:val="004825C5"/>
    <w:rsid w:val="004864BF"/>
    <w:rsid w:val="004A076D"/>
    <w:rsid w:val="004A4B40"/>
    <w:rsid w:val="004C04ED"/>
    <w:rsid w:val="004E0F65"/>
    <w:rsid w:val="004E3DD8"/>
    <w:rsid w:val="00522995"/>
    <w:rsid w:val="00537116"/>
    <w:rsid w:val="00564F29"/>
    <w:rsid w:val="005B2853"/>
    <w:rsid w:val="005B6FC3"/>
    <w:rsid w:val="005D4D6A"/>
    <w:rsid w:val="005D7A11"/>
    <w:rsid w:val="005E16C5"/>
    <w:rsid w:val="005F0AA9"/>
    <w:rsid w:val="005F3EDB"/>
    <w:rsid w:val="00623247"/>
    <w:rsid w:val="006303C7"/>
    <w:rsid w:val="00655849"/>
    <w:rsid w:val="00691EF5"/>
    <w:rsid w:val="00694928"/>
    <w:rsid w:val="006A06F6"/>
    <w:rsid w:val="006A1132"/>
    <w:rsid w:val="006A33CF"/>
    <w:rsid w:val="006B3B6F"/>
    <w:rsid w:val="007027DD"/>
    <w:rsid w:val="0073628A"/>
    <w:rsid w:val="00741205"/>
    <w:rsid w:val="00777976"/>
    <w:rsid w:val="0078213C"/>
    <w:rsid w:val="007869A4"/>
    <w:rsid w:val="00793EB0"/>
    <w:rsid w:val="007A3745"/>
    <w:rsid w:val="007C2F6E"/>
    <w:rsid w:val="007D4C0A"/>
    <w:rsid w:val="007E0C51"/>
    <w:rsid w:val="007F68E7"/>
    <w:rsid w:val="0080571F"/>
    <w:rsid w:val="008178FE"/>
    <w:rsid w:val="0083194D"/>
    <w:rsid w:val="008369F5"/>
    <w:rsid w:val="00844FCC"/>
    <w:rsid w:val="00851ADF"/>
    <w:rsid w:val="00860027"/>
    <w:rsid w:val="008602C1"/>
    <w:rsid w:val="0089047B"/>
    <w:rsid w:val="008A6C07"/>
    <w:rsid w:val="008C3009"/>
    <w:rsid w:val="008C7247"/>
    <w:rsid w:val="008D5C8A"/>
    <w:rsid w:val="008E4297"/>
    <w:rsid w:val="009033D5"/>
    <w:rsid w:val="009237C7"/>
    <w:rsid w:val="00926519"/>
    <w:rsid w:val="00934C8C"/>
    <w:rsid w:val="00937262"/>
    <w:rsid w:val="00946C3B"/>
    <w:rsid w:val="00950405"/>
    <w:rsid w:val="00953C15"/>
    <w:rsid w:val="009B7DD3"/>
    <w:rsid w:val="009C4F4F"/>
    <w:rsid w:val="009D0CEA"/>
    <w:rsid w:val="009D3513"/>
    <w:rsid w:val="00A121CB"/>
    <w:rsid w:val="00A43B6B"/>
    <w:rsid w:val="00A46F13"/>
    <w:rsid w:val="00A82D62"/>
    <w:rsid w:val="00A8498B"/>
    <w:rsid w:val="00A92C4E"/>
    <w:rsid w:val="00AA7E24"/>
    <w:rsid w:val="00AB3146"/>
    <w:rsid w:val="00AB5BC7"/>
    <w:rsid w:val="00AC640B"/>
    <w:rsid w:val="00AD1E3B"/>
    <w:rsid w:val="00AE6B05"/>
    <w:rsid w:val="00AF41F3"/>
    <w:rsid w:val="00B31674"/>
    <w:rsid w:val="00B36DE5"/>
    <w:rsid w:val="00B731C8"/>
    <w:rsid w:val="00B75777"/>
    <w:rsid w:val="00B9694A"/>
    <w:rsid w:val="00BB6B8A"/>
    <w:rsid w:val="00BC3ED3"/>
    <w:rsid w:val="00BE2CE1"/>
    <w:rsid w:val="00C10C51"/>
    <w:rsid w:val="00C15223"/>
    <w:rsid w:val="00C43F50"/>
    <w:rsid w:val="00C71945"/>
    <w:rsid w:val="00CB0A8D"/>
    <w:rsid w:val="00CB340D"/>
    <w:rsid w:val="00CB7821"/>
    <w:rsid w:val="00CC4900"/>
    <w:rsid w:val="00CD1CBA"/>
    <w:rsid w:val="00CE0CAF"/>
    <w:rsid w:val="00CE5C0D"/>
    <w:rsid w:val="00CF78AF"/>
    <w:rsid w:val="00D015CB"/>
    <w:rsid w:val="00D029B5"/>
    <w:rsid w:val="00D17376"/>
    <w:rsid w:val="00D1752D"/>
    <w:rsid w:val="00D17DCA"/>
    <w:rsid w:val="00D368E3"/>
    <w:rsid w:val="00D61EF6"/>
    <w:rsid w:val="00D9674C"/>
    <w:rsid w:val="00D97D69"/>
    <w:rsid w:val="00DD1659"/>
    <w:rsid w:val="00DE25DB"/>
    <w:rsid w:val="00E05177"/>
    <w:rsid w:val="00E12D4D"/>
    <w:rsid w:val="00E152F0"/>
    <w:rsid w:val="00E1624A"/>
    <w:rsid w:val="00E207BD"/>
    <w:rsid w:val="00E847C1"/>
    <w:rsid w:val="00E967B3"/>
    <w:rsid w:val="00ED4AB0"/>
    <w:rsid w:val="00EE1864"/>
    <w:rsid w:val="00F022ED"/>
    <w:rsid w:val="00F049F8"/>
    <w:rsid w:val="00F10432"/>
    <w:rsid w:val="00F223A0"/>
    <w:rsid w:val="00F34C62"/>
    <w:rsid w:val="00F42A18"/>
    <w:rsid w:val="00F457C2"/>
    <w:rsid w:val="00F479DD"/>
    <w:rsid w:val="00F5002D"/>
    <w:rsid w:val="00F51511"/>
    <w:rsid w:val="00F5599A"/>
    <w:rsid w:val="00F62BBE"/>
    <w:rsid w:val="00F94B02"/>
    <w:rsid w:val="00FE415D"/>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FBCEDDF"/>
  <w15:docId w15:val="{6C4A9D95-C310-426A-86F6-1166C8F8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B8A"/>
    <w:pPr>
      <w:widowControl w:val="0"/>
      <w:suppressAutoHyphens/>
    </w:pPr>
    <w:rPr>
      <w:rFonts w:eastAsia="SimSu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Voetnoottekens">
    <w:name w:val="Voetnoottekens"/>
    <w:rsid w:val="00BB6B8A"/>
  </w:style>
  <w:style w:type="character" w:styleId="Appelnotedebasdep">
    <w:name w:val="footnote reference"/>
    <w:rsid w:val="00BB6B8A"/>
    <w:rPr>
      <w:vertAlign w:val="superscript"/>
    </w:rPr>
  </w:style>
  <w:style w:type="character" w:styleId="Appeldenotedefin">
    <w:name w:val="endnote reference"/>
    <w:rsid w:val="00BB6B8A"/>
    <w:rPr>
      <w:vertAlign w:val="superscript"/>
    </w:rPr>
  </w:style>
  <w:style w:type="character" w:customStyle="1" w:styleId="Eindnoottekens">
    <w:name w:val="Eindnoottekens"/>
    <w:rsid w:val="00BB6B8A"/>
  </w:style>
  <w:style w:type="paragraph" w:customStyle="1" w:styleId="Kop">
    <w:name w:val="Kop"/>
    <w:basedOn w:val="Normal"/>
    <w:next w:val="Corpsdetexte"/>
    <w:rsid w:val="00BB6B8A"/>
    <w:pPr>
      <w:keepNext/>
      <w:spacing w:before="240" w:after="120"/>
    </w:pPr>
    <w:rPr>
      <w:rFonts w:ascii="Arial" w:eastAsia="Microsoft YaHei" w:hAnsi="Arial"/>
      <w:sz w:val="28"/>
      <w:szCs w:val="28"/>
    </w:rPr>
  </w:style>
  <w:style w:type="paragraph" w:styleId="Corpsdetexte">
    <w:name w:val="Body Text"/>
    <w:basedOn w:val="Normal"/>
    <w:rsid w:val="00BB6B8A"/>
    <w:pPr>
      <w:spacing w:after="120"/>
    </w:pPr>
  </w:style>
  <w:style w:type="paragraph" w:styleId="Liste">
    <w:name w:val="List"/>
    <w:basedOn w:val="Corpsdetexte"/>
    <w:rsid w:val="00BB6B8A"/>
  </w:style>
  <w:style w:type="paragraph" w:customStyle="1" w:styleId="Bijschrift1">
    <w:name w:val="Bijschrift1"/>
    <w:basedOn w:val="Normal"/>
    <w:rsid w:val="00BB6B8A"/>
    <w:pPr>
      <w:suppressLineNumbers/>
      <w:spacing w:before="120" w:after="120"/>
    </w:pPr>
    <w:rPr>
      <w:i/>
      <w:iCs/>
    </w:rPr>
  </w:style>
  <w:style w:type="paragraph" w:customStyle="1" w:styleId="Index">
    <w:name w:val="Index"/>
    <w:basedOn w:val="Normal"/>
    <w:rsid w:val="00BB6B8A"/>
    <w:pPr>
      <w:suppressLineNumbers/>
    </w:pPr>
  </w:style>
  <w:style w:type="paragraph" w:styleId="Notedebasdepage">
    <w:name w:val="footnote text"/>
    <w:basedOn w:val="Normal"/>
    <w:link w:val="NotedebasdepageCar"/>
    <w:rsid w:val="00BB6B8A"/>
    <w:pPr>
      <w:suppressLineNumbers/>
      <w:ind w:left="283" w:hanging="283"/>
    </w:pPr>
    <w:rPr>
      <w:sz w:val="20"/>
      <w:szCs w:val="20"/>
    </w:rPr>
  </w:style>
  <w:style w:type="character" w:styleId="Lienhypertexte">
    <w:name w:val="Hyperlink"/>
    <w:basedOn w:val="Policepardfaut"/>
    <w:uiPriority w:val="99"/>
    <w:unhideWhenUsed/>
    <w:rsid w:val="00D61EF6"/>
    <w:rPr>
      <w:color w:val="0000FF" w:themeColor="hyperlink"/>
      <w:u w:val="single"/>
    </w:rPr>
  </w:style>
  <w:style w:type="paragraph" w:styleId="Textedebulles">
    <w:name w:val="Balloon Text"/>
    <w:basedOn w:val="Normal"/>
    <w:link w:val="TextedebullesCar"/>
    <w:uiPriority w:val="99"/>
    <w:semiHidden/>
    <w:unhideWhenUsed/>
    <w:rsid w:val="00926519"/>
    <w:rPr>
      <w:rFonts w:ascii="Tahoma" w:hAnsi="Tahoma"/>
      <w:sz w:val="16"/>
      <w:szCs w:val="14"/>
    </w:rPr>
  </w:style>
  <w:style w:type="character" w:customStyle="1" w:styleId="TextedebullesCar">
    <w:name w:val="Texte de bulles Car"/>
    <w:basedOn w:val="Policepardfaut"/>
    <w:link w:val="Textedebulles"/>
    <w:uiPriority w:val="99"/>
    <w:semiHidden/>
    <w:rsid w:val="00926519"/>
    <w:rPr>
      <w:rFonts w:ascii="Tahoma" w:eastAsia="SimSun" w:hAnsi="Tahoma" w:cs="Mangal"/>
      <w:kern w:val="1"/>
      <w:sz w:val="16"/>
      <w:szCs w:val="14"/>
      <w:lang w:eastAsia="hi-IN" w:bidi="hi-IN"/>
    </w:rPr>
  </w:style>
  <w:style w:type="character" w:customStyle="1" w:styleId="NotedebasdepageCar">
    <w:name w:val="Note de bas de page Car"/>
    <w:basedOn w:val="Policepardfaut"/>
    <w:link w:val="Notedebasdepage"/>
    <w:rsid w:val="00937262"/>
    <w:rPr>
      <w:rFonts w:eastAsia="SimSun" w:cs="Mangal"/>
      <w:kern w:val="1"/>
      <w:lang w:eastAsia="hi-IN" w:bidi="hi-IN"/>
    </w:rPr>
  </w:style>
  <w:style w:type="paragraph" w:styleId="Paragraphedeliste">
    <w:name w:val="List Paragraph"/>
    <w:basedOn w:val="Normal"/>
    <w:uiPriority w:val="34"/>
    <w:qFormat/>
    <w:rsid w:val="0033566E"/>
    <w:pPr>
      <w:ind w:left="720"/>
      <w:contextualSpacing/>
    </w:pPr>
  </w:style>
  <w:style w:type="character" w:styleId="Lienhypertextesuivivisit">
    <w:name w:val="FollowedHyperlink"/>
    <w:basedOn w:val="Policepardfaut"/>
    <w:uiPriority w:val="99"/>
    <w:semiHidden/>
    <w:unhideWhenUsed/>
    <w:rsid w:val="0073628A"/>
    <w:rPr>
      <w:color w:val="800080" w:themeColor="followedHyperlink"/>
      <w:u w:val="single"/>
    </w:rPr>
  </w:style>
  <w:style w:type="character" w:styleId="Accentuation">
    <w:name w:val="Emphasis"/>
    <w:basedOn w:val="Policepardfaut"/>
    <w:uiPriority w:val="20"/>
    <w:qFormat/>
    <w:rsid w:val="000E4027"/>
    <w:rPr>
      <w:i/>
      <w:iCs/>
    </w:rPr>
  </w:style>
  <w:style w:type="character" w:styleId="Marquedecommentaire">
    <w:name w:val="annotation reference"/>
    <w:basedOn w:val="Policepardfaut"/>
    <w:uiPriority w:val="99"/>
    <w:semiHidden/>
    <w:unhideWhenUsed/>
    <w:rsid w:val="00436FF5"/>
    <w:rPr>
      <w:sz w:val="16"/>
      <w:szCs w:val="16"/>
    </w:rPr>
  </w:style>
  <w:style w:type="paragraph" w:styleId="Commentaire">
    <w:name w:val="annotation text"/>
    <w:basedOn w:val="Normal"/>
    <w:link w:val="CommentaireCar"/>
    <w:uiPriority w:val="99"/>
    <w:unhideWhenUsed/>
    <w:rsid w:val="00436FF5"/>
    <w:rPr>
      <w:sz w:val="20"/>
      <w:szCs w:val="18"/>
    </w:rPr>
  </w:style>
  <w:style w:type="character" w:customStyle="1" w:styleId="CommentaireCar">
    <w:name w:val="Commentaire Car"/>
    <w:basedOn w:val="Policepardfaut"/>
    <w:link w:val="Commentaire"/>
    <w:uiPriority w:val="99"/>
    <w:rsid w:val="00436FF5"/>
    <w:rPr>
      <w:rFonts w:eastAsia="SimSun" w:cs="Mangal"/>
      <w:kern w:val="1"/>
      <w:szCs w:val="18"/>
      <w:lang w:eastAsia="hi-IN" w:bidi="hi-IN"/>
    </w:rPr>
  </w:style>
  <w:style w:type="paragraph" w:styleId="Objetducommentaire">
    <w:name w:val="annotation subject"/>
    <w:basedOn w:val="Commentaire"/>
    <w:next w:val="Commentaire"/>
    <w:link w:val="ObjetducommentaireCar"/>
    <w:uiPriority w:val="99"/>
    <w:semiHidden/>
    <w:unhideWhenUsed/>
    <w:rsid w:val="00436FF5"/>
    <w:rPr>
      <w:b/>
      <w:bCs/>
    </w:rPr>
  </w:style>
  <w:style w:type="character" w:customStyle="1" w:styleId="ObjetducommentaireCar">
    <w:name w:val="Objet du commentaire Car"/>
    <w:basedOn w:val="CommentaireCar"/>
    <w:link w:val="Objetducommentaire"/>
    <w:uiPriority w:val="99"/>
    <w:semiHidden/>
    <w:rsid w:val="00436FF5"/>
    <w:rPr>
      <w:rFonts w:eastAsia="SimSun" w:cs="Mangal"/>
      <w:b/>
      <w:bCs/>
      <w:kern w:val="1"/>
      <w:szCs w:val="18"/>
      <w:lang w:eastAsia="hi-IN" w:bidi="hi-IN"/>
    </w:rPr>
  </w:style>
  <w:style w:type="paragraph" w:customStyle="1" w:styleId="paragraph">
    <w:name w:val="paragraph"/>
    <w:basedOn w:val="Normal"/>
    <w:rsid w:val="00F42A18"/>
    <w:pPr>
      <w:widowControl/>
      <w:suppressAutoHyphens w:val="0"/>
      <w:spacing w:before="100" w:beforeAutospacing="1" w:after="100" w:afterAutospacing="1"/>
    </w:pPr>
    <w:rPr>
      <w:rFonts w:eastAsia="Times New Roman" w:cs="Times New Roman"/>
      <w:kern w:val="0"/>
      <w:lang w:val="fr-BE" w:eastAsia="fr-BE" w:bidi="ar-SA"/>
    </w:rPr>
  </w:style>
  <w:style w:type="character" w:customStyle="1" w:styleId="normaltextrun">
    <w:name w:val="normaltextrun"/>
    <w:basedOn w:val="Policepardfaut"/>
    <w:rsid w:val="00F42A18"/>
  </w:style>
  <w:style w:type="character" w:customStyle="1" w:styleId="scx17101384">
    <w:name w:val="scx17101384"/>
    <w:basedOn w:val="Policepardfaut"/>
    <w:rsid w:val="00F42A18"/>
  </w:style>
  <w:style w:type="character" w:customStyle="1" w:styleId="eop">
    <w:name w:val="eop"/>
    <w:basedOn w:val="Policepardfaut"/>
    <w:rsid w:val="00F42A18"/>
  </w:style>
  <w:style w:type="character" w:customStyle="1" w:styleId="apple-converted-space">
    <w:name w:val="apple-converted-space"/>
    <w:basedOn w:val="Policepardfaut"/>
    <w:rsid w:val="00F42A18"/>
  </w:style>
  <w:style w:type="character" w:customStyle="1" w:styleId="spellingerror">
    <w:name w:val="spellingerror"/>
    <w:basedOn w:val="Policepardfaut"/>
    <w:rsid w:val="00F42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228412">
      <w:bodyDiv w:val="1"/>
      <w:marLeft w:val="0"/>
      <w:marRight w:val="0"/>
      <w:marTop w:val="0"/>
      <w:marBottom w:val="0"/>
      <w:divBdr>
        <w:top w:val="none" w:sz="0" w:space="0" w:color="auto"/>
        <w:left w:val="none" w:sz="0" w:space="0" w:color="auto"/>
        <w:bottom w:val="none" w:sz="0" w:space="0" w:color="auto"/>
        <w:right w:val="none" w:sz="0" w:space="0" w:color="auto"/>
      </w:divBdr>
    </w:div>
    <w:div w:id="796412771">
      <w:bodyDiv w:val="1"/>
      <w:marLeft w:val="0"/>
      <w:marRight w:val="0"/>
      <w:marTop w:val="0"/>
      <w:marBottom w:val="0"/>
      <w:divBdr>
        <w:top w:val="none" w:sz="0" w:space="0" w:color="auto"/>
        <w:left w:val="none" w:sz="0" w:space="0" w:color="auto"/>
        <w:bottom w:val="none" w:sz="0" w:space="0" w:color="auto"/>
        <w:right w:val="none" w:sz="0" w:space="0" w:color="auto"/>
      </w:divBdr>
      <w:divsChild>
        <w:div w:id="921572198">
          <w:marLeft w:val="0"/>
          <w:marRight w:val="0"/>
          <w:marTop w:val="0"/>
          <w:marBottom w:val="0"/>
          <w:divBdr>
            <w:top w:val="none" w:sz="0" w:space="0" w:color="auto"/>
            <w:left w:val="none" w:sz="0" w:space="0" w:color="auto"/>
            <w:bottom w:val="none" w:sz="0" w:space="0" w:color="auto"/>
            <w:right w:val="none" w:sz="0" w:space="0" w:color="auto"/>
          </w:divBdr>
          <w:divsChild>
            <w:div w:id="441462865">
              <w:marLeft w:val="0"/>
              <w:marRight w:val="0"/>
              <w:marTop w:val="0"/>
              <w:marBottom w:val="0"/>
              <w:divBdr>
                <w:top w:val="none" w:sz="0" w:space="0" w:color="auto"/>
                <w:left w:val="none" w:sz="0" w:space="0" w:color="auto"/>
                <w:bottom w:val="none" w:sz="0" w:space="0" w:color="auto"/>
                <w:right w:val="none" w:sz="0" w:space="0" w:color="auto"/>
              </w:divBdr>
              <w:divsChild>
                <w:div w:id="11898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19049">
      <w:bodyDiv w:val="1"/>
      <w:marLeft w:val="0"/>
      <w:marRight w:val="0"/>
      <w:marTop w:val="0"/>
      <w:marBottom w:val="0"/>
      <w:divBdr>
        <w:top w:val="none" w:sz="0" w:space="0" w:color="auto"/>
        <w:left w:val="none" w:sz="0" w:space="0" w:color="auto"/>
        <w:bottom w:val="none" w:sz="0" w:space="0" w:color="auto"/>
        <w:right w:val="none" w:sz="0" w:space="0" w:color="auto"/>
      </w:divBdr>
      <w:divsChild>
        <w:div w:id="879702926">
          <w:marLeft w:val="0"/>
          <w:marRight w:val="0"/>
          <w:marTop w:val="0"/>
          <w:marBottom w:val="0"/>
          <w:divBdr>
            <w:top w:val="none" w:sz="0" w:space="0" w:color="auto"/>
            <w:left w:val="none" w:sz="0" w:space="0" w:color="auto"/>
            <w:bottom w:val="none" w:sz="0" w:space="0" w:color="auto"/>
            <w:right w:val="none" w:sz="0" w:space="0" w:color="auto"/>
          </w:divBdr>
          <w:divsChild>
            <w:div w:id="93481612">
              <w:marLeft w:val="0"/>
              <w:marRight w:val="0"/>
              <w:marTop w:val="0"/>
              <w:marBottom w:val="0"/>
              <w:divBdr>
                <w:top w:val="none" w:sz="0" w:space="0" w:color="auto"/>
                <w:left w:val="none" w:sz="0" w:space="0" w:color="auto"/>
                <w:bottom w:val="none" w:sz="0" w:space="0" w:color="auto"/>
                <w:right w:val="none" w:sz="0" w:space="0" w:color="auto"/>
              </w:divBdr>
              <w:divsChild>
                <w:div w:id="5716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nutan.be/blog/?lang=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nutan.be/fr/ma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anutan.media.twocents.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utan.be/blog/category/plaisir-au-travail/plaisir-ranger/?lang=fr" TargetMode="External"/><Relationship Id="rId5" Type="http://schemas.openxmlformats.org/officeDocument/2006/relationships/webSettings" Target="webSettings.xml"/><Relationship Id="rId15" Type="http://schemas.openxmlformats.org/officeDocument/2006/relationships/hyperlink" Target="mailto:wv@twocents.be"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anutan.be/blog/category/werkplezier/" TargetMode="External"/><Relationship Id="rId14" Type="http://schemas.openxmlformats.org/officeDocument/2006/relationships/hyperlink" Target="http://www.manutan.be/fr/mab"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41095-8C7A-411D-8A27-C6696528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968</Words>
  <Characters>5326</Characters>
  <Application>Microsoft Office Word</Application>
  <DocSecurity>0</DocSecurity>
  <Lines>44</Lines>
  <Paragraphs>12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n.a.</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Margreeth Fernhout</dc:creator>
  <cp:lastModifiedBy>Ward Vanhee</cp:lastModifiedBy>
  <cp:revision>6</cp:revision>
  <cp:lastPrinted>2017-06-26T07:45:00Z</cp:lastPrinted>
  <dcterms:created xsi:type="dcterms:W3CDTF">2017-07-03T14:19:00Z</dcterms:created>
  <dcterms:modified xsi:type="dcterms:W3CDTF">2017-07-04T13:09:00Z</dcterms:modified>
</cp:coreProperties>
</file>