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8B" w:rsidRDefault="0094548B" w:rsidP="00732113">
      <w:pPr>
        <w:rPr>
          <w:rFonts w:ascii="Arial Narrow" w:hAnsi="Arial Narrow"/>
          <w:b/>
          <w:bCs/>
          <w:color w:val="FF0000"/>
          <w:sz w:val="28"/>
          <w:szCs w:val="28"/>
        </w:rPr>
      </w:pPr>
    </w:p>
    <w:p w:rsidR="004D4B4D" w:rsidRDefault="004D4B4D" w:rsidP="004D4B4D">
      <w:pPr>
        <w:widowControl w:val="0"/>
        <w:suppressAutoHyphens/>
        <w:jc w:val="center"/>
        <w:rPr>
          <w:rFonts w:ascii="Arial" w:eastAsia="DejaVu Sans" w:hAnsi="Arial" w:cs="Arial"/>
          <w:b/>
          <w:kern w:val="28"/>
          <w:lang w:eastAsia="ar-SA"/>
        </w:rPr>
      </w:pPr>
      <w:r w:rsidRPr="003C3827">
        <w:rPr>
          <w:rFonts w:ascii="Arial" w:eastAsia="DejaVu Sans" w:hAnsi="Arial" w:cs="Arial"/>
          <w:b/>
          <w:caps/>
          <w:kern w:val="28"/>
          <w:lang w:eastAsia="ar-SA"/>
        </w:rPr>
        <w:t>f</w:t>
      </w:r>
      <w:r w:rsidRPr="00CC0470">
        <w:rPr>
          <w:rFonts w:ascii="Arial" w:eastAsia="DejaVu Sans" w:hAnsi="Arial" w:cs="Arial"/>
          <w:b/>
          <w:kern w:val="28"/>
          <w:lang w:eastAsia="ar-SA"/>
        </w:rPr>
        <w:t xml:space="preserve">ocus </w:t>
      </w:r>
      <w:r>
        <w:rPr>
          <w:rFonts w:ascii="Arial" w:eastAsia="DejaVu Sans" w:hAnsi="Arial" w:cs="Arial"/>
          <w:b/>
          <w:kern w:val="28"/>
          <w:lang w:eastAsia="ar-SA"/>
        </w:rPr>
        <w:t>5</w:t>
      </w:r>
    </w:p>
    <w:p w:rsidR="004D4B4D" w:rsidRPr="003C3827" w:rsidRDefault="004D4B4D" w:rsidP="004D4B4D">
      <w:pPr>
        <w:widowControl w:val="0"/>
        <w:suppressAutoHyphens/>
        <w:jc w:val="center"/>
        <w:rPr>
          <w:rFonts w:ascii="Arial" w:eastAsia="DejaVu Sans" w:hAnsi="Arial" w:cs="Arial"/>
          <w:b/>
          <w:caps/>
          <w:kern w:val="28"/>
          <w:lang w:eastAsia="ar-SA"/>
        </w:rPr>
      </w:pPr>
    </w:p>
    <w:p w:rsidR="004D4B4D" w:rsidRPr="00750D82" w:rsidRDefault="004D4B4D" w:rsidP="004D4B4D">
      <w:pPr>
        <w:widowControl w:val="0"/>
        <w:suppressAutoHyphens/>
        <w:jc w:val="center"/>
        <w:rPr>
          <w:rFonts w:ascii="Arial Narrow" w:eastAsia="DejaVu Sans" w:hAnsi="Arial Narrow" w:cs="Arial"/>
          <w:b/>
          <w:caps/>
          <w:kern w:val="28"/>
          <w:sz w:val="24"/>
          <w:szCs w:val="24"/>
          <w:lang w:eastAsia="ar-SA"/>
        </w:rPr>
      </w:pPr>
      <w:r w:rsidRPr="00750D82">
        <w:rPr>
          <w:rFonts w:ascii="Arial Narrow" w:eastAsia="DejaVu Sans" w:hAnsi="Arial Narrow" w:cs="Arial"/>
          <w:b/>
          <w:caps/>
          <w:kern w:val="28"/>
          <w:sz w:val="24"/>
          <w:szCs w:val="24"/>
          <w:lang w:eastAsia="ar-SA"/>
        </w:rPr>
        <w:t>LA BIRRA IN 10 TWEET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Default="004D4B4D" w:rsidP="004D4B4D">
      <w:pPr>
        <w:jc w:val="center"/>
        <w:rPr>
          <w:rFonts w:ascii="Arial Narrow" w:hAnsi="Arial Narrow"/>
          <w:bCs/>
          <w:i/>
        </w:rPr>
      </w:pPr>
      <w:r w:rsidRPr="004D4B4D">
        <w:rPr>
          <w:rFonts w:ascii="Arial Narrow" w:hAnsi="Arial Narrow"/>
          <w:bCs/>
          <w:i/>
        </w:rPr>
        <w:t>La birra? Una di carattere, anzi 140</w:t>
      </w:r>
    </w:p>
    <w:p w:rsidR="004D4B4D" w:rsidRPr="004D4B4D" w:rsidRDefault="004D4B4D" w:rsidP="004D4B4D">
      <w:pPr>
        <w:jc w:val="center"/>
        <w:rPr>
          <w:rFonts w:ascii="Arial Narrow" w:hAnsi="Arial Narrow"/>
          <w:bCs/>
          <w:i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 xml:space="preserve">– 1 – </w:t>
      </w:r>
      <w:r>
        <w:rPr>
          <w:rFonts w:ascii="Arial Narrow" w:hAnsi="Arial Narrow"/>
          <w:bCs/>
        </w:rPr>
        <w:tab/>
      </w:r>
      <w:r w:rsidRPr="004D4B4D">
        <w:rPr>
          <w:rFonts w:ascii="Arial Narrow" w:hAnsi="Arial Narrow"/>
          <w:bCs/>
        </w:rPr>
        <w:t>La birra? È donna. La prima mastra birraia nasceva circa 7000 anni fa nella terra dei Sumeri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>– 2 –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ab/>
      </w:r>
      <w:r w:rsidRPr="004D4B4D">
        <w:rPr>
          <w:rFonts w:ascii="Arial Narrow" w:hAnsi="Arial Narrow"/>
          <w:bCs/>
        </w:rPr>
        <w:t>6 italiane su 10 amano la birra (30 anni fa erano solo il 25%) e la sanno bere con moderazione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 xml:space="preserve">– 3 – </w:t>
      </w:r>
      <w:r>
        <w:rPr>
          <w:rFonts w:ascii="Arial Narrow" w:hAnsi="Arial Narrow"/>
          <w:bCs/>
        </w:rPr>
        <w:tab/>
      </w:r>
      <w:r w:rsidRPr="004D4B4D">
        <w:rPr>
          <w:rFonts w:ascii="Arial Narrow" w:hAnsi="Arial Narrow"/>
          <w:bCs/>
        </w:rPr>
        <w:t>La preferita dalle italiane è la Lager, la birra chiara, beverina e poco alcolica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 xml:space="preserve">– 4 – </w:t>
      </w:r>
      <w:r>
        <w:rPr>
          <w:rFonts w:ascii="Arial Narrow" w:hAnsi="Arial Narrow"/>
          <w:bCs/>
        </w:rPr>
        <w:tab/>
        <w:t>La birra n</w:t>
      </w:r>
      <w:r w:rsidRPr="004D4B4D">
        <w:rPr>
          <w:rFonts w:ascii="Arial Narrow" w:hAnsi="Arial Narrow"/>
          <w:bCs/>
        </w:rPr>
        <w:t xml:space="preserve">on gonfia. Il segreto è </w:t>
      </w:r>
      <w:r>
        <w:rPr>
          <w:rFonts w:ascii="Arial Narrow" w:hAnsi="Arial Narrow"/>
          <w:bCs/>
        </w:rPr>
        <w:t xml:space="preserve">servirla </w:t>
      </w:r>
      <w:r w:rsidR="00750D82">
        <w:rPr>
          <w:rFonts w:ascii="Arial Narrow" w:hAnsi="Arial Narrow"/>
          <w:bCs/>
        </w:rPr>
        <w:t>con una schiuma compatta e</w:t>
      </w:r>
      <w:bookmarkStart w:id="0" w:name="_GoBack"/>
      <w:bookmarkEnd w:id="0"/>
      <w:r w:rsidRPr="004D4B4D">
        <w:rPr>
          <w:rFonts w:ascii="Arial Narrow" w:hAnsi="Arial Narrow"/>
          <w:bCs/>
        </w:rPr>
        <w:t xml:space="preserve"> alta 2 dita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 xml:space="preserve">– 5 – </w:t>
      </w:r>
      <w:r>
        <w:rPr>
          <w:rFonts w:ascii="Arial Narrow" w:hAnsi="Arial Narrow"/>
          <w:bCs/>
        </w:rPr>
        <w:tab/>
      </w:r>
      <w:r w:rsidRPr="004D4B4D">
        <w:rPr>
          <w:rFonts w:ascii="Arial Narrow" w:hAnsi="Arial Narrow"/>
          <w:bCs/>
        </w:rPr>
        <w:t>La birra è naturale, come gli ingredienti che la compongono: acqua, cereali, lievito e luppolo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 xml:space="preserve">– 6 – </w:t>
      </w:r>
      <w:r>
        <w:rPr>
          <w:rFonts w:ascii="Arial Narrow" w:hAnsi="Arial Narrow"/>
          <w:bCs/>
        </w:rPr>
        <w:tab/>
      </w:r>
      <w:r w:rsidRPr="004D4B4D">
        <w:rPr>
          <w:rFonts w:ascii="Arial Narrow" w:hAnsi="Arial Narrow"/>
          <w:bCs/>
        </w:rPr>
        <w:t>Senza conservanti e OGM free. Industriale o artigianale la birra italiana non ne contiene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 xml:space="preserve">– 7 – </w:t>
      </w:r>
      <w:r>
        <w:rPr>
          <w:rFonts w:ascii="Arial Narrow" w:hAnsi="Arial Narrow"/>
          <w:bCs/>
        </w:rPr>
        <w:tab/>
      </w:r>
      <w:r w:rsidRPr="004D4B4D">
        <w:rPr>
          <w:rFonts w:ascii="Arial Narrow" w:hAnsi="Arial Narrow"/>
          <w:bCs/>
        </w:rPr>
        <w:t>Ricca di acqua. La birra ne contiene circa il 93%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 xml:space="preserve">– 8 – </w:t>
      </w:r>
      <w:r>
        <w:rPr>
          <w:rFonts w:ascii="Arial Narrow" w:hAnsi="Arial Narrow"/>
          <w:bCs/>
        </w:rPr>
        <w:tab/>
      </w:r>
      <w:r w:rsidRPr="004D4B4D">
        <w:rPr>
          <w:rFonts w:ascii="Arial Narrow" w:hAnsi="Arial Narrow"/>
          <w:bCs/>
        </w:rPr>
        <w:t>Non ingrassa. 0,2l di birra chiara (4,5% vol.) contengono circa 68 kcal. Ma non esagerare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 xml:space="preserve">– 9 – </w:t>
      </w:r>
      <w:r>
        <w:rPr>
          <w:rFonts w:ascii="Arial Narrow" w:hAnsi="Arial Narrow"/>
          <w:bCs/>
        </w:rPr>
        <w:tab/>
      </w:r>
      <w:r w:rsidRPr="004D4B4D">
        <w:rPr>
          <w:rFonts w:ascii="Arial Narrow" w:hAnsi="Arial Narrow"/>
          <w:bCs/>
        </w:rPr>
        <w:t>Non solo pizza e hamburger. La birra è socievole e sta bene con tutto, dall’antipasto al dolce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 xml:space="preserve">– 10 – </w:t>
      </w:r>
      <w:r>
        <w:rPr>
          <w:rFonts w:ascii="Arial Narrow" w:hAnsi="Arial Narrow"/>
          <w:bCs/>
        </w:rPr>
        <w:tab/>
      </w:r>
      <w:r w:rsidRPr="004D4B4D">
        <w:rPr>
          <w:rFonts w:ascii="Arial Narrow" w:hAnsi="Arial Narrow"/>
          <w:bCs/>
        </w:rPr>
        <w:t>È meglio berla in vetro, in un bicchiere pulito, bagnato con acqua fredda e adatto ai diversi stili birrari</w:t>
      </w: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</w:p>
    <w:p w:rsidR="004D4B4D" w:rsidRPr="004D4B4D" w:rsidRDefault="004D4B4D" w:rsidP="004D4B4D">
      <w:pPr>
        <w:jc w:val="both"/>
        <w:rPr>
          <w:rFonts w:ascii="Arial Narrow" w:hAnsi="Arial Narrow"/>
          <w:bCs/>
        </w:rPr>
      </w:pPr>
      <w:r w:rsidRPr="004D4B4D">
        <w:rPr>
          <w:rFonts w:ascii="Arial Narrow" w:hAnsi="Arial Narrow"/>
          <w:bCs/>
        </w:rPr>
        <w:t>#BIRRAIOTADORO</w:t>
      </w:r>
    </w:p>
    <w:p w:rsidR="00AA254F" w:rsidRDefault="00AA254F" w:rsidP="002549CE">
      <w:pPr>
        <w:rPr>
          <w:rFonts w:ascii="Arial Narrow" w:hAnsi="Arial Narrow"/>
          <w:bCs/>
        </w:rPr>
      </w:pPr>
    </w:p>
    <w:p w:rsidR="004D4B4D" w:rsidRDefault="004D4B4D" w:rsidP="002549CE">
      <w:pPr>
        <w:rPr>
          <w:rFonts w:ascii="Arial Narrow" w:hAnsi="Arial Narrow"/>
          <w:bCs/>
        </w:rPr>
      </w:pPr>
    </w:p>
    <w:p w:rsidR="004D4B4D" w:rsidRPr="004D4B4D" w:rsidRDefault="004D4B4D" w:rsidP="002549CE">
      <w:pPr>
        <w:rPr>
          <w:rFonts w:ascii="Arial Narrow" w:hAnsi="Arial Narrow"/>
          <w:bCs/>
          <w:i/>
        </w:rPr>
      </w:pPr>
      <w:r w:rsidRPr="004D4B4D">
        <w:rPr>
          <w:rFonts w:ascii="Arial Narrow" w:hAnsi="Arial Narrow"/>
          <w:bCs/>
          <w:i/>
        </w:rPr>
        <w:t xml:space="preserve">Fonte: </w:t>
      </w:r>
      <w:hyperlink r:id="rId8" w:history="1">
        <w:r w:rsidRPr="004D4B4D">
          <w:rPr>
            <w:rStyle w:val="Collegamentoipertestuale"/>
            <w:rFonts w:ascii="Arial Narrow" w:hAnsi="Arial Narrow"/>
            <w:bCs/>
            <w:i/>
          </w:rPr>
          <w:t>www.permeunabirra.it</w:t>
        </w:r>
      </w:hyperlink>
      <w:r w:rsidRPr="004D4B4D">
        <w:rPr>
          <w:rFonts w:ascii="Arial Narrow" w:hAnsi="Arial Narrow"/>
          <w:bCs/>
          <w:i/>
        </w:rPr>
        <w:t xml:space="preserve"> </w:t>
      </w:r>
    </w:p>
    <w:p w:rsidR="004D4B4D" w:rsidRDefault="004D4B4D" w:rsidP="002549CE">
      <w:pPr>
        <w:rPr>
          <w:rFonts w:ascii="Arial Narrow" w:hAnsi="Arial Narrow"/>
          <w:bCs/>
        </w:rPr>
      </w:pPr>
    </w:p>
    <w:p w:rsidR="004D4B4D" w:rsidRDefault="004D4B4D" w:rsidP="002549CE">
      <w:pPr>
        <w:rPr>
          <w:rFonts w:ascii="Arial Narrow" w:hAnsi="Arial Narrow"/>
          <w:bCs/>
        </w:rPr>
      </w:pPr>
    </w:p>
    <w:p w:rsidR="004D4B4D" w:rsidRDefault="004D4B4D" w:rsidP="002549CE">
      <w:pPr>
        <w:rPr>
          <w:rFonts w:ascii="Arial Narrow" w:hAnsi="Arial Narrow"/>
          <w:bCs/>
        </w:rPr>
      </w:pPr>
    </w:p>
    <w:p w:rsidR="004D4B4D" w:rsidRPr="00BC77B3" w:rsidRDefault="004D4B4D" w:rsidP="002549CE">
      <w:pPr>
        <w:rPr>
          <w:rFonts w:ascii="Arial Narrow" w:hAnsi="Arial Narrow"/>
          <w:bCs/>
        </w:rPr>
      </w:pPr>
    </w:p>
    <w:p w:rsidR="003E1402" w:rsidRPr="00D6134B" w:rsidRDefault="003E1402" w:rsidP="003E1402">
      <w:pPr>
        <w:widowControl w:val="0"/>
        <w:suppressAutoHyphens/>
        <w:rPr>
          <w:rFonts w:ascii="Arial Narrow" w:eastAsia="DejaVu Sans" w:hAnsi="Arial Narrow"/>
          <w:b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b/>
          <w:kern w:val="1"/>
          <w:sz w:val="20"/>
          <w:lang w:eastAsia="ar-SA"/>
        </w:rPr>
        <w:t>Per info ufficio stampa AssoBirra</w:t>
      </w:r>
    </w:p>
    <w:p w:rsidR="003E1402" w:rsidRPr="00D6134B" w:rsidRDefault="003E1402" w:rsidP="003E1402">
      <w:pPr>
        <w:widowControl w:val="0"/>
        <w:suppressAutoHyphens/>
        <w:rPr>
          <w:rFonts w:ascii="Arial Narrow" w:eastAsia="DejaVu Sans" w:hAnsi="Arial Narrow"/>
          <w:kern w:val="1"/>
          <w:sz w:val="20"/>
          <w:lang w:eastAsia="ar-SA"/>
        </w:rPr>
      </w:pPr>
    </w:p>
    <w:p w:rsidR="003E1402" w:rsidRPr="00D6134B" w:rsidRDefault="003E1402" w:rsidP="003E1402">
      <w:pPr>
        <w:widowControl w:val="0"/>
        <w:suppressAutoHyphens/>
        <w:rPr>
          <w:rFonts w:ascii="Arial Narrow" w:eastAsia="DejaVu Sans" w:hAnsi="Arial Narrow"/>
          <w:kern w:val="1"/>
          <w:sz w:val="20"/>
          <w:lang w:eastAsia="ar-SA"/>
        </w:rPr>
      </w:pPr>
      <w:r>
        <w:rPr>
          <w:rFonts w:ascii="Arial Narrow" w:eastAsia="DejaVu Sans" w:hAnsi="Arial Narrow"/>
          <w:kern w:val="1"/>
          <w:sz w:val="20"/>
          <w:lang w:eastAsia="ar-SA"/>
        </w:rPr>
        <w:t>INC – Istituto Nazionale per la Comunicazione</w:t>
      </w:r>
    </w:p>
    <w:p w:rsidR="003E1402" w:rsidRPr="00D6134B" w:rsidRDefault="003E1402" w:rsidP="003E1402">
      <w:pPr>
        <w:widowControl w:val="0"/>
        <w:suppressAutoHyphens/>
        <w:rPr>
          <w:rFonts w:ascii="Arial Narrow" w:eastAsia="DejaVu Sans" w:hAnsi="Arial Narrow"/>
          <w:kern w:val="1"/>
          <w:sz w:val="20"/>
          <w:lang w:eastAsia="ar-SA"/>
        </w:rPr>
      </w:pPr>
      <w:r w:rsidRPr="00D6134B">
        <w:rPr>
          <w:rFonts w:ascii="Arial Narrow" w:eastAsia="DejaVu Sans" w:hAnsi="Arial Narrow"/>
          <w:kern w:val="1"/>
          <w:sz w:val="20"/>
          <w:lang w:eastAsia="ar-SA"/>
        </w:rPr>
        <w:t>Matteo de Angelis – 06.44160834 – 334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r w:rsidRPr="00D6134B">
        <w:rPr>
          <w:rFonts w:ascii="Arial Narrow" w:eastAsia="DejaVu Sans" w:hAnsi="Arial Narrow"/>
          <w:kern w:val="1"/>
          <w:sz w:val="20"/>
          <w:lang w:eastAsia="ar-SA"/>
        </w:rPr>
        <w:t xml:space="preserve">6788708 – </w:t>
      </w:r>
      <w:hyperlink r:id="rId9" w:history="1">
        <w:r w:rsidRPr="00D6134B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m.deangelis@inc-comunicazione.it</w:t>
        </w:r>
      </w:hyperlink>
      <w:r w:rsidR="002F3012"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</w:p>
    <w:p w:rsidR="003E1402" w:rsidRPr="00032A4C" w:rsidRDefault="003E1402" w:rsidP="003E1402">
      <w:pPr>
        <w:rPr>
          <w:rFonts w:ascii="Arial Narrow" w:eastAsia="DejaVu Sans" w:hAnsi="Arial Narrow"/>
          <w:color w:val="000080"/>
          <w:kern w:val="1"/>
          <w:sz w:val="20"/>
          <w:u w:val="single"/>
          <w:lang w:eastAsia="ar-SA"/>
        </w:rPr>
      </w:pPr>
      <w:r w:rsidRPr="00032A4C">
        <w:rPr>
          <w:rFonts w:ascii="Arial Narrow" w:eastAsia="DejaVu Sans" w:hAnsi="Arial Narrow"/>
          <w:kern w:val="1"/>
          <w:sz w:val="20"/>
          <w:lang w:eastAsia="ar-SA"/>
        </w:rPr>
        <w:t>Federica Gramegna</w:t>
      </w:r>
      <w:r w:rsidR="00750D82">
        <w:rPr>
          <w:rFonts w:ascii="Arial Narrow" w:eastAsia="DejaVu Sans" w:hAnsi="Arial Narrow"/>
          <w:kern w:val="1"/>
          <w:sz w:val="20"/>
          <w:lang w:eastAsia="ar-SA"/>
        </w:rPr>
        <w:t xml:space="preserve"> – 06.4416085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6 – </w:t>
      </w:r>
      <w:r w:rsidRPr="00274C12">
        <w:rPr>
          <w:rFonts w:ascii="Arial Narrow" w:eastAsia="DejaVu Sans" w:hAnsi="Arial Narrow"/>
          <w:kern w:val="1"/>
          <w:sz w:val="20"/>
          <w:lang w:eastAsia="ar-SA"/>
        </w:rPr>
        <w:t>373 5515109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 Narrow" w:eastAsia="DejaVu Sans" w:hAnsi="Arial Narrow"/>
          <w:kern w:val="1"/>
          <w:sz w:val="20"/>
          <w:lang w:eastAsia="ar-SA"/>
        </w:rPr>
        <w:t xml:space="preserve"> </w:t>
      </w:r>
      <w:hyperlink r:id="rId10" w:history="1">
        <w:r w:rsidRPr="00032A4C">
          <w:rPr>
            <w:rFonts w:ascii="Arial Narrow" w:eastAsia="DejaVu Sans" w:hAnsi="Arial Narrow"/>
            <w:color w:val="000080"/>
            <w:kern w:val="1"/>
            <w:sz w:val="20"/>
            <w:u w:val="single"/>
            <w:lang w:eastAsia="ar-SA"/>
          </w:rPr>
          <w:t>f.gramegna@inc-comunicazione.it</w:t>
        </w:r>
      </w:hyperlink>
      <w:r w:rsidRPr="00032A4C">
        <w:rPr>
          <w:rFonts w:ascii="Arial Narrow" w:eastAsia="DejaVu Sans" w:hAnsi="Arial Narrow"/>
          <w:color w:val="000080"/>
          <w:kern w:val="1"/>
          <w:sz w:val="20"/>
          <w:u w:val="single"/>
          <w:lang w:eastAsia="ar-SA"/>
        </w:rPr>
        <w:t xml:space="preserve"> </w:t>
      </w:r>
    </w:p>
    <w:p w:rsidR="003E1402" w:rsidRDefault="003E1402" w:rsidP="003E1402">
      <w:pPr>
        <w:jc w:val="both"/>
        <w:rPr>
          <w:rFonts w:ascii="Arial Narrow" w:hAnsi="Arial Narrow" w:cs="Arial"/>
        </w:rPr>
      </w:pPr>
    </w:p>
    <w:sectPr w:rsidR="003E1402" w:rsidSect="008D43A9">
      <w:headerReference w:type="default" r:id="rId11"/>
      <w:headerReference w:type="first" r:id="rId12"/>
      <w:footerReference w:type="first" r:id="rId13"/>
      <w:pgSz w:w="11906" w:h="16838"/>
      <w:pgMar w:top="1417" w:right="1134" w:bottom="1843" w:left="1134" w:header="708" w:footer="1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6B" w:rsidRDefault="004F356B" w:rsidP="003E1402">
      <w:r>
        <w:separator/>
      </w:r>
    </w:p>
  </w:endnote>
  <w:endnote w:type="continuationSeparator" w:id="0">
    <w:p w:rsidR="004F356B" w:rsidRDefault="004F356B" w:rsidP="003E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A9" w:rsidRDefault="008D43A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70120" wp14:editId="74A32048">
          <wp:simplePos x="0" y="0"/>
          <wp:positionH relativeFrom="column">
            <wp:posOffset>-567690</wp:posOffset>
          </wp:positionH>
          <wp:positionV relativeFrom="paragraph">
            <wp:posOffset>135255</wp:posOffset>
          </wp:positionV>
          <wp:extent cx="7559675" cy="1170305"/>
          <wp:effectExtent l="0" t="0" r="0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6B" w:rsidRDefault="004F356B" w:rsidP="003E1402">
      <w:r>
        <w:separator/>
      </w:r>
    </w:p>
  </w:footnote>
  <w:footnote w:type="continuationSeparator" w:id="0">
    <w:p w:rsidR="004F356B" w:rsidRDefault="004F356B" w:rsidP="003E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02" w:rsidRPr="003E1402" w:rsidRDefault="003E1402" w:rsidP="003E140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A9" w:rsidRDefault="008D43A9" w:rsidP="008D43A9">
    <w:pPr>
      <w:pStyle w:val="Intestazione"/>
      <w:jc w:val="center"/>
    </w:pPr>
    <w:r w:rsidRPr="00456E97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6E13A69B" wp14:editId="02EB8CDC">
          <wp:extent cx="1685925" cy="1019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E"/>
    <w:rsid w:val="0000139A"/>
    <w:rsid w:val="00005874"/>
    <w:rsid w:val="00044929"/>
    <w:rsid w:val="00074D2C"/>
    <w:rsid w:val="00090C48"/>
    <w:rsid w:val="000C654B"/>
    <w:rsid w:val="00120008"/>
    <w:rsid w:val="00135BD1"/>
    <w:rsid w:val="00136510"/>
    <w:rsid w:val="001530B2"/>
    <w:rsid w:val="001E4A5F"/>
    <w:rsid w:val="00202A4B"/>
    <w:rsid w:val="0023579A"/>
    <w:rsid w:val="002404E8"/>
    <w:rsid w:val="00252DF2"/>
    <w:rsid w:val="00253170"/>
    <w:rsid w:val="002549CE"/>
    <w:rsid w:val="00260D6C"/>
    <w:rsid w:val="002741AD"/>
    <w:rsid w:val="002B2724"/>
    <w:rsid w:val="002E43B4"/>
    <w:rsid w:val="002E6BA0"/>
    <w:rsid w:val="002F3012"/>
    <w:rsid w:val="00307F8A"/>
    <w:rsid w:val="00315027"/>
    <w:rsid w:val="00363C8D"/>
    <w:rsid w:val="003C3A3B"/>
    <w:rsid w:val="003E1402"/>
    <w:rsid w:val="0048792A"/>
    <w:rsid w:val="004D4B4D"/>
    <w:rsid w:val="004E7E9A"/>
    <w:rsid w:val="004F356B"/>
    <w:rsid w:val="00593481"/>
    <w:rsid w:val="005A447C"/>
    <w:rsid w:val="005C2F9D"/>
    <w:rsid w:val="0061150C"/>
    <w:rsid w:val="00677C43"/>
    <w:rsid w:val="006A27D8"/>
    <w:rsid w:val="006A4C62"/>
    <w:rsid w:val="006C2101"/>
    <w:rsid w:val="00732113"/>
    <w:rsid w:val="00732707"/>
    <w:rsid w:val="00747156"/>
    <w:rsid w:val="00750D82"/>
    <w:rsid w:val="00754F13"/>
    <w:rsid w:val="00772C95"/>
    <w:rsid w:val="007A42F9"/>
    <w:rsid w:val="007B343D"/>
    <w:rsid w:val="007F21AF"/>
    <w:rsid w:val="0080234B"/>
    <w:rsid w:val="00812E11"/>
    <w:rsid w:val="00824ABA"/>
    <w:rsid w:val="00834BAE"/>
    <w:rsid w:val="008D43A9"/>
    <w:rsid w:val="0094548B"/>
    <w:rsid w:val="009465FD"/>
    <w:rsid w:val="009662D4"/>
    <w:rsid w:val="00AA254F"/>
    <w:rsid w:val="00AF576D"/>
    <w:rsid w:val="00B06201"/>
    <w:rsid w:val="00B5789E"/>
    <w:rsid w:val="00BA1124"/>
    <w:rsid w:val="00BC25AC"/>
    <w:rsid w:val="00BC77B3"/>
    <w:rsid w:val="00BD09AB"/>
    <w:rsid w:val="00C2182E"/>
    <w:rsid w:val="00C30FF0"/>
    <w:rsid w:val="00C34129"/>
    <w:rsid w:val="00C43EA4"/>
    <w:rsid w:val="00C9026F"/>
    <w:rsid w:val="00CB6060"/>
    <w:rsid w:val="00CC019F"/>
    <w:rsid w:val="00CE2889"/>
    <w:rsid w:val="00CF706D"/>
    <w:rsid w:val="00D154B6"/>
    <w:rsid w:val="00D322EE"/>
    <w:rsid w:val="00D35056"/>
    <w:rsid w:val="00D37F3C"/>
    <w:rsid w:val="00D66E84"/>
    <w:rsid w:val="00DC3BBB"/>
    <w:rsid w:val="00DE61E3"/>
    <w:rsid w:val="00E05E08"/>
    <w:rsid w:val="00E32529"/>
    <w:rsid w:val="00E40303"/>
    <w:rsid w:val="00E72AD0"/>
    <w:rsid w:val="00EC1C59"/>
    <w:rsid w:val="00EC76CA"/>
    <w:rsid w:val="00ED4CCF"/>
    <w:rsid w:val="00EE7C02"/>
    <w:rsid w:val="00EF4836"/>
    <w:rsid w:val="00F077E6"/>
    <w:rsid w:val="00F53286"/>
    <w:rsid w:val="00F73A67"/>
    <w:rsid w:val="00F9334C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9CE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4AB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ABA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789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1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402"/>
    <w:rPr>
      <w:rFonts w:ascii="Calibri" w:eastAsia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1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402"/>
    <w:rPr>
      <w:rFonts w:ascii="Calibri" w:eastAsia="Calibri" w:hAnsi="Calibri" w:cs="Times New Roman"/>
      <w:lang w:eastAsia="it-IT"/>
    </w:rPr>
  </w:style>
  <w:style w:type="paragraph" w:customStyle="1" w:styleId="Modulovuoto">
    <w:name w:val="Modulo vuoto"/>
    <w:rsid w:val="00AF57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Corpo">
    <w:name w:val="Corpo"/>
    <w:rsid w:val="000013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23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9CE"/>
    <w:pPr>
      <w:spacing w:after="0" w:line="240" w:lineRule="auto"/>
    </w:pPr>
    <w:rPr>
      <w:rFonts w:ascii="Calibri" w:eastAsia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4AB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ABA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5789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14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402"/>
    <w:rPr>
      <w:rFonts w:ascii="Calibri" w:eastAsia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14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402"/>
    <w:rPr>
      <w:rFonts w:ascii="Calibri" w:eastAsia="Calibri" w:hAnsi="Calibri" w:cs="Times New Roman"/>
      <w:lang w:eastAsia="it-IT"/>
    </w:rPr>
  </w:style>
  <w:style w:type="paragraph" w:customStyle="1" w:styleId="Modulovuoto">
    <w:name w:val="Modulo vuoto"/>
    <w:rsid w:val="00AF576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Corpo">
    <w:name w:val="Corpo"/>
    <w:rsid w:val="000013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2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eunabirra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.gramegna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EC89-7547-44AB-A94A-C376B386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f.gramegna</dc:creator>
  <cp:lastModifiedBy>f.gramegna</cp:lastModifiedBy>
  <cp:revision>3</cp:revision>
  <cp:lastPrinted>2015-09-08T14:08:00Z</cp:lastPrinted>
  <dcterms:created xsi:type="dcterms:W3CDTF">2015-09-22T12:58:00Z</dcterms:created>
  <dcterms:modified xsi:type="dcterms:W3CDTF">2015-09-22T13:03:00Z</dcterms:modified>
</cp:coreProperties>
</file>