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EAA" w:rsidRPr="00452B04" w:rsidRDefault="00FD7EAA" w:rsidP="00FD7EAA">
      <w:pPr>
        <w:jc w:val="right"/>
        <w:rPr>
          <w:lang w:val="en-US"/>
        </w:rPr>
      </w:pPr>
      <w:r w:rsidRPr="00452B04">
        <w:rPr>
          <w:lang w:val="en-US"/>
        </w:rPr>
        <w:t>SE</w:t>
      </w:r>
      <w:r w:rsidR="00A374B8" w:rsidRPr="00452B04">
        <w:rPr>
          <w:lang w:val="en-US"/>
        </w:rPr>
        <w:t>16</w:t>
      </w:r>
      <w:r w:rsidRPr="00452B04">
        <w:rPr>
          <w:lang w:val="en-US"/>
        </w:rPr>
        <w:t>-</w:t>
      </w:r>
      <w:r w:rsidR="00452B04">
        <w:rPr>
          <w:lang w:val="en-US"/>
        </w:rPr>
        <w:t>18</w:t>
      </w:r>
      <w:r w:rsidRPr="00452B04">
        <w:rPr>
          <w:lang w:val="en-US"/>
        </w:rPr>
        <w:t>N</w:t>
      </w:r>
    </w:p>
    <w:p w:rsidR="00FD7EAA" w:rsidRPr="00452B04" w:rsidRDefault="00452B04" w:rsidP="00FD7EAA">
      <w:pPr>
        <w:jc w:val="right"/>
        <w:rPr>
          <w:lang w:val="en-US"/>
        </w:rPr>
      </w:pPr>
      <w:r>
        <w:rPr>
          <w:lang w:val="en-US"/>
        </w:rPr>
        <w:t xml:space="preserve">3 </w:t>
      </w:r>
      <w:proofErr w:type="spellStart"/>
      <w:r>
        <w:rPr>
          <w:lang w:val="en-US"/>
        </w:rPr>
        <w:t>juni</w:t>
      </w:r>
      <w:proofErr w:type="spellEnd"/>
      <w:r w:rsidR="001323E0" w:rsidRPr="00452B04">
        <w:rPr>
          <w:lang w:val="en-US"/>
        </w:rPr>
        <w:t xml:space="preserve"> </w:t>
      </w:r>
      <w:r w:rsidR="00127B27" w:rsidRPr="00452B04">
        <w:rPr>
          <w:lang w:val="en-US"/>
        </w:rPr>
        <w:t>201</w:t>
      </w:r>
      <w:r w:rsidR="00A374B8" w:rsidRPr="00452B04">
        <w:rPr>
          <w:lang w:val="en-US"/>
        </w:rPr>
        <w:t>6</w:t>
      </w:r>
    </w:p>
    <w:p w:rsidR="00FD7EAA" w:rsidRPr="00452B04" w:rsidRDefault="00FD7EAA" w:rsidP="00FD7EAA">
      <w:pPr>
        <w:rPr>
          <w:lang w:val="en-US"/>
        </w:rPr>
      </w:pPr>
    </w:p>
    <w:p w:rsidR="00441DDE" w:rsidRPr="00452B04" w:rsidRDefault="00441DDE" w:rsidP="00441DDE">
      <w:pPr>
        <w:rPr>
          <w:lang w:val="en-US"/>
        </w:rPr>
      </w:pPr>
    </w:p>
    <w:p w:rsidR="00441DDE" w:rsidRDefault="00441DDE" w:rsidP="00C61D96">
      <w:pPr>
        <w:rPr>
          <w:lang w:val="en-US"/>
        </w:rPr>
      </w:pPr>
    </w:p>
    <w:p w:rsidR="00452B04" w:rsidRPr="00452B04" w:rsidRDefault="00452B04" w:rsidP="00C61D96">
      <w:pPr>
        <w:rPr>
          <w:lang w:val="en-US"/>
        </w:rPr>
      </w:pPr>
    </w:p>
    <w:p w:rsidR="00452B04" w:rsidRPr="00B37B50" w:rsidRDefault="00452B04" w:rsidP="00452B04">
      <w:pPr>
        <w:rPr>
          <w:b/>
          <w:sz w:val="30"/>
          <w:szCs w:val="30"/>
        </w:rPr>
      </w:pPr>
      <w:bookmarkStart w:id="0" w:name="_GoBack"/>
      <w:r w:rsidRPr="00B37B50">
        <w:rPr>
          <w:b/>
          <w:sz w:val="30"/>
          <w:szCs w:val="30"/>
        </w:rPr>
        <w:t xml:space="preserve">SEAT Live Store: de </w:t>
      </w:r>
      <w:proofErr w:type="spellStart"/>
      <w:r w:rsidRPr="00B37B50">
        <w:rPr>
          <w:b/>
          <w:sz w:val="30"/>
          <w:szCs w:val="30"/>
        </w:rPr>
        <w:t>eerste</w:t>
      </w:r>
      <w:proofErr w:type="spellEnd"/>
      <w:r w:rsidRPr="00B37B50">
        <w:rPr>
          <w:b/>
          <w:sz w:val="30"/>
          <w:szCs w:val="30"/>
        </w:rPr>
        <w:t xml:space="preserve"> </w:t>
      </w:r>
      <w:proofErr w:type="spellStart"/>
      <w:r w:rsidRPr="00B37B50">
        <w:rPr>
          <w:b/>
          <w:sz w:val="30"/>
          <w:szCs w:val="30"/>
        </w:rPr>
        <w:t>virtuele</w:t>
      </w:r>
      <w:proofErr w:type="spellEnd"/>
      <w:r w:rsidRPr="00B37B50">
        <w:rPr>
          <w:b/>
          <w:sz w:val="30"/>
          <w:szCs w:val="30"/>
        </w:rPr>
        <w:t xml:space="preserve"> showroom</w:t>
      </w:r>
    </w:p>
    <w:bookmarkEnd w:id="0"/>
    <w:p w:rsidR="00452B04" w:rsidRPr="000F5653" w:rsidRDefault="00452B04" w:rsidP="00452B04"/>
    <w:p w:rsidR="00452B04" w:rsidRPr="00452B04" w:rsidRDefault="00452B04" w:rsidP="00452B04">
      <w:pPr>
        <w:numPr>
          <w:ilvl w:val="0"/>
          <w:numId w:val="2"/>
        </w:numPr>
        <w:rPr>
          <w:b/>
          <w:lang w:val="nl-BE"/>
        </w:rPr>
      </w:pPr>
      <w:r w:rsidRPr="00452B04">
        <w:rPr>
          <w:b/>
          <w:lang w:val="nl-BE"/>
        </w:rPr>
        <w:t>Het merk biedt zijn klanten voor de eerste keer een online productdemonstratie aan</w:t>
      </w:r>
    </w:p>
    <w:p w:rsidR="00452B04" w:rsidRPr="00452B04" w:rsidRDefault="00452B04" w:rsidP="00452B04">
      <w:pPr>
        <w:numPr>
          <w:ilvl w:val="0"/>
          <w:numId w:val="2"/>
        </w:numPr>
        <w:rPr>
          <w:b/>
          <w:lang w:val="nl-BE"/>
        </w:rPr>
      </w:pPr>
      <w:r w:rsidRPr="00452B04">
        <w:rPr>
          <w:b/>
          <w:lang w:val="nl-BE"/>
        </w:rPr>
        <w:t>SEAT-experts begeleiden gebruikers via een videogesprek, zetten de kenmerken van het voertuig in de verf en beantwoorden onmiddellijk alle vragen</w:t>
      </w:r>
    </w:p>
    <w:p w:rsidR="00452B04" w:rsidRPr="00452B04" w:rsidRDefault="00452B04" w:rsidP="00452B04">
      <w:pPr>
        <w:numPr>
          <w:ilvl w:val="0"/>
          <w:numId w:val="2"/>
        </w:numPr>
        <w:rPr>
          <w:b/>
          <w:lang w:val="nl-BE"/>
        </w:rPr>
      </w:pPr>
      <w:r w:rsidRPr="00452B04">
        <w:rPr>
          <w:b/>
          <w:lang w:val="nl-BE"/>
        </w:rPr>
        <w:t>Nieuw initiatief volgt op de lancering van de Ateca, die vanaf juni beschikbaar is bij de dealers</w:t>
      </w:r>
    </w:p>
    <w:p w:rsidR="00452B04" w:rsidRPr="00452B04" w:rsidRDefault="00452B04" w:rsidP="00452B04">
      <w:pPr>
        <w:rPr>
          <w:lang w:val="nl-BE"/>
        </w:rPr>
      </w:pPr>
    </w:p>
    <w:p w:rsidR="00452B04" w:rsidRPr="00452B04" w:rsidRDefault="00452B04" w:rsidP="00452B04">
      <w:pPr>
        <w:rPr>
          <w:lang w:val="nl-BE"/>
        </w:rPr>
      </w:pPr>
      <w:r w:rsidRPr="00452B04">
        <w:rPr>
          <w:lang w:val="nl-BE"/>
        </w:rPr>
        <w:t>Voor de eerste keer biedt SEAT zijn potentiële klanten een virtuele showroomervaring aan. Via het innoverende platform 'SEAT Live Store' geven SEAT-experts stap voor stap een persoonlijke, visuele rondleiding zodat gebruikers alle kenmerken van de nieuwe SEAT Ateca kunnen ontdekken, waar ze zich op dat moment ook bevinden. Met dit innovatieve online communicatiesysteem tilt het merk de ervaring van de klant naar een hoger – digitaal – niveau om de keuze van een wagen voor de klant makkelijker te maken. Dit project maakt deel uit van de digitale transformatie die het bedrijf momenteel ondergaat.</w:t>
      </w:r>
    </w:p>
    <w:p w:rsidR="00452B04" w:rsidRPr="00452B04" w:rsidRDefault="00452B04" w:rsidP="00452B04">
      <w:pPr>
        <w:rPr>
          <w:lang w:val="nl-BE"/>
        </w:rPr>
      </w:pPr>
    </w:p>
    <w:p w:rsidR="00452B04" w:rsidRPr="00452B04" w:rsidRDefault="00452B04" w:rsidP="00452B04">
      <w:pPr>
        <w:rPr>
          <w:lang w:val="nl-BE"/>
        </w:rPr>
      </w:pPr>
      <w:r w:rsidRPr="00452B04">
        <w:rPr>
          <w:lang w:val="nl-BE"/>
        </w:rPr>
        <w:t>Tijdens het videogesprek toont een SEAT-expert aan de gebruiker het interieur en exterieur van de modellen via twaalf vaste en vier mobiele camera's en beantwoordt hij tegelijk vragen over de uitrusting, de technologie en het design van de Ateca, de Leon en de Ibiza, de drie beschikbare modellen op het platform. Bovendien kunnen specifieke kenmerken benadrukt worden, zijn online productvideo's direct beschikbaar, is het mogelijk de wagen in real time samen te stellen en kan de dichtstbijzijnde dealer worden gelokaliseerd. De online showroom bevindt zich in Barcelona en werd ontwikkeld voor de Spaanse en Duitse markt.</w:t>
      </w:r>
    </w:p>
    <w:p w:rsidR="00452B04" w:rsidRPr="00452B04" w:rsidRDefault="00452B04" w:rsidP="00452B04">
      <w:pPr>
        <w:rPr>
          <w:lang w:val="nl-BE"/>
        </w:rPr>
      </w:pPr>
    </w:p>
    <w:p w:rsidR="00452B04" w:rsidRPr="00452B04" w:rsidRDefault="00452B04" w:rsidP="00452B04">
      <w:pPr>
        <w:rPr>
          <w:lang w:val="nl-BE"/>
        </w:rPr>
      </w:pPr>
      <w:r w:rsidRPr="00452B04">
        <w:rPr>
          <w:lang w:val="nl-BE"/>
        </w:rPr>
        <w:t>Gert-Jan Geerse, hoofd van Retail Development en Customer Experience bij SEAT, aan het woord: "Dit is een nieuwe manier om in contact te treden met onze klanten; ze hebben toegang tot onze virtuele showroom vanop hun tablet, mobiele telefoon of computer." En hij vervolgt: "De SEAT Live Store is een nieuwe manier voor klanten om kennis te maken met onze modellen. Voor een testrit of de afronding van hun aankoop verwijzen we ze door naar een verdeler."</w:t>
      </w:r>
    </w:p>
    <w:p w:rsidR="00452B04" w:rsidRPr="00452B04" w:rsidRDefault="00452B04" w:rsidP="00452B04">
      <w:pPr>
        <w:rPr>
          <w:lang w:val="nl-BE"/>
        </w:rPr>
      </w:pPr>
    </w:p>
    <w:p w:rsidR="00452B04" w:rsidRPr="00452B04" w:rsidRDefault="00452B04" w:rsidP="00452B04">
      <w:pPr>
        <w:rPr>
          <w:lang w:val="nl-BE"/>
        </w:rPr>
      </w:pPr>
      <w:r w:rsidRPr="00452B04">
        <w:rPr>
          <w:lang w:val="nl-BE"/>
        </w:rPr>
        <w:t>In die zin vervangt de SEAT Live Store op geen enkele manier de verdelers van het merk, maar is het een innovatief communicatiemiddel dat verdelers met hun klanten verbindt via een enkele muisklik en bovendien een unieke ervaring biedt. Na het videogesprek neemt de verdeler binnen 48 uur contact op met de klant om een bezoek of testrit te regelen.</w:t>
      </w:r>
    </w:p>
    <w:p w:rsidR="00452B04" w:rsidRPr="00452B04" w:rsidRDefault="00452B04" w:rsidP="00452B04">
      <w:pPr>
        <w:rPr>
          <w:lang w:val="nl-BE"/>
        </w:rPr>
      </w:pPr>
    </w:p>
    <w:p w:rsidR="00452B04" w:rsidRPr="006B572E" w:rsidRDefault="00452B04" w:rsidP="00452B04">
      <w:pPr>
        <w:rPr>
          <w:b/>
          <w:lang w:val="nl-BE"/>
        </w:rPr>
      </w:pPr>
      <w:r w:rsidRPr="006B572E">
        <w:rPr>
          <w:b/>
          <w:lang w:val="nl-BE"/>
        </w:rPr>
        <w:t>SEAT innoveert op het gebied van klantenservice</w:t>
      </w:r>
    </w:p>
    <w:p w:rsidR="00452B04" w:rsidRPr="00452B04" w:rsidRDefault="00452B04" w:rsidP="00452B04">
      <w:pPr>
        <w:rPr>
          <w:lang w:val="nl-BE"/>
        </w:rPr>
      </w:pPr>
      <w:r w:rsidRPr="00452B04">
        <w:rPr>
          <w:lang w:val="nl-BE"/>
        </w:rPr>
        <w:t>Het productdemonstratiesysteem is geïntegreerd in een multikanaal-platform dat het telefonisch contact synchroniseert met de live videotransmissie via internet. De SEAT-expert en de online gebruiker kunnen ter ondersteuning van de online productpresentatie surfen op het internet, specifieke afbeeldingen en video's bekijken en documenten doorsturen tijdens de sessie.</w:t>
      </w:r>
    </w:p>
    <w:p w:rsidR="00452B04" w:rsidRPr="00452B04" w:rsidRDefault="00452B04" w:rsidP="00452B04">
      <w:pPr>
        <w:rPr>
          <w:lang w:val="nl-BE"/>
        </w:rPr>
      </w:pPr>
    </w:p>
    <w:p w:rsidR="00452B04" w:rsidRPr="00452B04" w:rsidRDefault="00452B04" w:rsidP="00452B04">
      <w:pPr>
        <w:rPr>
          <w:lang w:val="nl-BE"/>
        </w:rPr>
      </w:pPr>
      <w:r w:rsidRPr="00452B04">
        <w:rPr>
          <w:lang w:val="nl-BE"/>
        </w:rPr>
        <w:lastRenderedPageBreak/>
        <w:t xml:space="preserve">De SEAT Live Store bestaat al in Spanje en Duitsland en is daar toegankelijk via de website van het merk. Een kort filmpje over het SEAT Live Store concept is terug te vinden op het YouTube-kanaal van SEAT Belgium: </w:t>
      </w:r>
      <w:hyperlink r:id="rId7" w:history="1">
        <w:r w:rsidRPr="001567E5">
          <w:rPr>
            <w:rStyle w:val="Hyperlink"/>
            <w:lang w:val="nl-BE"/>
          </w:rPr>
          <w:t>https://youtu.be/VnPwKNxrb1k</w:t>
        </w:r>
      </w:hyperlink>
      <w:r w:rsidRPr="00452B04">
        <w:rPr>
          <w:lang w:val="nl-BE"/>
        </w:rPr>
        <w:t>.</w:t>
      </w:r>
    </w:p>
    <w:p w:rsidR="00FD7EAA" w:rsidRPr="00452B04" w:rsidRDefault="00FD7EAA" w:rsidP="00FD7EAA">
      <w:pPr>
        <w:rPr>
          <w:lang w:val="nl-BE"/>
        </w:rPr>
      </w:pPr>
    </w:p>
    <w:p w:rsidR="00FD4873" w:rsidRPr="00473D1F" w:rsidRDefault="00FD4873" w:rsidP="00FD7EAA">
      <w:pPr>
        <w:rPr>
          <w:lang w:val="nl-NL"/>
        </w:rPr>
      </w:pPr>
    </w:p>
    <w:p w:rsidR="00FD4873" w:rsidRPr="00473D1F" w:rsidRDefault="00FD4873" w:rsidP="00FD4873">
      <w:pPr>
        <w:pBdr>
          <w:bottom w:val="single" w:sz="6" w:space="1" w:color="auto"/>
        </w:pBdr>
        <w:rPr>
          <w:lang w:val="nl-NL"/>
        </w:rPr>
      </w:pPr>
    </w:p>
    <w:p w:rsidR="00FD4873" w:rsidRPr="00473D1F" w:rsidRDefault="00FD4873" w:rsidP="00FD4873">
      <w:pPr>
        <w:rPr>
          <w:i/>
          <w:sz w:val="18"/>
          <w:szCs w:val="18"/>
          <w:lang w:val="nl-NL"/>
        </w:rPr>
      </w:pPr>
    </w:p>
    <w:p w:rsidR="00473D1F" w:rsidRPr="00473D1F" w:rsidRDefault="00473D1F" w:rsidP="00473D1F">
      <w:pPr>
        <w:pStyle w:val="Normale"/>
        <w:rPr>
          <w:sz w:val="20"/>
          <w:szCs w:val="20"/>
          <w:lang w:val="nl-NL"/>
        </w:rPr>
      </w:pPr>
      <w:r w:rsidRPr="00473D1F">
        <w:rPr>
          <w:rFonts w:cs="SeatMetaBold-Roman"/>
          <w:sz w:val="20"/>
          <w:szCs w:val="20"/>
          <w:lang w:val="nl-NL"/>
        </w:rPr>
        <w:t>SEAT</w:t>
      </w:r>
      <w:r w:rsidRPr="00473D1F">
        <w:rPr>
          <w:sz w:val="20"/>
          <w:szCs w:val="20"/>
          <w:lang w:val="nl-NL"/>
        </w:rPr>
        <w:t xml:space="preserve"> is de enige constructeur die in Spanje wagens ontwerpt, ontwikkelt, bouwt en commercialiseert. De multinational, die deel uitmaakt van de Volkswagen-groep, heeft zijn hoofdkantoor in Martorell (Barcelona) en exporteert ruim 80% van zijn wagens naar meer dan 75 verschillende landen. In 2015 verkocht SEAT wereldwijd ongeveer 400.000 wagens, dat is het beste resultaat sinds 2007.</w:t>
      </w:r>
    </w:p>
    <w:p w:rsidR="00473D1F" w:rsidRPr="00473D1F" w:rsidRDefault="00473D1F" w:rsidP="00473D1F">
      <w:pPr>
        <w:pStyle w:val="Normale"/>
        <w:rPr>
          <w:spacing w:val="2"/>
          <w:sz w:val="20"/>
          <w:szCs w:val="20"/>
          <w:lang w:val="nl-NL"/>
        </w:rPr>
      </w:pPr>
    </w:p>
    <w:p w:rsidR="00473D1F" w:rsidRPr="00473D1F" w:rsidRDefault="00473D1F" w:rsidP="00473D1F">
      <w:pPr>
        <w:pStyle w:val="Normale"/>
        <w:rPr>
          <w:spacing w:val="2"/>
          <w:sz w:val="20"/>
          <w:szCs w:val="20"/>
          <w:lang w:val="nl-NL"/>
        </w:rPr>
      </w:pPr>
      <w:r w:rsidRPr="00473D1F">
        <w:rPr>
          <w:spacing w:val="2"/>
          <w:sz w:val="20"/>
          <w:szCs w:val="20"/>
          <w:lang w:val="nl-NL"/>
        </w:rPr>
        <w:t>De SEAT-groep stelt meer dan 14.000 personen te werk in zijn drie productiecentra in Barcelona, El Prat de Llobregat en Martorell, waar onder andere de succesvolle Ibiza en Leon worden gebouwd. Verder bouwt SEAT de Alhambra in Portugal, de Mii in Slovakije en de Toledo in Tsjechië.</w:t>
      </w:r>
    </w:p>
    <w:p w:rsidR="00473D1F" w:rsidRPr="00473D1F" w:rsidRDefault="00473D1F" w:rsidP="00473D1F">
      <w:pPr>
        <w:pStyle w:val="Normale"/>
        <w:rPr>
          <w:spacing w:val="2"/>
          <w:sz w:val="20"/>
          <w:szCs w:val="20"/>
          <w:lang w:val="nl-NL"/>
        </w:rPr>
      </w:pPr>
    </w:p>
    <w:p w:rsidR="00201F7A" w:rsidRPr="00473D1F" w:rsidRDefault="00473D1F" w:rsidP="00473D1F">
      <w:pPr>
        <w:rPr>
          <w:rFonts w:ascii="SeatMetaNormal-Roman" w:hAnsi="SeatMetaNormal-Roman"/>
          <w:i/>
          <w:sz w:val="18"/>
          <w:szCs w:val="18"/>
          <w:lang w:val="nl-NL"/>
        </w:rPr>
      </w:pPr>
      <w:r w:rsidRPr="00473D1F">
        <w:rPr>
          <w:rFonts w:ascii="SeatMetaNormal-Roman" w:hAnsi="SeatMetaNormal-Roman"/>
          <w:spacing w:val="2"/>
          <w:szCs w:val="20"/>
          <w:lang w:val="nl-NL"/>
        </w:rPr>
        <w:t>SEAT beschikt eveneens over een Technical Center, een kenniscentrum met ca. 1.000 ingenieurs die de drijvende kracht vormen achter de innovaties van de grootste Spaanse investeerder in Onderzoek en Ontwikkeling. In overeenstemming met zijn engagement voor het milieu gaat SEAT bij zijn activiteiten steeds uit van de principes van duurzame ontwikkeling, zoals de vermindering van de CO</w:t>
      </w:r>
      <w:r w:rsidRPr="00473D1F">
        <w:rPr>
          <w:rFonts w:ascii="SeatMetaNormal-Roman" w:hAnsi="SeatMetaNormal-Roman"/>
          <w:spacing w:val="2"/>
          <w:szCs w:val="20"/>
          <w:vertAlign w:val="subscript"/>
          <w:lang w:val="nl-NL"/>
        </w:rPr>
        <w:t>2</w:t>
      </w:r>
      <w:r w:rsidRPr="00473D1F">
        <w:rPr>
          <w:rFonts w:ascii="SeatMetaNormal-Roman" w:hAnsi="SeatMetaNormal-Roman"/>
          <w:spacing w:val="2"/>
          <w:szCs w:val="20"/>
          <w:lang w:val="nl-NL"/>
        </w:rPr>
        <w:t>-uitstoot en de verhoging van de energetische efficiëntie.</w:t>
      </w:r>
    </w:p>
    <w:sectPr w:rsidR="00201F7A" w:rsidRPr="00473D1F" w:rsidSect="00FD7EAA">
      <w:headerReference w:type="default" r:id="rId8"/>
      <w:footerReference w:type="default" r:id="rId9"/>
      <w:headerReference w:type="first" r:id="rId10"/>
      <w:footerReference w:type="first" r:id="rId11"/>
      <w:type w:val="continuous"/>
      <w:pgSz w:w="11907" w:h="16840" w:code="9"/>
      <w:pgMar w:top="2977" w:right="1418" w:bottom="1304" w:left="181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7FD" w:rsidRDefault="006637FD">
      <w:r>
        <w:separator/>
      </w:r>
    </w:p>
  </w:endnote>
  <w:endnote w:type="continuationSeparator" w:id="0">
    <w:p w:rsidR="006637FD" w:rsidRDefault="0066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at Meta Normal Roman">
    <w:altName w:val="Cambria"/>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at Meta Bold Roman">
    <w:altName w:val="Arial Black"/>
    <w:charset w:val="00"/>
    <w:family w:val="swiss"/>
    <w:pitch w:val="variable"/>
    <w:sig w:usb0="00000003" w:usb1="00000000" w:usb2="00000000" w:usb3="00000000" w:csb0="00000001" w:csb1="00000000"/>
  </w:font>
  <w:font w:name="Seat Meta Black Roman">
    <w:altName w:val="Arial Black"/>
    <w:charset w:val="00"/>
    <w:family w:val="swiss"/>
    <w:pitch w:val="variable"/>
    <w:sig w:usb0="00000003" w:usb1="00000000" w:usb2="00000000" w:usb3="00000000" w:csb0="00000001" w:csb1="00000000"/>
  </w:font>
  <w:font w:name="SeatMetaNormal-Roman">
    <w:charset w:val="00"/>
    <w:family w:val="auto"/>
    <w:pitch w:val="variable"/>
    <w:sig w:usb0="00000003" w:usb1="00000000" w:usb2="00000000" w:usb3="00000000" w:csb0="00000001" w:csb1="00000000"/>
  </w:font>
  <w:font w:name="SeatMetaBold-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AA" w:rsidRDefault="00452B04">
    <w:pPr>
      <w:pStyle w:val="Footer"/>
    </w:pPr>
    <w:r>
      <w:rPr>
        <w:noProof/>
        <w:lang w:val="nl-BE" w:eastAsia="nl-BE"/>
      </w:rPr>
      <w:drawing>
        <wp:anchor distT="0" distB="0" distL="114300" distR="114300" simplePos="0" relativeHeight="251657216" behindDoc="1" locked="0" layoutInCell="1" allowOverlap="1">
          <wp:simplePos x="0" y="0"/>
          <wp:positionH relativeFrom="page">
            <wp:posOffset>0</wp:posOffset>
          </wp:positionH>
          <wp:positionV relativeFrom="page">
            <wp:posOffset>9973310</wp:posOffset>
          </wp:positionV>
          <wp:extent cx="7562850" cy="723900"/>
          <wp:effectExtent l="0" t="0" r="0" b="0"/>
          <wp:wrapNone/>
          <wp:docPr id="6" name="Picture 6" descr="bandeau_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deau_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23900"/>
                  </a:xfrm>
                  <a:prstGeom prst="rect">
                    <a:avLst/>
                  </a:prstGeom>
                  <a:noFill/>
                </pic:spPr>
              </pic:pic>
            </a:graphicData>
          </a:graphic>
          <wp14:sizeRelH relativeFrom="page">
            <wp14:pctWidth>0</wp14:pctWidth>
          </wp14:sizeRelH>
          <wp14:sizeRelV relativeFrom="page">
            <wp14:pctHeight>0</wp14:pctHeight>
          </wp14:sizeRelV>
        </wp:anchor>
      </w:drawing>
    </w:r>
  </w:p>
  <w:p w:rsidR="00FD7EAA" w:rsidRDefault="00FD7E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AA" w:rsidRDefault="00FD7EAA">
    <w:pPr>
      <w:pStyle w:val="Footer"/>
      <w:rPr>
        <w:lang w:val="fr-FR"/>
      </w:rPr>
    </w:pPr>
  </w:p>
  <w:p w:rsidR="00FD7EAA" w:rsidRDefault="00FD7EAA">
    <w:pPr>
      <w:pStyle w:val="Footer"/>
      <w:rPr>
        <w:lang w:val="fr-FR"/>
      </w:rPr>
    </w:pPr>
  </w:p>
  <w:p w:rsidR="00FD7EAA" w:rsidRDefault="00FD7EAA">
    <w:pPr>
      <w:pStyle w:val="Footer"/>
      <w:rPr>
        <w:lang w:val="fr-FR"/>
      </w:rPr>
    </w:pPr>
  </w:p>
  <w:p w:rsidR="00FD7EAA" w:rsidRDefault="00FD7EAA">
    <w:pPr>
      <w:pStyle w:val="Footer"/>
      <w:rPr>
        <w:lang w:val="fr-FR"/>
      </w:rPr>
    </w:pPr>
  </w:p>
  <w:p w:rsidR="00FD7EAA" w:rsidRPr="00563A44" w:rsidRDefault="00FD7EAA">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7FD" w:rsidRDefault="006637FD">
      <w:r>
        <w:separator/>
      </w:r>
    </w:p>
  </w:footnote>
  <w:footnote w:type="continuationSeparator" w:id="0">
    <w:p w:rsidR="006637FD" w:rsidRDefault="00663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AA" w:rsidRDefault="00452B04">
    <w:pPr>
      <w:pStyle w:val="Header"/>
      <w:rPr>
        <w:lang w:val="fr-FR"/>
      </w:rPr>
    </w:pPr>
    <w:r>
      <w:rPr>
        <w:noProof/>
        <w:lang w:val="nl-BE" w:eastAsia="nl-BE"/>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1438275" cy="1257300"/>
          <wp:effectExtent l="0" t="0" r="9525" b="0"/>
          <wp:wrapNone/>
          <wp:docPr id="2" name="Picture 2" descr="logo_s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257300"/>
                  </a:xfrm>
                  <a:prstGeom prst="rect">
                    <a:avLst/>
                  </a:prstGeom>
                  <a:noFill/>
                </pic:spPr>
              </pic:pic>
            </a:graphicData>
          </a:graphic>
          <wp14:sizeRelH relativeFrom="page">
            <wp14:pctWidth>0</wp14:pctWidth>
          </wp14:sizeRelH>
          <wp14:sizeRelV relativeFrom="page">
            <wp14:pctHeight>0</wp14:pctHeight>
          </wp14:sizeRelV>
        </wp:anchor>
      </w:drawing>
    </w:r>
  </w:p>
  <w:p w:rsidR="00FD7EAA" w:rsidRDefault="00FD7EAA">
    <w:pPr>
      <w:pStyle w:val="Header"/>
      <w:rPr>
        <w:lang w:val="fr-FR"/>
      </w:rPr>
    </w:pPr>
  </w:p>
  <w:p w:rsidR="00FD7EAA" w:rsidRDefault="00FD7EAA">
    <w:pPr>
      <w:pStyle w:val="Header"/>
      <w:rPr>
        <w:lang w:val="fr-FR"/>
      </w:rPr>
    </w:pPr>
  </w:p>
  <w:p w:rsidR="00FD7EAA" w:rsidRDefault="00FD7EAA">
    <w:pPr>
      <w:pStyle w:val="Header"/>
      <w:rPr>
        <w:lang w:val="fr-FR"/>
      </w:rPr>
    </w:pPr>
  </w:p>
  <w:p w:rsidR="00FD7EAA" w:rsidRPr="00563A44" w:rsidRDefault="00452B04">
    <w:pPr>
      <w:pStyle w:val="Header"/>
      <w:rPr>
        <w:lang w:val="fr-FR"/>
      </w:rPr>
    </w:pPr>
    <w:r>
      <w:rPr>
        <w:noProof/>
        <w:lang w:val="nl-BE" w:eastAsia="nl-BE"/>
      </w:rPr>
      <w:drawing>
        <wp:anchor distT="0" distB="0" distL="114300" distR="114300" simplePos="0" relativeHeight="251658240" behindDoc="1" locked="0" layoutInCell="1" allowOverlap="1">
          <wp:simplePos x="0" y="0"/>
          <wp:positionH relativeFrom="page">
            <wp:posOffset>0</wp:posOffset>
          </wp:positionH>
          <wp:positionV relativeFrom="page">
            <wp:posOffset>1800225</wp:posOffset>
          </wp:positionV>
          <wp:extent cx="895985" cy="6664325"/>
          <wp:effectExtent l="0" t="0" r="0" b="3175"/>
          <wp:wrapNone/>
          <wp:docPr id="10" name="Picture 10" descr="bandeau_gauch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ndeau_gauche_v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985" cy="6664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AA" w:rsidRDefault="00452B04">
    <w:pPr>
      <w:pStyle w:val="Header"/>
      <w:rPr>
        <w:lang w:val="fr-FR"/>
      </w:rPr>
    </w:pPr>
    <w:r>
      <w:rPr>
        <w:noProof/>
        <w:lang w:val="nl-BE" w:eastAsia="nl-BE"/>
      </w:rPr>
      <w:drawing>
        <wp:anchor distT="0" distB="0" distL="114300" distR="114300" simplePos="0" relativeHeight="251659264" behindDoc="1" locked="0" layoutInCell="1" allowOverlap="1">
          <wp:simplePos x="0" y="0"/>
          <wp:positionH relativeFrom="column">
            <wp:posOffset>-1219200</wp:posOffset>
          </wp:positionH>
          <wp:positionV relativeFrom="paragraph">
            <wp:posOffset>-360045</wp:posOffset>
          </wp:positionV>
          <wp:extent cx="7566025" cy="10691495"/>
          <wp:effectExtent l="0" t="0" r="0" b="0"/>
          <wp:wrapNone/>
          <wp:docPr id="12" name="Picture 12" descr="SEAT 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AT T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0691495"/>
                  </a:xfrm>
                  <a:prstGeom prst="rect">
                    <a:avLst/>
                  </a:prstGeom>
                  <a:noFill/>
                </pic:spPr>
              </pic:pic>
            </a:graphicData>
          </a:graphic>
          <wp14:sizeRelH relativeFrom="page">
            <wp14:pctWidth>0</wp14:pctWidth>
          </wp14:sizeRelH>
          <wp14:sizeRelV relativeFrom="page">
            <wp14:pctHeight>0</wp14:pctHeight>
          </wp14:sizeRelV>
        </wp:anchor>
      </w:drawing>
    </w:r>
  </w:p>
  <w:p w:rsidR="00FD7EAA" w:rsidRDefault="00FD7EAA">
    <w:pPr>
      <w:pStyle w:val="Header"/>
      <w:rPr>
        <w:lang w:val="fr-FR"/>
      </w:rPr>
    </w:pPr>
  </w:p>
  <w:p w:rsidR="00FD7EAA" w:rsidRDefault="00FD7EAA">
    <w:pPr>
      <w:pStyle w:val="Header"/>
      <w:rPr>
        <w:lang w:val="fr-FR"/>
      </w:rPr>
    </w:pPr>
  </w:p>
  <w:p w:rsidR="00FD7EAA" w:rsidRPr="00563A44" w:rsidRDefault="00FD7EAA">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067D8"/>
    <w:multiLevelType w:val="hybridMultilevel"/>
    <w:tmpl w:val="58A4E09C"/>
    <w:lvl w:ilvl="0" w:tplc="4EEE7CB2">
      <w:start w:val="1"/>
      <w:numFmt w:val="bullet"/>
      <w:pStyle w:val="Bulletpoints"/>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7F7131"/>
    <w:multiLevelType w:val="hybridMultilevel"/>
    <w:tmpl w:val="9CE0AF2A"/>
    <w:lvl w:ilvl="0" w:tplc="EF567B16">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SortMethod w:val="0000"/>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9C"/>
    <w:rsid w:val="00097D2B"/>
    <w:rsid w:val="000D410F"/>
    <w:rsid w:val="00127B27"/>
    <w:rsid w:val="001323E0"/>
    <w:rsid w:val="00201F7A"/>
    <w:rsid w:val="00242269"/>
    <w:rsid w:val="003534BD"/>
    <w:rsid w:val="003E1A59"/>
    <w:rsid w:val="003E5A98"/>
    <w:rsid w:val="00441DDE"/>
    <w:rsid w:val="00452B04"/>
    <w:rsid w:val="00461D07"/>
    <w:rsid w:val="00473D1F"/>
    <w:rsid w:val="005C79E5"/>
    <w:rsid w:val="00607BB7"/>
    <w:rsid w:val="006637FD"/>
    <w:rsid w:val="00697DF2"/>
    <w:rsid w:val="006A6915"/>
    <w:rsid w:val="006B572E"/>
    <w:rsid w:val="00842DC2"/>
    <w:rsid w:val="008F1D9C"/>
    <w:rsid w:val="009A3362"/>
    <w:rsid w:val="00A374B8"/>
    <w:rsid w:val="00B06E15"/>
    <w:rsid w:val="00B265D8"/>
    <w:rsid w:val="00B37B50"/>
    <w:rsid w:val="00BD6D51"/>
    <w:rsid w:val="00BF3105"/>
    <w:rsid w:val="00C61D96"/>
    <w:rsid w:val="00E040AA"/>
    <w:rsid w:val="00F913A8"/>
    <w:rsid w:val="00FA4D04"/>
    <w:rsid w:val="00FD4873"/>
    <w:rsid w:val="00FD5120"/>
    <w:rsid w:val="00FD7EAA"/>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300"/>
  <w15:chartTrackingRefBased/>
  <w15:docId w15:val="{07292EFB-12C5-42A6-B2A9-FB80D8C6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386"/>
    <w:pPr>
      <w:spacing w:line="240" w:lineRule="atLeast"/>
    </w:pPr>
    <w:rPr>
      <w:rFonts w:ascii="Arial" w:hAnsi="Arial"/>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5004D"/>
    <w:pPr>
      <w:spacing w:line="240" w:lineRule="exact"/>
    </w:pPr>
    <w:rPr>
      <w:rFonts w:ascii="Seat Meta Normal Roman" w:hAnsi="Seat Meta Normal Roman"/>
      <w:szCs w:val="24"/>
      <w:lang w:val="en-US" w:eastAsia="zh-CN"/>
    </w:rPr>
  </w:style>
  <w:style w:type="paragraph" w:styleId="Footer">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hAnsi="Seat Meta Normal Roman"/>
      <w:sz w:val="22"/>
    </w:rPr>
  </w:style>
  <w:style w:type="paragraph" w:styleId="Title">
    <w:name w:val="Title"/>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numPr>
        <w:numId w:val="1"/>
      </w:numPr>
      <w:tabs>
        <w:tab w:val="clear" w:pos="720"/>
        <w:tab w:val="num" w:pos="600"/>
      </w:tabs>
      <w:spacing w:line="290" w:lineRule="atLeast"/>
      <w:ind w:left="600" w:hanging="278"/>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val="es-ES" w:eastAsia="zh-CN"/>
    </w:rPr>
  </w:style>
  <w:style w:type="paragraph" w:customStyle="1" w:styleId="SEATcommunicationname">
    <w:name w:val="SEAT communication name"/>
    <w:rsid w:val="00CF5C1C"/>
    <w:pPr>
      <w:spacing w:line="240" w:lineRule="atLeast"/>
    </w:pPr>
    <w:rPr>
      <w:rFonts w:ascii="Seat Meta Bold Roman" w:hAnsi="Seat Meta Bold Roman"/>
      <w:szCs w:val="24"/>
      <w:lang w:val="es-ES" w:eastAsia="zh-CN"/>
    </w:rPr>
  </w:style>
  <w:style w:type="paragraph" w:customStyle="1" w:styleId="URL">
    <w:name w:val="URL"/>
    <w:rsid w:val="00CF5C1C"/>
    <w:pPr>
      <w:spacing w:line="240" w:lineRule="atLeast"/>
    </w:pPr>
    <w:rPr>
      <w:rFonts w:ascii="Seat Meta Bold Roman" w:hAnsi="Seat Meta Bold Roman"/>
      <w:szCs w:val="24"/>
      <w:lang w:val="es-ES" w:eastAsia="zh-CN"/>
    </w:rPr>
  </w:style>
  <w:style w:type="paragraph" w:customStyle="1" w:styleId="emailaddress">
    <w:name w:val="email address"/>
    <w:rsid w:val="00CF5C1C"/>
    <w:pPr>
      <w:spacing w:line="240" w:lineRule="atLeast"/>
    </w:pPr>
    <w:rPr>
      <w:rFonts w:ascii="Seat Meta Normal Roman" w:hAnsi="Seat Meta Normal Roman"/>
      <w:szCs w:val="24"/>
      <w:lang w:val="es-ES"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link w:val="Boilerplate"/>
    <w:rsid w:val="00ED6927"/>
    <w:rPr>
      <w:rFonts w:ascii="Seat Meta Normal Roman" w:hAnsi="Seat Meta Normal Roman"/>
      <w:color w:val="565656"/>
      <w:szCs w:val="24"/>
      <w:lang w:val="en-US" w:eastAsia="zh-CN" w:bidi="ar-SA"/>
    </w:rPr>
  </w:style>
  <w:style w:type="character" w:customStyle="1" w:styleId="BoilerplateBoldChar">
    <w:name w:val="Boiler plate Bold 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link w:val="Locationanddate"/>
    <w:rsid w:val="008A5162"/>
    <w:rPr>
      <w:rFonts w:ascii="Seat Meta Bold Roman" w:hAnsi="Seat Meta Bold Roman"/>
      <w:sz w:val="22"/>
      <w:szCs w:val="24"/>
      <w:lang w:val="en-US" w:eastAsia="zh-CN" w:bidi="ar-SA"/>
    </w:rPr>
  </w:style>
  <w:style w:type="character" w:styleId="Hyperlink">
    <w:name w:val="Hyperlink"/>
    <w:rsid w:val="00C61D96"/>
    <w:rPr>
      <w:color w:val="0000FF"/>
      <w:u w:val="single"/>
    </w:rPr>
  </w:style>
  <w:style w:type="paragraph" w:customStyle="1" w:styleId="Normale">
    <w:name w:val="Normal(e)"/>
    <w:basedOn w:val="Normal"/>
    <w:uiPriority w:val="99"/>
    <w:rsid w:val="00473D1F"/>
    <w:pPr>
      <w:widowControl w:val="0"/>
      <w:autoSpaceDE w:val="0"/>
      <w:autoSpaceDN w:val="0"/>
      <w:adjustRightInd w:val="0"/>
      <w:spacing w:line="288" w:lineRule="auto"/>
      <w:jc w:val="both"/>
      <w:textAlignment w:val="center"/>
    </w:pPr>
    <w:rPr>
      <w:rFonts w:ascii="SeatMetaNormal-Roman" w:hAnsi="SeatMetaNormal-Roman" w:cs="SeatMetaNormal-Roman"/>
      <w:color w:val="000000"/>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VnPwKNxrb1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sser\Configuraci&#243;n%20local\Archivos%20temporales%20de%20Internet\OLK20\Press_release_SEA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Press_release_SEAT_template</Template>
  <TotalTime>0</TotalTime>
  <Pages>2</Pages>
  <Words>649</Words>
  <Characters>3613</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SEAT</vt:lpstr>
      <vt:lpstr>SEAT</vt:lpstr>
    </vt:vector>
  </TitlesOfParts>
  <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subject/>
  <dc:creator>Nuevo</dc:creator>
  <cp:keywords/>
  <dc:description/>
  <cp:lastModifiedBy>MAMPAEY Veerle</cp:lastModifiedBy>
  <cp:revision>4</cp:revision>
  <cp:lastPrinted>2012-08-22T13:32:00Z</cp:lastPrinted>
  <dcterms:created xsi:type="dcterms:W3CDTF">2016-06-03T12:47:00Z</dcterms:created>
  <dcterms:modified xsi:type="dcterms:W3CDTF">2016-06-03T12:54:00Z</dcterms:modified>
</cp:coreProperties>
</file>