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5DF91" w14:textId="77777777" w:rsidR="007233C9" w:rsidRPr="00CB57A6" w:rsidRDefault="007233C9" w:rsidP="007233C9">
      <w:pPr>
        <w:rPr>
          <w:rFonts w:ascii="Arial" w:hAnsi="Arial" w:cs="Arial"/>
        </w:rPr>
      </w:pPr>
      <w:r>
        <w:rPr>
          <w:rFonts w:ascii="Arial" w:hAnsi="Arial" w:cs="Arial"/>
          <w:noProof/>
        </w:rPr>
        <w:drawing>
          <wp:anchor distT="0" distB="0" distL="114300" distR="114300" simplePos="0" relativeHeight="251658240" behindDoc="1" locked="0" layoutInCell="1" allowOverlap="1" wp14:anchorId="18D5925F" wp14:editId="545CF724">
            <wp:simplePos x="0" y="0"/>
            <wp:positionH relativeFrom="margin">
              <wp:posOffset>35560</wp:posOffset>
            </wp:positionH>
            <wp:positionV relativeFrom="margin">
              <wp:align>top</wp:align>
            </wp:positionV>
            <wp:extent cx="2271395" cy="9721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1395" cy="972185"/>
                    </a:xfrm>
                    <a:prstGeom prst="rect">
                      <a:avLst/>
                    </a:prstGeom>
                  </pic:spPr>
                </pic:pic>
              </a:graphicData>
            </a:graphic>
            <wp14:sizeRelH relativeFrom="margin">
              <wp14:pctWidth>0</wp14:pctWidth>
            </wp14:sizeRelH>
            <wp14:sizeRelV relativeFrom="margin">
              <wp14:pctHeight>0</wp14:pctHeight>
            </wp14:sizeRelV>
          </wp:anchor>
        </w:drawing>
      </w:r>
    </w:p>
    <w:p w14:paraId="35EEAB86" w14:textId="77777777" w:rsidR="007233C9" w:rsidRPr="00CB57A6" w:rsidRDefault="007233C9" w:rsidP="007233C9">
      <w:pPr>
        <w:rPr>
          <w:rFonts w:ascii="Arial" w:hAnsi="Arial" w:cs="Arial"/>
        </w:rPr>
      </w:pPr>
    </w:p>
    <w:p w14:paraId="2036F219" w14:textId="77777777" w:rsidR="007233C9" w:rsidRDefault="007233C9" w:rsidP="007233C9">
      <w:pPr>
        <w:spacing w:after="0" w:line="240" w:lineRule="auto"/>
        <w:rPr>
          <w:rFonts w:ascii="Arial" w:hAnsi="Arial" w:cs="Arial"/>
          <w:b/>
          <w:sz w:val="24"/>
          <w:szCs w:val="24"/>
        </w:rPr>
      </w:pPr>
    </w:p>
    <w:p w14:paraId="76F26852" w14:textId="77777777" w:rsidR="007233C9" w:rsidRDefault="007233C9" w:rsidP="007233C9">
      <w:pPr>
        <w:spacing w:after="0" w:line="240" w:lineRule="auto"/>
        <w:rPr>
          <w:rFonts w:ascii="Arial" w:hAnsi="Arial" w:cs="Arial"/>
          <w:b/>
          <w:sz w:val="24"/>
          <w:szCs w:val="24"/>
        </w:rPr>
      </w:pPr>
    </w:p>
    <w:p w14:paraId="4C98F751" w14:textId="77777777" w:rsidR="007233C9" w:rsidRDefault="007233C9" w:rsidP="007233C9">
      <w:pPr>
        <w:spacing w:after="0" w:line="240" w:lineRule="auto"/>
        <w:rPr>
          <w:rFonts w:ascii="Arial" w:hAnsi="Arial" w:cs="Arial"/>
          <w:b/>
          <w:sz w:val="24"/>
          <w:szCs w:val="24"/>
        </w:rPr>
      </w:pPr>
    </w:p>
    <w:p w14:paraId="2354BD10" w14:textId="77777777" w:rsidR="007233C9" w:rsidRDefault="007233C9" w:rsidP="007233C9">
      <w:pPr>
        <w:spacing w:after="0" w:line="240" w:lineRule="auto"/>
        <w:rPr>
          <w:rFonts w:ascii="Arial" w:hAnsi="Arial" w:cs="Arial"/>
          <w:b/>
          <w:sz w:val="24"/>
          <w:szCs w:val="24"/>
        </w:rPr>
      </w:pPr>
    </w:p>
    <w:p w14:paraId="04E5D21A" w14:textId="77777777" w:rsidR="007233C9" w:rsidRPr="008940D5" w:rsidRDefault="008940D5" w:rsidP="008940D5">
      <w:pPr>
        <w:tabs>
          <w:tab w:val="left" w:pos="9375"/>
        </w:tabs>
        <w:spacing w:after="0" w:line="240" w:lineRule="auto"/>
        <w:jc w:val="right"/>
        <w:rPr>
          <w:rFonts w:ascii="Arial" w:hAnsi="Arial" w:cs="Arial"/>
          <w:b/>
          <w:u w:val="single"/>
        </w:rPr>
      </w:pPr>
      <w:r>
        <w:rPr>
          <w:rFonts w:ascii="Arial" w:hAnsi="Arial" w:cs="Arial"/>
          <w:b/>
          <w:u w:val="single"/>
        </w:rPr>
        <w:t>For more information:</w:t>
      </w:r>
    </w:p>
    <w:p w14:paraId="7FB9E743" w14:textId="77777777" w:rsidR="007233C9" w:rsidRPr="003C1D8A" w:rsidRDefault="007233C9" w:rsidP="007233C9">
      <w:pPr>
        <w:spacing w:after="0" w:line="240" w:lineRule="auto"/>
        <w:jc w:val="right"/>
        <w:rPr>
          <w:rFonts w:ascii="Arial" w:hAnsi="Arial" w:cs="Arial"/>
        </w:rPr>
      </w:pPr>
      <w:r w:rsidRPr="00CB57A6">
        <w:rPr>
          <w:rFonts w:ascii="Arial" w:hAnsi="Arial" w:cs="Arial"/>
        </w:rPr>
        <w:tab/>
      </w:r>
      <w:r w:rsidRPr="00CB57A6">
        <w:rPr>
          <w:rFonts w:ascii="Arial" w:hAnsi="Arial" w:cs="Arial"/>
        </w:rPr>
        <w:tab/>
      </w:r>
      <w:r w:rsidRPr="00CB57A6">
        <w:rPr>
          <w:rFonts w:ascii="Arial" w:hAnsi="Arial" w:cs="Arial"/>
        </w:rPr>
        <w:tab/>
      </w:r>
      <w:r w:rsidRPr="00CB57A6">
        <w:rPr>
          <w:rFonts w:ascii="Arial" w:hAnsi="Arial" w:cs="Arial"/>
        </w:rPr>
        <w:tab/>
      </w:r>
      <w:r w:rsidRPr="00CB57A6">
        <w:rPr>
          <w:rFonts w:ascii="Arial" w:hAnsi="Arial" w:cs="Arial"/>
        </w:rPr>
        <w:tab/>
      </w:r>
      <w:r w:rsidRPr="00CB57A6">
        <w:rPr>
          <w:rFonts w:ascii="Arial" w:hAnsi="Arial" w:cs="Arial"/>
        </w:rPr>
        <w:tab/>
      </w:r>
      <w:r w:rsidRPr="00CB57A6">
        <w:rPr>
          <w:rFonts w:ascii="Arial" w:hAnsi="Arial" w:cs="Arial"/>
        </w:rPr>
        <w:tab/>
      </w:r>
      <w:r w:rsidRPr="00CB57A6">
        <w:rPr>
          <w:rFonts w:ascii="Arial" w:hAnsi="Arial" w:cs="Arial"/>
        </w:rPr>
        <w:tab/>
      </w:r>
      <w:r w:rsidRPr="00CB57A6">
        <w:rPr>
          <w:rFonts w:ascii="Arial" w:hAnsi="Arial" w:cs="Arial"/>
        </w:rPr>
        <w:tab/>
      </w:r>
      <w:r w:rsidRPr="003C1D8A">
        <w:rPr>
          <w:rFonts w:ascii="Arial" w:hAnsi="Arial" w:cs="Arial"/>
        </w:rPr>
        <w:tab/>
      </w:r>
      <w:r>
        <w:rPr>
          <w:rFonts w:ascii="Arial" w:hAnsi="Arial" w:cs="Arial"/>
        </w:rPr>
        <w:t>McKenzie Riley</w:t>
      </w:r>
      <w:r w:rsidRPr="003C1D8A">
        <w:rPr>
          <w:rFonts w:ascii="Arial" w:hAnsi="Arial" w:cs="Arial"/>
        </w:rPr>
        <w:t xml:space="preserve"> </w:t>
      </w:r>
    </w:p>
    <w:p w14:paraId="19EA01E8" w14:textId="77777777" w:rsidR="007233C9" w:rsidRPr="003C1D8A" w:rsidRDefault="007233C9" w:rsidP="007233C9">
      <w:pPr>
        <w:spacing w:after="0" w:line="240" w:lineRule="auto"/>
        <w:jc w:val="right"/>
        <w:rPr>
          <w:rFonts w:ascii="Arial" w:hAnsi="Arial" w:cs="Arial"/>
        </w:rPr>
      </w:pPr>
      <w:r w:rsidRPr="003C1D8A">
        <w:rPr>
          <w:rFonts w:ascii="Arial" w:hAnsi="Arial" w:cs="Arial"/>
        </w:rPr>
        <w:tab/>
      </w:r>
      <w:r w:rsidRPr="003C1D8A">
        <w:rPr>
          <w:rFonts w:ascii="Arial" w:hAnsi="Arial" w:cs="Arial"/>
        </w:rPr>
        <w:tab/>
      </w:r>
      <w:r w:rsidRPr="003C1D8A">
        <w:rPr>
          <w:rFonts w:ascii="Arial" w:hAnsi="Arial" w:cs="Arial"/>
        </w:rPr>
        <w:tab/>
      </w:r>
      <w:r w:rsidRPr="003C1D8A">
        <w:rPr>
          <w:rFonts w:ascii="Arial" w:hAnsi="Arial" w:cs="Arial"/>
        </w:rPr>
        <w:tab/>
      </w:r>
      <w:r w:rsidRPr="003C1D8A">
        <w:rPr>
          <w:rFonts w:ascii="Arial" w:hAnsi="Arial" w:cs="Arial"/>
        </w:rPr>
        <w:tab/>
      </w:r>
      <w:r w:rsidRPr="003C1D8A">
        <w:rPr>
          <w:rFonts w:ascii="Arial" w:hAnsi="Arial" w:cs="Arial"/>
        </w:rPr>
        <w:tab/>
      </w:r>
      <w:r w:rsidRPr="003C1D8A">
        <w:rPr>
          <w:rFonts w:ascii="Arial" w:hAnsi="Arial" w:cs="Arial"/>
        </w:rPr>
        <w:tab/>
      </w:r>
      <w:r w:rsidRPr="003C1D8A">
        <w:rPr>
          <w:rFonts w:ascii="Arial" w:hAnsi="Arial" w:cs="Arial"/>
        </w:rPr>
        <w:tab/>
        <w:t>BRAVE Public Relations</w:t>
      </w:r>
    </w:p>
    <w:p w14:paraId="4157F1D4" w14:textId="77777777" w:rsidR="007233C9" w:rsidRPr="003C1D8A" w:rsidRDefault="007233C9" w:rsidP="007233C9">
      <w:pPr>
        <w:spacing w:after="0" w:line="240" w:lineRule="auto"/>
        <w:jc w:val="right"/>
        <w:rPr>
          <w:rFonts w:ascii="Arial" w:hAnsi="Arial" w:cs="Arial"/>
        </w:rPr>
      </w:pPr>
      <w:r w:rsidRPr="003C1D8A">
        <w:rPr>
          <w:rFonts w:ascii="Arial" w:hAnsi="Arial" w:cs="Arial"/>
        </w:rPr>
        <w:t>404-233-3993</w:t>
      </w:r>
    </w:p>
    <w:p w14:paraId="65E535F8" w14:textId="77777777" w:rsidR="007233C9" w:rsidRDefault="00431AD2" w:rsidP="007233C9">
      <w:pPr>
        <w:spacing w:after="0" w:line="240" w:lineRule="auto"/>
        <w:jc w:val="right"/>
      </w:pPr>
      <w:hyperlink r:id="rId7" w:history="1">
        <w:r w:rsidR="007233C9" w:rsidRPr="008C2C15">
          <w:rPr>
            <w:rStyle w:val="Hyperlink"/>
            <w:rFonts w:ascii="Arial" w:hAnsi="Arial" w:cs="Arial"/>
          </w:rPr>
          <w:t>mriley@emailbrave.com</w:t>
        </w:r>
      </w:hyperlink>
      <w:r w:rsidR="007233C9">
        <w:t xml:space="preserve"> </w:t>
      </w:r>
    </w:p>
    <w:p w14:paraId="255450C6" w14:textId="77777777" w:rsidR="008940D5" w:rsidRPr="008940D5" w:rsidRDefault="008940D5" w:rsidP="008940D5">
      <w:pPr>
        <w:spacing w:after="0" w:line="240" w:lineRule="auto"/>
        <w:rPr>
          <w:rFonts w:ascii="Arial" w:hAnsi="Arial" w:cs="Arial"/>
          <w:b/>
        </w:rPr>
      </w:pPr>
      <w:r>
        <w:rPr>
          <w:rFonts w:ascii="Arial" w:hAnsi="Arial" w:cs="Arial"/>
          <w:b/>
        </w:rPr>
        <w:t>FOR MORE INFORMATION</w:t>
      </w:r>
    </w:p>
    <w:p w14:paraId="2EAB8210" w14:textId="77777777" w:rsidR="007233C9" w:rsidRPr="00CB57A6" w:rsidRDefault="007233C9" w:rsidP="007233C9">
      <w:pPr>
        <w:spacing w:after="0" w:line="240" w:lineRule="auto"/>
        <w:jc w:val="right"/>
        <w:rPr>
          <w:rFonts w:ascii="Arial" w:hAnsi="Arial" w:cs="Arial"/>
        </w:rPr>
      </w:pPr>
    </w:p>
    <w:p w14:paraId="04A97A41" w14:textId="4DB22C35" w:rsidR="00762BEE" w:rsidRDefault="00431AD2" w:rsidP="007233C9">
      <w:pPr>
        <w:spacing w:after="0" w:line="240" w:lineRule="auto"/>
        <w:jc w:val="center"/>
        <w:rPr>
          <w:rFonts w:ascii="Arial" w:hAnsi="Arial" w:cs="Arial"/>
          <w:b/>
          <w:u w:val="single"/>
        </w:rPr>
      </w:pPr>
      <w:r>
        <w:rPr>
          <w:rFonts w:ascii="Arial" w:hAnsi="Arial" w:cs="Arial"/>
          <w:b/>
          <w:u w:val="single"/>
        </w:rPr>
        <w:t xml:space="preserve">Sensory Saturday returns to </w:t>
      </w:r>
      <w:r w:rsidR="00762BEE" w:rsidRPr="00762BEE">
        <w:rPr>
          <w:rFonts w:ascii="Arial" w:hAnsi="Arial" w:cs="Arial"/>
          <w:b/>
          <w:u w:val="single"/>
        </w:rPr>
        <w:t>LEGOLAND® Discovery Center</w:t>
      </w:r>
      <w:r w:rsidR="008940D5">
        <w:rPr>
          <w:rFonts w:ascii="Arial" w:hAnsi="Arial" w:cs="Arial"/>
          <w:b/>
          <w:u w:val="single"/>
        </w:rPr>
        <w:t xml:space="preserve"> Atlanta</w:t>
      </w:r>
      <w:r w:rsidR="00762BEE" w:rsidRPr="00762BEE">
        <w:rPr>
          <w:rFonts w:ascii="Arial" w:hAnsi="Arial" w:cs="Arial"/>
          <w:b/>
          <w:u w:val="single"/>
        </w:rPr>
        <w:t xml:space="preserve"> </w:t>
      </w:r>
      <w:bookmarkStart w:id="0" w:name="_GoBack"/>
      <w:bookmarkEnd w:id="0"/>
    </w:p>
    <w:p w14:paraId="74C3CC4D" w14:textId="5CB66A45" w:rsidR="007233C9" w:rsidRPr="00A75650" w:rsidRDefault="004C5FEB" w:rsidP="007233C9">
      <w:pPr>
        <w:spacing w:after="0" w:line="240" w:lineRule="auto"/>
        <w:jc w:val="center"/>
        <w:rPr>
          <w:rFonts w:ascii="Arial" w:hAnsi="Arial" w:cs="Arial"/>
          <w:i/>
          <w:sz w:val="20"/>
        </w:rPr>
      </w:pPr>
      <w:r>
        <w:rPr>
          <w:rFonts w:ascii="Arial" w:hAnsi="Arial" w:cs="Arial"/>
          <w:i/>
        </w:rPr>
        <w:t>Exclusive</w:t>
      </w:r>
      <w:r w:rsidR="00502EE0">
        <w:rPr>
          <w:rFonts w:ascii="Arial" w:hAnsi="Arial" w:cs="Arial"/>
          <w:i/>
        </w:rPr>
        <w:t xml:space="preserve"> sensory</w:t>
      </w:r>
      <w:r w:rsidR="00EF0D67">
        <w:rPr>
          <w:rFonts w:ascii="Arial" w:hAnsi="Arial" w:cs="Arial"/>
          <w:i/>
        </w:rPr>
        <w:t>-</w:t>
      </w:r>
      <w:r w:rsidR="00502EE0">
        <w:rPr>
          <w:rFonts w:ascii="Arial" w:hAnsi="Arial" w:cs="Arial"/>
          <w:i/>
        </w:rPr>
        <w:t xml:space="preserve">friendly hours </w:t>
      </w:r>
      <w:r w:rsidR="00C15B99">
        <w:rPr>
          <w:rFonts w:ascii="Arial" w:hAnsi="Arial" w:cs="Arial"/>
          <w:i/>
        </w:rPr>
        <w:t xml:space="preserve">starting </w:t>
      </w:r>
      <w:r w:rsidR="00502EE0">
        <w:rPr>
          <w:rFonts w:ascii="Arial" w:hAnsi="Arial" w:cs="Arial"/>
          <w:i/>
        </w:rPr>
        <w:t xml:space="preserve">Saturday, </w:t>
      </w:r>
      <w:r w:rsidR="00C15B99">
        <w:rPr>
          <w:rFonts w:ascii="Arial" w:hAnsi="Arial" w:cs="Arial"/>
          <w:i/>
        </w:rPr>
        <w:t>September 29</w:t>
      </w:r>
      <w:r w:rsidR="007233C9" w:rsidRPr="00762BEE">
        <w:rPr>
          <w:rFonts w:ascii="Arial" w:hAnsi="Arial" w:cs="Arial"/>
          <w:b/>
          <w:i/>
          <w:u w:val="single"/>
        </w:rPr>
        <w:br/>
      </w:r>
    </w:p>
    <w:p w14:paraId="1681AB20" w14:textId="5A2BDC57" w:rsidR="00B13B42" w:rsidRPr="00A75650" w:rsidRDefault="007233C9" w:rsidP="00762BEE">
      <w:pPr>
        <w:spacing w:after="0"/>
        <w:rPr>
          <w:rFonts w:ascii="Arial" w:hAnsi="Arial" w:cs="Arial"/>
        </w:rPr>
      </w:pPr>
      <w:r>
        <w:rPr>
          <w:rFonts w:ascii="Arial" w:hAnsi="Arial" w:cs="Arial"/>
          <w:b/>
        </w:rPr>
        <w:t>ATLANTA</w:t>
      </w:r>
      <w:r w:rsidRPr="001C3B8B">
        <w:rPr>
          <w:rFonts w:ascii="Arial" w:hAnsi="Arial" w:cs="Arial"/>
          <w:b/>
        </w:rPr>
        <w:t xml:space="preserve"> (</w:t>
      </w:r>
      <w:r w:rsidR="00C15B99">
        <w:rPr>
          <w:rFonts w:ascii="Arial" w:hAnsi="Arial" w:cs="Arial"/>
          <w:b/>
        </w:rPr>
        <w:t>September</w:t>
      </w:r>
      <w:r w:rsidRPr="00763A48">
        <w:rPr>
          <w:rFonts w:ascii="Arial" w:hAnsi="Arial" w:cs="Arial"/>
          <w:b/>
        </w:rPr>
        <w:t xml:space="preserve"> </w:t>
      </w:r>
      <w:r w:rsidR="00C15B99" w:rsidRPr="00C15B99">
        <w:rPr>
          <w:rFonts w:ascii="Arial" w:hAnsi="Arial" w:cs="Arial"/>
          <w:b/>
        </w:rPr>
        <w:t>25</w:t>
      </w:r>
      <w:r w:rsidRPr="00763A48">
        <w:rPr>
          <w:rFonts w:ascii="Arial" w:hAnsi="Arial" w:cs="Arial"/>
          <w:b/>
        </w:rPr>
        <w:t>, 2018</w:t>
      </w:r>
      <w:r w:rsidRPr="001C3B8B">
        <w:rPr>
          <w:rFonts w:ascii="Arial" w:hAnsi="Arial" w:cs="Arial"/>
          <w:b/>
        </w:rPr>
        <w:t>)</w:t>
      </w:r>
      <w:r>
        <w:rPr>
          <w:rFonts w:ascii="Arial" w:hAnsi="Arial" w:cs="Arial"/>
          <w:b/>
        </w:rPr>
        <w:t xml:space="preserve"> –</w:t>
      </w:r>
      <w:r w:rsidRPr="005D1B72">
        <w:rPr>
          <w:rFonts w:ascii="Arial" w:hAnsi="Arial" w:cs="Arial"/>
        </w:rPr>
        <w:t xml:space="preserve"> </w:t>
      </w:r>
      <w:r w:rsidR="00762BEE" w:rsidRPr="00A75650">
        <w:rPr>
          <w:rFonts w:ascii="Arial" w:hAnsi="Arial" w:cs="Arial"/>
          <w:b/>
        </w:rPr>
        <w:t xml:space="preserve">LEGOLAND Discovery Center Atlanta </w:t>
      </w:r>
      <w:r w:rsidR="0003055B" w:rsidRPr="00A75650">
        <w:rPr>
          <w:rFonts w:ascii="Arial" w:hAnsi="Arial" w:cs="Arial"/>
        </w:rPr>
        <w:t>welcomes</w:t>
      </w:r>
      <w:r w:rsidR="00003A9A" w:rsidRPr="00A75650">
        <w:rPr>
          <w:rFonts w:ascii="Arial" w:hAnsi="Arial" w:cs="Arial"/>
        </w:rPr>
        <w:t xml:space="preserve"> families </w:t>
      </w:r>
      <w:r w:rsidR="003F5487" w:rsidRPr="00A75650">
        <w:rPr>
          <w:rFonts w:ascii="Arial" w:hAnsi="Arial" w:cs="Arial"/>
        </w:rPr>
        <w:t>with</w:t>
      </w:r>
      <w:r w:rsidR="00003A9A" w:rsidRPr="00A75650">
        <w:rPr>
          <w:rFonts w:ascii="Arial" w:hAnsi="Arial" w:cs="Arial"/>
        </w:rPr>
        <w:t xml:space="preserve"> children </w:t>
      </w:r>
      <w:r w:rsidR="003F5487" w:rsidRPr="00A75650">
        <w:rPr>
          <w:rFonts w:ascii="Arial" w:hAnsi="Arial" w:cs="Arial"/>
        </w:rPr>
        <w:t>on</w:t>
      </w:r>
      <w:r w:rsidR="00003A9A" w:rsidRPr="00A75650">
        <w:rPr>
          <w:rFonts w:ascii="Arial" w:hAnsi="Arial" w:cs="Arial"/>
        </w:rPr>
        <w:t xml:space="preserve"> the autism spectrum or with sensory processing disorders to a </w:t>
      </w:r>
      <w:r w:rsidR="0003055B" w:rsidRPr="00A75650">
        <w:rPr>
          <w:rFonts w:ascii="Arial" w:hAnsi="Arial" w:cs="Arial"/>
        </w:rPr>
        <w:t>sensory-friendly</w:t>
      </w:r>
      <w:r w:rsidR="00003A9A" w:rsidRPr="00A75650">
        <w:rPr>
          <w:rFonts w:ascii="Arial" w:hAnsi="Arial" w:cs="Arial"/>
        </w:rPr>
        <w:t xml:space="preserve"> environment </w:t>
      </w:r>
      <w:r w:rsidR="00003A9A" w:rsidRPr="00A75650">
        <w:rPr>
          <w:rFonts w:ascii="Arial" w:hAnsi="Arial" w:cs="Arial"/>
          <w:b/>
        </w:rPr>
        <w:t xml:space="preserve">every final Saturday of </w:t>
      </w:r>
      <w:r w:rsidR="003F5487" w:rsidRPr="00A75650">
        <w:rPr>
          <w:rFonts w:ascii="Arial" w:hAnsi="Arial" w:cs="Arial"/>
          <w:b/>
        </w:rPr>
        <w:t>each</w:t>
      </w:r>
      <w:r w:rsidR="0003055B" w:rsidRPr="00A75650">
        <w:rPr>
          <w:rFonts w:ascii="Arial" w:hAnsi="Arial" w:cs="Arial"/>
          <w:b/>
        </w:rPr>
        <w:t xml:space="preserve"> month from 9 a.m. to 10 a.m</w:t>
      </w:r>
      <w:r w:rsidR="00003A9A" w:rsidRPr="00A75650">
        <w:rPr>
          <w:rFonts w:ascii="Arial" w:hAnsi="Arial" w:cs="Arial"/>
          <w:b/>
        </w:rPr>
        <w:t>.</w:t>
      </w:r>
      <w:r w:rsidR="003F5487" w:rsidRPr="00A75650">
        <w:rPr>
          <w:rFonts w:ascii="Arial" w:hAnsi="Arial" w:cs="Arial"/>
          <w:b/>
        </w:rPr>
        <w:t xml:space="preserve"> </w:t>
      </w:r>
      <w:r w:rsidR="00921A7A" w:rsidRPr="00A75650">
        <w:rPr>
          <w:rFonts w:ascii="Arial" w:hAnsi="Arial" w:cs="Arial"/>
        </w:rPr>
        <w:t xml:space="preserve">Within the </w:t>
      </w:r>
      <w:r w:rsidR="00536142">
        <w:rPr>
          <w:rFonts w:ascii="Arial" w:hAnsi="Arial" w:cs="Arial"/>
        </w:rPr>
        <w:t xml:space="preserve">adjusted </w:t>
      </w:r>
      <w:r w:rsidR="00921A7A" w:rsidRPr="00A75650">
        <w:rPr>
          <w:rFonts w:ascii="Arial" w:hAnsi="Arial" w:cs="Arial"/>
        </w:rPr>
        <w:t xml:space="preserve">tranquil </w:t>
      </w:r>
      <w:r w:rsidR="003F5487" w:rsidRPr="00A75650">
        <w:rPr>
          <w:rFonts w:ascii="Arial" w:hAnsi="Arial" w:cs="Arial"/>
        </w:rPr>
        <w:t xml:space="preserve">setting, children </w:t>
      </w:r>
      <w:r w:rsidR="00536142">
        <w:rPr>
          <w:rFonts w:ascii="Arial" w:hAnsi="Arial" w:cs="Arial"/>
        </w:rPr>
        <w:t>can</w:t>
      </w:r>
      <w:r w:rsidR="003F5487" w:rsidRPr="00A75650">
        <w:rPr>
          <w:rFonts w:ascii="Arial" w:hAnsi="Arial" w:cs="Arial"/>
        </w:rPr>
        <w:t xml:space="preserve"> </w:t>
      </w:r>
      <w:r w:rsidR="0003055B" w:rsidRPr="00A75650">
        <w:rPr>
          <w:rFonts w:ascii="Arial" w:hAnsi="Arial" w:cs="Arial"/>
        </w:rPr>
        <w:t>enjoy</w:t>
      </w:r>
      <w:r w:rsidR="003F5487" w:rsidRPr="00A75650">
        <w:rPr>
          <w:rFonts w:ascii="Arial" w:hAnsi="Arial" w:cs="Arial"/>
        </w:rPr>
        <w:t xml:space="preserve"> the popular attraction with</w:t>
      </w:r>
      <w:r w:rsidR="00921A7A" w:rsidRPr="00A75650">
        <w:rPr>
          <w:rFonts w:ascii="Arial" w:hAnsi="Arial" w:cs="Arial"/>
        </w:rPr>
        <w:t xml:space="preserve">out </w:t>
      </w:r>
      <w:r w:rsidR="003F5487" w:rsidRPr="00A75650">
        <w:rPr>
          <w:rFonts w:ascii="Arial" w:hAnsi="Arial" w:cs="Arial"/>
        </w:rPr>
        <w:t>sensory triggers</w:t>
      </w:r>
      <w:r w:rsidR="00921A7A" w:rsidRPr="00A75650">
        <w:rPr>
          <w:rFonts w:ascii="Arial" w:hAnsi="Arial" w:cs="Arial"/>
        </w:rPr>
        <w:t xml:space="preserve"> that </w:t>
      </w:r>
      <w:r w:rsidR="0003055B" w:rsidRPr="00A75650">
        <w:rPr>
          <w:rFonts w:ascii="Arial" w:hAnsi="Arial" w:cs="Arial"/>
        </w:rPr>
        <w:t xml:space="preserve">may </w:t>
      </w:r>
      <w:r w:rsidR="00536142">
        <w:rPr>
          <w:rFonts w:ascii="Arial" w:hAnsi="Arial" w:cs="Arial"/>
        </w:rPr>
        <w:t xml:space="preserve">otherwise </w:t>
      </w:r>
      <w:r w:rsidR="00921A7A" w:rsidRPr="00A75650">
        <w:rPr>
          <w:rFonts w:ascii="Arial" w:hAnsi="Arial" w:cs="Arial"/>
        </w:rPr>
        <w:t>disrupt</w:t>
      </w:r>
      <w:r w:rsidR="0003055B" w:rsidRPr="00A75650">
        <w:rPr>
          <w:rFonts w:ascii="Arial" w:hAnsi="Arial" w:cs="Arial"/>
        </w:rPr>
        <w:t xml:space="preserve"> their experience</w:t>
      </w:r>
      <w:r w:rsidR="003F5487" w:rsidRPr="00A75650">
        <w:rPr>
          <w:rFonts w:ascii="Arial" w:hAnsi="Arial" w:cs="Arial"/>
        </w:rPr>
        <w:t xml:space="preserve">. </w:t>
      </w:r>
    </w:p>
    <w:p w14:paraId="078E9590" w14:textId="77777777" w:rsidR="0003055B" w:rsidRPr="00A75650" w:rsidRDefault="0003055B" w:rsidP="00762BEE">
      <w:pPr>
        <w:spacing w:after="0"/>
        <w:rPr>
          <w:rFonts w:ascii="Arial" w:hAnsi="Arial" w:cs="Arial"/>
        </w:rPr>
      </w:pPr>
    </w:p>
    <w:p w14:paraId="040C6BDD" w14:textId="7E0EFA5B" w:rsidR="000729DF" w:rsidRPr="00A75650" w:rsidRDefault="000729DF" w:rsidP="00762BEE">
      <w:pPr>
        <w:spacing w:after="0"/>
        <w:rPr>
          <w:rFonts w:ascii="Arial" w:hAnsi="Arial" w:cs="Arial"/>
        </w:rPr>
      </w:pPr>
      <w:r w:rsidRPr="00A75650">
        <w:rPr>
          <w:rFonts w:ascii="Arial" w:hAnsi="Arial" w:cs="Arial"/>
        </w:rPr>
        <w:t xml:space="preserve">A sensory-friendly environment is created </w:t>
      </w:r>
      <w:r w:rsidR="00536142">
        <w:rPr>
          <w:rFonts w:ascii="Arial" w:hAnsi="Arial" w:cs="Arial"/>
        </w:rPr>
        <w:t>by limiting attendance to create a more manageable</w:t>
      </w:r>
      <w:r w:rsidRPr="00A75650">
        <w:rPr>
          <w:rFonts w:ascii="Arial" w:hAnsi="Arial" w:cs="Arial"/>
        </w:rPr>
        <w:t xml:space="preserve"> atmosphere. Light</w:t>
      </w:r>
      <w:r w:rsidR="005B5782" w:rsidRPr="00A75650">
        <w:rPr>
          <w:rFonts w:ascii="Arial" w:hAnsi="Arial" w:cs="Arial"/>
        </w:rPr>
        <w:t>s</w:t>
      </w:r>
      <w:r w:rsidRPr="00A75650">
        <w:rPr>
          <w:rFonts w:ascii="Arial" w:hAnsi="Arial" w:cs="Arial"/>
        </w:rPr>
        <w:t xml:space="preserve">, sound and temperature </w:t>
      </w:r>
      <w:r w:rsidR="00536142">
        <w:rPr>
          <w:rFonts w:ascii="Arial" w:hAnsi="Arial" w:cs="Arial"/>
        </w:rPr>
        <w:t>will also be</w:t>
      </w:r>
      <w:r w:rsidR="00D9353D">
        <w:rPr>
          <w:rFonts w:ascii="Arial" w:hAnsi="Arial" w:cs="Arial"/>
        </w:rPr>
        <w:t xml:space="preserve"> </w:t>
      </w:r>
      <w:r w:rsidRPr="00A75650">
        <w:rPr>
          <w:rFonts w:ascii="Arial" w:hAnsi="Arial" w:cs="Arial"/>
        </w:rPr>
        <w:t xml:space="preserve">adjusted according to the preferences of families and children in attendance. </w:t>
      </w:r>
      <w:r w:rsidR="00381D1C">
        <w:rPr>
          <w:rFonts w:ascii="Arial" w:hAnsi="Arial" w:cs="Arial"/>
        </w:rPr>
        <w:t>Guests can also use the birthday party rooms as a quiet space to cool down</w:t>
      </w:r>
      <w:r w:rsidR="00381D1C" w:rsidRPr="00381D1C">
        <w:rPr>
          <w:rFonts w:ascii="Arial" w:hAnsi="Arial" w:cs="Arial"/>
        </w:rPr>
        <w:t xml:space="preserve">. </w:t>
      </w:r>
      <w:r w:rsidR="00536142">
        <w:rPr>
          <w:rFonts w:ascii="Arial" w:hAnsi="Arial" w:cs="Arial"/>
        </w:rPr>
        <w:t>The attraction’s</w:t>
      </w:r>
      <w:r w:rsidRPr="00A75650">
        <w:rPr>
          <w:rFonts w:ascii="Arial" w:hAnsi="Arial" w:cs="Arial"/>
        </w:rPr>
        <w:t xml:space="preserve"> 4D movies </w:t>
      </w:r>
      <w:r w:rsidR="00536142">
        <w:rPr>
          <w:rFonts w:ascii="Arial" w:hAnsi="Arial" w:cs="Arial"/>
        </w:rPr>
        <w:t xml:space="preserve">will be exchanged </w:t>
      </w:r>
      <w:r w:rsidRPr="00A75650">
        <w:rPr>
          <w:rFonts w:ascii="Arial" w:hAnsi="Arial" w:cs="Arial"/>
        </w:rPr>
        <w:t xml:space="preserve">for 2D formats in the </w:t>
      </w:r>
      <w:r w:rsidR="00762BEE" w:rsidRPr="00A75650">
        <w:rPr>
          <w:rFonts w:ascii="Arial" w:hAnsi="Arial" w:cs="Arial"/>
        </w:rPr>
        <w:t>LEGO®</w:t>
      </w:r>
      <w:r w:rsidRPr="00A75650">
        <w:rPr>
          <w:rFonts w:ascii="Arial" w:hAnsi="Arial" w:cs="Arial"/>
        </w:rPr>
        <w:t xml:space="preserve"> 4D Cinema attraction. </w:t>
      </w:r>
      <w:r w:rsidR="005B5782" w:rsidRPr="00A75650">
        <w:rPr>
          <w:rFonts w:ascii="Arial" w:hAnsi="Arial" w:cs="Arial"/>
        </w:rPr>
        <w:t>The center further</w:t>
      </w:r>
      <w:r w:rsidR="004E15D3" w:rsidRPr="00A75650">
        <w:rPr>
          <w:rFonts w:ascii="Arial" w:hAnsi="Arial" w:cs="Arial"/>
          <w:b/>
        </w:rPr>
        <w:t xml:space="preserve"> </w:t>
      </w:r>
      <w:r w:rsidR="004E15D3" w:rsidRPr="00A75650">
        <w:rPr>
          <w:rFonts w:ascii="Arial" w:hAnsi="Arial" w:cs="Arial"/>
        </w:rPr>
        <w:t xml:space="preserve">creates a soft and inviting atmosphere across </w:t>
      </w:r>
      <w:r w:rsidR="00D9353D" w:rsidRPr="00A75650">
        <w:rPr>
          <w:rFonts w:ascii="Arial" w:hAnsi="Arial" w:cs="Arial"/>
        </w:rPr>
        <w:t>attractions</w:t>
      </w:r>
      <w:r w:rsidR="00D9353D">
        <w:rPr>
          <w:rFonts w:ascii="Arial" w:hAnsi="Arial" w:cs="Arial"/>
        </w:rPr>
        <w:t xml:space="preserve"> </w:t>
      </w:r>
      <w:r w:rsidR="00D9353D" w:rsidRPr="00A75650">
        <w:rPr>
          <w:rFonts w:ascii="Arial" w:hAnsi="Arial" w:cs="Arial"/>
        </w:rPr>
        <w:t>such</w:t>
      </w:r>
      <w:r w:rsidR="004E15D3" w:rsidRPr="00A75650">
        <w:rPr>
          <w:rFonts w:ascii="Arial" w:hAnsi="Arial" w:cs="Arial"/>
        </w:rPr>
        <w:t xml:space="preserve"> as MINILAND®</w:t>
      </w:r>
      <w:r w:rsidR="004E15D3" w:rsidRPr="00A75650">
        <w:rPr>
          <w:rFonts w:ascii="Arial" w:hAnsi="Arial" w:cs="Arial"/>
          <w:b/>
        </w:rPr>
        <w:t xml:space="preserve"> </w:t>
      </w:r>
      <w:r w:rsidR="004E15D3" w:rsidRPr="00A75650">
        <w:rPr>
          <w:rFonts w:ascii="Arial" w:hAnsi="Arial" w:cs="Arial"/>
        </w:rPr>
        <w:t>– a LEGO display made of 1.5 million blocks that features a night scene city-scape – and much more!</w:t>
      </w:r>
    </w:p>
    <w:p w14:paraId="6B92B9C0" w14:textId="77777777" w:rsidR="000729DF" w:rsidRPr="00A75650" w:rsidRDefault="000729DF" w:rsidP="00762BEE">
      <w:pPr>
        <w:spacing w:after="0"/>
        <w:rPr>
          <w:rFonts w:ascii="Arial" w:hAnsi="Arial" w:cs="Arial"/>
        </w:rPr>
      </w:pPr>
    </w:p>
    <w:p w14:paraId="76ECEAFD" w14:textId="2F005DD4" w:rsidR="000729DF" w:rsidRPr="00A75650" w:rsidRDefault="00762BEE" w:rsidP="00762BEE">
      <w:pPr>
        <w:spacing w:after="0"/>
        <w:rPr>
          <w:rFonts w:ascii="Arial" w:hAnsi="Arial" w:cs="Arial"/>
        </w:rPr>
      </w:pPr>
      <w:r w:rsidRPr="00A75650">
        <w:rPr>
          <w:rFonts w:ascii="Arial" w:hAnsi="Arial" w:cs="Arial"/>
          <w:b/>
        </w:rPr>
        <w:t>Sensory Saturday</w:t>
      </w:r>
      <w:r w:rsidRPr="00A75650">
        <w:rPr>
          <w:rFonts w:ascii="Arial" w:hAnsi="Arial" w:cs="Arial"/>
        </w:rPr>
        <w:t xml:space="preserve"> guests are welcome to remain at </w:t>
      </w:r>
      <w:r w:rsidR="004E15D3" w:rsidRPr="00D9353D">
        <w:rPr>
          <w:rFonts w:ascii="Arial" w:hAnsi="Arial" w:cs="Arial"/>
        </w:rPr>
        <w:t>LEGOLAND Discovery Center Atlanta</w:t>
      </w:r>
      <w:r w:rsidR="004E15D3" w:rsidRPr="00A75650">
        <w:rPr>
          <w:rFonts w:ascii="Arial" w:hAnsi="Arial" w:cs="Arial"/>
          <w:b/>
        </w:rPr>
        <w:t xml:space="preserve"> </w:t>
      </w:r>
      <w:r w:rsidRPr="00A75650">
        <w:rPr>
          <w:rFonts w:ascii="Arial" w:hAnsi="Arial" w:cs="Arial"/>
        </w:rPr>
        <w:t xml:space="preserve">as it begins regular opening hours at 10 a.m. </w:t>
      </w:r>
      <w:r w:rsidR="004E15D3" w:rsidRPr="00A75650">
        <w:rPr>
          <w:rFonts w:ascii="Arial" w:hAnsi="Arial" w:cs="Arial"/>
        </w:rPr>
        <w:t xml:space="preserve">Visitors should be advised that, during regular business hours, the center features strobe lights in the </w:t>
      </w:r>
      <w:bookmarkStart w:id="1" w:name="_Hlk521571357"/>
      <w:r w:rsidR="004E15D3" w:rsidRPr="00A75650">
        <w:rPr>
          <w:rFonts w:ascii="Arial" w:hAnsi="Arial" w:cs="Arial"/>
        </w:rPr>
        <w:t xml:space="preserve">LEGO </w:t>
      </w:r>
      <w:bookmarkEnd w:id="1"/>
      <w:r w:rsidR="004E15D3" w:rsidRPr="00A75650">
        <w:rPr>
          <w:rFonts w:ascii="Arial" w:hAnsi="Arial" w:cs="Arial"/>
        </w:rPr>
        <w:t>4D Cinema attraction and lasers in the Kingdom Quest ride. The Center provides full access for disabled visitors, with wheelchair access and elevators throughout the building.</w:t>
      </w:r>
    </w:p>
    <w:p w14:paraId="79FFF001" w14:textId="77777777" w:rsidR="00B13B42" w:rsidRPr="00A75650" w:rsidRDefault="00B13B42" w:rsidP="00762BEE">
      <w:pPr>
        <w:spacing w:after="0"/>
        <w:rPr>
          <w:rFonts w:ascii="Arial" w:hAnsi="Arial" w:cs="Arial"/>
        </w:rPr>
      </w:pPr>
    </w:p>
    <w:p w14:paraId="6AA75F8E" w14:textId="77777777" w:rsidR="00B13B42" w:rsidRPr="00A75650" w:rsidRDefault="00B13B42" w:rsidP="00762BEE">
      <w:pPr>
        <w:spacing w:after="0"/>
        <w:rPr>
          <w:rFonts w:ascii="Arial" w:hAnsi="Arial" w:cs="Arial"/>
          <w:b/>
          <w:color w:val="000000"/>
          <w:shd w:val="clear" w:color="auto" w:fill="FFFFFF"/>
        </w:rPr>
      </w:pPr>
      <w:r w:rsidRPr="00A75650">
        <w:rPr>
          <w:rFonts w:ascii="Arial" w:hAnsi="Arial" w:cs="Arial"/>
        </w:rPr>
        <w:t xml:space="preserve">Guests are invited to attend the </w:t>
      </w:r>
      <w:r w:rsidRPr="00A75650">
        <w:rPr>
          <w:rFonts w:ascii="Arial" w:hAnsi="Arial" w:cs="Arial"/>
          <w:b/>
        </w:rPr>
        <w:t>Sensory Saturdays</w:t>
      </w:r>
      <w:r w:rsidRPr="00A75650">
        <w:rPr>
          <w:rFonts w:ascii="Arial" w:hAnsi="Arial" w:cs="Arial"/>
        </w:rPr>
        <w:t xml:space="preserve"> event on </w:t>
      </w:r>
      <w:r w:rsidRPr="00A75650">
        <w:rPr>
          <w:rFonts w:ascii="Arial" w:hAnsi="Arial" w:cs="Arial"/>
          <w:color w:val="000000"/>
          <w:shd w:val="clear" w:color="auto" w:fill="FFFFFF"/>
        </w:rPr>
        <w:t>the following dates in 2018:</w:t>
      </w:r>
    </w:p>
    <w:p w14:paraId="46A236A8" w14:textId="77777777" w:rsidR="00B13B42" w:rsidRPr="00C15B99" w:rsidRDefault="00B13B42" w:rsidP="00C15B99">
      <w:pPr>
        <w:pStyle w:val="ListParagraph"/>
        <w:numPr>
          <w:ilvl w:val="0"/>
          <w:numId w:val="1"/>
        </w:numPr>
        <w:spacing w:after="0"/>
        <w:rPr>
          <w:rFonts w:ascii="Arial" w:hAnsi="Arial" w:cs="Arial"/>
        </w:rPr>
      </w:pPr>
      <w:r w:rsidRPr="00C15B99">
        <w:rPr>
          <w:rFonts w:ascii="Arial" w:hAnsi="Arial" w:cs="Arial"/>
          <w:color w:val="000000"/>
          <w:shd w:val="clear" w:color="auto" w:fill="FFFFFF"/>
        </w:rPr>
        <w:t>Saturday, September 29,</w:t>
      </w:r>
      <w:r w:rsidRPr="00C15B99">
        <w:rPr>
          <w:rFonts w:ascii="Arial" w:hAnsi="Arial" w:cs="Arial"/>
          <w:color w:val="000000"/>
          <w:shd w:val="clear" w:color="auto" w:fill="FFFFFF"/>
          <w:vertAlign w:val="superscript"/>
        </w:rPr>
        <w:t xml:space="preserve"> </w:t>
      </w:r>
      <w:r w:rsidRPr="00C15B99">
        <w:rPr>
          <w:rFonts w:ascii="Arial" w:hAnsi="Arial" w:cs="Arial"/>
        </w:rPr>
        <w:t>2018</w:t>
      </w:r>
    </w:p>
    <w:p w14:paraId="5817968F" w14:textId="77777777" w:rsidR="00B13B42" w:rsidRPr="00A75650" w:rsidRDefault="00B13B42" w:rsidP="00B13B42">
      <w:pPr>
        <w:pStyle w:val="ListParagraph"/>
        <w:numPr>
          <w:ilvl w:val="0"/>
          <w:numId w:val="1"/>
        </w:numPr>
        <w:spacing w:after="0"/>
        <w:rPr>
          <w:rFonts w:ascii="Arial" w:hAnsi="Arial" w:cs="Arial"/>
        </w:rPr>
      </w:pPr>
      <w:r w:rsidRPr="00A75650">
        <w:rPr>
          <w:rFonts w:ascii="Arial" w:hAnsi="Arial" w:cs="Arial"/>
          <w:color w:val="000000"/>
          <w:shd w:val="clear" w:color="auto" w:fill="FFFFFF"/>
        </w:rPr>
        <w:t>Saturday, October 27,</w:t>
      </w:r>
      <w:r w:rsidRPr="00A75650">
        <w:rPr>
          <w:rFonts w:ascii="Arial" w:hAnsi="Arial" w:cs="Arial"/>
          <w:color w:val="000000"/>
          <w:shd w:val="clear" w:color="auto" w:fill="FFFFFF"/>
          <w:vertAlign w:val="superscript"/>
        </w:rPr>
        <w:t xml:space="preserve"> </w:t>
      </w:r>
      <w:r w:rsidRPr="00A75650">
        <w:rPr>
          <w:rFonts w:ascii="Arial" w:hAnsi="Arial" w:cs="Arial"/>
        </w:rPr>
        <w:t>2018</w:t>
      </w:r>
    </w:p>
    <w:p w14:paraId="1BF7C963" w14:textId="77777777" w:rsidR="00B13B42" w:rsidRPr="00A75650" w:rsidRDefault="00B13B42" w:rsidP="00B13B42">
      <w:pPr>
        <w:pStyle w:val="ListParagraph"/>
        <w:numPr>
          <w:ilvl w:val="0"/>
          <w:numId w:val="1"/>
        </w:numPr>
        <w:spacing w:after="0"/>
        <w:rPr>
          <w:rFonts w:ascii="Arial" w:hAnsi="Arial" w:cs="Arial"/>
        </w:rPr>
      </w:pPr>
      <w:r w:rsidRPr="00A75650">
        <w:rPr>
          <w:rFonts w:ascii="Arial" w:hAnsi="Arial" w:cs="Arial"/>
          <w:color w:val="000000"/>
          <w:shd w:val="clear" w:color="auto" w:fill="FFFFFF"/>
        </w:rPr>
        <w:t>Saturday, November 24,</w:t>
      </w:r>
      <w:r w:rsidRPr="00A75650">
        <w:rPr>
          <w:rFonts w:ascii="Arial" w:hAnsi="Arial" w:cs="Arial"/>
          <w:color w:val="000000"/>
          <w:shd w:val="clear" w:color="auto" w:fill="FFFFFF"/>
          <w:vertAlign w:val="superscript"/>
        </w:rPr>
        <w:t xml:space="preserve"> </w:t>
      </w:r>
      <w:r w:rsidRPr="00A75650">
        <w:rPr>
          <w:rFonts w:ascii="Arial" w:hAnsi="Arial" w:cs="Arial"/>
        </w:rPr>
        <w:t>2018</w:t>
      </w:r>
    </w:p>
    <w:p w14:paraId="0BF5A1DA" w14:textId="77777777" w:rsidR="004E15D3" w:rsidRPr="00A75650" w:rsidRDefault="00B13B42" w:rsidP="004E15D3">
      <w:pPr>
        <w:pStyle w:val="ListParagraph"/>
        <w:numPr>
          <w:ilvl w:val="0"/>
          <w:numId w:val="1"/>
        </w:numPr>
        <w:spacing w:after="0"/>
        <w:rPr>
          <w:rFonts w:ascii="Arial" w:hAnsi="Arial" w:cs="Arial"/>
        </w:rPr>
      </w:pPr>
      <w:r w:rsidRPr="00A75650">
        <w:rPr>
          <w:rFonts w:ascii="Arial" w:hAnsi="Arial" w:cs="Arial"/>
          <w:color w:val="000000"/>
          <w:shd w:val="clear" w:color="auto" w:fill="FFFFFF"/>
        </w:rPr>
        <w:t>Saturday, December 29,</w:t>
      </w:r>
      <w:r w:rsidRPr="00A75650">
        <w:rPr>
          <w:rFonts w:ascii="Arial" w:hAnsi="Arial" w:cs="Arial"/>
          <w:color w:val="000000"/>
          <w:shd w:val="clear" w:color="auto" w:fill="FFFFFF"/>
          <w:vertAlign w:val="superscript"/>
        </w:rPr>
        <w:t xml:space="preserve"> </w:t>
      </w:r>
      <w:r w:rsidRPr="00A75650">
        <w:rPr>
          <w:rFonts w:ascii="Arial" w:hAnsi="Arial" w:cs="Arial"/>
        </w:rPr>
        <w:t>2018</w:t>
      </w:r>
    </w:p>
    <w:p w14:paraId="694ED53A" w14:textId="77777777" w:rsidR="004E15D3" w:rsidRPr="00A75650" w:rsidRDefault="004E15D3" w:rsidP="004E15D3">
      <w:pPr>
        <w:spacing w:after="0"/>
        <w:rPr>
          <w:rFonts w:ascii="Arial" w:hAnsi="Arial" w:cs="Arial"/>
        </w:rPr>
      </w:pPr>
    </w:p>
    <w:p w14:paraId="1056F248" w14:textId="1FA76F32" w:rsidR="004E15D3" w:rsidRDefault="004E15D3" w:rsidP="004E15D3">
      <w:pPr>
        <w:spacing w:after="0"/>
        <w:rPr>
          <w:rFonts w:ascii="Arial" w:hAnsi="Arial" w:cs="Arial"/>
        </w:rPr>
      </w:pPr>
      <w:r w:rsidRPr="00A75650">
        <w:rPr>
          <w:rFonts w:ascii="Arial" w:hAnsi="Arial" w:cs="Arial"/>
        </w:rPr>
        <w:t xml:space="preserve">Families with children on the autism spectrum or sensory processing disorders are encouraged to enter the center early at 9 a.m. As tickets to events are limited, pre-purchasing tickets </w:t>
      </w:r>
      <w:r w:rsidRPr="00C323F7">
        <w:rPr>
          <w:rFonts w:ascii="Arial" w:hAnsi="Arial" w:cs="Arial"/>
        </w:rPr>
        <w:t>online</w:t>
      </w:r>
      <w:r w:rsidRPr="00A75650">
        <w:rPr>
          <w:rFonts w:ascii="Arial" w:hAnsi="Arial" w:cs="Arial"/>
        </w:rPr>
        <w:t xml:space="preserve"> is advised in order to guarantee entry to the </w:t>
      </w:r>
      <w:r w:rsidR="00536142">
        <w:rPr>
          <w:rFonts w:ascii="Arial" w:hAnsi="Arial" w:cs="Arial"/>
        </w:rPr>
        <w:t>attraction</w:t>
      </w:r>
      <w:r w:rsidRPr="00A75650">
        <w:rPr>
          <w:rFonts w:ascii="Arial" w:hAnsi="Arial" w:cs="Arial"/>
        </w:rPr>
        <w:t>. All activities taking place during LEGO Sensory Saturdays are included in the price of admission. Tickets are $12</w:t>
      </w:r>
      <w:r w:rsidR="00D9353D">
        <w:rPr>
          <w:rFonts w:ascii="Arial" w:hAnsi="Arial" w:cs="Arial"/>
        </w:rPr>
        <w:t xml:space="preserve"> </w:t>
      </w:r>
      <w:r w:rsidR="00536142">
        <w:rPr>
          <w:rFonts w:ascii="Arial" w:hAnsi="Arial" w:cs="Arial"/>
        </w:rPr>
        <w:t>plus</w:t>
      </w:r>
      <w:r w:rsidRPr="00A75650">
        <w:rPr>
          <w:rFonts w:ascii="Arial" w:hAnsi="Arial" w:cs="Arial"/>
        </w:rPr>
        <w:t xml:space="preserve"> tax for each child and each adult. To purchase tickets in advance, guests can visit </w:t>
      </w:r>
      <w:hyperlink r:id="rId8" w:history="1">
        <w:r w:rsidRPr="00983E57">
          <w:rPr>
            <w:rStyle w:val="Hyperlink"/>
            <w:rFonts w:ascii="Arial" w:hAnsi="Arial" w:cs="Arial"/>
          </w:rPr>
          <w:t>atlanta.legolanddiscoverycenter.com/tickets.</w:t>
        </w:r>
      </w:hyperlink>
      <w:r w:rsidRPr="00A75650">
        <w:rPr>
          <w:rFonts w:ascii="Arial" w:hAnsi="Arial" w:cs="Arial"/>
        </w:rPr>
        <w:t xml:space="preserve"> </w:t>
      </w:r>
    </w:p>
    <w:p w14:paraId="579D3D6A" w14:textId="4649F934" w:rsidR="00E16797" w:rsidRDefault="00E16797" w:rsidP="004E15D3">
      <w:pPr>
        <w:spacing w:after="0"/>
        <w:rPr>
          <w:rFonts w:ascii="Arial" w:hAnsi="Arial" w:cs="Arial"/>
        </w:rPr>
      </w:pPr>
    </w:p>
    <w:p w14:paraId="1EEA16BC" w14:textId="4D8F64E0" w:rsidR="00E16797" w:rsidRDefault="00E16797" w:rsidP="004E15D3">
      <w:pPr>
        <w:spacing w:after="0"/>
        <w:rPr>
          <w:rFonts w:ascii="Arial" w:hAnsi="Arial" w:cs="Arial"/>
        </w:rPr>
      </w:pPr>
      <w:r>
        <w:rPr>
          <w:rFonts w:ascii="Arial" w:hAnsi="Arial" w:cs="Arial"/>
        </w:rPr>
        <w:t>In addition to</w:t>
      </w:r>
      <w:r w:rsidR="00536142">
        <w:rPr>
          <w:rFonts w:ascii="Arial" w:hAnsi="Arial" w:cs="Arial"/>
        </w:rPr>
        <w:t xml:space="preserve"> the new</w:t>
      </w:r>
      <w:r>
        <w:rPr>
          <w:rFonts w:ascii="Arial" w:hAnsi="Arial" w:cs="Arial"/>
        </w:rPr>
        <w:t xml:space="preserve"> Sensory </w:t>
      </w:r>
      <w:proofErr w:type="gramStart"/>
      <w:r>
        <w:rPr>
          <w:rFonts w:ascii="Arial" w:hAnsi="Arial" w:cs="Arial"/>
        </w:rPr>
        <w:t>Saturdays</w:t>
      </w:r>
      <w:proofErr w:type="gramEnd"/>
      <w:r>
        <w:rPr>
          <w:rFonts w:ascii="Arial" w:hAnsi="Arial" w:cs="Arial"/>
        </w:rPr>
        <w:t xml:space="preserve"> </w:t>
      </w:r>
      <w:r w:rsidR="00536142">
        <w:rPr>
          <w:rFonts w:ascii="Arial" w:hAnsi="Arial" w:cs="Arial"/>
        </w:rPr>
        <w:t>series</w:t>
      </w:r>
      <w:r>
        <w:rPr>
          <w:rFonts w:ascii="Arial" w:hAnsi="Arial" w:cs="Arial"/>
        </w:rPr>
        <w:t>, LEGOLAND Discovery Center Atlanta is extending</w:t>
      </w:r>
      <w:r w:rsidR="00D9353D">
        <w:rPr>
          <w:rFonts w:ascii="Arial" w:hAnsi="Arial" w:cs="Arial"/>
        </w:rPr>
        <w:t xml:space="preserve"> </w:t>
      </w:r>
      <w:r w:rsidR="00536142">
        <w:rPr>
          <w:rFonts w:ascii="Arial" w:hAnsi="Arial" w:cs="Arial"/>
        </w:rPr>
        <w:t>its</w:t>
      </w:r>
      <w:r>
        <w:rPr>
          <w:rFonts w:ascii="Arial" w:hAnsi="Arial" w:cs="Arial"/>
        </w:rPr>
        <w:t xml:space="preserve"> regular Saturday hours from 9 a.m. </w:t>
      </w:r>
      <w:r w:rsidR="00D9353D">
        <w:rPr>
          <w:rFonts w:ascii="Arial" w:hAnsi="Arial" w:cs="Arial"/>
        </w:rPr>
        <w:t xml:space="preserve">to </w:t>
      </w:r>
      <w:r>
        <w:rPr>
          <w:rFonts w:ascii="Arial" w:hAnsi="Arial" w:cs="Arial"/>
        </w:rPr>
        <w:t xml:space="preserve">9 p.m. with the last entry at 7 p.m. </w:t>
      </w:r>
      <w:r w:rsidR="00983E57">
        <w:rPr>
          <w:rFonts w:ascii="Arial" w:hAnsi="Arial" w:cs="Arial"/>
        </w:rPr>
        <w:t>However, p</w:t>
      </w:r>
      <w:r>
        <w:rPr>
          <w:rFonts w:ascii="Arial" w:hAnsi="Arial" w:cs="Arial"/>
        </w:rPr>
        <w:t xml:space="preserve">lease note that the last Saturday of each month from 9 a.m. to 10 a.m. will be exclusively for families with children on the spectrum. </w:t>
      </w:r>
    </w:p>
    <w:p w14:paraId="0DB2E9F1" w14:textId="77777777" w:rsidR="00536142" w:rsidRDefault="00536142" w:rsidP="00983E57">
      <w:pPr>
        <w:jc w:val="center"/>
        <w:rPr>
          <w:rFonts w:ascii="Arial" w:eastAsia="Times New Roman" w:hAnsi="Arial" w:cs="Arial"/>
          <w:szCs w:val="20"/>
        </w:rPr>
      </w:pPr>
    </w:p>
    <w:p w14:paraId="058F808A" w14:textId="34317F9C" w:rsidR="00C323F7" w:rsidRPr="00983E57" w:rsidRDefault="00C323F7" w:rsidP="00983E57">
      <w:pPr>
        <w:jc w:val="center"/>
        <w:rPr>
          <w:rStyle w:val="Hyperlink"/>
          <w:rFonts w:ascii="Arial" w:hAnsi="Arial" w:cs="Arial"/>
        </w:rPr>
      </w:pPr>
      <w:r w:rsidRPr="00C323F7">
        <w:rPr>
          <w:rFonts w:ascii="Arial" w:eastAsia="Times New Roman" w:hAnsi="Arial" w:cs="Arial"/>
          <w:szCs w:val="20"/>
        </w:rPr>
        <w:lastRenderedPageBreak/>
        <w:t xml:space="preserve">For more information, visit </w:t>
      </w:r>
      <w:r w:rsidR="00983E57">
        <w:rPr>
          <w:rStyle w:val="Hyperlink"/>
          <w:rFonts w:ascii="Arial" w:eastAsia="Times New Roman" w:hAnsi="Arial" w:cs="Arial"/>
          <w:szCs w:val="20"/>
        </w:rPr>
        <w:fldChar w:fldCharType="begin"/>
      </w:r>
      <w:r w:rsidR="00983E57">
        <w:rPr>
          <w:rStyle w:val="Hyperlink"/>
          <w:rFonts w:ascii="Arial" w:eastAsia="Times New Roman" w:hAnsi="Arial" w:cs="Arial"/>
          <w:szCs w:val="20"/>
        </w:rPr>
        <w:instrText xml:space="preserve"> HYPERLINK "https://www.facebook.com/events/526768451090424/" </w:instrText>
      </w:r>
      <w:r w:rsidR="00983E57">
        <w:rPr>
          <w:rStyle w:val="Hyperlink"/>
          <w:rFonts w:ascii="Arial" w:eastAsia="Times New Roman" w:hAnsi="Arial" w:cs="Arial"/>
          <w:szCs w:val="20"/>
        </w:rPr>
        <w:fldChar w:fldCharType="separate"/>
      </w:r>
      <w:r w:rsidRPr="00983E57">
        <w:rPr>
          <w:rStyle w:val="Hyperlink"/>
          <w:rFonts w:ascii="Arial" w:eastAsia="Times New Roman" w:hAnsi="Arial" w:cs="Arial"/>
          <w:szCs w:val="20"/>
        </w:rPr>
        <w:t>facebook.com/</w:t>
      </w:r>
      <w:proofErr w:type="spellStart"/>
      <w:r w:rsidRPr="00983E57">
        <w:rPr>
          <w:rStyle w:val="Hyperlink"/>
          <w:rFonts w:ascii="Arial" w:eastAsia="Times New Roman" w:hAnsi="Arial" w:cs="Arial"/>
          <w:szCs w:val="20"/>
        </w:rPr>
        <w:t>LDCatlanta</w:t>
      </w:r>
      <w:proofErr w:type="spellEnd"/>
    </w:p>
    <w:p w14:paraId="6D42E906" w14:textId="074194D8" w:rsidR="00C323F7" w:rsidRPr="00C323F7" w:rsidRDefault="00983E57" w:rsidP="00C323F7">
      <w:pPr>
        <w:spacing w:after="0" w:line="240" w:lineRule="auto"/>
        <w:rPr>
          <w:rFonts w:ascii="Arial" w:hAnsi="Arial" w:cs="Arial"/>
          <w:b/>
          <w:szCs w:val="20"/>
        </w:rPr>
      </w:pPr>
      <w:r>
        <w:rPr>
          <w:rStyle w:val="Hyperlink"/>
          <w:rFonts w:ascii="Arial" w:eastAsia="Times New Roman" w:hAnsi="Arial" w:cs="Arial"/>
          <w:szCs w:val="20"/>
        </w:rPr>
        <w:fldChar w:fldCharType="end"/>
      </w:r>
      <w:r w:rsidR="00C323F7" w:rsidRPr="00C323F7">
        <w:rPr>
          <w:rFonts w:ascii="Arial" w:hAnsi="Arial" w:cs="Arial"/>
          <w:b/>
          <w:szCs w:val="20"/>
        </w:rPr>
        <w:t xml:space="preserve">About Merlin Entertainments </w:t>
      </w:r>
    </w:p>
    <w:p w14:paraId="3AF2828B" w14:textId="77777777" w:rsidR="00C323F7" w:rsidRPr="00C323F7" w:rsidRDefault="00C323F7" w:rsidP="00C323F7">
      <w:pPr>
        <w:spacing w:after="0" w:line="240" w:lineRule="auto"/>
        <w:rPr>
          <w:rFonts w:ascii="Arial" w:hAnsi="Arial" w:cs="Arial"/>
          <w:szCs w:val="20"/>
        </w:rPr>
      </w:pPr>
      <w:r w:rsidRPr="00C323F7">
        <w:rPr>
          <w:rFonts w:ascii="Arial" w:hAnsi="Arial" w:cs="Arial"/>
          <w:szCs w:val="20"/>
        </w:rPr>
        <w:t xml:space="preserve">MERLIN ENTERTAINMENTS plc is the leading name in location-based, family entertainment. Europe’s Number 1 and the world’s second-largest visitor attraction operator, Merlin now operates 111 attractions, 12 hotels/4 holiday villages in 23 countries and across 4 continents. The company aims to deliver memorable and rewarding experiences to its almost 63 million visitors worldwide, through its iconic global and local brands, and the commitment and passion of its managers and estimated 26,000 employees (peak season). Among Merlin’s attractions are - SEA LIFE, Madame Tussauds, LEGOLAND, DreamWorks Tours SHREK’s Adventure, The London Eye, Dungeons, </w:t>
      </w:r>
      <w:proofErr w:type="spellStart"/>
      <w:r w:rsidRPr="00C323F7">
        <w:rPr>
          <w:rFonts w:ascii="Arial" w:hAnsi="Arial" w:cs="Arial"/>
          <w:szCs w:val="20"/>
        </w:rPr>
        <w:t>Gardaland</w:t>
      </w:r>
      <w:proofErr w:type="spellEnd"/>
      <w:r w:rsidRPr="00C323F7">
        <w:rPr>
          <w:rFonts w:ascii="Arial" w:hAnsi="Arial" w:cs="Arial"/>
          <w:szCs w:val="20"/>
        </w:rPr>
        <w:t xml:space="preserve">, LEGOLAND Discovery </w:t>
      </w:r>
      <w:proofErr w:type="spellStart"/>
      <w:r w:rsidRPr="00C323F7">
        <w:rPr>
          <w:rFonts w:ascii="Arial" w:hAnsi="Arial" w:cs="Arial"/>
          <w:szCs w:val="20"/>
        </w:rPr>
        <w:t>Centres</w:t>
      </w:r>
      <w:proofErr w:type="spellEnd"/>
      <w:r w:rsidRPr="00C323F7">
        <w:rPr>
          <w:rFonts w:ascii="Arial" w:hAnsi="Arial" w:cs="Arial"/>
          <w:szCs w:val="20"/>
        </w:rPr>
        <w:t xml:space="preserve">, Alton Towers Resort, Warwick Castle, THORPE PARK Resort, Blackpool Tower, Heide Park Resort, Sydney Tower Eye and SKYWALK.  All brands which are distinctive, challenging and innovative – and which have great potential for growth in the future. Visit </w:t>
      </w:r>
      <w:hyperlink r:id="rId9" w:history="1">
        <w:r w:rsidRPr="00C323F7">
          <w:rPr>
            <w:rStyle w:val="Hyperlink"/>
            <w:rFonts w:ascii="Arial" w:hAnsi="Arial" w:cs="Arial"/>
            <w:szCs w:val="20"/>
          </w:rPr>
          <w:t>www.merlinentertainments.biz</w:t>
        </w:r>
      </w:hyperlink>
      <w:r w:rsidRPr="00C323F7">
        <w:rPr>
          <w:rFonts w:ascii="Arial" w:hAnsi="Arial" w:cs="Arial"/>
          <w:szCs w:val="20"/>
        </w:rPr>
        <w:t xml:space="preserve"> for more information.</w:t>
      </w:r>
    </w:p>
    <w:p w14:paraId="0486CF9D" w14:textId="77777777" w:rsidR="00C323F7" w:rsidRPr="00A75650" w:rsidRDefault="00C323F7" w:rsidP="004E15D3">
      <w:pPr>
        <w:spacing w:after="0"/>
        <w:rPr>
          <w:rFonts w:ascii="Arial" w:hAnsi="Arial" w:cs="Arial"/>
        </w:rPr>
      </w:pPr>
    </w:p>
    <w:p w14:paraId="42D76797" w14:textId="77777777" w:rsidR="00A75650" w:rsidRDefault="00A75650" w:rsidP="004E15D3">
      <w:pPr>
        <w:spacing w:after="0"/>
        <w:rPr>
          <w:rFonts w:ascii="Arial" w:hAnsi="Arial" w:cs="Arial"/>
        </w:rPr>
      </w:pPr>
    </w:p>
    <w:p w14:paraId="5CADF67A" w14:textId="77777777" w:rsidR="00762BEE" w:rsidRPr="003F5487" w:rsidRDefault="00A75650" w:rsidP="00A75650">
      <w:pPr>
        <w:spacing w:after="0"/>
        <w:jc w:val="center"/>
        <w:rPr>
          <w:rFonts w:ascii="Arial" w:hAnsi="Arial" w:cs="Arial"/>
        </w:rPr>
      </w:pPr>
      <w:r>
        <w:rPr>
          <w:rFonts w:ascii="Arial" w:hAnsi="Arial" w:cs="Arial"/>
        </w:rPr>
        <w:t>###</w:t>
      </w:r>
    </w:p>
    <w:sectPr w:rsidR="00762BEE" w:rsidRPr="003F5487" w:rsidSect="007233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D420C"/>
    <w:multiLevelType w:val="hybridMultilevel"/>
    <w:tmpl w:val="EBB8A6B4"/>
    <w:lvl w:ilvl="0" w:tplc="80ACB05A">
      <w:start w:val="4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FF1D0B"/>
    <w:multiLevelType w:val="hybridMultilevel"/>
    <w:tmpl w:val="A240E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3C9"/>
    <w:rsid w:val="00003A9A"/>
    <w:rsid w:val="0003055B"/>
    <w:rsid w:val="000729DF"/>
    <w:rsid w:val="00212C87"/>
    <w:rsid w:val="00352B81"/>
    <w:rsid w:val="00381D1C"/>
    <w:rsid w:val="003F5487"/>
    <w:rsid w:val="00431AD2"/>
    <w:rsid w:val="004C5FEB"/>
    <w:rsid w:val="004E15D3"/>
    <w:rsid w:val="00502EE0"/>
    <w:rsid w:val="00536142"/>
    <w:rsid w:val="005B5782"/>
    <w:rsid w:val="007233C9"/>
    <w:rsid w:val="00762BEE"/>
    <w:rsid w:val="00782B93"/>
    <w:rsid w:val="007F1E01"/>
    <w:rsid w:val="008940D5"/>
    <w:rsid w:val="008B527A"/>
    <w:rsid w:val="00921A7A"/>
    <w:rsid w:val="00983E57"/>
    <w:rsid w:val="00A75650"/>
    <w:rsid w:val="00B13B42"/>
    <w:rsid w:val="00C15B99"/>
    <w:rsid w:val="00C323F7"/>
    <w:rsid w:val="00D9353D"/>
    <w:rsid w:val="00E16797"/>
    <w:rsid w:val="00EF0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FBF5"/>
  <w15:chartTrackingRefBased/>
  <w15:docId w15:val="{D835D16F-F5CA-458A-842A-38575E30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3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3C9"/>
    <w:rPr>
      <w:color w:val="0563C1" w:themeColor="hyperlink"/>
      <w:u w:val="single"/>
    </w:rPr>
  </w:style>
  <w:style w:type="paragraph" w:styleId="ListParagraph">
    <w:name w:val="List Paragraph"/>
    <w:basedOn w:val="Normal"/>
    <w:uiPriority w:val="34"/>
    <w:qFormat/>
    <w:rsid w:val="00B13B42"/>
    <w:pPr>
      <w:ind w:left="720"/>
      <w:contextualSpacing/>
    </w:pPr>
  </w:style>
  <w:style w:type="paragraph" w:styleId="BalloonText">
    <w:name w:val="Balloon Text"/>
    <w:basedOn w:val="Normal"/>
    <w:link w:val="BalloonTextChar"/>
    <w:uiPriority w:val="99"/>
    <w:semiHidden/>
    <w:unhideWhenUsed/>
    <w:rsid w:val="00894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0D5"/>
    <w:rPr>
      <w:rFonts w:ascii="Segoe UI" w:hAnsi="Segoe UI" w:cs="Segoe UI"/>
      <w:sz w:val="18"/>
      <w:szCs w:val="18"/>
    </w:rPr>
  </w:style>
  <w:style w:type="character" w:styleId="CommentReference">
    <w:name w:val="annotation reference"/>
    <w:basedOn w:val="DefaultParagraphFont"/>
    <w:uiPriority w:val="99"/>
    <w:semiHidden/>
    <w:unhideWhenUsed/>
    <w:rsid w:val="00502EE0"/>
    <w:rPr>
      <w:sz w:val="16"/>
      <w:szCs w:val="16"/>
    </w:rPr>
  </w:style>
  <w:style w:type="paragraph" w:styleId="CommentText">
    <w:name w:val="annotation text"/>
    <w:basedOn w:val="Normal"/>
    <w:link w:val="CommentTextChar"/>
    <w:uiPriority w:val="99"/>
    <w:semiHidden/>
    <w:unhideWhenUsed/>
    <w:rsid w:val="00502EE0"/>
    <w:pPr>
      <w:spacing w:line="240" w:lineRule="auto"/>
    </w:pPr>
    <w:rPr>
      <w:sz w:val="20"/>
      <w:szCs w:val="20"/>
    </w:rPr>
  </w:style>
  <w:style w:type="character" w:customStyle="1" w:styleId="CommentTextChar">
    <w:name w:val="Comment Text Char"/>
    <w:basedOn w:val="DefaultParagraphFont"/>
    <w:link w:val="CommentText"/>
    <w:uiPriority w:val="99"/>
    <w:semiHidden/>
    <w:rsid w:val="00502EE0"/>
    <w:rPr>
      <w:sz w:val="20"/>
      <w:szCs w:val="20"/>
    </w:rPr>
  </w:style>
  <w:style w:type="paragraph" w:styleId="CommentSubject">
    <w:name w:val="annotation subject"/>
    <w:basedOn w:val="CommentText"/>
    <w:next w:val="CommentText"/>
    <w:link w:val="CommentSubjectChar"/>
    <w:uiPriority w:val="99"/>
    <w:semiHidden/>
    <w:unhideWhenUsed/>
    <w:rsid w:val="00502EE0"/>
    <w:rPr>
      <w:b/>
      <w:bCs/>
    </w:rPr>
  </w:style>
  <w:style w:type="character" w:customStyle="1" w:styleId="CommentSubjectChar">
    <w:name w:val="Comment Subject Char"/>
    <w:basedOn w:val="CommentTextChar"/>
    <w:link w:val="CommentSubject"/>
    <w:uiPriority w:val="99"/>
    <w:semiHidden/>
    <w:rsid w:val="00502EE0"/>
    <w:rPr>
      <w:b/>
      <w:bCs/>
      <w:sz w:val="20"/>
      <w:szCs w:val="20"/>
    </w:rPr>
  </w:style>
  <w:style w:type="character" w:customStyle="1" w:styleId="UnresolvedMention1">
    <w:name w:val="Unresolved Mention1"/>
    <w:basedOn w:val="DefaultParagraphFont"/>
    <w:uiPriority w:val="99"/>
    <w:semiHidden/>
    <w:unhideWhenUsed/>
    <w:rsid w:val="00212C87"/>
    <w:rPr>
      <w:color w:val="605E5C"/>
      <w:shd w:val="clear" w:color="auto" w:fill="E1DFDD"/>
    </w:rPr>
  </w:style>
  <w:style w:type="character" w:customStyle="1" w:styleId="UnresolvedMention2">
    <w:name w:val="Unresolved Mention2"/>
    <w:basedOn w:val="DefaultParagraphFont"/>
    <w:uiPriority w:val="99"/>
    <w:semiHidden/>
    <w:unhideWhenUsed/>
    <w:rsid w:val="00983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10949">
      <w:bodyDiv w:val="1"/>
      <w:marLeft w:val="0"/>
      <w:marRight w:val="0"/>
      <w:marTop w:val="0"/>
      <w:marBottom w:val="0"/>
      <w:divBdr>
        <w:top w:val="none" w:sz="0" w:space="0" w:color="auto"/>
        <w:left w:val="none" w:sz="0" w:space="0" w:color="auto"/>
        <w:bottom w:val="none" w:sz="0" w:space="0" w:color="auto"/>
        <w:right w:val="none" w:sz="0" w:space="0" w:color="auto"/>
      </w:divBdr>
    </w:div>
    <w:div w:id="1076590065">
      <w:bodyDiv w:val="1"/>
      <w:marLeft w:val="0"/>
      <w:marRight w:val="0"/>
      <w:marTop w:val="0"/>
      <w:marBottom w:val="0"/>
      <w:divBdr>
        <w:top w:val="none" w:sz="0" w:space="0" w:color="auto"/>
        <w:left w:val="none" w:sz="0" w:space="0" w:color="auto"/>
        <w:bottom w:val="none" w:sz="0" w:space="0" w:color="auto"/>
        <w:right w:val="none" w:sz="0" w:space="0" w:color="auto"/>
      </w:divBdr>
    </w:div>
    <w:div w:id="1875456977">
      <w:bodyDiv w:val="1"/>
      <w:marLeft w:val="0"/>
      <w:marRight w:val="0"/>
      <w:marTop w:val="0"/>
      <w:marBottom w:val="0"/>
      <w:divBdr>
        <w:top w:val="none" w:sz="0" w:space="0" w:color="auto"/>
        <w:left w:val="none" w:sz="0" w:space="0" w:color="auto"/>
        <w:bottom w:val="none" w:sz="0" w:space="0" w:color="auto"/>
        <w:right w:val="none" w:sz="0" w:space="0" w:color="auto"/>
      </w:divBdr>
    </w:div>
    <w:div w:id="189958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lanta.legolanddiscoverycenter.com/whats-inside/events/sensory-saturdays/" TargetMode="External"/><Relationship Id="rId3" Type="http://schemas.openxmlformats.org/officeDocument/2006/relationships/styles" Target="styles.xml"/><Relationship Id="rId7" Type="http://schemas.openxmlformats.org/officeDocument/2006/relationships/hyperlink" Target="mailto:mriley@emailbrav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Jennifer\AppData\Local\Microsoft\Windows\INetCache\Content.Outlook\R0C9SA2J\www.merlinentertainments.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E7144-2788-465E-B382-ACFFDBD4A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McKenzie Riley</cp:lastModifiedBy>
  <cp:revision>4</cp:revision>
  <dcterms:created xsi:type="dcterms:W3CDTF">2018-08-09T18:02:00Z</dcterms:created>
  <dcterms:modified xsi:type="dcterms:W3CDTF">2018-09-25T17:07:00Z</dcterms:modified>
</cp:coreProperties>
</file>