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D8223" w14:textId="77777777" w:rsidR="005433D2" w:rsidRPr="005F3A9D" w:rsidRDefault="005433D2" w:rsidP="004638E6">
      <w:pPr>
        <w:jc w:val="both"/>
      </w:pPr>
    </w:p>
    <w:p w14:paraId="2B73AF25" w14:textId="32DEC9E0" w:rsidR="00DC3B51" w:rsidRDefault="005433D2" w:rsidP="00DC3B51">
      <w:pPr>
        <w:jc w:val="center"/>
        <w:rPr>
          <w:rFonts w:cs="Gill Sans"/>
          <w:b/>
          <w:sz w:val="26"/>
          <w:szCs w:val="26"/>
        </w:rPr>
      </w:pPr>
      <w:r w:rsidRPr="008011B5">
        <w:rPr>
          <w:rFonts w:cs="Gill Sans"/>
          <w:b/>
        </w:rPr>
        <w:br/>
      </w:r>
    </w:p>
    <w:p w14:paraId="2FCD67CB" w14:textId="347CA024" w:rsidR="00E926D6" w:rsidRDefault="00C77302" w:rsidP="00E926D6">
      <w:pPr>
        <w:jc w:val="center"/>
        <w:rPr>
          <w:rFonts w:cs="Gill Sans"/>
          <w:b/>
          <w:sz w:val="26"/>
          <w:szCs w:val="26"/>
        </w:rPr>
      </w:pPr>
      <w:r>
        <w:rPr>
          <w:rFonts w:cs="Gill Sans"/>
          <w:b/>
          <w:sz w:val="26"/>
          <w:szCs w:val="26"/>
        </w:rPr>
        <w:t xml:space="preserve">Roundtable Post </w:t>
      </w:r>
      <w:r w:rsidR="000B1211">
        <w:rPr>
          <w:rFonts w:cs="Gill Sans"/>
          <w:b/>
          <w:sz w:val="26"/>
          <w:szCs w:val="26"/>
        </w:rPr>
        <w:t xml:space="preserve">is </w:t>
      </w:r>
      <w:r w:rsidR="00827F91">
        <w:rPr>
          <w:rFonts w:cs="Gill Sans"/>
          <w:b/>
          <w:sz w:val="26"/>
          <w:szCs w:val="26"/>
        </w:rPr>
        <w:t xml:space="preserve">Set </w:t>
      </w:r>
      <w:r w:rsidR="000B1211">
        <w:rPr>
          <w:rFonts w:cs="Gill Sans"/>
          <w:b/>
          <w:sz w:val="26"/>
          <w:szCs w:val="26"/>
        </w:rPr>
        <w:t xml:space="preserve">for the </w:t>
      </w:r>
      <w:r w:rsidR="00827F91">
        <w:rPr>
          <w:rFonts w:cs="Gill Sans"/>
          <w:b/>
          <w:sz w:val="26"/>
          <w:szCs w:val="26"/>
        </w:rPr>
        <w:t xml:space="preserve">Future </w:t>
      </w:r>
      <w:r w:rsidR="000B1211">
        <w:rPr>
          <w:rFonts w:cs="Gill Sans"/>
          <w:b/>
          <w:sz w:val="26"/>
          <w:szCs w:val="26"/>
        </w:rPr>
        <w:t>with Xytech’s MediaPulse</w:t>
      </w:r>
    </w:p>
    <w:p w14:paraId="3F1BF7A5" w14:textId="77777777" w:rsidR="00EE7B1E" w:rsidRPr="00E926D6" w:rsidRDefault="00EE7B1E" w:rsidP="00E926D6">
      <w:pPr>
        <w:jc w:val="center"/>
        <w:rPr>
          <w:rFonts w:cs="Gill Sans"/>
          <w:b/>
          <w:sz w:val="26"/>
          <w:szCs w:val="26"/>
        </w:rPr>
      </w:pPr>
    </w:p>
    <w:p w14:paraId="79751F74" w14:textId="072BB41C" w:rsidR="005433D2" w:rsidRPr="008011B5" w:rsidRDefault="004F7036" w:rsidP="005433D2">
      <w:pPr>
        <w:spacing w:line="336" w:lineRule="auto"/>
        <w:jc w:val="center"/>
        <w:rPr>
          <w:rFonts w:cs="Gill Sans"/>
          <w:i/>
        </w:rPr>
      </w:pPr>
      <w:r>
        <w:rPr>
          <w:rFonts w:cs="Gill Sans"/>
          <w:i/>
        </w:rPr>
        <w:t>Renowned post production company says ‘yes’ to MediaPulse as part of its major facility upgrade plan</w:t>
      </w:r>
    </w:p>
    <w:p w14:paraId="6A45051F" w14:textId="30B85796" w:rsidR="005433D2" w:rsidRPr="005F3A9D" w:rsidRDefault="005433D2" w:rsidP="005433D2">
      <w:pPr>
        <w:spacing w:line="336" w:lineRule="auto"/>
        <w:jc w:val="both"/>
      </w:pPr>
    </w:p>
    <w:p w14:paraId="754F0789" w14:textId="2B04E3B8" w:rsidR="008953D4" w:rsidRDefault="00417818" w:rsidP="00155A0A">
      <w:pPr>
        <w:spacing w:line="336" w:lineRule="auto"/>
        <w:jc w:val="both"/>
        <w:rPr>
          <w:rFonts w:cs="Gill Sans"/>
          <w:bCs/>
          <w:sz w:val="22"/>
          <w:szCs w:val="22"/>
        </w:rPr>
      </w:pPr>
      <w:r>
        <w:rPr>
          <w:rFonts w:cs="Gill Sans"/>
          <w:b/>
          <w:noProof/>
          <w:sz w:val="22"/>
          <w:szCs w:val="22"/>
        </w:rPr>
        <w:drawing>
          <wp:anchor distT="0" distB="0" distL="114300" distR="114300" simplePos="0" relativeHeight="251662336" behindDoc="0" locked="0" layoutInCell="1" allowOverlap="1" wp14:anchorId="7BB0AA6B" wp14:editId="1CC7042F">
            <wp:simplePos x="0" y="0"/>
            <wp:positionH relativeFrom="column">
              <wp:posOffset>3036570</wp:posOffset>
            </wp:positionH>
            <wp:positionV relativeFrom="paragraph">
              <wp:posOffset>57150</wp:posOffset>
            </wp:positionV>
            <wp:extent cx="2743200" cy="2743200"/>
            <wp:effectExtent l="0" t="0" r="0" b="0"/>
            <wp:wrapSquare wrapText="bothSides"/>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10"/>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62182E">
        <w:rPr>
          <w:rFonts w:cs="Gill Sans"/>
          <w:b/>
          <w:sz w:val="22"/>
          <w:szCs w:val="22"/>
        </w:rPr>
        <w:t>London</w:t>
      </w:r>
      <w:r w:rsidR="00DC3B51">
        <w:rPr>
          <w:rFonts w:cs="Gill Sans"/>
          <w:b/>
          <w:sz w:val="22"/>
          <w:szCs w:val="22"/>
        </w:rPr>
        <w:t>,</w:t>
      </w:r>
      <w:r w:rsidR="0062182E">
        <w:rPr>
          <w:rFonts w:cs="Gill Sans"/>
          <w:b/>
          <w:sz w:val="22"/>
          <w:szCs w:val="22"/>
        </w:rPr>
        <w:t xml:space="preserve"> </w:t>
      </w:r>
      <w:r w:rsidR="0094236C" w:rsidRPr="00986479">
        <w:rPr>
          <w:rFonts w:cs="Gill Sans"/>
          <w:b/>
          <w:sz w:val="22"/>
          <w:szCs w:val="22"/>
        </w:rPr>
        <w:t>UK</w:t>
      </w:r>
      <w:r w:rsidR="005433D2" w:rsidRPr="00986479">
        <w:rPr>
          <w:rFonts w:cs="Gill Sans"/>
          <w:b/>
          <w:sz w:val="22"/>
          <w:szCs w:val="22"/>
        </w:rPr>
        <w:t xml:space="preserve">, </w:t>
      </w:r>
      <w:r w:rsidR="009A5CFF">
        <w:rPr>
          <w:rFonts w:cs="Gill Sans"/>
          <w:b/>
          <w:sz w:val="22"/>
          <w:szCs w:val="22"/>
        </w:rPr>
        <w:t>December 7</w:t>
      </w:r>
      <w:r w:rsidR="005433D2" w:rsidRPr="00986479">
        <w:rPr>
          <w:rFonts w:cs="Gill Sans"/>
          <w:b/>
          <w:sz w:val="22"/>
          <w:szCs w:val="22"/>
        </w:rPr>
        <w:t>, 20</w:t>
      </w:r>
      <w:r w:rsidR="008C0BAB" w:rsidRPr="00986479">
        <w:rPr>
          <w:rFonts w:cs="Gill Sans"/>
          <w:b/>
          <w:sz w:val="22"/>
          <w:szCs w:val="22"/>
        </w:rPr>
        <w:t>2</w:t>
      </w:r>
      <w:r w:rsidR="004F7036">
        <w:rPr>
          <w:rFonts w:cs="Gill Sans"/>
          <w:b/>
          <w:sz w:val="22"/>
          <w:szCs w:val="22"/>
        </w:rPr>
        <w:t>1</w:t>
      </w:r>
      <w:r w:rsidR="00E77357" w:rsidRPr="00986479">
        <w:rPr>
          <w:rFonts w:cs="Gill Sans"/>
          <w:bCs/>
          <w:sz w:val="22"/>
          <w:szCs w:val="22"/>
        </w:rPr>
        <w:t xml:space="preserve"> —</w:t>
      </w:r>
      <w:r w:rsidR="009721B8">
        <w:rPr>
          <w:rFonts w:cs="Gill Sans"/>
          <w:bCs/>
          <w:sz w:val="22"/>
          <w:szCs w:val="22"/>
        </w:rPr>
        <w:t xml:space="preserve"> </w:t>
      </w:r>
      <w:r w:rsidR="002E6715">
        <w:rPr>
          <w:rFonts w:cs="Gill Sans"/>
          <w:bCs/>
          <w:sz w:val="22"/>
          <w:szCs w:val="22"/>
        </w:rPr>
        <w:t>When Ben Coulson</w:t>
      </w:r>
      <w:r w:rsidR="00D771C3">
        <w:rPr>
          <w:rFonts w:cs="Gill Sans"/>
          <w:bCs/>
          <w:sz w:val="22"/>
          <w:szCs w:val="22"/>
        </w:rPr>
        <w:t>, Man</w:t>
      </w:r>
      <w:r w:rsidR="008D34BF">
        <w:rPr>
          <w:rFonts w:cs="Gill Sans"/>
          <w:bCs/>
          <w:sz w:val="22"/>
          <w:szCs w:val="22"/>
        </w:rPr>
        <w:t>a</w:t>
      </w:r>
      <w:r w:rsidR="00D771C3">
        <w:rPr>
          <w:rFonts w:cs="Gill Sans"/>
          <w:bCs/>
          <w:sz w:val="22"/>
          <w:szCs w:val="22"/>
        </w:rPr>
        <w:t xml:space="preserve">ging Director of Roundtable Post, knew it was time to source a professional solution to manage the company’s expanding resources he turned to </w:t>
      </w:r>
      <w:hyperlink r:id="rId11" w:history="1">
        <w:r w:rsidR="00D771C3" w:rsidRPr="003C21AF">
          <w:rPr>
            <w:rStyle w:val="Hyperlink"/>
            <w:rFonts w:cs="Gill Sans"/>
            <w:bCs/>
            <w:sz w:val="22"/>
            <w:szCs w:val="22"/>
          </w:rPr>
          <w:t>Xytech</w:t>
        </w:r>
      </w:hyperlink>
      <w:r w:rsidR="00D771C3">
        <w:rPr>
          <w:rFonts w:cs="Gill Sans"/>
          <w:bCs/>
          <w:sz w:val="22"/>
          <w:szCs w:val="22"/>
        </w:rPr>
        <w:t xml:space="preserve">’s MediaPulse resource management software. </w:t>
      </w:r>
      <w:r w:rsidR="002E6715">
        <w:rPr>
          <w:rFonts w:cs="Gill Sans"/>
          <w:bCs/>
          <w:sz w:val="22"/>
          <w:szCs w:val="22"/>
        </w:rPr>
        <w:t>Established in</w:t>
      </w:r>
      <w:r w:rsidR="004E27D3" w:rsidRPr="004E27D3">
        <w:rPr>
          <w:rFonts w:cs="Gill Sans"/>
          <w:bCs/>
          <w:sz w:val="22"/>
          <w:szCs w:val="22"/>
        </w:rPr>
        <w:t xml:space="preserve"> </w:t>
      </w:r>
      <w:r w:rsidR="004E27D3">
        <w:rPr>
          <w:rFonts w:cs="Gill Sans"/>
          <w:bCs/>
          <w:sz w:val="22"/>
          <w:szCs w:val="22"/>
        </w:rPr>
        <w:t>2008</w:t>
      </w:r>
      <w:r w:rsidR="008D34BF">
        <w:rPr>
          <w:rFonts w:cs="Gill Sans"/>
          <w:bCs/>
          <w:sz w:val="22"/>
          <w:szCs w:val="22"/>
        </w:rPr>
        <w:t>,</w:t>
      </w:r>
      <w:r w:rsidR="002E6715">
        <w:rPr>
          <w:rFonts w:cs="Gill Sans"/>
          <w:bCs/>
          <w:sz w:val="22"/>
          <w:szCs w:val="22"/>
        </w:rPr>
        <w:t xml:space="preserve"> Roundtable Post, a</w:t>
      </w:r>
      <w:r w:rsidR="008953D4">
        <w:rPr>
          <w:rFonts w:cs="Gill Sans"/>
          <w:bCs/>
          <w:sz w:val="22"/>
          <w:szCs w:val="22"/>
        </w:rPr>
        <w:t>n independent post production facility</w:t>
      </w:r>
      <w:r w:rsidR="009C40D4">
        <w:rPr>
          <w:rFonts w:cs="Gill Sans"/>
          <w:bCs/>
          <w:sz w:val="22"/>
          <w:szCs w:val="22"/>
        </w:rPr>
        <w:t>,</w:t>
      </w:r>
      <w:r w:rsidR="00D771C3">
        <w:rPr>
          <w:rFonts w:cs="Gill Sans"/>
          <w:bCs/>
          <w:sz w:val="22"/>
          <w:szCs w:val="22"/>
        </w:rPr>
        <w:t xml:space="preserve"> </w:t>
      </w:r>
      <w:r w:rsidR="002E6715">
        <w:rPr>
          <w:rFonts w:cs="Gill Sans"/>
          <w:bCs/>
          <w:sz w:val="22"/>
          <w:szCs w:val="22"/>
        </w:rPr>
        <w:t>s</w:t>
      </w:r>
      <w:r w:rsidR="004E27D3">
        <w:rPr>
          <w:rFonts w:cs="Gill Sans"/>
          <w:bCs/>
          <w:sz w:val="22"/>
          <w:szCs w:val="22"/>
        </w:rPr>
        <w:t xml:space="preserve">olidified its name </w:t>
      </w:r>
      <w:r w:rsidR="008953D4">
        <w:rPr>
          <w:rFonts w:cs="Gill Sans"/>
          <w:bCs/>
          <w:sz w:val="22"/>
          <w:szCs w:val="22"/>
        </w:rPr>
        <w:t xml:space="preserve">in </w:t>
      </w:r>
      <w:r w:rsidR="009C40D4">
        <w:rPr>
          <w:rFonts w:cs="Gill Sans"/>
          <w:bCs/>
          <w:sz w:val="22"/>
          <w:szCs w:val="22"/>
        </w:rPr>
        <w:t xml:space="preserve">the genre of </w:t>
      </w:r>
      <w:r w:rsidR="008953D4">
        <w:rPr>
          <w:rFonts w:cs="Gill Sans"/>
          <w:bCs/>
          <w:sz w:val="22"/>
          <w:szCs w:val="22"/>
        </w:rPr>
        <w:t>high-end documentary</w:t>
      </w:r>
      <w:r w:rsidR="00FC7703">
        <w:rPr>
          <w:rFonts w:cs="Gill Sans"/>
          <w:bCs/>
          <w:sz w:val="22"/>
          <w:szCs w:val="22"/>
        </w:rPr>
        <w:t xml:space="preserve"> </w:t>
      </w:r>
      <w:r w:rsidR="004E27D3">
        <w:rPr>
          <w:rFonts w:cs="Gill Sans"/>
          <w:bCs/>
          <w:sz w:val="22"/>
          <w:szCs w:val="22"/>
        </w:rPr>
        <w:t xml:space="preserve">with </w:t>
      </w:r>
      <w:r w:rsidR="008953D4">
        <w:rPr>
          <w:rFonts w:cs="Gill Sans"/>
          <w:bCs/>
          <w:sz w:val="22"/>
          <w:szCs w:val="22"/>
        </w:rPr>
        <w:t xml:space="preserve">acclaimed productions such as </w:t>
      </w:r>
      <w:r w:rsidR="008953D4" w:rsidRPr="004E27D3">
        <w:rPr>
          <w:rFonts w:cs="Gill Sans"/>
          <w:bCs/>
          <w:i/>
          <w:iCs/>
          <w:sz w:val="22"/>
          <w:szCs w:val="22"/>
        </w:rPr>
        <w:t>Finding Jack Charlton</w:t>
      </w:r>
      <w:r w:rsidR="008953D4">
        <w:rPr>
          <w:rFonts w:cs="Gill Sans"/>
          <w:bCs/>
          <w:sz w:val="22"/>
          <w:szCs w:val="22"/>
        </w:rPr>
        <w:t xml:space="preserve">, </w:t>
      </w:r>
      <w:r w:rsidR="008953D4" w:rsidRPr="004E27D3">
        <w:rPr>
          <w:rFonts w:cs="Gill Sans"/>
          <w:bCs/>
          <w:i/>
          <w:iCs/>
          <w:sz w:val="22"/>
          <w:szCs w:val="22"/>
        </w:rPr>
        <w:t>Last Man Standing</w:t>
      </w:r>
      <w:r w:rsidR="008953D4">
        <w:rPr>
          <w:rFonts w:cs="Gill Sans"/>
          <w:bCs/>
          <w:sz w:val="22"/>
          <w:szCs w:val="22"/>
        </w:rPr>
        <w:t xml:space="preserve">, and </w:t>
      </w:r>
      <w:r w:rsidR="008953D4" w:rsidRPr="004E27D3">
        <w:rPr>
          <w:rFonts w:cs="Gill Sans"/>
          <w:bCs/>
          <w:i/>
          <w:iCs/>
          <w:sz w:val="22"/>
          <w:szCs w:val="22"/>
        </w:rPr>
        <w:t>Andy Murray: Resurfacing</w:t>
      </w:r>
      <w:r w:rsidR="008953D4">
        <w:rPr>
          <w:rFonts w:cs="Gill Sans"/>
          <w:bCs/>
          <w:sz w:val="22"/>
          <w:szCs w:val="22"/>
        </w:rPr>
        <w:t xml:space="preserve"> under its belt</w:t>
      </w:r>
      <w:r w:rsidR="004E27D3">
        <w:rPr>
          <w:rFonts w:cs="Gill Sans"/>
          <w:bCs/>
          <w:sz w:val="22"/>
          <w:szCs w:val="22"/>
        </w:rPr>
        <w:t xml:space="preserve">. </w:t>
      </w:r>
    </w:p>
    <w:p w14:paraId="2927EDCD" w14:textId="09CC28B6" w:rsidR="00D825C7" w:rsidRDefault="00D825C7" w:rsidP="00155A0A">
      <w:pPr>
        <w:spacing w:line="336" w:lineRule="auto"/>
        <w:jc w:val="both"/>
        <w:rPr>
          <w:rFonts w:cs="Gill Sans"/>
          <w:bCs/>
          <w:sz w:val="22"/>
          <w:szCs w:val="22"/>
        </w:rPr>
      </w:pPr>
    </w:p>
    <w:p w14:paraId="574B8DCB" w14:textId="1ACD397C" w:rsidR="00F958AD" w:rsidRDefault="00D825C7" w:rsidP="00155A0A">
      <w:pPr>
        <w:spacing w:line="336" w:lineRule="auto"/>
        <w:jc w:val="both"/>
        <w:rPr>
          <w:rFonts w:cs="Gill Sans"/>
          <w:bCs/>
          <w:sz w:val="22"/>
          <w:szCs w:val="22"/>
        </w:rPr>
      </w:pPr>
      <w:r>
        <w:rPr>
          <w:rFonts w:cs="Gill Sans"/>
          <w:bCs/>
          <w:sz w:val="22"/>
          <w:szCs w:val="22"/>
        </w:rPr>
        <w:t xml:space="preserve">“With </w:t>
      </w:r>
      <w:r w:rsidR="00C65D42">
        <w:rPr>
          <w:rFonts w:cs="Gill Sans"/>
          <w:bCs/>
          <w:sz w:val="22"/>
          <w:szCs w:val="22"/>
        </w:rPr>
        <w:t>our</w:t>
      </w:r>
      <w:r>
        <w:rPr>
          <w:rFonts w:cs="Gill Sans"/>
          <w:bCs/>
          <w:sz w:val="22"/>
          <w:szCs w:val="22"/>
        </w:rPr>
        <w:t xml:space="preserve"> business growing</w:t>
      </w:r>
      <w:r w:rsidR="00F958AD">
        <w:rPr>
          <w:rFonts w:cs="Gill Sans"/>
          <w:bCs/>
          <w:sz w:val="22"/>
          <w:szCs w:val="22"/>
        </w:rPr>
        <w:t>, i</w:t>
      </w:r>
      <w:r>
        <w:rPr>
          <w:rFonts w:cs="Gill Sans"/>
          <w:bCs/>
          <w:sz w:val="22"/>
          <w:szCs w:val="22"/>
        </w:rPr>
        <w:t xml:space="preserve">t </w:t>
      </w:r>
      <w:r w:rsidR="00617D75">
        <w:rPr>
          <w:rFonts w:cs="Gill Sans"/>
          <w:bCs/>
          <w:sz w:val="22"/>
          <w:szCs w:val="22"/>
        </w:rPr>
        <w:t>was</w:t>
      </w:r>
      <w:r>
        <w:rPr>
          <w:rFonts w:cs="Gill Sans"/>
          <w:bCs/>
          <w:sz w:val="22"/>
          <w:szCs w:val="22"/>
        </w:rPr>
        <w:t xml:space="preserve"> on my mind to find a fully scalable </w:t>
      </w:r>
      <w:r w:rsidR="00F958AD">
        <w:rPr>
          <w:rFonts w:cs="Gill Sans"/>
          <w:bCs/>
          <w:sz w:val="22"/>
          <w:szCs w:val="22"/>
        </w:rPr>
        <w:t xml:space="preserve">resource management </w:t>
      </w:r>
      <w:r>
        <w:rPr>
          <w:rFonts w:cs="Gill Sans"/>
          <w:bCs/>
          <w:sz w:val="22"/>
          <w:szCs w:val="22"/>
        </w:rPr>
        <w:t xml:space="preserve">solution </w:t>
      </w:r>
      <w:r w:rsidR="00617D75">
        <w:rPr>
          <w:rFonts w:cs="Gill Sans"/>
          <w:bCs/>
          <w:sz w:val="22"/>
          <w:szCs w:val="22"/>
        </w:rPr>
        <w:t>to</w:t>
      </w:r>
      <w:r w:rsidR="00F958AD">
        <w:rPr>
          <w:rFonts w:cs="Gill Sans"/>
          <w:bCs/>
          <w:sz w:val="22"/>
          <w:szCs w:val="22"/>
        </w:rPr>
        <w:t xml:space="preserve"> help us avoid bottlenecks of information </w:t>
      </w:r>
      <w:r w:rsidR="009C40D4">
        <w:rPr>
          <w:rFonts w:cs="Gill Sans"/>
          <w:bCs/>
          <w:sz w:val="22"/>
          <w:szCs w:val="22"/>
        </w:rPr>
        <w:t>arising from an</w:t>
      </w:r>
      <w:r w:rsidR="00F958AD">
        <w:rPr>
          <w:rFonts w:cs="Gill Sans"/>
          <w:bCs/>
          <w:sz w:val="22"/>
          <w:szCs w:val="22"/>
        </w:rPr>
        <w:t xml:space="preserve"> increase</w:t>
      </w:r>
      <w:r w:rsidR="009C40D4">
        <w:rPr>
          <w:rFonts w:cs="Gill Sans"/>
          <w:bCs/>
          <w:sz w:val="22"/>
          <w:szCs w:val="22"/>
        </w:rPr>
        <w:t xml:space="preserve"> in </w:t>
      </w:r>
      <w:r w:rsidR="00AA3E01">
        <w:rPr>
          <w:rFonts w:cs="Gill Sans"/>
          <w:bCs/>
          <w:sz w:val="22"/>
          <w:szCs w:val="22"/>
        </w:rPr>
        <w:t>assets and staff,” sa</w:t>
      </w:r>
      <w:r w:rsidR="00C65D42">
        <w:rPr>
          <w:rFonts w:cs="Gill Sans"/>
          <w:bCs/>
          <w:sz w:val="22"/>
          <w:szCs w:val="22"/>
        </w:rPr>
        <w:t>id</w:t>
      </w:r>
      <w:r w:rsidR="00AA3E01">
        <w:rPr>
          <w:rFonts w:cs="Gill Sans"/>
          <w:bCs/>
          <w:sz w:val="22"/>
          <w:szCs w:val="22"/>
        </w:rPr>
        <w:t xml:space="preserve"> Coulson.</w:t>
      </w:r>
    </w:p>
    <w:p w14:paraId="5DEEC1B1" w14:textId="2B899B7D" w:rsidR="00AA3E01" w:rsidRDefault="00AA3E01" w:rsidP="00155A0A">
      <w:pPr>
        <w:spacing w:line="336" w:lineRule="auto"/>
        <w:jc w:val="both"/>
        <w:rPr>
          <w:rFonts w:cs="Gill Sans"/>
          <w:bCs/>
          <w:sz w:val="22"/>
          <w:szCs w:val="22"/>
        </w:rPr>
      </w:pPr>
    </w:p>
    <w:p w14:paraId="674DEA84" w14:textId="107293B1" w:rsidR="00AA3E01" w:rsidRDefault="00AA3E01" w:rsidP="00155A0A">
      <w:pPr>
        <w:spacing w:line="336" w:lineRule="auto"/>
        <w:jc w:val="both"/>
        <w:rPr>
          <w:rFonts w:cs="Gill Sans"/>
          <w:bCs/>
          <w:sz w:val="22"/>
          <w:szCs w:val="22"/>
        </w:rPr>
      </w:pPr>
      <w:r>
        <w:rPr>
          <w:rFonts w:cs="Gill Sans"/>
          <w:bCs/>
          <w:sz w:val="22"/>
          <w:szCs w:val="22"/>
        </w:rPr>
        <w:t xml:space="preserve">MediaPulse was recommended by a number of producers at Roundtable </w:t>
      </w:r>
      <w:r w:rsidR="00831FBF">
        <w:rPr>
          <w:rFonts w:cs="Gill Sans"/>
          <w:bCs/>
          <w:sz w:val="22"/>
          <w:szCs w:val="22"/>
        </w:rPr>
        <w:t xml:space="preserve">with positive past experience </w:t>
      </w:r>
      <w:r>
        <w:rPr>
          <w:rFonts w:cs="Gill Sans"/>
          <w:bCs/>
          <w:sz w:val="22"/>
          <w:szCs w:val="22"/>
        </w:rPr>
        <w:t xml:space="preserve">and found it to be the </w:t>
      </w:r>
      <w:r w:rsidR="00FC75AB">
        <w:rPr>
          <w:rFonts w:cs="Gill Sans"/>
          <w:bCs/>
          <w:sz w:val="22"/>
          <w:szCs w:val="22"/>
        </w:rPr>
        <w:t>industr</w:t>
      </w:r>
      <w:r w:rsidR="00FB4AEB">
        <w:rPr>
          <w:rFonts w:cs="Gill Sans"/>
          <w:bCs/>
          <w:sz w:val="22"/>
          <w:szCs w:val="22"/>
        </w:rPr>
        <w:t>y’s</w:t>
      </w:r>
      <w:r w:rsidR="00FC75AB">
        <w:rPr>
          <w:rFonts w:cs="Gill Sans"/>
          <w:bCs/>
          <w:sz w:val="22"/>
          <w:szCs w:val="22"/>
        </w:rPr>
        <w:t xml:space="preserve"> </w:t>
      </w:r>
      <w:r>
        <w:rPr>
          <w:rFonts w:cs="Gill Sans"/>
          <w:bCs/>
          <w:sz w:val="22"/>
          <w:szCs w:val="22"/>
        </w:rPr>
        <w:t>most user</w:t>
      </w:r>
      <w:r w:rsidR="0031394B">
        <w:rPr>
          <w:rFonts w:cs="Gill Sans"/>
          <w:bCs/>
          <w:sz w:val="22"/>
          <w:szCs w:val="22"/>
        </w:rPr>
        <w:t>-</w:t>
      </w:r>
      <w:r>
        <w:rPr>
          <w:rFonts w:cs="Gill Sans"/>
          <w:bCs/>
          <w:sz w:val="22"/>
          <w:szCs w:val="22"/>
        </w:rPr>
        <w:t>friendly option</w:t>
      </w:r>
      <w:r w:rsidR="00C65D42">
        <w:rPr>
          <w:rFonts w:cs="Gill Sans"/>
          <w:bCs/>
          <w:sz w:val="22"/>
          <w:szCs w:val="22"/>
        </w:rPr>
        <w:t>.</w:t>
      </w:r>
    </w:p>
    <w:p w14:paraId="0753037B" w14:textId="77777777" w:rsidR="00AA3E01" w:rsidRDefault="00AA3E01" w:rsidP="00155A0A">
      <w:pPr>
        <w:spacing w:line="336" w:lineRule="auto"/>
        <w:jc w:val="both"/>
        <w:rPr>
          <w:rFonts w:cs="Gill Sans"/>
          <w:bCs/>
          <w:sz w:val="22"/>
          <w:szCs w:val="22"/>
        </w:rPr>
      </w:pPr>
    </w:p>
    <w:p w14:paraId="591ECB5F" w14:textId="3800509D" w:rsidR="00AA3E01" w:rsidRDefault="00AA3E01" w:rsidP="00155A0A">
      <w:pPr>
        <w:spacing w:line="336" w:lineRule="auto"/>
        <w:jc w:val="both"/>
        <w:rPr>
          <w:rFonts w:cs="Gill Sans"/>
          <w:bCs/>
          <w:sz w:val="22"/>
          <w:szCs w:val="22"/>
        </w:rPr>
      </w:pPr>
      <w:r>
        <w:rPr>
          <w:rFonts w:cs="Gill Sans"/>
          <w:bCs/>
          <w:sz w:val="22"/>
          <w:szCs w:val="22"/>
        </w:rPr>
        <w:t xml:space="preserve">“The feedback from my team was </w:t>
      </w:r>
      <w:r w:rsidR="00E8611C">
        <w:rPr>
          <w:rFonts w:cs="Gill Sans"/>
          <w:bCs/>
          <w:sz w:val="22"/>
          <w:szCs w:val="22"/>
        </w:rPr>
        <w:t>a</w:t>
      </w:r>
      <w:r>
        <w:rPr>
          <w:rFonts w:cs="Gill Sans"/>
          <w:bCs/>
          <w:sz w:val="22"/>
          <w:szCs w:val="22"/>
        </w:rPr>
        <w:t xml:space="preserve"> </w:t>
      </w:r>
      <w:r w:rsidR="009C40D4">
        <w:rPr>
          <w:rFonts w:cs="Gill Sans"/>
          <w:bCs/>
          <w:sz w:val="22"/>
          <w:szCs w:val="22"/>
        </w:rPr>
        <w:t xml:space="preserve">great </w:t>
      </w:r>
      <w:r>
        <w:rPr>
          <w:rFonts w:cs="Gill Sans"/>
          <w:bCs/>
          <w:sz w:val="22"/>
          <w:szCs w:val="22"/>
        </w:rPr>
        <w:t>starting point</w:t>
      </w:r>
      <w:r w:rsidR="009C40D4">
        <w:rPr>
          <w:rFonts w:cs="Gill Sans"/>
          <w:bCs/>
          <w:sz w:val="22"/>
          <w:szCs w:val="22"/>
        </w:rPr>
        <w:t>. I</w:t>
      </w:r>
      <w:r w:rsidR="00617D75">
        <w:rPr>
          <w:rFonts w:cs="Gill Sans"/>
          <w:bCs/>
          <w:sz w:val="22"/>
          <w:szCs w:val="22"/>
        </w:rPr>
        <w:t xml:space="preserve"> had researched various options, but </w:t>
      </w:r>
      <w:r w:rsidR="009C40D4">
        <w:rPr>
          <w:rFonts w:cs="Gill Sans"/>
          <w:bCs/>
          <w:sz w:val="22"/>
          <w:szCs w:val="22"/>
        </w:rPr>
        <w:t>t</w:t>
      </w:r>
      <w:r w:rsidR="00617D75">
        <w:rPr>
          <w:rFonts w:cs="Gill Sans"/>
          <w:bCs/>
          <w:sz w:val="22"/>
          <w:szCs w:val="22"/>
        </w:rPr>
        <w:t>heir enthusiasm for MediaPulse</w:t>
      </w:r>
      <w:r w:rsidR="009C40D4">
        <w:rPr>
          <w:rFonts w:cs="Gill Sans"/>
          <w:bCs/>
          <w:sz w:val="22"/>
          <w:szCs w:val="22"/>
        </w:rPr>
        <w:t xml:space="preserve"> </w:t>
      </w:r>
      <w:r>
        <w:rPr>
          <w:rFonts w:cs="Gill Sans"/>
          <w:bCs/>
          <w:sz w:val="22"/>
          <w:szCs w:val="22"/>
        </w:rPr>
        <w:t xml:space="preserve">made me look </w:t>
      </w:r>
      <w:r w:rsidR="00E8611C">
        <w:rPr>
          <w:rFonts w:cs="Gill Sans"/>
          <w:bCs/>
          <w:sz w:val="22"/>
          <w:szCs w:val="22"/>
        </w:rPr>
        <w:t xml:space="preserve">closely </w:t>
      </w:r>
      <w:r w:rsidR="000D1B99">
        <w:rPr>
          <w:rFonts w:cs="Gill Sans"/>
          <w:bCs/>
          <w:sz w:val="22"/>
          <w:szCs w:val="22"/>
        </w:rPr>
        <w:t>to</w:t>
      </w:r>
      <w:r w:rsidR="00617D75">
        <w:rPr>
          <w:rFonts w:cs="Gill Sans"/>
          <w:bCs/>
          <w:sz w:val="22"/>
          <w:szCs w:val="22"/>
        </w:rPr>
        <w:t xml:space="preserve"> </w:t>
      </w:r>
      <w:r w:rsidR="00E8611C">
        <w:rPr>
          <w:rFonts w:cs="Gill Sans"/>
          <w:bCs/>
          <w:sz w:val="22"/>
          <w:szCs w:val="22"/>
        </w:rPr>
        <w:t xml:space="preserve">understand </w:t>
      </w:r>
      <w:r w:rsidR="00E8611C">
        <w:rPr>
          <w:rFonts w:cs="Gill Sans"/>
          <w:bCs/>
          <w:sz w:val="22"/>
          <w:szCs w:val="22"/>
        </w:rPr>
        <w:lastRenderedPageBreak/>
        <w:t>what the system could offer. It tick</w:t>
      </w:r>
      <w:r w:rsidR="00831FBF">
        <w:rPr>
          <w:rFonts w:cs="Gill Sans"/>
          <w:bCs/>
          <w:sz w:val="22"/>
          <w:szCs w:val="22"/>
        </w:rPr>
        <w:t>ed</w:t>
      </w:r>
      <w:r w:rsidR="00E8611C">
        <w:rPr>
          <w:rFonts w:cs="Gill Sans"/>
          <w:bCs/>
          <w:sz w:val="22"/>
          <w:szCs w:val="22"/>
        </w:rPr>
        <w:t xml:space="preserve"> all our boxes in providing </w:t>
      </w:r>
      <w:r w:rsidR="00E8611C" w:rsidRPr="00E8611C">
        <w:rPr>
          <w:rFonts w:cs="Gill Sans"/>
          <w:bCs/>
          <w:sz w:val="22"/>
          <w:szCs w:val="22"/>
        </w:rPr>
        <w:t>operational mastery and financial control</w:t>
      </w:r>
      <w:r w:rsidR="00E8611C">
        <w:rPr>
          <w:rFonts w:cs="Gill Sans"/>
          <w:bCs/>
          <w:sz w:val="22"/>
          <w:szCs w:val="22"/>
        </w:rPr>
        <w:t>s</w:t>
      </w:r>
      <w:r w:rsidR="000331EB">
        <w:rPr>
          <w:rFonts w:cs="Gill Sans"/>
          <w:bCs/>
          <w:sz w:val="22"/>
          <w:szCs w:val="22"/>
        </w:rPr>
        <w:t>,</w:t>
      </w:r>
      <w:r w:rsidR="00E8611C">
        <w:rPr>
          <w:rFonts w:cs="Gill Sans"/>
          <w:bCs/>
          <w:sz w:val="22"/>
          <w:szCs w:val="22"/>
        </w:rPr>
        <w:t>” Coulson explained.</w:t>
      </w:r>
    </w:p>
    <w:p w14:paraId="3D51A1E1" w14:textId="7FBBFD0A" w:rsidR="00E8611C" w:rsidRDefault="00E8611C" w:rsidP="00155A0A">
      <w:pPr>
        <w:spacing w:line="336" w:lineRule="auto"/>
        <w:jc w:val="both"/>
        <w:rPr>
          <w:rFonts w:cs="Gill Sans"/>
          <w:bCs/>
          <w:sz w:val="22"/>
          <w:szCs w:val="22"/>
        </w:rPr>
      </w:pPr>
    </w:p>
    <w:p w14:paraId="69E773B3" w14:textId="09D979BC" w:rsidR="00E8611C" w:rsidRPr="00E8611C" w:rsidRDefault="00E8611C" w:rsidP="00155A0A">
      <w:pPr>
        <w:spacing w:line="336" w:lineRule="auto"/>
        <w:jc w:val="both"/>
        <w:rPr>
          <w:rFonts w:cs="Gill Sans"/>
          <w:b/>
          <w:sz w:val="22"/>
          <w:szCs w:val="22"/>
        </w:rPr>
      </w:pPr>
      <w:r>
        <w:rPr>
          <w:rFonts w:cs="Gill Sans"/>
          <w:b/>
          <w:sz w:val="22"/>
          <w:szCs w:val="22"/>
        </w:rPr>
        <w:t>From humble beginnings to post</w:t>
      </w:r>
      <w:r w:rsidR="006E5F79">
        <w:rPr>
          <w:rFonts w:cs="Gill Sans"/>
          <w:b/>
          <w:sz w:val="22"/>
          <w:szCs w:val="22"/>
        </w:rPr>
        <w:t>-</w:t>
      </w:r>
      <w:r>
        <w:rPr>
          <w:rFonts w:cs="Gill Sans"/>
          <w:b/>
          <w:sz w:val="22"/>
          <w:szCs w:val="22"/>
        </w:rPr>
        <w:t>production stars</w:t>
      </w:r>
    </w:p>
    <w:p w14:paraId="41794419" w14:textId="1C46FB46" w:rsidR="00D14B7B" w:rsidRDefault="008953D4" w:rsidP="00155A0A">
      <w:pPr>
        <w:spacing w:line="336" w:lineRule="auto"/>
        <w:jc w:val="both"/>
        <w:rPr>
          <w:rFonts w:cs="Gill Sans"/>
          <w:bCs/>
          <w:sz w:val="22"/>
          <w:szCs w:val="22"/>
        </w:rPr>
      </w:pPr>
      <w:r>
        <w:rPr>
          <w:rFonts w:cs="Gill Sans"/>
          <w:bCs/>
          <w:sz w:val="22"/>
          <w:szCs w:val="22"/>
        </w:rPr>
        <w:t>“</w:t>
      </w:r>
      <w:r w:rsidR="009C40D4">
        <w:rPr>
          <w:rFonts w:cs="Gill Sans"/>
          <w:bCs/>
          <w:sz w:val="22"/>
          <w:szCs w:val="22"/>
        </w:rPr>
        <w:t>When I started the company</w:t>
      </w:r>
      <w:r w:rsidR="00BF16A1">
        <w:rPr>
          <w:rFonts w:cs="Gill Sans"/>
          <w:bCs/>
          <w:sz w:val="22"/>
          <w:szCs w:val="22"/>
        </w:rPr>
        <w:t>, i</w:t>
      </w:r>
      <w:r w:rsidR="004E27D3">
        <w:rPr>
          <w:rFonts w:cs="Gill Sans"/>
          <w:bCs/>
          <w:sz w:val="22"/>
          <w:szCs w:val="22"/>
        </w:rPr>
        <w:t>t was just me with an occasional assistant offe</w:t>
      </w:r>
      <w:r w:rsidR="00492200">
        <w:rPr>
          <w:rFonts w:cs="Gill Sans"/>
          <w:bCs/>
          <w:sz w:val="22"/>
          <w:szCs w:val="22"/>
        </w:rPr>
        <w:t xml:space="preserve">ring </w:t>
      </w:r>
      <w:r w:rsidR="004E27D3">
        <w:rPr>
          <w:rFonts w:cs="Gill Sans"/>
          <w:bCs/>
          <w:sz w:val="22"/>
          <w:szCs w:val="22"/>
        </w:rPr>
        <w:t xml:space="preserve">two offline suits to the people who needed support with their </w:t>
      </w:r>
      <w:proofErr w:type="spellStart"/>
      <w:r w:rsidR="004E27D3">
        <w:rPr>
          <w:rFonts w:cs="Gill Sans"/>
          <w:bCs/>
          <w:sz w:val="22"/>
          <w:szCs w:val="22"/>
        </w:rPr>
        <w:t>post production</w:t>
      </w:r>
      <w:proofErr w:type="spellEnd"/>
      <w:r w:rsidR="004E27D3">
        <w:rPr>
          <w:rFonts w:cs="Gill Sans"/>
          <w:bCs/>
          <w:sz w:val="22"/>
          <w:szCs w:val="22"/>
        </w:rPr>
        <w:t xml:space="preserve"> edits</w:t>
      </w:r>
      <w:r w:rsidR="000331EB">
        <w:rPr>
          <w:rFonts w:cs="Gill Sans"/>
          <w:bCs/>
          <w:sz w:val="22"/>
          <w:szCs w:val="22"/>
        </w:rPr>
        <w:t>,</w:t>
      </w:r>
      <w:r w:rsidR="00831FBF">
        <w:rPr>
          <w:rFonts w:cs="Gill Sans"/>
          <w:bCs/>
          <w:sz w:val="22"/>
          <w:szCs w:val="22"/>
        </w:rPr>
        <w:t xml:space="preserve">” </w:t>
      </w:r>
      <w:r w:rsidR="00C65D42">
        <w:rPr>
          <w:rFonts w:cs="Gill Sans"/>
          <w:bCs/>
          <w:sz w:val="22"/>
          <w:szCs w:val="22"/>
        </w:rPr>
        <w:t>reminisced Coulson.</w:t>
      </w:r>
    </w:p>
    <w:p w14:paraId="6341EFF7" w14:textId="6A9F24C8" w:rsidR="0071091A" w:rsidRDefault="0071091A" w:rsidP="00155A0A">
      <w:pPr>
        <w:spacing w:line="336" w:lineRule="auto"/>
        <w:jc w:val="both"/>
        <w:rPr>
          <w:rFonts w:cs="Gill Sans"/>
          <w:bCs/>
          <w:sz w:val="22"/>
          <w:szCs w:val="22"/>
        </w:rPr>
      </w:pPr>
    </w:p>
    <w:p w14:paraId="01FAB371" w14:textId="508DB666" w:rsidR="00C77302" w:rsidRDefault="00831FBF" w:rsidP="00B34A92">
      <w:pPr>
        <w:spacing w:line="336" w:lineRule="auto"/>
        <w:jc w:val="both"/>
        <w:rPr>
          <w:rFonts w:cs="Gill Sans"/>
          <w:bCs/>
          <w:sz w:val="22"/>
          <w:szCs w:val="22"/>
        </w:rPr>
      </w:pPr>
      <w:r>
        <w:rPr>
          <w:rFonts w:cs="Gill Sans"/>
          <w:bCs/>
          <w:sz w:val="22"/>
          <w:szCs w:val="22"/>
        </w:rPr>
        <w:t xml:space="preserve">Now, </w:t>
      </w:r>
      <w:r w:rsidR="008711AB">
        <w:rPr>
          <w:rFonts w:cs="Gill Sans"/>
          <w:bCs/>
          <w:sz w:val="22"/>
          <w:szCs w:val="22"/>
        </w:rPr>
        <w:t xml:space="preserve">Coulson </w:t>
      </w:r>
      <w:r w:rsidR="004271B8">
        <w:rPr>
          <w:rFonts w:cs="Gill Sans"/>
          <w:bCs/>
          <w:sz w:val="22"/>
          <w:szCs w:val="22"/>
        </w:rPr>
        <w:t xml:space="preserve">has </w:t>
      </w:r>
      <w:r w:rsidR="008711AB">
        <w:rPr>
          <w:rFonts w:cs="Gill Sans"/>
          <w:bCs/>
          <w:sz w:val="22"/>
          <w:szCs w:val="22"/>
        </w:rPr>
        <w:t xml:space="preserve">a </w:t>
      </w:r>
      <w:r w:rsidR="004D0AAB">
        <w:rPr>
          <w:rFonts w:cs="Gill Sans"/>
          <w:bCs/>
          <w:sz w:val="22"/>
          <w:szCs w:val="22"/>
        </w:rPr>
        <w:t xml:space="preserve">business partner and a </w:t>
      </w:r>
      <w:r w:rsidR="009030CB">
        <w:rPr>
          <w:rFonts w:cs="Gill Sans"/>
          <w:bCs/>
          <w:sz w:val="22"/>
          <w:szCs w:val="22"/>
        </w:rPr>
        <w:t>25</w:t>
      </w:r>
      <w:r w:rsidR="000331EB">
        <w:rPr>
          <w:rFonts w:cs="Gill Sans"/>
          <w:bCs/>
          <w:sz w:val="22"/>
          <w:szCs w:val="22"/>
        </w:rPr>
        <w:t>-</w:t>
      </w:r>
      <w:r w:rsidR="008711AB">
        <w:rPr>
          <w:rFonts w:cs="Gill Sans"/>
          <w:bCs/>
          <w:sz w:val="22"/>
          <w:szCs w:val="22"/>
        </w:rPr>
        <w:t xml:space="preserve">strong team of permanent staff </w:t>
      </w:r>
      <w:r w:rsidR="004271B8">
        <w:rPr>
          <w:rFonts w:cs="Gill Sans"/>
          <w:bCs/>
          <w:sz w:val="22"/>
          <w:szCs w:val="22"/>
        </w:rPr>
        <w:t>plus</w:t>
      </w:r>
      <w:r w:rsidR="00C65D42">
        <w:rPr>
          <w:rFonts w:cs="Gill Sans"/>
          <w:bCs/>
          <w:sz w:val="22"/>
          <w:szCs w:val="22"/>
        </w:rPr>
        <w:t xml:space="preserve"> </w:t>
      </w:r>
      <w:proofErr w:type="spellStart"/>
      <w:r w:rsidR="00C65D42">
        <w:rPr>
          <w:rFonts w:cs="Gill Sans"/>
          <w:bCs/>
          <w:sz w:val="22"/>
          <w:szCs w:val="22"/>
        </w:rPr>
        <w:t>adhoc</w:t>
      </w:r>
      <w:proofErr w:type="spellEnd"/>
      <w:r w:rsidR="00C65D42">
        <w:rPr>
          <w:rFonts w:cs="Gill Sans"/>
          <w:bCs/>
          <w:sz w:val="22"/>
          <w:szCs w:val="22"/>
        </w:rPr>
        <w:t xml:space="preserve"> </w:t>
      </w:r>
      <w:r w:rsidR="008711AB">
        <w:rPr>
          <w:rFonts w:cs="Gill Sans"/>
          <w:bCs/>
          <w:sz w:val="22"/>
          <w:szCs w:val="22"/>
        </w:rPr>
        <w:t>freelance</w:t>
      </w:r>
      <w:r w:rsidR="00C65D42">
        <w:rPr>
          <w:rFonts w:cs="Gill Sans"/>
          <w:bCs/>
          <w:sz w:val="22"/>
          <w:szCs w:val="22"/>
        </w:rPr>
        <w:t xml:space="preserve"> support</w:t>
      </w:r>
      <w:r w:rsidR="00B34A92">
        <w:rPr>
          <w:rFonts w:cs="Gill Sans"/>
          <w:bCs/>
          <w:sz w:val="22"/>
          <w:szCs w:val="22"/>
        </w:rPr>
        <w:t xml:space="preserve">, </w:t>
      </w:r>
      <w:r w:rsidR="004271B8">
        <w:rPr>
          <w:rFonts w:cs="Gill Sans"/>
          <w:bCs/>
          <w:sz w:val="22"/>
          <w:szCs w:val="22"/>
        </w:rPr>
        <w:t>necessitat</w:t>
      </w:r>
      <w:r w:rsidR="000F2D7B">
        <w:rPr>
          <w:rFonts w:cs="Gill Sans"/>
          <w:bCs/>
          <w:sz w:val="22"/>
          <w:szCs w:val="22"/>
        </w:rPr>
        <w:t>ing</w:t>
      </w:r>
      <w:r w:rsidR="00C65D42">
        <w:rPr>
          <w:rFonts w:cs="Gill Sans"/>
          <w:bCs/>
          <w:sz w:val="22"/>
          <w:szCs w:val="22"/>
        </w:rPr>
        <w:t xml:space="preserve"> </w:t>
      </w:r>
      <w:r w:rsidR="00013445">
        <w:rPr>
          <w:rFonts w:cs="Gill Sans"/>
          <w:bCs/>
          <w:sz w:val="22"/>
          <w:szCs w:val="22"/>
        </w:rPr>
        <w:t>extra layers of management and planning. “</w:t>
      </w:r>
      <w:r>
        <w:rPr>
          <w:rFonts w:cs="Gill Sans"/>
          <w:bCs/>
          <w:sz w:val="22"/>
          <w:szCs w:val="22"/>
        </w:rPr>
        <w:t>Before MediaPulse</w:t>
      </w:r>
      <w:r w:rsidR="00013445">
        <w:rPr>
          <w:rFonts w:cs="Gill Sans"/>
          <w:bCs/>
          <w:sz w:val="22"/>
          <w:szCs w:val="22"/>
        </w:rPr>
        <w:t>, we</w:t>
      </w:r>
      <w:r w:rsidR="004271B8">
        <w:rPr>
          <w:rFonts w:cs="Gill Sans"/>
          <w:bCs/>
          <w:sz w:val="22"/>
          <w:szCs w:val="22"/>
        </w:rPr>
        <w:t xml:space="preserve"> </w:t>
      </w:r>
      <w:r w:rsidR="00013445">
        <w:rPr>
          <w:rFonts w:cs="Gill Sans"/>
          <w:bCs/>
          <w:sz w:val="22"/>
          <w:szCs w:val="22"/>
        </w:rPr>
        <w:t xml:space="preserve">used a rather rudimentary scheduling software, </w:t>
      </w:r>
      <w:r w:rsidR="004271B8">
        <w:rPr>
          <w:rFonts w:cs="Gill Sans"/>
          <w:bCs/>
          <w:sz w:val="22"/>
          <w:szCs w:val="22"/>
        </w:rPr>
        <w:t>but it’s</w:t>
      </w:r>
      <w:r w:rsidR="00013445">
        <w:rPr>
          <w:rFonts w:cs="Gill Sans"/>
          <w:bCs/>
          <w:sz w:val="22"/>
          <w:szCs w:val="22"/>
        </w:rPr>
        <w:t xml:space="preserve"> unwieldy,” </w:t>
      </w:r>
      <w:r w:rsidR="00B34A92">
        <w:rPr>
          <w:rFonts w:cs="Gill Sans"/>
          <w:bCs/>
          <w:sz w:val="22"/>
          <w:szCs w:val="22"/>
        </w:rPr>
        <w:t xml:space="preserve">he </w:t>
      </w:r>
      <w:r w:rsidR="00013445">
        <w:rPr>
          <w:rFonts w:cs="Gill Sans"/>
          <w:bCs/>
          <w:sz w:val="22"/>
          <w:szCs w:val="22"/>
        </w:rPr>
        <w:t>explain</w:t>
      </w:r>
      <w:r w:rsidR="00B34A92">
        <w:rPr>
          <w:rFonts w:cs="Gill Sans"/>
          <w:bCs/>
          <w:sz w:val="22"/>
          <w:szCs w:val="22"/>
        </w:rPr>
        <w:t>ed</w:t>
      </w:r>
      <w:r w:rsidR="004D0AAB">
        <w:rPr>
          <w:rFonts w:cs="Gill Sans"/>
          <w:bCs/>
          <w:sz w:val="22"/>
          <w:szCs w:val="22"/>
        </w:rPr>
        <w:t>. “T</w:t>
      </w:r>
      <w:r w:rsidR="00C77302">
        <w:rPr>
          <w:rFonts w:cs="Gill Sans"/>
          <w:bCs/>
          <w:sz w:val="22"/>
          <w:szCs w:val="22"/>
        </w:rPr>
        <w:t>h</w:t>
      </w:r>
      <w:r w:rsidR="004271B8">
        <w:rPr>
          <w:rFonts w:cs="Gill Sans"/>
          <w:bCs/>
          <w:sz w:val="22"/>
          <w:szCs w:val="22"/>
        </w:rPr>
        <w:t>e</w:t>
      </w:r>
      <w:r w:rsidR="00C77302">
        <w:rPr>
          <w:rFonts w:cs="Gill Sans"/>
          <w:bCs/>
          <w:sz w:val="22"/>
          <w:szCs w:val="22"/>
        </w:rPr>
        <w:t xml:space="preserve"> MediaPulse system will be able to address a full spectrum of challenges the team currently faces.</w:t>
      </w:r>
      <w:r w:rsidR="004D0AAB">
        <w:rPr>
          <w:rFonts w:cs="Gill Sans"/>
          <w:bCs/>
          <w:sz w:val="22"/>
          <w:szCs w:val="22"/>
        </w:rPr>
        <w:t xml:space="preserve"> </w:t>
      </w:r>
      <w:r w:rsidR="000B1211">
        <w:rPr>
          <w:rFonts w:cs="Gill Sans"/>
          <w:bCs/>
          <w:sz w:val="22"/>
          <w:szCs w:val="22"/>
        </w:rPr>
        <w:t>From</w:t>
      </w:r>
      <w:r w:rsidR="00C77302">
        <w:rPr>
          <w:rFonts w:cs="Gill Sans"/>
          <w:bCs/>
          <w:sz w:val="22"/>
          <w:szCs w:val="22"/>
        </w:rPr>
        <w:t xml:space="preserve"> flexible resource scheduling </w:t>
      </w:r>
      <w:r w:rsidR="000B1211">
        <w:rPr>
          <w:rFonts w:cs="Gill Sans"/>
          <w:bCs/>
          <w:sz w:val="22"/>
          <w:szCs w:val="22"/>
        </w:rPr>
        <w:t>to asset management</w:t>
      </w:r>
      <w:r w:rsidR="004271B8">
        <w:rPr>
          <w:rFonts w:cs="Gill Sans"/>
          <w:bCs/>
          <w:sz w:val="22"/>
          <w:szCs w:val="22"/>
        </w:rPr>
        <w:t>,</w:t>
      </w:r>
      <w:r w:rsidR="000B1211">
        <w:rPr>
          <w:rFonts w:cs="Gill Sans"/>
          <w:bCs/>
          <w:sz w:val="22"/>
          <w:szCs w:val="22"/>
        </w:rPr>
        <w:t xml:space="preserve"> </w:t>
      </w:r>
      <w:r w:rsidR="00C65D42">
        <w:rPr>
          <w:rFonts w:cs="Gill Sans"/>
          <w:bCs/>
          <w:sz w:val="22"/>
          <w:szCs w:val="22"/>
        </w:rPr>
        <w:t>effective</w:t>
      </w:r>
      <w:r w:rsidR="000B1211">
        <w:rPr>
          <w:rFonts w:cs="Gill Sans"/>
          <w:bCs/>
          <w:sz w:val="22"/>
          <w:szCs w:val="22"/>
        </w:rPr>
        <w:t xml:space="preserve"> </w:t>
      </w:r>
      <w:r w:rsidR="00CC4A10">
        <w:rPr>
          <w:rFonts w:cs="Gill Sans"/>
          <w:bCs/>
          <w:sz w:val="22"/>
          <w:szCs w:val="22"/>
        </w:rPr>
        <w:t xml:space="preserve">quoting </w:t>
      </w:r>
      <w:r w:rsidR="004271B8">
        <w:rPr>
          <w:rFonts w:cs="Gill Sans"/>
          <w:bCs/>
          <w:sz w:val="22"/>
          <w:szCs w:val="22"/>
        </w:rPr>
        <w:t xml:space="preserve">to </w:t>
      </w:r>
      <w:r w:rsidR="000B1211">
        <w:rPr>
          <w:rFonts w:cs="Gill Sans"/>
          <w:bCs/>
          <w:sz w:val="22"/>
          <w:szCs w:val="22"/>
        </w:rPr>
        <w:t>billing, we</w:t>
      </w:r>
      <w:r w:rsidR="00B34A92">
        <w:rPr>
          <w:rFonts w:cs="Gill Sans"/>
          <w:bCs/>
          <w:sz w:val="22"/>
          <w:szCs w:val="22"/>
        </w:rPr>
        <w:t>’re</w:t>
      </w:r>
      <w:r w:rsidR="000B1211">
        <w:rPr>
          <w:rFonts w:cs="Gill Sans"/>
          <w:bCs/>
          <w:sz w:val="22"/>
          <w:szCs w:val="22"/>
        </w:rPr>
        <w:t xml:space="preserve"> look</w:t>
      </w:r>
      <w:r w:rsidR="00B34A92">
        <w:rPr>
          <w:rFonts w:cs="Gill Sans"/>
          <w:bCs/>
          <w:sz w:val="22"/>
          <w:szCs w:val="22"/>
        </w:rPr>
        <w:t>ing</w:t>
      </w:r>
      <w:r w:rsidR="000B1211">
        <w:rPr>
          <w:rFonts w:cs="Gill Sans"/>
          <w:bCs/>
          <w:sz w:val="22"/>
          <w:szCs w:val="22"/>
        </w:rPr>
        <w:t xml:space="preserve"> forward to getting the most out of </w:t>
      </w:r>
      <w:proofErr w:type="spellStart"/>
      <w:r w:rsidR="000B1211">
        <w:rPr>
          <w:rFonts w:cs="Gill Sans"/>
          <w:bCs/>
          <w:sz w:val="22"/>
          <w:szCs w:val="22"/>
        </w:rPr>
        <w:t>MediaPulse</w:t>
      </w:r>
      <w:r w:rsidR="00B34A92">
        <w:rPr>
          <w:rFonts w:cs="Gill Sans"/>
          <w:bCs/>
          <w:sz w:val="22"/>
          <w:szCs w:val="22"/>
        </w:rPr>
        <w:t>’s</w:t>
      </w:r>
      <w:proofErr w:type="spellEnd"/>
      <w:r w:rsidR="000B1211">
        <w:rPr>
          <w:rFonts w:cs="Gill Sans"/>
          <w:bCs/>
          <w:sz w:val="22"/>
          <w:szCs w:val="22"/>
        </w:rPr>
        <w:t xml:space="preserve"> </w:t>
      </w:r>
      <w:r w:rsidR="00BC1578">
        <w:rPr>
          <w:rFonts w:cs="Gill Sans"/>
          <w:bCs/>
          <w:sz w:val="22"/>
          <w:szCs w:val="22"/>
        </w:rPr>
        <w:t xml:space="preserve">functionality </w:t>
      </w:r>
      <w:r w:rsidR="00B34A92">
        <w:rPr>
          <w:rFonts w:cs="Gill Sans"/>
          <w:bCs/>
          <w:sz w:val="22"/>
          <w:szCs w:val="22"/>
        </w:rPr>
        <w:t>to</w:t>
      </w:r>
      <w:r w:rsidR="00BC1578">
        <w:rPr>
          <w:rFonts w:cs="Gill Sans"/>
          <w:bCs/>
          <w:sz w:val="22"/>
          <w:szCs w:val="22"/>
        </w:rPr>
        <w:t xml:space="preserve"> help us </w:t>
      </w:r>
      <w:r w:rsidR="00C65D42">
        <w:rPr>
          <w:rFonts w:cs="Gill Sans"/>
          <w:bCs/>
          <w:sz w:val="22"/>
          <w:szCs w:val="22"/>
        </w:rPr>
        <w:t xml:space="preserve">streamline </w:t>
      </w:r>
      <w:r w:rsidR="007D1A6E">
        <w:rPr>
          <w:rFonts w:cs="Gill Sans"/>
          <w:bCs/>
          <w:sz w:val="22"/>
          <w:szCs w:val="22"/>
        </w:rPr>
        <w:t xml:space="preserve">our </w:t>
      </w:r>
      <w:r w:rsidR="00C65D42">
        <w:rPr>
          <w:rFonts w:cs="Gill Sans"/>
          <w:bCs/>
          <w:sz w:val="22"/>
          <w:szCs w:val="22"/>
        </w:rPr>
        <w:t>internal processes</w:t>
      </w:r>
      <w:r w:rsidR="00B34A92">
        <w:rPr>
          <w:rFonts w:cs="Gill Sans"/>
          <w:bCs/>
          <w:sz w:val="22"/>
          <w:szCs w:val="22"/>
        </w:rPr>
        <w:t>.</w:t>
      </w:r>
      <w:r w:rsidR="00BC1578">
        <w:rPr>
          <w:rFonts w:cs="Gill Sans"/>
          <w:bCs/>
          <w:sz w:val="22"/>
          <w:szCs w:val="22"/>
        </w:rPr>
        <w:t xml:space="preserve">” </w:t>
      </w:r>
    </w:p>
    <w:p w14:paraId="0BCB115C" w14:textId="4F240A35" w:rsidR="00BC1578" w:rsidRDefault="00BC1578" w:rsidP="00155A0A">
      <w:pPr>
        <w:spacing w:line="336" w:lineRule="auto"/>
        <w:jc w:val="both"/>
        <w:rPr>
          <w:rFonts w:cs="Gill Sans"/>
          <w:bCs/>
          <w:sz w:val="22"/>
          <w:szCs w:val="22"/>
        </w:rPr>
      </w:pPr>
    </w:p>
    <w:p w14:paraId="213F5CED" w14:textId="6BB2533E" w:rsidR="00085E58" w:rsidRDefault="00CC4A10" w:rsidP="00155A0A">
      <w:pPr>
        <w:spacing w:line="336" w:lineRule="auto"/>
        <w:jc w:val="both"/>
        <w:rPr>
          <w:rFonts w:cs="Gill Sans"/>
          <w:bCs/>
          <w:sz w:val="22"/>
          <w:szCs w:val="22"/>
        </w:rPr>
      </w:pPr>
      <w:r>
        <w:rPr>
          <w:rFonts w:cs="Gill Sans"/>
          <w:bCs/>
          <w:sz w:val="22"/>
          <w:szCs w:val="22"/>
        </w:rPr>
        <w:t xml:space="preserve">Coulson </w:t>
      </w:r>
      <w:r w:rsidR="004271B8">
        <w:rPr>
          <w:rFonts w:cs="Gill Sans"/>
          <w:bCs/>
          <w:sz w:val="22"/>
          <w:szCs w:val="22"/>
        </w:rPr>
        <w:t xml:space="preserve">also </w:t>
      </w:r>
      <w:r>
        <w:rPr>
          <w:rFonts w:cs="Gill Sans"/>
          <w:bCs/>
          <w:sz w:val="22"/>
          <w:szCs w:val="22"/>
        </w:rPr>
        <w:t xml:space="preserve">plans to replace </w:t>
      </w:r>
      <w:r w:rsidR="004271B8">
        <w:rPr>
          <w:rFonts w:cs="Gill Sans"/>
          <w:bCs/>
          <w:sz w:val="22"/>
          <w:szCs w:val="22"/>
        </w:rPr>
        <w:t xml:space="preserve">the company’s </w:t>
      </w:r>
      <w:r>
        <w:rPr>
          <w:rFonts w:cs="Gill Sans"/>
          <w:bCs/>
          <w:sz w:val="22"/>
          <w:szCs w:val="22"/>
        </w:rPr>
        <w:t xml:space="preserve">archaic log system </w:t>
      </w:r>
      <w:r w:rsidR="004271B8">
        <w:rPr>
          <w:rFonts w:cs="Gill Sans"/>
          <w:bCs/>
          <w:sz w:val="22"/>
          <w:szCs w:val="22"/>
        </w:rPr>
        <w:t xml:space="preserve">with the </w:t>
      </w:r>
      <w:r>
        <w:rPr>
          <w:rFonts w:cs="Gill Sans"/>
          <w:bCs/>
          <w:sz w:val="22"/>
          <w:szCs w:val="22"/>
        </w:rPr>
        <w:t>eas</w:t>
      </w:r>
      <w:r w:rsidR="004271B8">
        <w:rPr>
          <w:rFonts w:cs="Gill Sans"/>
          <w:bCs/>
          <w:sz w:val="22"/>
          <w:szCs w:val="22"/>
        </w:rPr>
        <w:t>e</w:t>
      </w:r>
      <w:r>
        <w:rPr>
          <w:rFonts w:cs="Gill Sans"/>
          <w:bCs/>
          <w:sz w:val="22"/>
          <w:szCs w:val="22"/>
        </w:rPr>
        <w:t xml:space="preserve"> and efficien</w:t>
      </w:r>
      <w:r w:rsidR="004271B8">
        <w:rPr>
          <w:rFonts w:cs="Gill Sans"/>
          <w:bCs/>
          <w:sz w:val="22"/>
          <w:szCs w:val="22"/>
        </w:rPr>
        <w:t>cy of</w:t>
      </w:r>
      <w:r>
        <w:rPr>
          <w:rFonts w:cs="Gill Sans"/>
          <w:bCs/>
          <w:sz w:val="22"/>
          <w:szCs w:val="22"/>
        </w:rPr>
        <w:t xml:space="preserve"> </w:t>
      </w:r>
      <w:r w:rsidR="004271B8">
        <w:rPr>
          <w:rFonts w:cs="Gill Sans"/>
          <w:bCs/>
          <w:sz w:val="22"/>
          <w:szCs w:val="22"/>
        </w:rPr>
        <w:t>MediaPulse</w:t>
      </w:r>
      <w:r>
        <w:rPr>
          <w:rFonts w:cs="Gill Sans"/>
          <w:bCs/>
          <w:sz w:val="22"/>
          <w:szCs w:val="22"/>
        </w:rPr>
        <w:t>. “</w:t>
      </w:r>
      <w:r w:rsidR="004271B8">
        <w:rPr>
          <w:rFonts w:cs="Gill Sans"/>
          <w:bCs/>
          <w:sz w:val="22"/>
          <w:szCs w:val="22"/>
        </w:rPr>
        <w:t>L</w:t>
      </w:r>
      <w:r>
        <w:rPr>
          <w:rFonts w:cs="Gill Sans"/>
          <w:bCs/>
          <w:sz w:val="22"/>
          <w:szCs w:val="22"/>
        </w:rPr>
        <w:t>ogging things in and out</w:t>
      </w:r>
      <w:r w:rsidR="004271B8" w:rsidRPr="004271B8">
        <w:rPr>
          <w:rFonts w:cs="Gill Sans"/>
          <w:bCs/>
          <w:sz w:val="22"/>
          <w:szCs w:val="22"/>
        </w:rPr>
        <w:t xml:space="preserve"> </w:t>
      </w:r>
      <w:r w:rsidR="004271B8">
        <w:rPr>
          <w:rFonts w:cs="Gill Sans"/>
          <w:bCs/>
          <w:sz w:val="22"/>
          <w:szCs w:val="22"/>
        </w:rPr>
        <w:t xml:space="preserve">is still a very manual process for us. </w:t>
      </w:r>
      <w:r>
        <w:rPr>
          <w:rFonts w:cs="Gill Sans"/>
          <w:bCs/>
          <w:sz w:val="22"/>
          <w:szCs w:val="22"/>
        </w:rPr>
        <w:t xml:space="preserve">MediaPulse </w:t>
      </w:r>
      <w:r w:rsidR="00B34A92">
        <w:rPr>
          <w:rFonts w:cs="Gill Sans"/>
          <w:bCs/>
          <w:sz w:val="22"/>
          <w:szCs w:val="22"/>
        </w:rPr>
        <w:t xml:space="preserve">will </w:t>
      </w:r>
      <w:r>
        <w:rPr>
          <w:rFonts w:cs="Gill Sans"/>
          <w:bCs/>
          <w:sz w:val="22"/>
          <w:szCs w:val="22"/>
        </w:rPr>
        <w:t>mak</w:t>
      </w:r>
      <w:r w:rsidR="00B34A92">
        <w:rPr>
          <w:rFonts w:cs="Gill Sans"/>
          <w:bCs/>
          <w:sz w:val="22"/>
          <w:szCs w:val="22"/>
        </w:rPr>
        <w:t>e</w:t>
      </w:r>
      <w:r>
        <w:rPr>
          <w:rFonts w:cs="Gill Sans"/>
          <w:bCs/>
          <w:sz w:val="22"/>
          <w:szCs w:val="22"/>
        </w:rPr>
        <w:t xml:space="preserve"> </w:t>
      </w:r>
      <w:r w:rsidR="004271B8">
        <w:rPr>
          <w:rFonts w:cs="Gill Sans"/>
          <w:bCs/>
          <w:sz w:val="22"/>
          <w:szCs w:val="22"/>
        </w:rPr>
        <w:t xml:space="preserve">things </w:t>
      </w:r>
      <w:r>
        <w:rPr>
          <w:rFonts w:cs="Gill Sans"/>
          <w:bCs/>
          <w:sz w:val="22"/>
          <w:szCs w:val="22"/>
        </w:rPr>
        <w:t>more accurate</w:t>
      </w:r>
      <w:r w:rsidR="006E5F79">
        <w:rPr>
          <w:rFonts w:cs="Gill Sans"/>
          <w:bCs/>
          <w:sz w:val="22"/>
          <w:szCs w:val="22"/>
        </w:rPr>
        <w:t>,</w:t>
      </w:r>
      <w:r>
        <w:rPr>
          <w:rFonts w:cs="Gill Sans"/>
          <w:bCs/>
          <w:sz w:val="22"/>
          <w:szCs w:val="22"/>
        </w:rPr>
        <w:t xml:space="preserve"> </w:t>
      </w:r>
      <w:r w:rsidR="00617D75">
        <w:rPr>
          <w:rFonts w:cs="Gill Sans"/>
          <w:bCs/>
          <w:sz w:val="22"/>
          <w:szCs w:val="22"/>
        </w:rPr>
        <w:t xml:space="preserve">and </w:t>
      </w:r>
      <w:r w:rsidR="00B34A92">
        <w:rPr>
          <w:rFonts w:cs="Gill Sans"/>
          <w:bCs/>
          <w:sz w:val="22"/>
          <w:szCs w:val="22"/>
        </w:rPr>
        <w:t>we’ll be</w:t>
      </w:r>
      <w:r w:rsidR="00617D75">
        <w:rPr>
          <w:rFonts w:cs="Gill Sans"/>
          <w:bCs/>
          <w:sz w:val="22"/>
          <w:szCs w:val="22"/>
        </w:rPr>
        <w:t xml:space="preserve"> able to</w:t>
      </w:r>
      <w:r>
        <w:rPr>
          <w:rFonts w:cs="Gill Sans"/>
          <w:bCs/>
          <w:sz w:val="22"/>
          <w:szCs w:val="22"/>
        </w:rPr>
        <w:t xml:space="preserve"> track our resources better,” </w:t>
      </w:r>
      <w:r w:rsidR="004271B8">
        <w:rPr>
          <w:rFonts w:cs="Gill Sans"/>
          <w:bCs/>
          <w:sz w:val="22"/>
          <w:szCs w:val="22"/>
        </w:rPr>
        <w:t xml:space="preserve">he </w:t>
      </w:r>
      <w:r>
        <w:rPr>
          <w:rFonts w:cs="Gill Sans"/>
          <w:bCs/>
          <w:sz w:val="22"/>
          <w:szCs w:val="22"/>
        </w:rPr>
        <w:t>added.</w:t>
      </w:r>
    </w:p>
    <w:p w14:paraId="05B27929" w14:textId="2ADEC4D4" w:rsidR="00CC4A10" w:rsidRDefault="00CC4A10" w:rsidP="00155A0A">
      <w:pPr>
        <w:spacing w:line="336" w:lineRule="auto"/>
        <w:jc w:val="both"/>
        <w:rPr>
          <w:rFonts w:cs="Gill Sans"/>
          <w:bCs/>
          <w:sz w:val="22"/>
          <w:szCs w:val="22"/>
        </w:rPr>
      </w:pPr>
    </w:p>
    <w:p w14:paraId="04299F48" w14:textId="6971834C" w:rsidR="00617D75" w:rsidRDefault="00617D75" w:rsidP="00155A0A">
      <w:pPr>
        <w:spacing w:line="336" w:lineRule="auto"/>
        <w:jc w:val="both"/>
        <w:rPr>
          <w:rFonts w:cs="Gill Sans"/>
          <w:bCs/>
          <w:sz w:val="22"/>
          <w:szCs w:val="22"/>
        </w:rPr>
      </w:pPr>
      <w:r>
        <w:rPr>
          <w:rFonts w:cs="Gill Sans"/>
          <w:bCs/>
          <w:sz w:val="22"/>
          <w:szCs w:val="22"/>
        </w:rPr>
        <w:t xml:space="preserve">With around </w:t>
      </w:r>
      <w:r w:rsidR="004F7036">
        <w:rPr>
          <w:rFonts w:cs="Gill Sans"/>
          <w:bCs/>
          <w:sz w:val="22"/>
          <w:szCs w:val="22"/>
        </w:rPr>
        <w:t xml:space="preserve">one </w:t>
      </w:r>
      <w:r w:rsidR="00CC4A10">
        <w:rPr>
          <w:rFonts w:cs="Gill Sans"/>
          <w:bCs/>
          <w:sz w:val="22"/>
          <w:szCs w:val="22"/>
        </w:rPr>
        <w:t>million pound</w:t>
      </w:r>
      <w:r w:rsidR="004F7036">
        <w:rPr>
          <w:rFonts w:cs="Gill Sans"/>
          <w:bCs/>
          <w:sz w:val="22"/>
          <w:szCs w:val="22"/>
        </w:rPr>
        <w:t xml:space="preserve">s </w:t>
      </w:r>
      <w:r>
        <w:rPr>
          <w:rFonts w:cs="Gill Sans"/>
          <w:bCs/>
          <w:sz w:val="22"/>
          <w:szCs w:val="22"/>
        </w:rPr>
        <w:t>spen</w:t>
      </w:r>
      <w:r w:rsidR="00006675">
        <w:rPr>
          <w:rFonts w:cs="Gill Sans"/>
          <w:bCs/>
          <w:sz w:val="22"/>
          <w:szCs w:val="22"/>
        </w:rPr>
        <w:t>t</w:t>
      </w:r>
      <w:r w:rsidR="00CC4A10">
        <w:rPr>
          <w:rFonts w:cs="Gill Sans"/>
          <w:bCs/>
          <w:sz w:val="22"/>
          <w:szCs w:val="22"/>
        </w:rPr>
        <w:t xml:space="preserve"> on </w:t>
      </w:r>
      <w:r>
        <w:rPr>
          <w:rFonts w:cs="Gill Sans"/>
          <w:bCs/>
          <w:sz w:val="22"/>
          <w:szCs w:val="22"/>
        </w:rPr>
        <w:t>upgrading</w:t>
      </w:r>
      <w:r w:rsidDel="00617D75">
        <w:rPr>
          <w:rFonts w:cs="Gill Sans"/>
          <w:bCs/>
          <w:sz w:val="22"/>
          <w:szCs w:val="22"/>
        </w:rPr>
        <w:t xml:space="preserve"> </w:t>
      </w:r>
      <w:r w:rsidR="00CC4A10">
        <w:rPr>
          <w:rFonts w:cs="Gill Sans"/>
          <w:bCs/>
          <w:sz w:val="22"/>
          <w:szCs w:val="22"/>
        </w:rPr>
        <w:t>facilit</w:t>
      </w:r>
      <w:r>
        <w:rPr>
          <w:rFonts w:cs="Gill Sans"/>
          <w:bCs/>
          <w:sz w:val="22"/>
          <w:szCs w:val="22"/>
        </w:rPr>
        <w:t>ies</w:t>
      </w:r>
      <w:r w:rsidR="00CC4A10">
        <w:rPr>
          <w:rFonts w:cs="Gill Sans"/>
          <w:bCs/>
          <w:sz w:val="22"/>
          <w:szCs w:val="22"/>
        </w:rPr>
        <w:t xml:space="preserve">, investing in different areas and increasing </w:t>
      </w:r>
      <w:r>
        <w:rPr>
          <w:rFonts w:cs="Gill Sans"/>
          <w:bCs/>
          <w:sz w:val="22"/>
          <w:szCs w:val="22"/>
        </w:rPr>
        <w:t xml:space="preserve">its </w:t>
      </w:r>
      <w:r w:rsidR="00CC4A10">
        <w:rPr>
          <w:rFonts w:cs="Gill Sans"/>
          <w:bCs/>
          <w:sz w:val="22"/>
          <w:szCs w:val="22"/>
        </w:rPr>
        <w:t>capabilities</w:t>
      </w:r>
      <w:r>
        <w:rPr>
          <w:rFonts w:cs="Gill Sans"/>
          <w:bCs/>
          <w:sz w:val="22"/>
          <w:szCs w:val="22"/>
        </w:rPr>
        <w:t xml:space="preserve">, Roundtable </w:t>
      </w:r>
      <w:r w:rsidR="00B34A92">
        <w:rPr>
          <w:rFonts w:cs="Gill Sans"/>
          <w:bCs/>
          <w:sz w:val="22"/>
          <w:szCs w:val="22"/>
        </w:rPr>
        <w:t xml:space="preserve">recently </w:t>
      </w:r>
      <w:r w:rsidR="00CC4A10">
        <w:rPr>
          <w:rFonts w:cs="Gill Sans"/>
          <w:bCs/>
          <w:sz w:val="22"/>
          <w:szCs w:val="22"/>
        </w:rPr>
        <w:t>doubl</w:t>
      </w:r>
      <w:r>
        <w:rPr>
          <w:rFonts w:cs="Gill Sans"/>
          <w:bCs/>
          <w:sz w:val="22"/>
          <w:szCs w:val="22"/>
        </w:rPr>
        <w:t>ed</w:t>
      </w:r>
      <w:r w:rsidR="00CC4A10">
        <w:rPr>
          <w:rFonts w:cs="Gill Sans"/>
          <w:bCs/>
          <w:sz w:val="22"/>
          <w:szCs w:val="22"/>
        </w:rPr>
        <w:t xml:space="preserve"> </w:t>
      </w:r>
      <w:r>
        <w:rPr>
          <w:rFonts w:cs="Gill Sans"/>
          <w:bCs/>
          <w:sz w:val="22"/>
          <w:szCs w:val="22"/>
        </w:rPr>
        <w:t xml:space="preserve">its </w:t>
      </w:r>
      <w:r w:rsidR="00CC4A10">
        <w:rPr>
          <w:rFonts w:cs="Gill Sans"/>
          <w:bCs/>
          <w:sz w:val="22"/>
          <w:szCs w:val="22"/>
        </w:rPr>
        <w:t xml:space="preserve">capacity. </w:t>
      </w:r>
    </w:p>
    <w:p w14:paraId="0E860173" w14:textId="77777777" w:rsidR="00617D75" w:rsidRDefault="00617D75" w:rsidP="00155A0A">
      <w:pPr>
        <w:spacing w:line="336" w:lineRule="auto"/>
        <w:jc w:val="both"/>
        <w:rPr>
          <w:rFonts w:cs="Gill Sans"/>
          <w:bCs/>
          <w:sz w:val="22"/>
          <w:szCs w:val="22"/>
        </w:rPr>
      </w:pPr>
    </w:p>
    <w:p w14:paraId="42080DA3" w14:textId="3617B513" w:rsidR="00BC1578" w:rsidRDefault="00617D75" w:rsidP="00155A0A">
      <w:pPr>
        <w:spacing w:line="336" w:lineRule="auto"/>
        <w:jc w:val="both"/>
        <w:rPr>
          <w:rFonts w:cs="Gill Sans"/>
          <w:bCs/>
          <w:sz w:val="22"/>
          <w:szCs w:val="22"/>
        </w:rPr>
      </w:pPr>
      <w:r>
        <w:rPr>
          <w:rFonts w:cs="Gill Sans"/>
          <w:bCs/>
          <w:sz w:val="22"/>
          <w:szCs w:val="22"/>
        </w:rPr>
        <w:t>“</w:t>
      </w:r>
      <w:r w:rsidR="00CC4A10">
        <w:rPr>
          <w:rFonts w:cs="Gill Sans"/>
          <w:bCs/>
          <w:sz w:val="22"/>
          <w:szCs w:val="22"/>
        </w:rPr>
        <w:t xml:space="preserve">That’s why a good quality resource management system </w:t>
      </w:r>
      <w:r>
        <w:rPr>
          <w:rFonts w:cs="Gill Sans"/>
          <w:bCs/>
          <w:sz w:val="22"/>
          <w:szCs w:val="22"/>
        </w:rPr>
        <w:t xml:space="preserve">is </w:t>
      </w:r>
      <w:r w:rsidR="00CC4A10">
        <w:rPr>
          <w:rFonts w:cs="Gill Sans"/>
          <w:bCs/>
          <w:sz w:val="22"/>
          <w:szCs w:val="22"/>
        </w:rPr>
        <w:t>imperative</w:t>
      </w:r>
      <w:r>
        <w:rPr>
          <w:rFonts w:cs="Gill Sans"/>
          <w:bCs/>
          <w:sz w:val="22"/>
          <w:szCs w:val="22"/>
        </w:rPr>
        <w:t xml:space="preserve">,” Coulson </w:t>
      </w:r>
      <w:r w:rsidR="00FB4AEB">
        <w:rPr>
          <w:rFonts w:cs="Gill Sans"/>
          <w:bCs/>
          <w:sz w:val="22"/>
          <w:szCs w:val="22"/>
        </w:rPr>
        <w:t>not</w:t>
      </w:r>
      <w:r>
        <w:rPr>
          <w:rFonts w:cs="Gill Sans"/>
          <w:bCs/>
          <w:sz w:val="22"/>
          <w:szCs w:val="22"/>
        </w:rPr>
        <w:t>ed</w:t>
      </w:r>
      <w:r w:rsidR="00CC4A10">
        <w:rPr>
          <w:rFonts w:cs="Gill Sans"/>
          <w:bCs/>
          <w:sz w:val="22"/>
          <w:szCs w:val="22"/>
        </w:rPr>
        <w:t xml:space="preserve">. </w:t>
      </w:r>
      <w:r>
        <w:rPr>
          <w:rFonts w:cs="Gill Sans"/>
          <w:bCs/>
          <w:sz w:val="22"/>
          <w:szCs w:val="22"/>
        </w:rPr>
        <w:t>“</w:t>
      </w:r>
      <w:r w:rsidR="00CC4A10">
        <w:rPr>
          <w:rFonts w:cs="Gill Sans"/>
          <w:bCs/>
          <w:sz w:val="22"/>
          <w:szCs w:val="22"/>
        </w:rPr>
        <w:t xml:space="preserve">I have </w:t>
      </w:r>
      <w:r w:rsidR="007D1A6E">
        <w:rPr>
          <w:rFonts w:cs="Gill Sans"/>
          <w:bCs/>
          <w:sz w:val="22"/>
          <w:szCs w:val="22"/>
        </w:rPr>
        <w:t>really enjoyed the support I</w:t>
      </w:r>
      <w:r>
        <w:rPr>
          <w:rFonts w:cs="Gill Sans"/>
          <w:bCs/>
          <w:sz w:val="22"/>
          <w:szCs w:val="22"/>
        </w:rPr>
        <w:t>’</w:t>
      </w:r>
      <w:r w:rsidR="007D1A6E">
        <w:rPr>
          <w:rFonts w:cs="Gill Sans"/>
          <w:bCs/>
          <w:sz w:val="22"/>
          <w:szCs w:val="22"/>
        </w:rPr>
        <w:t xml:space="preserve">ve </w:t>
      </w:r>
      <w:r w:rsidR="00DF683F">
        <w:rPr>
          <w:rFonts w:cs="Gill Sans"/>
          <w:bCs/>
          <w:sz w:val="22"/>
          <w:szCs w:val="22"/>
        </w:rPr>
        <w:t xml:space="preserve">experienced </w:t>
      </w:r>
      <w:r w:rsidR="007D1A6E">
        <w:rPr>
          <w:rFonts w:cs="Gill Sans"/>
          <w:bCs/>
          <w:sz w:val="22"/>
          <w:szCs w:val="22"/>
        </w:rPr>
        <w:t>from Xytech</w:t>
      </w:r>
      <w:r w:rsidR="0061668B">
        <w:rPr>
          <w:rFonts w:cs="Gill Sans"/>
          <w:bCs/>
          <w:sz w:val="22"/>
          <w:szCs w:val="22"/>
        </w:rPr>
        <w:t>,</w:t>
      </w:r>
      <w:r w:rsidR="007D1A6E">
        <w:rPr>
          <w:rFonts w:cs="Gill Sans"/>
          <w:bCs/>
          <w:sz w:val="22"/>
          <w:szCs w:val="22"/>
        </w:rPr>
        <w:t xml:space="preserve"> </w:t>
      </w:r>
      <w:r w:rsidR="00CC4A10">
        <w:rPr>
          <w:rFonts w:cs="Gill Sans"/>
          <w:bCs/>
          <w:sz w:val="22"/>
          <w:szCs w:val="22"/>
        </w:rPr>
        <w:t xml:space="preserve">and I </w:t>
      </w:r>
      <w:r w:rsidR="00B34A92">
        <w:rPr>
          <w:rFonts w:cs="Gill Sans"/>
          <w:bCs/>
          <w:sz w:val="22"/>
          <w:szCs w:val="22"/>
        </w:rPr>
        <w:t>know the</w:t>
      </w:r>
      <w:r w:rsidR="00CC4A10">
        <w:rPr>
          <w:rFonts w:cs="Gill Sans"/>
          <w:bCs/>
          <w:sz w:val="22"/>
          <w:szCs w:val="22"/>
        </w:rPr>
        <w:t xml:space="preserve"> time </w:t>
      </w:r>
      <w:r w:rsidR="00B34A92">
        <w:rPr>
          <w:rFonts w:cs="Gill Sans"/>
          <w:bCs/>
          <w:sz w:val="22"/>
          <w:szCs w:val="22"/>
        </w:rPr>
        <w:t xml:space="preserve">will come </w:t>
      </w:r>
      <w:r w:rsidR="00CC4A10">
        <w:rPr>
          <w:rFonts w:cs="Gill Sans"/>
          <w:bCs/>
          <w:sz w:val="22"/>
          <w:szCs w:val="22"/>
        </w:rPr>
        <w:t xml:space="preserve">when </w:t>
      </w:r>
      <w:r w:rsidR="000E5C4B">
        <w:rPr>
          <w:rFonts w:cs="Gill Sans"/>
          <w:bCs/>
          <w:sz w:val="22"/>
          <w:szCs w:val="22"/>
        </w:rPr>
        <w:t xml:space="preserve">my team will look back </w:t>
      </w:r>
      <w:r w:rsidR="00BC1578">
        <w:rPr>
          <w:rFonts w:cs="Gill Sans"/>
          <w:bCs/>
          <w:sz w:val="22"/>
          <w:szCs w:val="22"/>
        </w:rPr>
        <w:t xml:space="preserve">and </w:t>
      </w:r>
      <w:r>
        <w:rPr>
          <w:rFonts w:cs="Gill Sans"/>
          <w:bCs/>
          <w:sz w:val="22"/>
          <w:szCs w:val="22"/>
        </w:rPr>
        <w:t>say</w:t>
      </w:r>
      <w:r w:rsidR="000331EB">
        <w:rPr>
          <w:rFonts w:cs="Gill Sans"/>
          <w:bCs/>
          <w:sz w:val="22"/>
          <w:szCs w:val="22"/>
        </w:rPr>
        <w:t>,</w:t>
      </w:r>
      <w:r>
        <w:rPr>
          <w:rFonts w:cs="Gill Sans"/>
          <w:bCs/>
          <w:sz w:val="22"/>
          <w:szCs w:val="22"/>
        </w:rPr>
        <w:t xml:space="preserve"> </w:t>
      </w:r>
      <w:r w:rsidR="00BC1578">
        <w:rPr>
          <w:rFonts w:cs="Gill Sans"/>
          <w:bCs/>
          <w:sz w:val="22"/>
          <w:szCs w:val="22"/>
        </w:rPr>
        <w:t xml:space="preserve">‘How did we manage without </w:t>
      </w:r>
      <w:r w:rsidR="000E5C4B">
        <w:rPr>
          <w:rFonts w:cs="Gill Sans"/>
          <w:bCs/>
          <w:sz w:val="22"/>
          <w:szCs w:val="22"/>
        </w:rPr>
        <w:t xml:space="preserve">a </w:t>
      </w:r>
      <w:r w:rsidR="00BC1578">
        <w:rPr>
          <w:rFonts w:cs="Gill Sans"/>
          <w:bCs/>
          <w:sz w:val="22"/>
          <w:szCs w:val="22"/>
        </w:rPr>
        <w:t>system like this?’</w:t>
      </w:r>
      <w:r w:rsidR="008648F1">
        <w:rPr>
          <w:rFonts w:cs="Gill Sans"/>
          <w:bCs/>
          <w:sz w:val="22"/>
          <w:szCs w:val="22"/>
        </w:rPr>
        <w:t>”</w:t>
      </w:r>
    </w:p>
    <w:p w14:paraId="708A033C" w14:textId="77777777" w:rsidR="00085E58" w:rsidRDefault="00085E58" w:rsidP="00085E58">
      <w:pPr>
        <w:spacing w:line="336" w:lineRule="auto"/>
        <w:jc w:val="both"/>
        <w:rPr>
          <w:rFonts w:cs="Gill Sans"/>
          <w:bCs/>
          <w:sz w:val="22"/>
          <w:szCs w:val="22"/>
        </w:rPr>
      </w:pPr>
    </w:p>
    <w:p w14:paraId="79AB0AE1" w14:textId="3EC15E2D" w:rsidR="00085E58" w:rsidRPr="0071091A" w:rsidRDefault="00291F86" w:rsidP="00085E58">
      <w:pPr>
        <w:spacing w:line="336" w:lineRule="auto"/>
        <w:jc w:val="both"/>
        <w:rPr>
          <w:rFonts w:cs="Gill Sans"/>
          <w:bCs/>
          <w:sz w:val="22"/>
          <w:szCs w:val="22"/>
        </w:rPr>
      </w:pPr>
      <w:r w:rsidRPr="0071091A">
        <w:rPr>
          <w:rFonts w:cs="Gill Sans"/>
          <w:bCs/>
          <w:sz w:val="22"/>
          <w:szCs w:val="22"/>
        </w:rPr>
        <w:lastRenderedPageBreak/>
        <w:t>Roundtable</w:t>
      </w:r>
      <w:r w:rsidR="002C398E">
        <w:rPr>
          <w:rFonts w:cs="Gill Sans"/>
          <w:bCs/>
          <w:sz w:val="22"/>
          <w:szCs w:val="22"/>
        </w:rPr>
        <w:t xml:space="preserve"> Post</w:t>
      </w:r>
      <w:r w:rsidRPr="0071091A">
        <w:rPr>
          <w:rFonts w:cs="Gill Sans"/>
          <w:bCs/>
          <w:sz w:val="22"/>
          <w:szCs w:val="22"/>
        </w:rPr>
        <w:t xml:space="preserve"> </w:t>
      </w:r>
      <w:r w:rsidR="002C398E">
        <w:rPr>
          <w:rFonts w:cs="Gill Sans"/>
          <w:bCs/>
          <w:sz w:val="22"/>
          <w:szCs w:val="22"/>
        </w:rPr>
        <w:t xml:space="preserve">recently </w:t>
      </w:r>
      <w:r w:rsidR="002C398E" w:rsidRPr="00480A12">
        <w:rPr>
          <w:rFonts w:cs="Gill Sans"/>
          <w:bCs/>
          <w:sz w:val="22"/>
          <w:szCs w:val="22"/>
        </w:rPr>
        <w:t xml:space="preserve">hired Post Producer Amy </w:t>
      </w:r>
      <w:proofErr w:type="spellStart"/>
      <w:r w:rsidR="002C398E" w:rsidRPr="00480A12">
        <w:rPr>
          <w:rFonts w:cs="Gill Sans"/>
          <w:bCs/>
          <w:sz w:val="22"/>
          <w:szCs w:val="22"/>
        </w:rPr>
        <w:t>Gilkerson</w:t>
      </w:r>
      <w:proofErr w:type="spellEnd"/>
      <w:r w:rsidR="002C398E">
        <w:rPr>
          <w:rFonts w:cs="Gill Sans"/>
          <w:bCs/>
          <w:sz w:val="22"/>
          <w:szCs w:val="22"/>
        </w:rPr>
        <w:t xml:space="preserve"> to be the</w:t>
      </w:r>
      <w:r w:rsidR="003B1A43" w:rsidRPr="0071091A">
        <w:rPr>
          <w:rFonts w:cs="Gill Sans"/>
          <w:bCs/>
          <w:sz w:val="22"/>
          <w:szCs w:val="22"/>
        </w:rPr>
        <w:t xml:space="preserve"> </w:t>
      </w:r>
      <w:r w:rsidR="009030CB" w:rsidRPr="0071091A">
        <w:rPr>
          <w:rFonts w:cs="Gill Sans"/>
          <w:bCs/>
          <w:sz w:val="22"/>
          <w:szCs w:val="22"/>
        </w:rPr>
        <w:t>MediaPulse super</w:t>
      </w:r>
      <w:r w:rsidR="000331EB" w:rsidRPr="0071091A">
        <w:rPr>
          <w:rFonts w:cs="Gill Sans"/>
          <w:bCs/>
          <w:sz w:val="22"/>
          <w:szCs w:val="22"/>
        </w:rPr>
        <w:t xml:space="preserve"> </w:t>
      </w:r>
      <w:r w:rsidR="009030CB" w:rsidRPr="0071091A">
        <w:rPr>
          <w:rFonts w:cs="Gill Sans"/>
          <w:bCs/>
          <w:sz w:val="22"/>
          <w:szCs w:val="22"/>
        </w:rPr>
        <w:t>user</w:t>
      </w:r>
      <w:r w:rsidR="002C398E">
        <w:rPr>
          <w:rFonts w:cs="Gill Sans"/>
          <w:bCs/>
          <w:sz w:val="22"/>
          <w:szCs w:val="22"/>
        </w:rPr>
        <w:t xml:space="preserve"> and</w:t>
      </w:r>
      <w:r w:rsidR="009030CB" w:rsidRPr="0071091A">
        <w:rPr>
          <w:rFonts w:cs="Gill Sans"/>
          <w:bCs/>
          <w:sz w:val="22"/>
          <w:szCs w:val="22"/>
        </w:rPr>
        <w:t xml:space="preserve"> help </w:t>
      </w:r>
      <w:r w:rsidR="000C1F71" w:rsidRPr="0071091A">
        <w:rPr>
          <w:rFonts w:cs="Gill Sans"/>
          <w:bCs/>
          <w:sz w:val="22"/>
          <w:szCs w:val="22"/>
        </w:rPr>
        <w:t>roll out</w:t>
      </w:r>
      <w:r w:rsidR="009030CB" w:rsidRPr="0071091A">
        <w:rPr>
          <w:rFonts w:cs="Gill Sans"/>
          <w:bCs/>
          <w:sz w:val="22"/>
          <w:szCs w:val="22"/>
        </w:rPr>
        <w:t xml:space="preserve"> the system </w:t>
      </w:r>
      <w:r w:rsidR="00977085" w:rsidRPr="0071091A">
        <w:rPr>
          <w:rFonts w:cs="Gill Sans"/>
          <w:bCs/>
          <w:sz w:val="22"/>
          <w:szCs w:val="22"/>
        </w:rPr>
        <w:t xml:space="preserve">across the </w:t>
      </w:r>
      <w:r w:rsidR="009030CB" w:rsidRPr="0071091A">
        <w:rPr>
          <w:rFonts w:cs="Gill Sans"/>
          <w:bCs/>
          <w:sz w:val="22"/>
          <w:szCs w:val="22"/>
        </w:rPr>
        <w:t xml:space="preserve">company. </w:t>
      </w:r>
    </w:p>
    <w:p w14:paraId="13EBD025" w14:textId="589CC9BF" w:rsidR="00085E58" w:rsidRPr="0071091A" w:rsidRDefault="00085E58" w:rsidP="00085E58">
      <w:pPr>
        <w:spacing w:line="336" w:lineRule="auto"/>
        <w:jc w:val="both"/>
        <w:rPr>
          <w:rFonts w:cs="Gill Sans"/>
          <w:bCs/>
          <w:sz w:val="22"/>
          <w:szCs w:val="22"/>
        </w:rPr>
      </w:pPr>
    </w:p>
    <w:p w14:paraId="31CC2843" w14:textId="271D8BE6" w:rsidR="000C1F71" w:rsidRDefault="00085E58" w:rsidP="000C1F71">
      <w:pPr>
        <w:spacing w:line="336" w:lineRule="auto"/>
        <w:jc w:val="both"/>
        <w:rPr>
          <w:rFonts w:cs="Gill Sans"/>
          <w:bCs/>
          <w:sz w:val="22"/>
          <w:szCs w:val="22"/>
        </w:rPr>
      </w:pPr>
      <w:r w:rsidRPr="0071091A">
        <w:rPr>
          <w:rFonts w:cs="Gill Sans"/>
          <w:bCs/>
          <w:sz w:val="22"/>
          <w:szCs w:val="22"/>
        </w:rPr>
        <w:t xml:space="preserve">“I am </w:t>
      </w:r>
      <w:r w:rsidR="00236930" w:rsidRPr="0071091A">
        <w:rPr>
          <w:rFonts w:cs="Gill Sans"/>
          <w:bCs/>
          <w:sz w:val="22"/>
          <w:szCs w:val="22"/>
        </w:rPr>
        <w:t xml:space="preserve">very </w:t>
      </w:r>
      <w:r w:rsidRPr="0071091A">
        <w:rPr>
          <w:rFonts w:cs="Gill Sans"/>
          <w:bCs/>
          <w:sz w:val="22"/>
          <w:szCs w:val="22"/>
        </w:rPr>
        <w:t xml:space="preserve">excited to help implement </w:t>
      </w:r>
      <w:r w:rsidR="000C1F71" w:rsidRPr="0071091A">
        <w:rPr>
          <w:rFonts w:cs="Gill Sans"/>
          <w:bCs/>
          <w:sz w:val="22"/>
          <w:szCs w:val="22"/>
        </w:rPr>
        <w:t>MediaPulse</w:t>
      </w:r>
      <w:r w:rsidRPr="0071091A">
        <w:rPr>
          <w:rFonts w:cs="Gill Sans"/>
          <w:bCs/>
          <w:sz w:val="22"/>
          <w:szCs w:val="22"/>
        </w:rPr>
        <w:t xml:space="preserve"> here at Roundtable Post</w:t>
      </w:r>
      <w:r w:rsidR="009030CB" w:rsidRPr="0071091A">
        <w:rPr>
          <w:rFonts w:cs="Gill Sans"/>
          <w:bCs/>
          <w:sz w:val="22"/>
          <w:szCs w:val="22"/>
        </w:rPr>
        <w:t xml:space="preserve">,” </w:t>
      </w:r>
      <w:proofErr w:type="spellStart"/>
      <w:r w:rsidR="009030CB" w:rsidRPr="0071091A">
        <w:rPr>
          <w:rFonts w:cs="Gill Sans"/>
          <w:bCs/>
          <w:sz w:val="22"/>
          <w:szCs w:val="22"/>
        </w:rPr>
        <w:t>Gilkerson</w:t>
      </w:r>
      <w:proofErr w:type="spellEnd"/>
      <w:r w:rsidR="009030CB" w:rsidRPr="0071091A">
        <w:rPr>
          <w:rFonts w:cs="Gill Sans"/>
          <w:bCs/>
          <w:sz w:val="22"/>
          <w:szCs w:val="22"/>
        </w:rPr>
        <w:t xml:space="preserve"> said.</w:t>
      </w:r>
      <w:r w:rsidRPr="0071091A">
        <w:rPr>
          <w:rFonts w:cs="Gill Sans"/>
          <w:bCs/>
          <w:sz w:val="22"/>
          <w:szCs w:val="22"/>
        </w:rPr>
        <w:t xml:space="preserve"> </w:t>
      </w:r>
      <w:r w:rsidR="009030CB" w:rsidRPr="0071091A">
        <w:rPr>
          <w:rFonts w:cs="Gill Sans"/>
          <w:bCs/>
          <w:sz w:val="22"/>
          <w:szCs w:val="22"/>
        </w:rPr>
        <w:t>“</w:t>
      </w:r>
      <w:r w:rsidRPr="0071091A">
        <w:rPr>
          <w:rFonts w:cs="Gill Sans"/>
          <w:bCs/>
          <w:sz w:val="22"/>
          <w:szCs w:val="22"/>
        </w:rPr>
        <w:t xml:space="preserve">Having used </w:t>
      </w:r>
      <w:r w:rsidR="0061668B" w:rsidRPr="0071091A">
        <w:rPr>
          <w:rFonts w:cs="Gill Sans"/>
          <w:bCs/>
          <w:sz w:val="22"/>
          <w:szCs w:val="22"/>
        </w:rPr>
        <w:t xml:space="preserve">MediaPulse </w:t>
      </w:r>
      <w:r w:rsidRPr="0071091A">
        <w:rPr>
          <w:rFonts w:cs="Gill Sans"/>
          <w:bCs/>
          <w:sz w:val="22"/>
          <w:szCs w:val="22"/>
        </w:rPr>
        <w:t>numerous times throughout my career, I believe it to be the most well</w:t>
      </w:r>
      <w:r w:rsidR="0061668B" w:rsidRPr="0071091A">
        <w:rPr>
          <w:rFonts w:cs="Gill Sans"/>
          <w:bCs/>
          <w:sz w:val="22"/>
          <w:szCs w:val="22"/>
        </w:rPr>
        <w:t>-</w:t>
      </w:r>
      <w:r w:rsidRPr="0071091A">
        <w:rPr>
          <w:rFonts w:cs="Gill Sans"/>
          <w:bCs/>
          <w:sz w:val="22"/>
          <w:szCs w:val="22"/>
        </w:rPr>
        <w:t>rounded software in terms of media asset management, scheduling, billing and invoicing.</w:t>
      </w:r>
      <w:r w:rsidR="000C1F71" w:rsidRPr="0071091A">
        <w:rPr>
          <w:rFonts w:cs="Gill Sans"/>
          <w:bCs/>
          <w:sz w:val="22"/>
          <w:szCs w:val="22"/>
        </w:rPr>
        <w:t xml:space="preserve"> As we are going through </w:t>
      </w:r>
      <w:r w:rsidR="00841914" w:rsidRPr="0071091A">
        <w:rPr>
          <w:rFonts w:cs="Gill Sans"/>
          <w:bCs/>
          <w:sz w:val="22"/>
          <w:szCs w:val="22"/>
        </w:rPr>
        <w:t xml:space="preserve">an </w:t>
      </w:r>
      <w:r w:rsidR="000C1F71" w:rsidRPr="0071091A">
        <w:rPr>
          <w:rFonts w:cs="Gill Sans"/>
          <w:bCs/>
          <w:sz w:val="22"/>
          <w:szCs w:val="22"/>
        </w:rPr>
        <w:t xml:space="preserve">exciting time of </w:t>
      </w:r>
      <w:r w:rsidR="00841914" w:rsidRPr="0071091A">
        <w:rPr>
          <w:rFonts w:cs="Gill Sans"/>
          <w:bCs/>
          <w:sz w:val="22"/>
          <w:szCs w:val="22"/>
        </w:rPr>
        <w:t xml:space="preserve">team </w:t>
      </w:r>
      <w:r w:rsidR="000C1F71" w:rsidRPr="0071091A">
        <w:rPr>
          <w:rFonts w:cs="Gill Sans"/>
          <w:bCs/>
          <w:sz w:val="22"/>
          <w:szCs w:val="22"/>
        </w:rPr>
        <w:t>growth</w:t>
      </w:r>
      <w:r w:rsidR="00841914" w:rsidRPr="0071091A">
        <w:rPr>
          <w:rFonts w:cs="Gill Sans"/>
          <w:bCs/>
          <w:sz w:val="22"/>
          <w:szCs w:val="22"/>
        </w:rPr>
        <w:t xml:space="preserve"> and business development</w:t>
      </w:r>
      <w:r w:rsidR="000C1F71" w:rsidRPr="0071091A">
        <w:rPr>
          <w:rFonts w:cs="Gill Sans"/>
          <w:bCs/>
          <w:sz w:val="22"/>
          <w:szCs w:val="22"/>
        </w:rPr>
        <w:t xml:space="preserve">, MediaPulse is a perfect system </w:t>
      </w:r>
      <w:r w:rsidR="00236930" w:rsidRPr="0071091A">
        <w:rPr>
          <w:rFonts w:cs="Gill Sans"/>
          <w:bCs/>
          <w:sz w:val="22"/>
          <w:szCs w:val="22"/>
        </w:rPr>
        <w:t xml:space="preserve">that will not only help streamline our internal workflows but </w:t>
      </w:r>
      <w:r w:rsidR="00841914" w:rsidRPr="0071091A">
        <w:rPr>
          <w:rFonts w:cs="Gill Sans"/>
          <w:bCs/>
          <w:sz w:val="22"/>
          <w:szCs w:val="22"/>
        </w:rPr>
        <w:t>also support us with improving the business significantly as we set our course for the future.”</w:t>
      </w:r>
      <w:r w:rsidR="00841914">
        <w:rPr>
          <w:rFonts w:cs="Gill Sans"/>
          <w:bCs/>
          <w:sz w:val="22"/>
          <w:szCs w:val="22"/>
        </w:rPr>
        <w:t xml:space="preserve"> </w:t>
      </w:r>
    </w:p>
    <w:p w14:paraId="721CD55D" w14:textId="7FBFD5CF" w:rsidR="00236930" w:rsidRDefault="00643B00" w:rsidP="000C1F71">
      <w:pPr>
        <w:spacing w:line="336" w:lineRule="auto"/>
        <w:jc w:val="both"/>
        <w:rPr>
          <w:rFonts w:cs="Gill Sans"/>
          <w:bCs/>
          <w:sz w:val="22"/>
          <w:szCs w:val="22"/>
        </w:rPr>
      </w:pPr>
      <w:r>
        <w:rPr>
          <w:rFonts w:eastAsia="Gill Sans" w:cs="Gill Sans"/>
          <w:noProof/>
          <w:sz w:val="22"/>
          <w:szCs w:val="22"/>
        </w:rPr>
        <w:drawing>
          <wp:anchor distT="0" distB="0" distL="114300" distR="114300" simplePos="0" relativeHeight="251660288" behindDoc="0" locked="0" layoutInCell="1" allowOverlap="1" wp14:anchorId="063B1F3A" wp14:editId="1D9FBB7A">
            <wp:simplePos x="0" y="0"/>
            <wp:positionH relativeFrom="column">
              <wp:posOffset>3792220</wp:posOffset>
            </wp:positionH>
            <wp:positionV relativeFrom="paragraph">
              <wp:posOffset>60325</wp:posOffset>
            </wp:positionV>
            <wp:extent cx="1624965" cy="1592580"/>
            <wp:effectExtent l="0" t="0" r="0" b="7620"/>
            <wp:wrapSquare wrapText="bothSides"/>
            <wp:docPr id="3" name="Picture 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low confidence"/>
                    <pic:cNvPicPr/>
                  </pic:nvPicPr>
                  <pic:blipFill>
                    <a:blip r:embed="rId12"/>
                    <a:stretch>
                      <a:fillRect/>
                    </a:stretch>
                  </pic:blipFill>
                  <pic:spPr>
                    <a:xfrm>
                      <a:off x="0" y="0"/>
                      <a:ext cx="1624965" cy="1592580"/>
                    </a:xfrm>
                    <a:prstGeom prst="rect">
                      <a:avLst/>
                    </a:prstGeom>
                  </pic:spPr>
                </pic:pic>
              </a:graphicData>
            </a:graphic>
            <wp14:sizeRelH relativeFrom="margin">
              <wp14:pctWidth>0</wp14:pctWidth>
            </wp14:sizeRelH>
            <wp14:sizeRelV relativeFrom="margin">
              <wp14:pctHeight>0</wp14:pctHeight>
            </wp14:sizeRelV>
          </wp:anchor>
        </w:drawing>
      </w:r>
    </w:p>
    <w:p w14:paraId="7940043E" w14:textId="7F02963B" w:rsidR="00006675" w:rsidRDefault="00DF4B35" w:rsidP="00155A0A">
      <w:pPr>
        <w:spacing w:line="336" w:lineRule="auto"/>
        <w:jc w:val="both"/>
        <w:rPr>
          <w:rFonts w:eastAsia="Gill Sans" w:cs="Gill Sans"/>
          <w:sz w:val="22"/>
          <w:szCs w:val="22"/>
        </w:rPr>
      </w:pPr>
      <w:r>
        <w:rPr>
          <w:rFonts w:eastAsia="Gill Sans" w:cs="Gill Sans"/>
          <w:sz w:val="22"/>
          <w:szCs w:val="22"/>
        </w:rPr>
        <w:t>“</w:t>
      </w:r>
      <w:r w:rsidR="006972C9">
        <w:rPr>
          <w:rFonts w:eastAsia="Gill Sans" w:cs="Gill Sans"/>
          <w:sz w:val="22"/>
          <w:szCs w:val="22"/>
        </w:rPr>
        <w:t>Managing internal processes such as s</w:t>
      </w:r>
      <w:r w:rsidR="008422B2">
        <w:rPr>
          <w:rFonts w:eastAsia="Gill Sans" w:cs="Gill Sans"/>
          <w:sz w:val="22"/>
          <w:szCs w:val="22"/>
        </w:rPr>
        <w:t>cheduling</w:t>
      </w:r>
      <w:r w:rsidR="006972C9">
        <w:rPr>
          <w:rFonts w:eastAsia="Gill Sans" w:cs="Gill Sans"/>
          <w:sz w:val="22"/>
          <w:szCs w:val="22"/>
        </w:rPr>
        <w:t xml:space="preserve">, </w:t>
      </w:r>
      <w:r w:rsidR="008422B2">
        <w:rPr>
          <w:rFonts w:eastAsia="Gill Sans" w:cs="Gill Sans"/>
          <w:sz w:val="22"/>
          <w:szCs w:val="22"/>
        </w:rPr>
        <w:t xml:space="preserve">resource management </w:t>
      </w:r>
      <w:r w:rsidR="006972C9">
        <w:rPr>
          <w:rFonts w:eastAsia="Gill Sans" w:cs="Gill Sans"/>
          <w:sz w:val="22"/>
          <w:szCs w:val="22"/>
        </w:rPr>
        <w:t xml:space="preserve">and billing </w:t>
      </w:r>
      <w:r w:rsidR="00853F47">
        <w:rPr>
          <w:rFonts w:eastAsia="Gill Sans" w:cs="Gill Sans"/>
          <w:sz w:val="22"/>
          <w:szCs w:val="22"/>
        </w:rPr>
        <w:t xml:space="preserve">is </w:t>
      </w:r>
      <w:r w:rsidR="006972C9">
        <w:rPr>
          <w:rFonts w:eastAsia="Gill Sans" w:cs="Gill Sans"/>
          <w:sz w:val="22"/>
          <w:szCs w:val="22"/>
        </w:rPr>
        <w:t xml:space="preserve"> very time</w:t>
      </w:r>
      <w:r w:rsidR="008648F1">
        <w:rPr>
          <w:rFonts w:eastAsia="Gill Sans" w:cs="Gill Sans"/>
          <w:sz w:val="22"/>
          <w:szCs w:val="22"/>
        </w:rPr>
        <w:t xml:space="preserve"> </w:t>
      </w:r>
      <w:r w:rsidR="006972C9">
        <w:rPr>
          <w:rFonts w:eastAsia="Gill Sans" w:cs="Gill Sans"/>
          <w:sz w:val="22"/>
          <w:szCs w:val="22"/>
        </w:rPr>
        <w:t>consuming, especially when multiple assets and stakeholders are involved,” conclude</w:t>
      </w:r>
      <w:r w:rsidR="005E7F71">
        <w:rPr>
          <w:rFonts w:eastAsia="Gill Sans" w:cs="Gill Sans"/>
          <w:sz w:val="22"/>
          <w:szCs w:val="22"/>
        </w:rPr>
        <w:t>d</w:t>
      </w:r>
      <w:r w:rsidR="006972C9">
        <w:rPr>
          <w:rFonts w:eastAsia="Gill Sans" w:cs="Gill Sans"/>
          <w:sz w:val="22"/>
          <w:szCs w:val="22"/>
        </w:rPr>
        <w:t xml:space="preserve"> </w:t>
      </w:r>
      <w:r w:rsidR="00610EDD">
        <w:rPr>
          <w:rFonts w:eastAsia="Gill Sans" w:cs="Gill Sans"/>
          <w:sz w:val="22"/>
          <w:szCs w:val="22"/>
        </w:rPr>
        <w:t xml:space="preserve">Aurore Gilewicz, Account Manager at Xytech. </w:t>
      </w:r>
      <w:r w:rsidR="006972C9">
        <w:rPr>
          <w:rFonts w:eastAsia="Gill Sans" w:cs="Gill Sans"/>
          <w:sz w:val="22"/>
          <w:szCs w:val="22"/>
        </w:rPr>
        <w:t xml:space="preserve"> </w:t>
      </w:r>
    </w:p>
    <w:p w14:paraId="316F4E99" w14:textId="20809423" w:rsidR="00006675" w:rsidRDefault="00006675" w:rsidP="00155A0A">
      <w:pPr>
        <w:spacing w:line="336" w:lineRule="auto"/>
        <w:jc w:val="both"/>
        <w:rPr>
          <w:rFonts w:eastAsia="Gill Sans" w:cs="Gill Sans"/>
          <w:sz w:val="22"/>
          <w:szCs w:val="22"/>
        </w:rPr>
      </w:pPr>
    </w:p>
    <w:p w14:paraId="6ACE392F" w14:textId="79C41B38" w:rsidR="002259C4" w:rsidRPr="008011B5" w:rsidRDefault="006972C9" w:rsidP="00155A0A">
      <w:pPr>
        <w:spacing w:line="336" w:lineRule="auto"/>
        <w:jc w:val="both"/>
        <w:rPr>
          <w:rFonts w:eastAsia="Gill Sans" w:cs="Gill Sans"/>
          <w:sz w:val="22"/>
          <w:szCs w:val="22"/>
        </w:rPr>
      </w:pPr>
      <w:r>
        <w:rPr>
          <w:rFonts w:eastAsia="Gill Sans" w:cs="Gill Sans"/>
          <w:sz w:val="22"/>
          <w:szCs w:val="22"/>
        </w:rPr>
        <w:t xml:space="preserve">“At Xytech, </w:t>
      </w:r>
      <w:r w:rsidR="00853F47">
        <w:rPr>
          <w:rFonts w:eastAsia="Gill Sans" w:cs="Gill Sans"/>
          <w:sz w:val="22"/>
          <w:szCs w:val="22"/>
        </w:rPr>
        <w:t xml:space="preserve">our MediaPulse solution is completely configurable and </w:t>
      </w:r>
      <w:r>
        <w:rPr>
          <w:rFonts w:eastAsia="Gill Sans" w:cs="Gill Sans"/>
          <w:sz w:val="22"/>
          <w:szCs w:val="22"/>
        </w:rPr>
        <w:t xml:space="preserve">we look at </w:t>
      </w:r>
      <w:r w:rsidR="00853F47">
        <w:rPr>
          <w:rFonts w:eastAsia="Gill Sans" w:cs="Gill Sans"/>
          <w:sz w:val="22"/>
          <w:szCs w:val="22"/>
        </w:rPr>
        <w:t xml:space="preserve">an individual client’s needs </w:t>
      </w:r>
      <w:r w:rsidR="00314764">
        <w:rPr>
          <w:rFonts w:eastAsia="Gill Sans" w:cs="Gill Sans"/>
          <w:sz w:val="22"/>
          <w:szCs w:val="22"/>
        </w:rPr>
        <w:t>to</w:t>
      </w:r>
      <w:r w:rsidR="00853F47">
        <w:rPr>
          <w:rFonts w:eastAsia="Gill Sans" w:cs="Gill Sans"/>
          <w:sz w:val="22"/>
          <w:szCs w:val="22"/>
        </w:rPr>
        <w:t xml:space="preserve"> create a custom fit </w:t>
      </w:r>
      <w:r w:rsidR="00314764">
        <w:rPr>
          <w:rFonts w:eastAsia="Gill Sans" w:cs="Gill Sans"/>
          <w:sz w:val="22"/>
          <w:szCs w:val="22"/>
        </w:rPr>
        <w:t xml:space="preserve">product </w:t>
      </w:r>
      <w:r w:rsidR="00853F47">
        <w:rPr>
          <w:rFonts w:eastAsia="Gill Sans" w:cs="Gill Sans"/>
          <w:sz w:val="22"/>
          <w:szCs w:val="22"/>
        </w:rPr>
        <w:t>to address their unique workflows. This allows customers like</w:t>
      </w:r>
      <w:r>
        <w:rPr>
          <w:rFonts w:eastAsia="Gill Sans" w:cs="Gill Sans"/>
          <w:sz w:val="22"/>
          <w:szCs w:val="22"/>
        </w:rPr>
        <w:t xml:space="preserve"> Roundtable </w:t>
      </w:r>
      <w:r w:rsidR="00853F47">
        <w:rPr>
          <w:rFonts w:eastAsia="Gill Sans" w:cs="Gill Sans"/>
          <w:sz w:val="22"/>
          <w:szCs w:val="22"/>
        </w:rPr>
        <w:t xml:space="preserve">to </w:t>
      </w:r>
      <w:r>
        <w:rPr>
          <w:rFonts w:eastAsia="Gill Sans" w:cs="Gill Sans"/>
          <w:sz w:val="22"/>
          <w:szCs w:val="22"/>
        </w:rPr>
        <w:t>automat</w:t>
      </w:r>
      <w:r w:rsidR="00853F47">
        <w:rPr>
          <w:rFonts w:eastAsia="Gill Sans" w:cs="Gill Sans"/>
          <w:sz w:val="22"/>
          <w:szCs w:val="22"/>
        </w:rPr>
        <w:t>e</w:t>
      </w:r>
      <w:r w:rsidR="00006675">
        <w:rPr>
          <w:rFonts w:eastAsia="Gill Sans" w:cs="Gill Sans"/>
          <w:sz w:val="22"/>
          <w:szCs w:val="22"/>
        </w:rPr>
        <w:t xml:space="preserve"> </w:t>
      </w:r>
      <w:r w:rsidR="00544B4D">
        <w:rPr>
          <w:rFonts w:eastAsia="Gill Sans" w:cs="Gill Sans"/>
          <w:sz w:val="22"/>
          <w:szCs w:val="22"/>
        </w:rPr>
        <w:t>their operation</w:t>
      </w:r>
      <w:r w:rsidR="00853F47">
        <w:rPr>
          <w:rFonts w:eastAsia="Gill Sans" w:cs="Gill Sans"/>
          <w:sz w:val="22"/>
          <w:szCs w:val="22"/>
        </w:rPr>
        <w:t>al</w:t>
      </w:r>
      <w:r w:rsidR="00006675">
        <w:rPr>
          <w:rFonts w:eastAsia="Gill Sans" w:cs="Gill Sans"/>
          <w:sz w:val="22"/>
          <w:szCs w:val="22"/>
        </w:rPr>
        <w:t xml:space="preserve"> processes</w:t>
      </w:r>
      <w:r w:rsidR="006F12F8">
        <w:rPr>
          <w:rFonts w:eastAsia="Gill Sans" w:cs="Gill Sans"/>
          <w:sz w:val="22"/>
          <w:szCs w:val="22"/>
        </w:rPr>
        <w:t xml:space="preserve">, </w:t>
      </w:r>
      <w:r w:rsidR="00544B4D">
        <w:rPr>
          <w:rFonts w:eastAsia="Gill Sans" w:cs="Gill Sans"/>
          <w:sz w:val="22"/>
          <w:szCs w:val="22"/>
        </w:rPr>
        <w:t>mak</w:t>
      </w:r>
      <w:r w:rsidR="006F12F8">
        <w:rPr>
          <w:rFonts w:eastAsia="Gill Sans" w:cs="Gill Sans"/>
          <w:sz w:val="22"/>
          <w:szCs w:val="22"/>
        </w:rPr>
        <w:t>ing</w:t>
      </w:r>
      <w:r w:rsidR="00544B4D">
        <w:rPr>
          <w:rFonts w:eastAsia="Gill Sans" w:cs="Gill Sans"/>
          <w:sz w:val="22"/>
          <w:szCs w:val="22"/>
        </w:rPr>
        <w:t xml:space="preserve"> them more efficient</w:t>
      </w:r>
      <w:r w:rsidR="00853F47">
        <w:rPr>
          <w:rFonts w:eastAsia="Gill Sans" w:cs="Gill Sans"/>
          <w:sz w:val="22"/>
          <w:szCs w:val="22"/>
        </w:rPr>
        <w:t>.</w:t>
      </w:r>
      <w:r w:rsidR="00544B4D">
        <w:rPr>
          <w:rFonts w:eastAsia="Gill Sans" w:cs="Gill Sans"/>
          <w:sz w:val="22"/>
          <w:szCs w:val="22"/>
        </w:rPr>
        <w:t xml:space="preserve"> </w:t>
      </w:r>
      <w:r w:rsidR="00006675">
        <w:rPr>
          <w:rFonts w:eastAsia="Gill Sans" w:cs="Gill Sans"/>
          <w:sz w:val="22"/>
          <w:szCs w:val="22"/>
        </w:rPr>
        <w:t xml:space="preserve">We are </w:t>
      </w:r>
      <w:r w:rsidR="006F12F8">
        <w:rPr>
          <w:rFonts w:eastAsia="Gill Sans" w:cs="Gill Sans"/>
          <w:sz w:val="22"/>
          <w:szCs w:val="22"/>
        </w:rPr>
        <w:t xml:space="preserve">excited to work with Roundtable to </w:t>
      </w:r>
      <w:r w:rsidR="00853F47">
        <w:rPr>
          <w:rFonts w:eastAsia="Gill Sans" w:cs="Gill Sans"/>
          <w:sz w:val="22"/>
          <w:szCs w:val="22"/>
        </w:rPr>
        <w:t xml:space="preserve">deliver </w:t>
      </w:r>
      <w:r w:rsidR="006F12F8">
        <w:rPr>
          <w:rFonts w:eastAsia="Gill Sans" w:cs="Gill Sans"/>
          <w:sz w:val="22"/>
          <w:szCs w:val="22"/>
        </w:rPr>
        <w:t>a</w:t>
      </w:r>
      <w:r w:rsidR="00853F47">
        <w:rPr>
          <w:rFonts w:eastAsia="Gill Sans" w:cs="Gill Sans"/>
          <w:sz w:val="22"/>
          <w:szCs w:val="22"/>
        </w:rPr>
        <w:t>n</w:t>
      </w:r>
      <w:r w:rsidR="006F12F8">
        <w:rPr>
          <w:rFonts w:eastAsia="Gill Sans" w:cs="Gill Sans"/>
          <w:sz w:val="22"/>
          <w:szCs w:val="22"/>
        </w:rPr>
        <w:t xml:space="preserve"> integrated </w:t>
      </w:r>
      <w:r w:rsidR="000331EB">
        <w:rPr>
          <w:rFonts w:eastAsia="Gill Sans" w:cs="Gill Sans"/>
          <w:sz w:val="22"/>
          <w:szCs w:val="22"/>
        </w:rPr>
        <w:t>C</w:t>
      </w:r>
      <w:r w:rsidR="006F12F8">
        <w:rPr>
          <w:rFonts w:eastAsia="Gill Sans" w:cs="Gill Sans"/>
          <w:sz w:val="22"/>
          <w:szCs w:val="22"/>
        </w:rPr>
        <w:t xml:space="preserve">loud-based solution </w:t>
      </w:r>
      <w:r w:rsidR="00853F47">
        <w:rPr>
          <w:rFonts w:eastAsia="Gill Sans" w:cs="Gill Sans"/>
          <w:sz w:val="22"/>
          <w:szCs w:val="22"/>
        </w:rPr>
        <w:t>as</w:t>
      </w:r>
      <w:r w:rsidR="006F12F8">
        <w:rPr>
          <w:rFonts w:eastAsia="Gill Sans" w:cs="Gill Sans"/>
          <w:sz w:val="22"/>
          <w:szCs w:val="22"/>
        </w:rPr>
        <w:t xml:space="preserve"> an essential part of their internal infrastructure and support the team with future expansion and business growth.”</w:t>
      </w:r>
    </w:p>
    <w:p w14:paraId="5639D248" w14:textId="0B4CE747" w:rsidR="00E74295" w:rsidRDefault="00E74295" w:rsidP="00155A0A">
      <w:pPr>
        <w:jc w:val="both"/>
        <w:rPr>
          <w:rFonts w:cs="Gill Sans"/>
          <w:b/>
          <w:sz w:val="22"/>
          <w:szCs w:val="22"/>
        </w:rPr>
      </w:pPr>
    </w:p>
    <w:p w14:paraId="146F402F" w14:textId="53A2E822" w:rsidR="005D6938" w:rsidRPr="00C4243C" w:rsidRDefault="005D6938" w:rsidP="00155A0A">
      <w:pPr>
        <w:jc w:val="both"/>
        <w:rPr>
          <w:rFonts w:cs="Gill Sans"/>
          <w:b/>
          <w:sz w:val="22"/>
          <w:szCs w:val="22"/>
        </w:rPr>
      </w:pPr>
      <w:r w:rsidRPr="00C4243C">
        <w:rPr>
          <w:rFonts w:cs="Gill Sans"/>
          <w:b/>
          <w:sz w:val="22"/>
          <w:szCs w:val="22"/>
        </w:rPr>
        <w:t xml:space="preserve">About Xytech </w:t>
      </w:r>
    </w:p>
    <w:p w14:paraId="6CFC5380" w14:textId="67EC5940" w:rsidR="00356B8A" w:rsidRPr="00C4243C" w:rsidRDefault="005D6938" w:rsidP="00155A0A">
      <w:pPr>
        <w:jc w:val="both"/>
        <w:rPr>
          <w:rFonts w:cs="Gill Sans"/>
          <w:sz w:val="22"/>
          <w:szCs w:val="22"/>
        </w:rPr>
      </w:pPr>
      <w:r w:rsidRPr="00C4243C">
        <w:rPr>
          <w:rFonts w:cs="Gill Sans"/>
          <w:sz w:val="22"/>
          <w:szCs w:val="22"/>
        </w:rPr>
        <w:t>For</w:t>
      </w:r>
      <w:r w:rsidR="00B85CB9" w:rsidRPr="00C4243C">
        <w:rPr>
          <w:rFonts w:cs="Gill Sans"/>
          <w:sz w:val="22"/>
          <w:szCs w:val="22"/>
        </w:rPr>
        <w:t xml:space="preserve"> more than</w:t>
      </w:r>
      <w:r w:rsidRPr="00C4243C">
        <w:rPr>
          <w:rFonts w:cs="Gill Sans"/>
          <w:sz w:val="22"/>
          <w:szCs w:val="22"/>
        </w:rPr>
        <w:t xml:space="preserve"> 30 years, the world’s premiere media companies have depended on Xytech to run their businesses. MediaPulse is the only end-to-end solution for the complete content lifecycle. MediaPulse provides scheduling, automation, asset management, billing and cost recovery for broadcasters, media services companies and transmission facilities in a scalable platform-independent solution. For more information, visit </w:t>
      </w:r>
      <w:hyperlink r:id="rId13" w:history="1">
        <w:r w:rsidRPr="00C4243C">
          <w:rPr>
            <w:rStyle w:val="Hyperlink"/>
            <w:rFonts w:cs="Gill Sans"/>
            <w:sz w:val="22"/>
            <w:szCs w:val="22"/>
          </w:rPr>
          <w:t>xytechsystems.com</w:t>
        </w:r>
      </w:hyperlink>
      <w:r w:rsidR="00237054" w:rsidRPr="00C4243C">
        <w:rPr>
          <w:rFonts w:cs="Gill Sans"/>
          <w:sz w:val="22"/>
          <w:szCs w:val="22"/>
        </w:rPr>
        <w:t xml:space="preserve">. </w:t>
      </w:r>
    </w:p>
    <w:p w14:paraId="0347A0A1" w14:textId="6B8B70E2" w:rsidR="00356B8A" w:rsidRPr="00C4243C" w:rsidRDefault="00356B8A" w:rsidP="00155A0A">
      <w:pPr>
        <w:spacing w:line="336" w:lineRule="auto"/>
        <w:jc w:val="both"/>
        <w:rPr>
          <w:sz w:val="22"/>
          <w:szCs w:val="22"/>
        </w:rPr>
      </w:pPr>
    </w:p>
    <w:p w14:paraId="7982B8A1" w14:textId="48B08A2B" w:rsidR="003275CC" w:rsidRPr="00C4243C" w:rsidRDefault="003275CC" w:rsidP="003275CC">
      <w:pPr>
        <w:jc w:val="both"/>
        <w:rPr>
          <w:rFonts w:cs="Gill Sans"/>
          <w:b/>
          <w:sz w:val="22"/>
          <w:szCs w:val="22"/>
        </w:rPr>
      </w:pPr>
      <w:r w:rsidRPr="00C4243C">
        <w:rPr>
          <w:rFonts w:cs="Gill Sans"/>
          <w:b/>
          <w:sz w:val="22"/>
          <w:szCs w:val="22"/>
        </w:rPr>
        <w:t xml:space="preserve">About Roundtable Post </w:t>
      </w:r>
    </w:p>
    <w:p w14:paraId="0A47A49C" w14:textId="61B28A4F" w:rsidR="003275CC" w:rsidRPr="00C4243C" w:rsidRDefault="00C4243C" w:rsidP="0071091A">
      <w:pPr>
        <w:pStyle w:val="NoSpacing"/>
        <w:rPr>
          <w:sz w:val="22"/>
          <w:szCs w:val="22"/>
        </w:rPr>
      </w:pPr>
      <w:r w:rsidRPr="00610EDD">
        <w:rPr>
          <w:sz w:val="22"/>
          <w:szCs w:val="22"/>
        </w:rPr>
        <w:lastRenderedPageBreak/>
        <w:t>Roundtable Post is an independent, cutting edge, full service post production facility based in central London. Established in 2008, the company solidified its name in the genre of high-end documentary with acclaimed productions such as Finding Jack Charlt</w:t>
      </w:r>
      <w:r w:rsidRPr="00C4243C">
        <w:rPr>
          <w:sz w:val="22"/>
          <w:szCs w:val="22"/>
        </w:rPr>
        <w:t xml:space="preserve">on, Last Man Standing, and Andy Murray: Resurfacing under its belt. Roundtable team understands the unique challenges that documentary filmmakers face, whether that's the challenge of tracking master archives, managing the dramatic schedule shifts or getting the absolute most out of their archive so that it holds up on the big screen, and uses its specialist ways to offer a completely bespoke service that empowers the client to tell a story. </w:t>
      </w:r>
      <w:hyperlink r:id="rId14" w:history="1">
        <w:r w:rsidRPr="00C4243C">
          <w:rPr>
            <w:rStyle w:val="Hyperlink"/>
            <w:sz w:val="22"/>
            <w:szCs w:val="22"/>
          </w:rPr>
          <w:t>https://roundtablepost.co.uk/</w:t>
        </w:r>
      </w:hyperlink>
      <w:r w:rsidRPr="00C4243C">
        <w:rPr>
          <w:sz w:val="22"/>
          <w:szCs w:val="22"/>
        </w:rPr>
        <w:t xml:space="preserve"> </w:t>
      </w:r>
    </w:p>
    <w:p w14:paraId="56A2F57A" w14:textId="2ABE918D" w:rsidR="00155A0A" w:rsidRDefault="00155A0A" w:rsidP="00892D6D">
      <w:pPr>
        <w:rPr>
          <w:b/>
          <w:sz w:val="22"/>
          <w:szCs w:val="22"/>
        </w:rPr>
      </w:pPr>
    </w:p>
    <w:p w14:paraId="2BB648F3" w14:textId="0B196E38" w:rsidR="003275CC" w:rsidRDefault="003275CC" w:rsidP="00892D6D">
      <w:pPr>
        <w:rPr>
          <w:b/>
          <w:sz w:val="22"/>
          <w:szCs w:val="22"/>
        </w:rPr>
      </w:pPr>
    </w:p>
    <w:p w14:paraId="69A608F2" w14:textId="77777777" w:rsidR="003275CC" w:rsidRDefault="003275CC" w:rsidP="00892D6D">
      <w:pPr>
        <w:rPr>
          <w:b/>
          <w:sz w:val="22"/>
          <w:szCs w:val="22"/>
        </w:rPr>
      </w:pPr>
    </w:p>
    <w:p w14:paraId="33F20812" w14:textId="7E686558" w:rsidR="00892D6D" w:rsidRDefault="00507E04" w:rsidP="00892D6D">
      <w:pPr>
        <w:rPr>
          <w:b/>
          <w:sz w:val="22"/>
          <w:szCs w:val="22"/>
        </w:rPr>
      </w:pPr>
      <w:r w:rsidRPr="008011B5">
        <w:rPr>
          <w:b/>
          <w:sz w:val="22"/>
          <w:szCs w:val="22"/>
        </w:rPr>
        <w:t>Media Contacts:</w:t>
      </w:r>
    </w:p>
    <w:p w14:paraId="3D9D51F4" w14:textId="77777777" w:rsidR="00892D6D" w:rsidRPr="00892D6D" w:rsidRDefault="00892D6D" w:rsidP="00892D6D">
      <w:pPr>
        <w:rPr>
          <w:b/>
          <w:sz w:val="22"/>
          <w:szCs w:val="22"/>
        </w:rPr>
      </w:pPr>
    </w:p>
    <w:p w14:paraId="672C5D00" w14:textId="77777777" w:rsidR="00892D6D" w:rsidRPr="00D811D5" w:rsidRDefault="00892D6D" w:rsidP="00621274">
      <w:pPr>
        <w:rPr>
          <w:rFonts w:eastAsia="MS Mincho"/>
          <w:sz w:val="22"/>
          <w:szCs w:val="22"/>
          <w:lang w:val="it-IT"/>
        </w:rPr>
      </w:pPr>
      <w:r w:rsidRPr="00D811D5">
        <w:rPr>
          <w:rFonts w:eastAsia="MS Mincho"/>
          <w:sz w:val="22"/>
          <w:szCs w:val="22"/>
          <w:lang w:val="it-IT"/>
        </w:rPr>
        <w:t>Sarah James</w:t>
      </w:r>
    </w:p>
    <w:p w14:paraId="7D357C25" w14:textId="77777777" w:rsidR="00892D6D" w:rsidRPr="00D811D5" w:rsidRDefault="00892D6D" w:rsidP="00621274">
      <w:pPr>
        <w:rPr>
          <w:rFonts w:eastAsia="MS Mincho"/>
          <w:sz w:val="22"/>
          <w:szCs w:val="22"/>
          <w:lang w:val="it-IT"/>
        </w:rPr>
      </w:pPr>
      <w:r w:rsidRPr="00D811D5">
        <w:rPr>
          <w:rFonts w:eastAsia="MS Mincho"/>
          <w:sz w:val="22"/>
          <w:szCs w:val="22"/>
          <w:lang w:val="it-IT"/>
        </w:rPr>
        <w:t>Gasoline Media</w:t>
      </w:r>
    </w:p>
    <w:p w14:paraId="7F0BDDC2" w14:textId="77777777" w:rsidR="00892D6D" w:rsidRPr="00D811D5" w:rsidRDefault="00892D6D" w:rsidP="00621274">
      <w:pPr>
        <w:rPr>
          <w:rFonts w:eastAsia="MS Mincho"/>
          <w:sz w:val="22"/>
          <w:szCs w:val="22"/>
          <w:lang w:val="it-IT"/>
        </w:rPr>
      </w:pPr>
      <w:r w:rsidRPr="00D811D5">
        <w:rPr>
          <w:rFonts w:eastAsia="MS Mincho"/>
          <w:sz w:val="22"/>
          <w:szCs w:val="22"/>
          <w:lang w:val="it-IT"/>
        </w:rPr>
        <w:t>+44 7702 421635</w:t>
      </w:r>
    </w:p>
    <w:p w14:paraId="333F904A" w14:textId="61ECA12D" w:rsidR="00892D6D" w:rsidRPr="00D811D5" w:rsidRDefault="009D3AAD" w:rsidP="00621274">
      <w:pPr>
        <w:rPr>
          <w:rFonts w:eastAsia="MS Mincho"/>
          <w:sz w:val="22"/>
          <w:szCs w:val="22"/>
          <w:lang w:val="it-IT"/>
        </w:rPr>
      </w:pPr>
      <w:hyperlink r:id="rId15" w:history="1">
        <w:r w:rsidR="00892D6D" w:rsidRPr="00D811D5">
          <w:rPr>
            <w:rStyle w:val="Hyperlink"/>
            <w:rFonts w:eastAsia="MS Mincho"/>
            <w:sz w:val="22"/>
            <w:szCs w:val="22"/>
            <w:lang w:val="it-IT"/>
          </w:rPr>
          <w:t>sarahj@gasolinemedia.com</w:t>
        </w:r>
      </w:hyperlink>
      <w:r w:rsidR="00892D6D" w:rsidRPr="00D811D5">
        <w:rPr>
          <w:rFonts w:eastAsia="MS Mincho"/>
          <w:sz w:val="22"/>
          <w:szCs w:val="22"/>
          <w:lang w:val="it-IT"/>
        </w:rPr>
        <w:t xml:space="preserve"> </w:t>
      </w:r>
    </w:p>
    <w:p w14:paraId="288F2C1E" w14:textId="77777777" w:rsidR="00892D6D" w:rsidRPr="00D811D5" w:rsidRDefault="00892D6D" w:rsidP="00621274">
      <w:pPr>
        <w:rPr>
          <w:rFonts w:eastAsia="MS Mincho"/>
          <w:sz w:val="22"/>
          <w:szCs w:val="22"/>
          <w:lang w:val="it-IT"/>
        </w:rPr>
      </w:pPr>
    </w:p>
    <w:p w14:paraId="179C4E72" w14:textId="77777777" w:rsidR="00892D6D" w:rsidRPr="00D811D5" w:rsidRDefault="00892D6D" w:rsidP="00621274">
      <w:pPr>
        <w:rPr>
          <w:rFonts w:eastAsia="MS Mincho"/>
          <w:sz w:val="22"/>
          <w:szCs w:val="22"/>
          <w:lang w:val="it-IT"/>
        </w:rPr>
      </w:pPr>
      <w:r w:rsidRPr="00D811D5">
        <w:rPr>
          <w:rFonts w:eastAsia="MS Mincho"/>
          <w:sz w:val="22"/>
          <w:szCs w:val="22"/>
          <w:lang w:val="it-IT"/>
        </w:rPr>
        <w:t>Victoria Chernih</w:t>
      </w:r>
    </w:p>
    <w:p w14:paraId="050ADF75" w14:textId="77777777" w:rsidR="00892D6D" w:rsidRPr="00D811D5" w:rsidRDefault="00892D6D" w:rsidP="00621274">
      <w:pPr>
        <w:rPr>
          <w:rFonts w:eastAsia="MS Mincho"/>
          <w:sz w:val="22"/>
          <w:szCs w:val="22"/>
          <w:lang w:val="it-IT"/>
        </w:rPr>
      </w:pPr>
      <w:r w:rsidRPr="00D811D5">
        <w:rPr>
          <w:rFonts w:eastAsia="MS Mincho"/>
          <w:sz w:val="22"/>
          <w:szCs w:val="22"/>
          <w:lang w:val="it-IT"/>
        </w:rPr>
        <w:t>Gasoline Media</w:t>
      </w:r>
    </w:p>
    <w:p w14:paraId="4E66DD01" w14:textId="77777777" w:rsidR="00892D6D" w:rsidRPr="00892D6D" w:rsidRDefault="00892D6D" w:rsidP="00621274">
      <w:pPr>
        <w:rPr>
          <w:rFonts w:eastAsia="MS Mincho"/>
          <w:sz w:val="22"/>
          <w:szCs w:val="22"/>
        </w:rPr>
      </w:pPr>
      <w:r w:rsidRPr="00892D6D">
        <w:rPr>
          <w:rFonts w:eastAsia="MS Mincho"/>
          <w:sz w:val="22"/>
          <w:szCs w:val="22"/>
        </w:rPr>
        <w:t>+44 7881 091687</w:t>
      </w:r>
    </w:p>
    <w:p w14:paraId="7DB14B14" w14:textId="2756CA48" w:rsidR="00892D6D" w:rsidRPr="008011B5" w:rsidRDefault="009D3AAD" w:rsidP="00621274">
      <w:pPr>
        <w:rPr>
          <w:rFonts w:eastAsia="MS Mincho"/>
          <w:sz w:val="22"/>
          <w:szCs w:val="22"/>
        </w:rPr>
      </w:pPr>
      <w:hyperlink r:id="rId16" w:history="1">
        <w:r w:rsidR="00892D6D" w:rsidRPr="00927C8C">
          <w:rPr>
            <w:rStyle w:val="Hyperlink"/>
            <w:rFonts w:eastAsia="MS Mincho"/>
            <w:sz w:val="22"/>
            <w:szCs w:val="22"/>
          </w:rPr>
          <w:t>victoria@gasolinemedia.com</w:t>
        </w:r>
      </w:hyperlink>
      <w:r w:rsidR="00892D6D">
        <w:rPr>
          <w:rFonts w:eastAsia="MS Mincho"/>
          <w:sz w:val="22"/>
          <w:szCs w:val="22"/>
        </w:rPr>
        <w:t xml:space="preserve"> </w:t>
      </w:r>
    </w:p>
    <w:sectPr w:rsidR="00892D6D" w:rsidRPr="008011B5" w:rsidSect="002454AC">
      <w:headerReference w:type="default" r:id="rId17"/>
      <w:footerReference w:type="default" r:id="rId18"/>
      <w:headerReference w:type="first" r:id="rId19"/>
      <w:footerReference w:type="first" r:id="rId2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E30FE" w14:textId="77777777" w:rsidR="009D3AAD" w:rsidRDefault="009D3AAD" w:rsidP="00DC7AAF">
      <w:r>
        <w:separator/>
      </w:r>
    </w:p>
  </w:endnote>
  <w:endnote w:type="continuationSeparator" w:id="0">
    <w:p w14:paraId="1463131A" w14:textId="77777777" w:rsidR="009D3AAD" w:rsidRDefault="009D3AAD" w:rsidP="00DC7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A0A2" w14:textId="77777777" w:rsidR="00DC7AAF" w:rsidRPr="00DC7AAF" w:rsidRDefault="00DC7AAF" w:rsidP="00DC7AAF">
    <w:pPr>
      <w:pStyle w:val="Footer"/>
    </w:pPr>
    <w:r>
      <w:rPr>
        <w:noProof/>
        <w:lang w:val="en-GB" w:eastAsia="en-GB"/>
      </w:rPr>
      <w:drawing>
        <wp:anchor distT="0" distB="0" distL="114300" distR="114300" simplePos="0" relativeHeight="251659264" behindDoc="1" locked="0" layoutInCell="1" allowOverlap="1" wp14:anchorId="688C5FDD" wp14:editId="6C468024">
          <wp:simplePos x="0" y="0"/>
          <wp:positionH relativeFrom="column">
            <wp:posOffset>-914400</wp:posOffset>
          </wp:positionH>
          <wp:positionV relativeFrom="paragraph">
            <wp:posOffset>3175</wp:posOffset>
          </wp:positionV>
          <wp:extent cx="7315200" cy="628227"/>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footer_1.jpg"/>
                  <pic:cNvPicPr/>
                </pic:nvPicPr>
                <pic:blipFill>
                  <a:blip r:embed="rId1">
                    <a:extLst>
                      <a:ext uri="{28A0092B-C50C-407E-A947-70E740481C1C}">
                        <a14:useLocalDpi xmlns:a14="http://schemas.microsoft.com/office/drawing/2010/main" val="0"/>
                      </a:ext>
                    </a:extLst>
                  </a:blip>
                  <a:stretch>
                    <a:fillRect/>
                  </a:stretch>
                </pic:blipFill>
                <pic:spPr>
                  <a:xfrm>
                    <a:off x="0" y="0"/>
                    <a:ext cx="7315200" cy="62822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1B40" w14:textId="77777777" w:rsidR="002454AC" w:rsidRDefault="002454AC">
    <w:pPr>
      <w:pStyle w:val="Footer"/>
    </w:pPr>
    <w:r>
      <w:rPr>
        <w:noProof/>
        <w:lang w:val="en-GB" w:eastAsia="en-GB"/>
      </w:rPr>
      <w:drawing>
        <wp:anchor distT="0" distB="0" distL="114300" distR="114300" simplePos="0" relativeHeight="251663360" behindDoc="1" locked="0" layoutInCell="1" allowOverlap="1" wp14:anchorId="5C1A80AE" wp14:editId="7FC77B6F">
          <wp:simplePos x="0" y="0"/>
          <wp:positionH relativeFrom="column">
            <wp:posOffset>-914400</wp:posOffset>
          </wp:positionH>
          <wp:positionV relativeFrom="paragraph">
            <wp:posOffset>7620</wp:posOffset>
          </wp:positionV>
          <wp:extent cx="7315200" cy="628227"/>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footer_1.jpg"/>
                  <pic:cNvPicPr/>
                </pic:nvPicPr>
                <pic:blipFill>
                  <a:blip r:embed="rId1">
                    <a:extLst>
                      <a:ext uri="{28A0092B-C50C-407E-A947-70E740481C1C}">
                        <a14:useLocalDpi xmlns:a14="http://schemas.microsoft.com/office/drawing/2010/main" val="0"/>
                      </a:ext>
                    </a:extLst>
                  </a:blip>
                  <a:stretch>
                    <a:fillRect/>
                  </a:stretch>
                </pic:blipFill>
                <pic:spPr>
                  <a:xfrm>
                    <a:off x="0" y="0"/>
                    <a:ext cx="7315200" cy="62822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318A0" w14:textId="77777777" w:rsidR="009D3AAD" w:rsidRDefault="009D3AAD" w:rsidP="00DC7AAF">
      <w:r>
        <w:separator/>
      </w:r>
    </w:p>
  </w:footnote>
  <w:footnote w:type="continuationSeparator" w:id="0">
    <w:p w14:paraId="6B881204" w14:textId="77777777" w:rsidR="009D3AAD" w:rsidRDefault="009D3AAD" w:rsidP="00DC7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329D1" w14:textId="77777777" w:rsidR="00DC7AAF" w:rsidRDefault="00DC7AAF">
    <w:pPr>
      <w:pStyle w:val="Header"/>
    </w:pPr>
    <w:r>
      <w:rPr>
        <w:noProof/>
        <w:lang w:val="en-GB" w:eastAsia="en-GB"/>
      </w:rPr>
      <w:drawing>
        <wp:anchor distT="0" distB="0" distL="114300" distR="114300" simplePos="0" relativeHeight="251658240" behindDoc="1" locked="0" layoutInCell="1" allowOverlap="1" wp14:anchorId="0E6AA21E" wp14:editId="2BDA160B">
          <wp:simplePos x="0" y="0"/>
          <wp:positionH relativeFrom="column">
            <wp:posOffset>-800100</wp:posOffset>
          </wp:positionH>
          <wp:positionV relativeFrom="paragraph">
            <wp:posOffset>-166370</wp:posOffset>
          </wp:positionV>
          <wp:extent cx="2057400" cy="624188"/>
          <wp:effectExtent l="0" t="0" r="0" b="114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header_1.jpg"/>
                  <pic:cNvPicPr/>
                </pic:nvPicPr>
                <pic:blipFill rotWithShape="1">
                  <a:blip r:embed="rId1">
                    <a:extLst>
                      <a:ext uri="{28A0092B-C50C-407E-A947-70E740481C1C}">
                        <a14:useLocalDpi xmlns:a14="http://schemas.microsoft.com/office/drawing/2010/main" val="0"/>
                      </a:ext>
                    </a:extLst>
                  </a:blip>
                  <a:srcRect l="13262" t="33282" r="53586" b="14576"/>
                  <a:stretch/>
                </pic:blipFill>
                <pic:spPr bwMode="auto">
                  <a:xfrm>
                    <a:off x="0" y="0"/>
                    <a:ext cx="2057400" cy="624188"/>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5827EC80" w14:textId="77777777" w:rsidR="00DC7AAF" w:rsidRDefault="00DC7AAF">
    <w:pPr>
      <w:pStyle w:val="Header"/>
    </w:pPr>
  </w:p>
  <w:p w14:paraId="0EA8BF79" w14:textId="77777777" w:rsidR="00DC7AAF" w:rsidRDefault="00DC7AAF">
    <w:pPr>
      <w:pStyle w:val="Header"/>
    </w:pPr>
  </w:p>
  <w:p w14:paraId="7AC637AE" w14:textId="77777777" w:rsidR="002454AC" w:rsidRDefault="002454AC">
    <w:pPr>
      <w:pStyle w:val="Header"/>
    </w:pPr>
  </w:p>
  <w:p w14:paraId="21530D4B" w14:textId="77777777" w:rsidR="002454AC" w:rsidRDefault="002454AC">
    <w:pPr>
      <w:pStyle w:val="Header"/>
    </w:pPr>
  </w:p>
  <w:p w14:paraId="0A31AC20" w14:textId="77777777" w:rsidR="00DC7AAF" w:rsidRDefault="00DC7A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398B" w14:textId="77777777" w:rsidR="002454AC" w:rsidRDefault="002454AC">
    <w:pPr>
      <w:pStyle w:val="Header"/>
    </w:pPr>
    <w:r>
      <w:rPr>
        <w:noProof/>
        <w:lang w:val="en-GB" w:eastAsia="en-GB"/>
      </w:rPr>
      <w:drawing>
        <wp:anchor distT="0" distB="0" distL="114300" distR="114300" simplePos="0" relativeHeight="251661312" behindDoc="1" locked="0" layoutInCell="1" allowOverlap="1" wp14:anchorId="67AEE3A1" wp14:editId="3B5F8FC0">
          <wp:simplePos x="0" y="0"/>
          <wp:positionH relativeFrom="column">
            <wp:posOffset>-1143000</wp:posOffset>
          </wp:positionH>
          <wp:positionV relativeFrom="paragraph">
            <wp:posOffset>-457200</wp:posOffset>
          </wp:positionV>
          <wp:extent cx="7772400" cy="14992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header_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99235"/>
                  </a:xfrm>
                  <a:prstGeom prst="rect">
                    <a:avLst/>
                  </a:prstGeom>
                </pic:spPr>
              </pic:pic>
            </a:graphicData>
          </a:graphic>
          <wp14:sizeRelH relativeFrom="page">
            <wp14:pctWidth>0</wp14:pctWidth>
          </wp14:sizeRelH>
          <wp14:sizeRelV relativeFrom="page">
            <wp14:pctHeight>0</wp14:pctHeight>
          </wp14:sizeRelV>
        </wp:anchor>
      </w:drawing>
    </w:r>
  </w:p>
  <w:p w14:paraId="27804E48" w14:textId="77777777" w:rsidR="002454AC" w:rsidRDefault="002454AC">
    <w:pPr>
      <w:pStyle w:val="Header"/>
    </w:pPr>
  </w:p>
  <w:p w14:paraId="0047F042" w14:textId="77777777" w:rsidR="002454AC" w:rsidRDefault="002454AC">
    <w:pPr>
      <w:pStyle w:val="Header"/>
    </w:pPr>
  </w:p>
  <w:p w14:paraId="62D8CE1E" w14:textId="77777777" w:rsidR="002454AC" w:rsidRDefault="002454AC">
    <w:pPr>
      <w:pStyle w:val="Header"/>
    </w:pPr>
  </w:p>
  <w:p w14:paraId="3268534E" w14:textId="77777777" w:rsidR="005D174E" w:rsidRDefault="005D174E">
    <w:pPr>
      <w:pStyle w:val="Header"/>
    </w:pPr>
  </w:p>
  <w:p w14:paraId="6750A99B" w14:textId="77777777" w:rsidR="002454AC" w:rsidRDefault="002454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399"/>
    <w:rsid w:val="00002034"/>
    <w:rsid w:val="000045E9"/>
    <w:rsid w:val="00005D45"/>
    <w:rsid w:val="0000612A"/>
    <w:rsid w:val="00006675"/>
    <w:rsid w:val="000067C7"/>
    <w:rsid w:val="00006BD4"/>
    <w:rsid w:val="0000713A"/>
    <w:rsid w:val="00012E19"/>
    <w:rsid w:val="00013445"/>
    <w:rsid w:val="00013D57"/>
    <w:rsid w:val="0002010A"/>
    <w:rsid w:val="000216CD"/>
    <w:rsid w:val="0002799E"/>
    <w:rsid w:val="000302F8"/>
    <w:rsid w:val="0003119E"/>
    <w:rsid w:val="00032C51"/>
    <w:rsid w:val="000331EB"/>
    <w:rsid w:val="000376B3"/>
    <w:rsid w:val="00040CC9"/>
    <w:rsid w:val="00047316"/>
    <w:rsid w:val="00061701"/>
    <w:rsid w:val="000627AD"/>
    <w:rsid w:val="00066C54"/>
    <w:rsid w:val="00067E75"/>
    <w:rsid w:val="00067FD4"/>
    <w:rsid w:val="000700AA"/>
    <w:rsid w:val="00075BA7"/>
    <w:rsid w:val="000826CB"/>
    <w:rsid w:val="000827F7"/>
    <w:rsid w:val="00085E58"/>
    <w:rsid w:val="0009114B"/>
    <w:rsid w:val="00091336"/>
    <w:rsid w:val="0009368A"/>
    <w:rsid w:val="00094A05"/>
    <w:rsid w:val="000952F9"/>
    <w:rsid w:val="000971CF"/>
    <w:rsid w:val="000A16D9"/>
    <w:rsid w:val="000A21D4"/>
    <w:rsid w:val="000A3659"/>
    <w:rsid w:val="000A4B6F"/>
    <w:rsid w:val="000B1211"/>
    <w:rsid w:val="000B390C"/>
    <w:rsid w:val="000B6D79"/>
    <w:rsid w:val="000B7ACB"/>
    <w:rsid w:val="000B7FB4"/>
    <w:rsid w:val="000C1F71"/>
    <w:rsid w:val="000C535A"/>
    <w:rsid w:val="000C659E"/>
    <w:rsid w:val="000D1B99"/>
    <w:rsid w:val="000D58EE"/>
    <w:rsid w:val="000E4A55"/>
    <w:rsid w:val="000E5C4B"/>
    <w:rsid w:val="000F2D7B"/>
    <w:rsid w:val="000F69FB"/>
    <w:rsid w:val="001021AF"/>
    <w:rsid w:val="001122DA"/>
    <w:rsid w:val="00112AE7"/>
    <w:rsid w:val="0012452B"/>
    <w:rsid w:val="00135CA6"/>
    <w:rsid w:val="00140360"/>
    <w:rsid w:val="00143B86"/>
    <w:rsid w:val="0014491E"/>
    <w:rsid w:val="00144ED0"/>
    <w:rsid w:val="00150390"/>
    <w:rsid w:val="00150F34"/>
    <w:rsid w:val="00152B38"/>
    <w:rsid w:val="00155A0A"/>
    <w:rsid w:val="001644C5"/>
    <w:rsid w:val="001672A0"/>
    <w:rsid w:val="001702BA"/>
    <w:rsid w:val="001714CB"/>
    <w:rsid w:val="00171D99"/>
    <w:rsid w:val="0017493E"/>
    <w:rsid w:val="00180111"/>
    <w:rsid w:val="00190D16"/>
    <w:rsid w:val="001934BB"/>
    <w:rsid w:val="00196F3A"/>
    <w:rsid w:val="001A10B0"/>
    <w:rsid w:val="001A125C"/>
    <w:rsid w:val="001A130F"/>
    <w:rsid w:val="001A2F38"/>
    <w:rsid w:val="001A6904"/>
    <w:rsid w:val="001A6DCA"/>
    <w:rsid w:val="001B45D7"/>
    <w:rsid w:val="001B5FE7"/>
    <w:rsid w:val="001C4E2B"/>
    <w:rsid w:val="001D24E0"/>
    <w:rsid w:val="001E10E4"/>
    <w:rsid w:val="001E25E0"/>
    <w:rsid w:val="001E5CE0"/>
    <w:rsid w:val="001F17F6"/>
    <w:rsid w:val="001F5DAF"/>
    <w:rsid w:val="00200E86"/>
    <w:rsid w:val="00203C66"/>
    <w:rsid w:val="00205B04"/>
    <w:rsid w:val="002152CA"/>
    <w:rsid w:val="002208A4"/>
    <w:rsid w:val="00223F36"/>
    <w:rsid w:val="002259C4"/>
    <w:rsid w:val="00226335"/>
    <w:rsid w:val="00231B5B"/>
    <w:rsid w:val="00234753"/>
    <w:rsid w:val="0023491E"/>
    <w:rsid w:val="00236930"/>
    <w:rsid w:val="00237054"/>
    <w:rsid w:val="00237399"/>
    <w:rsid w:val="00240CC9"/>
    <w:rsid w:val="002428BF"/>
    <w:rsid w:val="00242A94"/>
    <w:rsid w:val="002454AC"/>
    <w:rsid w:val="00247903"/>
    <w:rsid w:val="00250868"/>
    <w:rsid w:val="002524AD"/>
    <w:rsid w:val="002538A8"/>
    <w:rsid w:val="00253B11"/>
    <w:rsid w:val="00255347"/>
    <w:rsid w:val="00256A89"/>
    <w:rsid w:val="00257B4C"/>
    <w:rsid w:val="00257FE8"/>
    <w:rsid w:val="00270714"/>
    <w:rsid w:val="00274F6F"/>
    <w:rsid w:val="00276F61"/>
    <w:rsid w:val="00291156"/>
    <w:rsid w:val="00291F86"/>
    <w:rsid w:val="00297729"/>
    <w:rsid w:val="002A6CF6"/>
    <w:rsid w:val="002B0811"/>
    <w:rsid w:val="002B0EA1"/>
    <w:rsid w:val="002B17FB"/>
    <w:rsid w:val="002B4868"/>
    <w:rsid w:val="002B7927"/>
    <w:rsid w:val="002C398E"/>
    <w:rsid w:val="002C67E0"/>
    <w:rsid w:val="002C7628"/>
    <w:rsid w:val="002C7FFC"/>
    <w:rsid w:val="002D4D89"/>
    <w:rsid w:val="002E6715"/>
    <w:rsid w:val="002E72FC"/>
    <w:rsid w:val="002F22E8"/>
    <w:rsid w:val="002F55C2"/>
    <w:rsid w:val="00310945"/>
    <w:rsid w:val="00310BED"/>
    <w:rsid w:val="0031394B"/>
    <w:rsid w:val="00314764"/>
    <w:rsid w:val="0031706F"/>
    <w:rsid w:val="00317E6F"/>
    <w:rsid w:val="00321403"/>
    <w:rsid w:val="00321A96"/>
    <w:rsid w:val="00322504"/>
    <w:rsid w:val="003275CC"/>
    <w:rsid w:val="00327F13"/>
    <w:rsid w:val="00335CBC"/>
    <w:rsid w:val="00336FA7"/>
    <w:rsid w:val="003434C8"/>
    <w:rsid w:val="00346C33"/>
    <w:rsid w:val="00356B8A"/>
    <w:rsid w:val="003604DA"/>
    <w:rsid w:val="00362ECE"/>
    <w:rsid w:val="003631B2"/>
    <w:rsid w:val="00364F52"/>
    <w:rsid w:val="00366C25"/>
    <w:rsid w:val="00367BAB"/>
    <w:rsid w:val="00374C61"/>
    <w:rsid w:val="00376A6B"/>
    <w:rsid w:val="00386FCA"/>
    <w:rsid w:val="003903F1"/>
    <w:rsid w:val="003A49C9"/>
    <w:rsid w:val="003A5193"/>
    <w:rsid w:val="003A5589"/>
    <w:rsid w:val="003A6D76"/>
    <w:rsid w:val="003B1A43"/>
    <w:rsid w:val="003B240A"/>
    <w:rsid w:val="003B7840"/>
    <w:rsid w:val="003C0EA5"/>
    <w:rsid w:val="003C21AF"/>
    <w:rsid w:val="003C4167"/>
    <w:rsid w:val="003C6E4A"/>
    <w:rsid w:val="003D7173"/>
    <w:rsid w:val="003E21FA"/>
    <w:rsid w:val="003F177E"/>
    <w:rsid w:val="003F2B56"/>
    <w:rsid w:val="00401372"/>
    <w:rsid w:val="004028BD"/>
    <w:rsid w:val="004047E7"/>
    <w:rsid w:val="00404AAB"/>
    <w:rsid w:val="00412FAE"/>
    <w:rsid w:val="004146A4"/>
    <w:rsid w:val="00414DA8"/>
    <w:rsid w:val="00417818"/>
    <w:rsid w:val="00422C29"/>
    <w:rsid w:val="00422FDF"/>
    <w:rsid w:val="00423C16"/>
    <w:rsid w:val="0042494A"/>
    <w:rsid w:val="004271B8"/>
    <w:rsid w:val="004316D7"/>
    <w:rsid w:val="00432D57"/>
    <w:rsid w:val="0044316D"/>
    <w:rsid w:val="004550E6"/>
    <w:rsid w:val="00456CF0"/>
    <w:rsid w:val="004630DB"/>
    <w:rsid w:val="004638E6"/>
    <w:rsid w:val="00464794"/>
    <w:rsid w:val="00467FE7"/>
    <w:rsid w:val="00470945"/>
    <w:rsid w:val="0047273F"/>
    <w:rsid w:val="00472837"/>
    <w:rsid w:val="00482D3B"/>
    <w:rsid w:val="00483EC0"/>
    <w:rsid w:val="004846DA"/>
    <w:rsid w:val="00490F2E"/>
    <w:rsid w:val="004917D8"/>
    <w:rsid w:val="00492200"/>
    <w:rsid w:val="0049317C"/>
    <w:rsid w:val="00494A73"/>
    <w:rsid w:val="00497B1F"/>
    <w:rsid w:val="004A0399"/>
    <w:rsid w:val="004A7C5F"/>
    <w:rsid w:val="004B0365"/>
    <w:rsid w:val="004B0722"/>
    <w:rsid w:val="004C00CF"/>
    <w:rsid w:val="004C1C00"/>
    <w:rsid w:val="004C2B72"/>
    <w:rsid w:val="004C2FDA"/>
    <w:rsid w:val="004C3DC6"/>
    <w:rsid w:val="004D0AAB"/>
    <w:rsid w:val="004D7371"/>
    <w:rsid w:val="004E27D3"/>
    <w:rsid w:val="004E3981"/>
    <w:rsid w:val="004F173D"/>
    <w:rsid w:val="004F6043"/>
    <w:rsid w:val="004F7036"/>
    <w:rsid w:val="00502BDD"/>
    <w:rsid w:val="00507E04"/>
    <w:rsid w:val="0051640A"/>
    <w:rsid w:val="00517990"/>
    <w:rsid w:val="0052014F"/>
    <w:rsid w:val="00520C1A"/>
    <w:rsid w:val="005211BF"/>
    <w:rsid w:val="00521264"/>
    <w:rsid w:val="00521B3B"/>
    <w:rsid w:val="00525E77"/>
    <w:rsid w:val="00531F90"/>
    <w:rsid w:val="00535E06"/>
    <w:rsid w:val="00536CC6"/>
    <w:rsid w:val="00537BAA"/>
    <w:rsid w:val="00540D69"/>
    <w:rsid w:val="005421D5"/>
    <w:rsid w:val="005425FA"/>
    <w:rsid w:val="005433D2"/>
    <w:rsid w:val="005439D6"/>
    <w:rsid w:val="00544B4D"/>
    <w:rsid w:val="005537BC"/>
    <w:rsid w:val="00560E6D"/>
    <w:rsid w:val="0056647A"/>
    <w:rsid w:val="00566855"/>
    <w:rsid w:val="005672AE"/>
    <w:rsid w:val="005723B3"/>
    <w:rsid w:val="00574493"/>
    <w:rsid w:val="00575CDF"/>
    <w:rsid w:val="00577239"/>
    <w:rsid w:val="00582084"/>
    <w:rsid w:val="00585696"/>
    <w:rsid w:val="00585D31"/>
    <w:rsid w:val="005918AA"/>
    <w:rsid w:val="005937BA"/>
    <w:rsid w:val="00595B41"/>
    <w:rsid w:val="005A33CB"/>
    <w:rsid w:val="005A485C"/>
    <w:rsid w:val="005A5FBD"/>
    <w:rsid w:val="005B09B6"/>
    <w:rsid w:val="005B3640"/>
    <w:rsid w:val="005C7DEF"/>
    <w:rsid w:val="005D174E"/>
    <w:rsid w:val="005D1A66"/>
    <w:rsid w:val="005D592C"/>
    <w:rsid w:val="005D6938"/>
    <w:rsid w:val="005E0141"/>
    <w:rsid w:val="005E0923"/>
    <w:rsid w:val="005E2FA2"/>
    <w:rsid w:val="005E3399"/>
    <w:rsid w:val="005E6D31"/>
    <w:rsid w:val="005E7F71"/>
    <w:rsid w:val="005F200A"/>
    <w:rsid w:val="005F3A9D"/>
    <w:rsid w:val="005F608C"/>
    <w:rsid w:val="005F6DD1"/>
    <w:rsid w:val="005F7054"/>
    <w:rsid w:val="00601EFD"/>
    <w:rsid w:val="00602C3D"/>
    <w:rsid w:val="00610EDD"/>
    <w:rsid w:val="00613F13"/>
    <w:rsid w:val="006141A5"/>
    <w:rsid w:val="00615AAD"/>
    <w:rsid w:val="0061668B"/>
    <w:rsid w:val="00617D11"/>
    <w:rsid w:val="00617D75"/>
    <w:rsid w:val="00621274"/>
    <w:rsid w:val="0062182E"/>
    <w:rsid w:val="00625390"/>
    <w:rsid w:val="00625498"/>
    <w:rsid w:val="00627735"/>
    <w:rsid w:val="0063452E"/>
    <w:rsid w:val="00635605"/>
    <w:rsid w:val="00637D63"/>
    <w:rsid w:val="00643B00"/>
    <w:rsid w:val="006455CC"/>
    <w:rsid w:val="00652F4D"/>
    <w:rsid w:val="006545BA"/>
    <w:rsid w:val="00654D0D"/>
    <w:rsid w:val="006565DB"/>
    <w:rsid w:val="0066108A"/>
    <w:rsid w:val="006629E5"/>
    <w:rsid w:val="00662F12"/>
    <w:rsid w:val="006642A8"/>
    <w:rsid w:val="006645D9"/>
    <w:rsid w:val="006708C4"/>
    <w:rsid w:val="00684F19"/>
    <w:rsid w:val="00687DB5"/>
    <w:rsid w:val="00694BDE"/>
    <w:rsid w:val="006972C9"/>
    <w:rsid w:val="00697B5A"/>
    <w:rsid w:val="006A0950"/>
    <w:rsid w:val="006A489A"/>
    <w:rsid w:val="006A52E2"/>
    <w:rsid w:val="006B4A18"/>
    <w:rsid w:val="006B6A4A"/>
    <w:rsid w:val="006C09CD"/>
    <w:rsid w:val="006C3248"/>
    <w:rsid w:val="006C69B1"/>
    <w:rsid w:val="006C6A5B"/>
    <w:rsid w:val="006C7F62"/>
    <w:rsid w:val="006D10E2"/>
    <w:rsid w:val="006D212B"/>
    <w:rsid w:val="006D3FE6"/>
    <w:rsid w:val="006D58CE"/>
    <w:rsid w:val="006D5F13"/>
    <w:rsid w:val="006E58C5"/>
    <w:rsid w:val="006E5F79"/>
    <w:rsid w:val="006E6CDC"/>
    <w:rsid w:val="006E7191"/>
    <w:rsid w:val="006F12F8"/>
    <w:rsid w:val="006F41F4"/>
    <w:rsid w:val="007027BA"/>
    <w:rsid w:val="00704B2C"/>
    <w:rsid w:val="00706AA3"/>
    <w:rsid w:val="0071091A"/>
    <w:rsid w:val="00713D99"/>
    <w:rsid w:val="00714987"/>
    <w:rsid w:val="007171E9"/>
    <w:rsid w:val="00722179"/>
    <w:rsid w:val="00723C88"/>
    <w:rsid w:val="00732087"/>
    <w:rsid w:val="00735374"/>
    <w:rsid w:val="007425CC"/>
    <w:rsid w:val="00744ABB"/>
    <w:rsid w:val="007502DC"/>
    <w:rsid w:val="00751B42"/>
    <w:rsid w:val="00752EC8"/>
    <w:rsid w:val="007544C3"/>
    <w:rsid w:val="00754DE8"/>
    <w:rsid w:val="00755F08"/>
    <w:rsid w:val="00766749"/>
    <w:rsid w:val="00772DAE"/>
    <w:rsid w:val="0077341D"/>
    <w:rsid w:val="007748B7"/>
    <w:rsid w:val="00784317"/>
    <w:rsid w:val="00792A10"/>
    <w:rsid w:val="00792C04"/>
    <w:rsid w:val="007932A7"/>
    <w:rsid w:val="00795169"/>
    <w:rsid w:val="007975BC"/>
    <w:rsid w:val="007A28A1"/>
    <w:rsid w:val="007A5D94"/>
    <w:rsid w:val="007B75E3"/>
    <w:rsid w:val="007B7F9D"/>
    <w:rsid w:val="007C168D"/>
    <w:rsid w:val="007C44A5"/>
    <w:rsid w:val="007C57EF"/>
    <w:rsid w:val="007C6895"/>
    <w:rsid w:val="007D0B8B"/>
    <w:rsid w:val="007D1A6E"/>
    <w:rsid w:val="007D28A7"/>
    <w:rsid w:val="007D62B8"/>
    <w:rsid w:val="007D7B36"/>
    <w:rsid w:val="007E280F"/>
    <w:rsid w:val="007E654B"/>
    <w:rsid w:val="007F1C2E"/>
    <w:rsid w:val="008011B5"/>
    <w:rsid w:val="00801AAB"/>
    <w:rsid w:val="00801BD0"/>
    <w:rsid w:val="00803279"/>
    <w:rsid w:val="00804620"/>
    <w:rsid w:val="00811009"/>
    <w:rsid w:val="0081437D"/>
    <w:rsid w:val="00814C9D"/>
    <w:rsid w:val="00820224"/>
    <w:rsid w:val="00824877"/>
    <w:rsid w:val="00827F91"/>
    <w:rsid w:val="008304E4"/>
    <w:rsid w:val="00830B25"/>
    <w:rsid w:val="00830CE2"/>
    <w:rsid w:val="00831602"/>
    <w:rsid w:val="008316D2"/>
    <w:rsid w:val="00831FBF"/>
    <w:rsid w:val="00832712"/>
    <w:rsid w:val="00833B9A"/>
    <w:rsid w:val="0083478F"/>
    <w:rsid w:val="0084010B"/>
    <w:rsid w:val="00841914"/>
    <w:rsid w:val="008422B2"/>
    <w:rsid w:val="0084343E"/>
    <w:rsid w:val="008449B6"/>
    <w:rsid w:val="00847F7E"/>
    <w:rsid w:val="008520F1"/>
    <w:rsid w:val="00853F47"/>
    <w:rsid w:val="008565E7"/>
    <w:rsid w:val="008571BE"/>
    <w:rsid w:val="008629AD"/>
    <w:rsid w:val="0086383D"/>
    <w:rsid w:val="008648F1"/>
    <w:rsid w:val="008711AB"/>
    <w:rsid w:val="00874442"/>
    <w:rsid w:val="00880EAC"/>
    <w:rsid w:val="00881858"/>
    <w:rsid w:val="008832A8"/>
    <w:rsid w:val="008866AB"/>
    <w:rsid w:val="00890822"/>
    <w:rsid w:val="00892D6D"/>
    <w:rsid w:val="008947DC"/>
    <w:rsid w:val="008953D4"/>
    <w:rsid w:val="008A05EC"/>
    <w:rsid w:val="008A2832"/>
    <w:rsid w:val="008A2C2B"/>
    <w:rsid w:val="008B2BA9"/>
    <w:rsid w:val="008C02AB"/>
    <w:rsid w:val="008C0BAB"/>
    <w:rsid w:val="008C0EDB"/>
    <w:rsid w:val="008C738E"/>
    <w:rsid w:val="008D34BF"/>
    <w:rsid w:val="008D6EA5"/>
    <w:rsid w:val="008E0CFF"/>
    <w:rsid w:val="008E4B27"/>
    <w:rsid w:val="008E733C"/>
    <w:rsid w:val="008F3BF7"/>
    <w:rsid w:val="008F4695"/>
    <w:rsid w:val="008F70F9"/>
    <w:rsid w:val="00900EC2"/>
    <w:rsid w:val="00901946"/>
    <w:rsid w:val="00902C5C"/>
    <w:rsid w:val="009030CB"/>
    <w:rsid w:val="00904F36"/>
    <w:rsid w:val="0091200A"/>
    <w:rsid w:val="00912532"/>
    <w:rsid w:val="009210DA"/>
    <w:rsid w:val="0092214E"/>
    <w:rsid w:val="00923C9C"/>
    <w:rsid w:val="009315BF"/>
    <w:rsid w:val="0094236C"/>
    <w:rsid w:val="00951E1D"/>
    <w:rsid w:val="00952FA0"/>
    <w:rsid w:val="009644AF"/>
    <w:rsid w:val="00965BFB"/>
    <w:rsid w:val="009721B8"/>
    <w:rsid w:val="00973F5A"/>
    <w:rsid w:val="0097481B"/>
    <w:rsid w:val="00974E6C"/>
    <w:rsid w:val="00975F7B"/>
    <w:rsid w:val="00977085"/>
    <w:rsid w:val="00980A1C"/>
    <w:rsid w:val="00982413"/>
    <w:rsid w:val="00986479"/>
    <w:rsid w:val="00991F2F"/>
    <w:rsid w:val="0099613C"/>
    <w:rsid w:val="009A15DF"/>
    <w:rsid w:val="009A18AD"/>
    <w:rsid w:val="009A4B26"/>
    <w:rsid w:val="009A5CFF"/>
    <w:rsid w:val="009A7006"/>
    <w:rsid w:val="009B0D9A"/>
    <w:rsid w:val="009B1122"/>
    <w:rsid w:val="009B1B1D"/>
    <w:rsid w:val="009B1DA9"/>
    <w:rsid w:val="009B7E21"/>
    <w:rsid w:val="009C40D4"/>
    <w:rsid w:val="009C6508"/>
    <w:rsid w:val="009D3AAD"/>
    <w:rsid w:val="009D699E"/>
    <w:rsid w:val="009E033C"/>
    <w:rsid w:val="009E69AB"/>
    <w:rsid w:val="009F4992"/>
    <w:rsid w:val="009F608A"/>
    <w:rsid w:val="00A0310C"/>
    <w:rsid w:val="00A04916"/>
    <w:rsid w:val="00A100F2"/>
    <w:rsid w:val="00A11D95"/>
    <w:rsid w:val="00A15880"/>
    <w:rsid w:val="00A1733D"/>
    <w:rsid w:val="00A20544"/>
    <w:rsid w:val="00A230C2"/>
    <w:rsid w:val="00A23651"/>
    <w:rsid w:val="00A26B0B"/>
    <w:rsid w:val="00A40167"/>
    <w:rsid w:val="00A43C05"/>
    <w:rsid w:val="00A4643E"/>
    <w:rsid w:val="00A4686A"/>
    <w:rsid w:val="00A47F7E"/>
    <w:rsid w:val="00A573CA"/>
    <w:rsid w:val="00A60E68"/>
    <w:rsid w:val="00A64C09"/>
    <w:rsid w:val="00A801B6"/>
    <w:rsid w:val="00A83642"/>
    <w:rsid w:val="00A84631"/>
    <w:rsid w:val="00A85F81"/>
    <w:rsid w:val="00A86329"/>
    <w:rsid w:val="00A872FD"/>
    <w:rsid w:val="00A911F1"/>
    <w:rsid w:val="00A9339B"/>
    <w:rsid w:val="00A944EB"/>
    <w:rsid w:val="00A966DB"/>
    <w:rsid w:val="00AA3045"/>
    <w:rsid w:val="00AA3373"/>
    <w:rsid w:val="00AA3E01"/>
    <w:rsid w:val="00AA4B0B"/>
    <w:rsid w:val="00AA5091"/>
    <w:rsid w:val="00AA7E21"/>
    <w:rsid w:val="00AB1D8F"/>
    <w:rsid w:val="00AB63C5"/>
    <w:rsid w:val="00AD0578"/>
    <w:rsid w:val="00AD35F0"/>
    <w:rsid w:val="00AD4D64"/>
    <w:rsid w:val="00AD6E20"/>
    <w:rsid w:val="00AE263E"/>
    <w:rsid w:val="00AE5E87"/>
    <w:rsid w:val="00AF0971"/>
    <w:rsid w:val="00AF1861"/>
    <w:rsid w:val="00AF51EE"/>
    <w:rsid w:val="00B06C0F"/>
    <w:rsid w:val="00B07773"/>
    <w:rsid w:val="00B116AD"/>
    <w:rsid w:val="00B12358"/>
    <w:rsid w:val="00B136C9"/>
    <w:rsid w:val="00B15D93"/>
    <w:rsid w:val="00B165E9"/>
    <w:rsid w:val="00B16CB9"/>
    <w:rsid w:val="00B32398"/>
    <w:rsid w:val="00B33010"/>
    <w:rsid w:val="00B334DA"/>
    <w:rsid w:val="00B34A92"/>
    <w:rsid w:val="00B34EF8"/>
    <w:rsid w:val="00B41358"/>
    <w:rsid w:val="00B5196F"/>
    <w:rsid w:val="00B5406D"/>
    <w:rsid w:val="00B54531"/>
    <w:rsid w:val="00B57D77"/>
    <w:rsid w:val="00B60713"/>
    <w:rsid w:val="00B626ED"/>
    <w:rsid w:val="00B66C4E"/>
    <w:rsid w:val="00B70827"/>
    <w:rsid w:val="00B7085C"/>
    <w:rsid w:val="00B71BE9"/>
    <w:rsid w:val="00B74006"/>
    <w:rsid w:val="00B74F73"/>
    <w:rsid w:val="00B75FA4"/>
    <w:rsid w:val="00B85CB9"/>
    <w:rsid w:val="00B904DF"/>
    <w:rsid w:val="00B94AB0"/>
    <w:rsid w:val="00B968BD"/>
    <w:rsid w:val="00B9752D"/>
    <w:rsid w:val="00BA150F"/>
    <w:rsid w:val="00BB73FF"/>
    <w:rsid w:val="00BC1578"/>
    <w:rsid w:val="00BC3488"/>
    <w:rsid w:val="00BC4A5E"/>
    <w:rsid w:val="00BC7BFB"/>
    <w:rsid w:val="00BD247B"/>
    <w:rsid w:val="00BE1CE8"/>
    <w:rsid w:val="00BE24C7"/>
    <w:rsid w:val="00BE284F"/>
    <w:rsid w:val="00BE2B2C"/>
    <w:rsid w:val="00BE3D20"/>
    <w:rsid w:val="00BE6412"/>
    <w:rsid w:val="00BF16A1"/>
    <w:rsid w:val="00BF4D68"/>
    <w:rsid w:val="00BF5BAE"/>
    <w:rsid w:val="00BF5D10"/>
    <w:rsid w:val="00C102AD"/>
    <w:rsid w:val="00C16E06"/>
    <w:rsid w:val="00C20050"/>
    <w:rsid w:val="00C23C23"/>
    <w:rsid w:val="00C24E6D"/>
    <w:rsid w:val="00C31500"/>
    <w:rsid w:val="00C33427"/>
    <w:rsid w:val="00C358A9"/>
    <w:rsid w:val="00C37D4B"/>
    <w:rsid w:val="00C4001B"/>
    <w:rsid w:val="00C41345"/>
    <w:rsid w:val="00C4243C"/>
    <w:rsid w:val="00C43BC8"/>
    <w:rsid w:val="00C4515C"/>
    <w:rsid w:val="00C45EC7"/>
    <w:rsid w:val="00C477DF"/>
    <w:rsid w:val="00C50445"/>
    <w:rsid w:val="00C65D42"/>
    <w:rsid w:val="00C73C1D"/>
    <w:rsid w:val="00C77302"/>
    <w:rsid w:val="00C8159E"/>
    <w:rsid w:val="00CC063C"/>
    <w:rsid w:val="00CC2732"/>
    <w:rsid w:val="00CC2D5F"/>
    <w:rsid w:val="00CC4A10"/>
    <w:rsid w:val="00CC6E24"/>
    <w:rsid w:val="00CD5984"/>
    <w:rsid w:val="00CD68A9"/>
    <w:rsid w:val="00CD6A6E"/>
    <w:rsid w:val="00CE09A0"/>
    <w:rsid w:val="00CE5007"/>
    <w:rsid w:val="00CE6EE7"/>
    <w:rsid w:val="00CE7426"/>
    <w:rsid w:val="00CF209F"/>
    <w:rsid w:val="00CF2C0A"/>
    <w:rsid w:val="00CF544F"/>
    <w:rsid w:val="00CF75EA"/>
    <w:rsid w:val="00D001EC"/>
    <w:rsid w:val="00D02BD0"/>
    <w:rsid w:val="00D05E60"/>
    <w:rsid w:val="00D14067"/>
    <w:rsid w:val="00D14B7B"/>
    <w:rsid w:val="00D15068"/>
    <w:rsid w:val="00D25347"/>
    <w:rsid w:val="00D259E2"/>
    <w:rsid w:val="00D25F50"/>
    <w:rsid w:val="00D3300B"/>
    <w:rsid w:val="00D33181"/>
    <w:rsid w:val="00D335B2"/>
    <w:rsid w:val="00D33E6D"/>
    <w:rsid w:val="00D36406"/>
    <w:rsid w:val="00D42863"/>
    <w:rsid w:val="00D4324E"/>
    <w:rsid w:val="00D46DB1"/>
    <w:rsid w:val="00D5102B"/>
    <w:rsid w:val="00D6122A"/>
    <w:rsid w:val="00D625BB"/>
    <w:rsid w:val="00D65602"/>
    <w:rsid w:val="00D66986"/>
    <w:rsid w:val="00D703DA"/>
    <w:rsid w:val="00D725E1"/>
    <w:rsid w:val="00D7307D"/>
    <w:rsid w:val="00D73F42"/>
    <w:rsid w:val="00D745F4"/>
    <w:rsid w:val="00D771C3"/>
    <w:rsid w:val="00D811D5"/>
    <w:rsid w:val="00D825C7"/>
    <w:rsid w:val="00D82D98"/>
    <w:rsid w:val="00D86445"/>
    <w:rsid w:val="00D86CB5"/>
    <w:rsid w:val="00D8742E"/>
    <w:rsid w:val="00D87F71"/>
    <w:rsid w:val="00D95D60"/>
    <w:rsid w:val="00DA1689"/>
    <w:rsid w:val="00DA39EC"/>
    <w:rsid w:val="00DA4855"/>
    <w:rsid w:val="00DA50DE"/>
    <w:rsid w:val="00DA6448"/>
    <w:rsid w:val="00DB1395"/>
    <w:rsid w:val="00DB311E"/>
    <w:rsid w:val="00DB3E8D"/>
    <w:rsid w:val="00DB4790"/>
    <w:rsid w:val="00DB78F7"/>
    <w:rsid w:val="00DB7F1B"/>
    <w:rsid w:val="00DC0999"/>
    <w:rsid w:val="00DC3B51"/>
    <w:rsid w:val="00DC7AAF"/>
    <w:rsid w:val="00DD12EC"/>
    <w:rsid w:val="00DD35D8"/>
    <w:rsid w:val="00DD46BE"/>
    <w:rsid w:val="00DD55D1"/>
    <w:rsid w:val="00DE54F8"/>
    <w:rsid w:val="00DE69F1"/>
    <w:rsid w:val="00DF48B7"/>
    <w:rsid w:val="00DF4B35"/>
    <w:rsid w:val="00DF683F"/>
    <w:rsid w:val="00DF7BB4"/>
    <w:rsid w:val="00E03C0E"/>
    <w:rsid w:val="00E05B6E"/>
    <w:rsid w:val="00E17551"/>
    <w:rsid w:val="00E177DF"/>
    <w:rsid w:val="00E205E6"/>
    <w:rsid w:val="00E302B8"/>
    <w:rsid w:val="00E46B9A"/>
    <w:rsid w:val="00E51A95"/>
    <w:rsid w:val="00E54C7B"/>
    <w:rsid w:val="00E560C6"/>
    <w:rsid w:val="00E60338"/>
    <w:rsid w:val="00E62E53"/>
    <w:rsid w:val="00E65C52"/>
    <w:rsid w:val="00E67BD7"/>
    <w:rsid w:val="00E74295"/>
    <w:rsid w:val="00E753DC"/>
    <w:rsid w:val="00E767E2"/>
    <w:rsid w:val="00E77357"/>
    <w:rsid w:val="00E82AA8"/>
    <w:rsid w:val="00E8611C"/>
    <w:rsid w:val="00E8788C"/>
    <w:rsid w:val="00E90773"/>
    <w:rsid w:val="00E926D6"/>
    <w:rsid w:val="00E97F41"/>
    <w:rsid w:val="00EA09A6"/>
    <w:rsid w:val="00EA7DD6"/>
    <w:rsid w:val="00EB1483"/>
    <w:rsid w:val="00EB22F3"/>
    <w:rsid w:val="00EB4005"/>
    <w:rsid w:val="00EB4F12"/>
    <w:rsid w:val="00EB55FB"/>
    <w:rsid w:val="00EC2088"/>
    <w:rsid w:val="00EC2AFE"/>
    <w:rsid w:val="00EC3B41"/>
    <w:rsid w:val="00EC566F"/>
    <w:rsid w:val="00EC590A"/>
    <w:rsid w:val="00EC7117"/>
    <w:rsid w:val="00ED0706"/>
    <w:rsid w:val="00ED1B8B"/>
    <w:rsid w:val="00EE1F81"/>
    <w:rsid w:val="00EE2CEA"/>
    <w:rsid w:val="00EE3950"/>
    <w:rsid w:val="00EE6DDA"/>
    <w:rsid w:val="00EE7643"/>
    <w:rsid w:val="00EE7B1E"/>
    <w:rsid w:val="00EF1D5B"/>
    <w:rsid w:val="00EF71AC"/>
    <w:rsid w:val="00EF7609"/>
    <w:rsid w:val="00F02584"/>
    <w:rsid w:val="00F12C63"/>
    <w:rsid w:val="00F13E31"/>
    <w:rsid w:val="00F21C4E"/>
    <w:rsid w:val="00F22547"/>
    <w:rsid w:val="00F22B0A"/>
    <w:rsid w:val="00F2374F"/>
    <w:rsid w:val="00F2397A"/>
    <w:rsid w:val="00F24FFD"/>
    <w:rsid w:val="00F2587A"/>
    <w:rsid w:val="00F27886"/>
    <w:rsid w:val="00F36E61"/>
    <w:rsid w:val="00F37F4C"/>
    <w:rsid w:val="00F37FDB"/>
    <w:rsid w:val="00F40585"/>
    <w:rsid w:val="00F42794"/>
    <w:rsid w:val="00F4358A"/>
    <w:rsid w:val="00F437D7"/>
    <w:rsid w:val="00F454DD"/>
    <w:rsid w:val="00F51F5F"/>
    <w:rsid w:val="00F52E68"/>
    <w:rsid w:val="00F53824"/>
    <w:rsid w:val="00F570CF"/>
    <w:rsid w:val="00F60914"/>
    <w:rsid w:val="00F61C24"/>
    <w:rsid w:val="00F6753C"/>
    <w:rsid w:val="00F70D51"/>
    <w:rsid w:val="00F715D4"/>
    <w:rsid w:val="00F71CFB"/>
    <w:rsid w:val="00F732F2"/>
    <w:rsid w:val="00F74CDB"/>
    <w:rsid w:val="00F87DF8"/>
    <w:rsid w:val="00F91756"/>
    <w:rsid w:val="00F94F67"/>
    <w:rsid w:val="00F958AD"/>
    <w:rsid w:val="00F9655A"/>
    <w:rsid w:val="00FA22A0"/>
    <w:rsid w:val="00FA317A"/>
    <w:rsid w:val="00FA371E"/>
    <w:rsid w:val="00FA6176"/>
    <w:rsid w:val="00FA6270"/>
    <w:rsid w:val="00FB0E76"/>
    <w:rsid w:val="00FB4AEB"/>
    <w:rsid w:val="00FC1245"/>
    <w:rsid w:val="00FC1B68"/>
    <w:rsid w:val="00FC75AB"/>
    <w:rsid w:val="00FC7703"/>
    <w:rsid w:val="00FD1E89"/>
    <w:rsid w:val="00FD4F64"/>
    <w:rsid w:val="00FE4635"/>
    <w:rsid w:val="00FF198A"/>
    <w:rsid w:val="00FF64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6E303D"/>
  <w14:defaultImageDpi w14:val="300"/>
  <w15:docId w15:val="{47F07A6A-29CB-3949-9F12-5148ADCBD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74E"/>
    <w:rPr>
      <w:rFonts w:ascii="Century Gothic" w:hAnsi="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AAF"/>
    <w:pPr>
      <w:tabs>
        <w:tab w:val="center" w:pos="4320"/>
        <w:tab w:val="right" w:pos="8640"/>
      </w:tabs>
    </w:pPr>
  </w:style>
  <w:style w:type="character" w:customStyle="1" w:styleId="HeaderChar">
    <w:name w:val="Header Char"/>
    <w:basedOn w:val="DefaultParagraphFont"/>
    <w:link w:val="Header"/>
    <w:uiPriority w:val="99"/>
    <w:rsid w:val="00DC7AAF"/>
  </w:style>
  <w:style w:type="paragraph" w:styleId="Footer">
    <w:name w:val="footer"/>
    <w:basedOn w:val="Normal"/>
    <w:link w:val="FooterChar"/>
    <w:uiPriority w:val="99"/>
    <w:unhideWhenUsed/>
    <w:rsid w:val="00DC7AAF"/>
    <w:pPr>
      <w:tabs>
        <w:tab w:val="center" w:pos="4320"/>
        <w:tab w:val="right" w:pos="8640"/>
      </w:tabs>
    </w:pPr>
  </w:style>
  <w:style w:type="character" w:customStyle="1" w:styleId="FooterChar">
    <w:name w:val="Footer Char"/>
    <w:basedOn w:val="DefaultParagraphFont"/>
    <w:link w:val="Footer"/>
    <w:uiPriority w:val="99"/>
    <w:rsid w:val="00DC7AAF"/>
  </w:style>
  <w:style w:type="paragraph" w:styleId="BalloonText">
    <w:name w:val="Balloon Text"/>
    <w:basedOn w:val="Normal"/>
    <w:link w:val="BalloonTextChar"/>
    <w:uiPriority w:val="99"/>
    <w:semiHidden/>
    <w:unhideWhenUsed/>
    <w:rsid w:val="00DC7A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7AAF"/>
    <w:rPr>
      <w:rFonts w:ascii="Lucida Grande" w:hAnsi="Lucida Grande" w:cs="Lucida Grande"/>
      <w:sz w:val="18"/>
      <w:szCs w:val="18"/>
    </w:rPr>
  </w:style>
  <w:style w:type="character" w:styleId="Hyperlink">
    <w:name w:val="Hyperlink"/>
    <w:basedOn w:val="DefaultParagraphFont"/>
    <w:uiPriority w:val="99"/>
    <w:unhideWhenUsed/>
    <w:rsid w:val="00507E04"/>
    <w:rPr>
      <w:color w:val="0000FF" w:themeColor="hyperlink"/>
      <w:u w:val="single"/>
    </w:rPr>
  </w:style>
  <w:style w:type="character" w:customStyle="1" w:styleId="usercontent">
    <w:name w:val="usercontent"/>
    <w:basedOn w:val="DefaultParagraphFont"/>
    <w:rsid w:val="00507E04"/>
  </w:style>
  <w:style w:type="character" w:customStyle="1" w:styleId="UnresolvedMention1">
    <w:name w:val="Unresolved Mention1"/>
    <w:basedOn w:val="DefaultParagraphFont"/>
    <w:uiPriority w:val="99"/>
    <w:rsid w:val="00FD4F64"/>
    <w:rPr>
      <w:color w:val="808080"/>
      <w:shd w:val="clear" w:color="auto" w:fill="E6E6E6"/>
    </w:rPr>
  </w:style>
  <w:style w:type="paragraph" w:customStyle="1" w:styleId="Normal1">
    <w:name w:val="Normal1"/>
    <w:rsid w:val="00830CE2"/>
    <w:pPr>
      <w:pBdr>
        <w:top w:val="nil"/>
        <w:left w:val="nil"/>
        <w:bottom w:val="nil"/>
        <w:right w:val="nil"/>
        <w:between w:val="nil"/>
      </w:pBdr>
    </w:pPr>
    <w:rPr>
      <w:rFonts w:ascii="Cambria" w:eastAsia="Cambria" w:hAnsi="Cambria" w:cs="Cambria"/>
      <w:color w:val="000000"/>
    </w:rPr>
  </w:style>
  <w:style w:type="character" w:styleId="CommentReference">
    <w:name w:val="annotation reference"/>
    <w:basedOn w:val="DefaultParagraphFont"/>
    <w:uiPriority w:val="99"/>
    <w:semiHidden/>
    <w:unhideWhenUsed/>
    <w:rsid w:val="00DB1395"/>
    <w:rPr>
      <w:sz w:val="16"/>
      <w:szCs w:val="16"/>
    </w:rPr>
  </w:style>
  <w:style w:type="paragraph" w:styleId="CommentText">
    <w:name w:val="annotation text"/>
    <w:basedOn w:val="Normal"/>
    <w:link w:val="CommentTextChar"/>
    <w:uiPriority w:val="99"/>
    <w:semiHidden/>
    <w:unhideWhenUsed/>
    <w:rsid w:val="00DB1395"/>
    <w:rPr>
      <w:sz w:val="20"/>
      <w:szCs w:val="20"/>
    </w:rPr>
  </w:style>
  <w:style w:type="character" w:customStyle="1" w:styleId="CommentTextChar">
    <w:name w:val="Comment Text Char"/>
    <w:basedOn w:val="DefaultParagraphFont"/>
    <w:link w:val="CommentText"/>
    <w:uiPriority w:val="99"/>
    <w:semiHidden/>
    <w:rsid w:val="00DB1395"/>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B1395"/>
    <w:rPr>
      <w:b/>
      <w:bCs/>
    </w:rPr>
  </w:style>
  <w:style w:type="character" w:customStyle="1" w:styleId="CommentSubjectChar">
    <w:name w:val="Comment Subject Char"/>
    <w:basedOn w:val="CommentTextChar"/>
    <w:link w:val="CommentSubject"/>
    <w:uiPriority w:val="99"/>
    <w:semiHidden/>
    <w:rsid w:val="00DB1395"/>
    <w:rPr>
      <w:rFonts w:ascii="Century Gothic" w:hAnsi="Century Gothic"/>
      <w:b/>
      <w:bCs/>
      <w:sz w:val="20"/>
      <w:szCs w:val="20"/>
    </w:rPr>
  </w:style>
  <w:style w:type="paragraph" w:styleId="Revision">
    <w:name w:val="Revision"/>
    <w:hidden/>
    <w:uiPriority w:val="99"/>
    <w:semiHidden/>
    <w:rsid w:val="00367BAB"/>
    <w:rPr>
      <w:rFonts w:ascii="Century Gothic" w:hAnsi="Century Gothic"/>
    </w:rPr>
  </w:style>
  <w:style w:type="character" w:styleId="UnresolvedMention">
    <w:name w:val="Unresolved Mention"/>
    <w:basedOn w:val="DefaultParagraphFont"/>
    <w:uiPriority w:val="99"/>
    <w:semiHidden/>
    <w:unhideWhenUsed/>
    <w:rsid w:val="008F3BF7"/>
    <w:rPr>
      <w:color w:val="605E5C"/>
      <w:shd w:val="clear" w:color="auto" w:fill="E1DFDD"/>
    </w:rPr>
  </w:style>
  <w:style w:type="character" w:styleId="FollowedHyperlink">
    <w:name w:val="FollowedHyperlink"/>
    <w:basedOn w:val="DefaultParagraphFont"/>
    <w:uiPriority w:val="99"/>
    <w:semiHidden/>
    <w:unhideWhenUsed/>
    <w:rsid w:val="006545BA"/>
    <w:rPr>
      <w:color w:val="800080" w:themeColor="followedHyperlink"/>
      <w:u w:val="single"/>
    </w:rPr>
  </w:style>
  <w:style w:type="character" w:styleId="Emphasis">
    <w:name w:val="Emphasis"/>
    <w:basedOn w:val="DefaultParagraphFont"/>
    <w:uiPriority w:val="20"/>
    <w:qFormat/>
    <w:rsid w:val="00B66C4E"/>
    <w:rPr>
      <w:i/>
      <w:iCs/>
    </w:rPr>
  </w:style>
  <w:style w:type="paragraph" w:styleId="NoSpacing">
    <w:name w:val="No Spacing"/>
    <w:uiPriority w:val="1"/>
    <w:qFormat/>
    <w:rsid w:val="00C4243C"/>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1803">
      <w:bodyDiv w:val="1"/>
      <w:marLeft w:val="0"/>
      <w:marRight w:val="0"/>
      <w:marTop w:val="0"/>
      <w:marBottom w:val="0"/>
      <w:divBdr>
        <w:top w:val="none" w:sz="0" w:space="0" w:color="auto"/>
        <w:left w:val="none" w:sz="0" w:space="0" w:color="auto"/>
        <w:bottom w:val="none" w:sz="0" w:space="0" w:color="auto"/>
        <w:right w:val="none" w:sz="0" w:space="0" w:color="auto"/>
      </w:divBdr>
    </w:div>
    <w:div w:id="109083134">
      <w:bodyDiv w:val="1"/>
      <w:marLeft w:val="0"/>
      <w:marRight w:val="0"/>
      <w:marTop w:val="0"/>
      <w:marBottom w:val="0"/>
      <w:divBdr>
        <w:top w:val="none" w:sz="0" w:space="0" w:color="auto"/>
        <w:left w:val="none" w:sz="0" w:space="0" w:color="auto"/>
        <w:bottom w:val="none" w:sz="0" w:space="0" w:color="auto"/>
        <w:right w:val="none" w:sz="0" w:space="0" w:color="auto"/>
      </w:divBdr>
    </w:div>
    <w:div w:id="236131158">
      <w:bodyDiv w:val="1"/>
      <w:marLeft w:val="0"/>
      <w:marRight w:val="0"/>
      <w:marTop w:val="0"/>
      <w:marBottom w:val="0"/>
      <w:divBdr>
        <w:top w:val="none" w:sz="0" w:space="0" w:color="auto"/>
        <w:left w:val="none" w:sz="0" w:space="0" w:color="auto"/>
        <w:bottom w:val="none" w:sz="0" w:space="0" w:color="auto"/>
        <w:right w:val="none" w:sz="0" w:space="0" w:color="auto"/>
      </w:divBdr>
    </w:div>
    <w:div w:id="292322620">
      <w:bodyDiv w:val="1"/>
      <w:marLeft w:val="0"/>
      <w:marRight w:val="0"/>
      <w:marTop w:val="0"/>
      <w:marBottom w:val="0"/>
      <w:divBdr>
        <w:top w:val="none" w:sz="0" w:space="0" w:color="auto"/>
        <w:left w:val="none" w:sz="0" w:space="0" w:color="auto"/>
        <w:bottom w:val="none" w:sz="0" w:space="0" w:color="auto"/>
        <w:right w:val="none" w:sz="0" w:space="0" w:color="auto"/>
      </w:divBdr>
    </w:div>
    <w:div w:id="317267854">
      <w:bodyDiv w:val="1"/>
      <w:marLeft w:val="0"/>
      <w:marRight w:val="0"/>
      <w:marTop w:val="0"/>
      <w:marBottom w:val="0"/>
      <w:divBdr>
        <w:top w:val="none" w:sz="0" w:space="0" w:color="auto"/>
        <w:left w:val="none" w:sz="0" w:space="0" w:color="auto"/>
        <w:bottom w:val="none" w:sz="0" w:space="0" w:color="auto"/>
        <w:right w:val="none" w:sz="0" w:space="0" w:color="auto"/>
      </w:divBdr>
    </w:div>
    <w:div w:id="429662109">
      <w:bodyDiv w:val="1"/>
      <w:marLeft w:val="0"/>
      <w:marRight w:val="0"/>
      <w:marTop w:val="0"/>
      <w:marBottom w:val="0"/>
      <w:divBdr>
        <w:top w:val="none" w:sz="0" w:space="0" w:color="auto"/>
        <w:left w:val="none" w:sz="0" w:space="0" w:color="auto"/>
        <w:bottom w:val="none" w:sz="0" w:space="0" w:color="auto"/>
        <w:right w:val="none" w:sz="0" w:space="0" w:color="auto"/>
      </w:divBdr>
    </w:div>
    <w:div w:id="435946615">
      <w:bodyDiv w:val="1"/>
      <w:marLeft w:val="0"/>
      <w:marRight w:val="0"/>
      <w:marTop w:val="0"/>
      <w:marBottom w:val="0"/>
      <w:divBdr>
        <w:top w:val="none" w:sz="0" w:space="0" w:color="auto"/>
        <w:left w:val="none" w:sz="0" w:space="0" w:color="auto"/>
        <w:bottom w:val="none" w:sz="0" w:space="0" w:color="auto"/>
        <w:right w:val="none" w:sz="0" w:space="0" w:color="auto"/>
      </w:divBdr>
    </w:div>
    <w:div w:id="531042572">
      <w:bodyDiv w:val="1"/>
      <w:marLeft w:val="0"/>
      <w:marRight w:val="0"/>
      <w:marTop w:val="0"/>
      <w:marBottom w:val="0"/>
      <w:divBdr>
        <w:top w:val="none" w:sz="0" w:space="0" w:color="auto"/>
        <w:left w:val="none" w:sz="0" w:space="0" w:color="auto"/>
        <w:bottom w:val="none" w:sz="0" w:space="0" w:color="auto"/>
        <w:right w:val="none" w:sz="0" w:space="0" w:color="auto"/>
      </w:divBdr>
    </w:div>
    <w:div w:id="629019132">
      <w:bodyDiv w:val="1"/>
      <w:marLeft w:val="0"/>
      <w:marRight w:val="0"/>
      <w:marTop w:val="0"/>
      <w:marBottom w:val="0"/>
      <w:divBdr>
        <w:top w:val="none" w:sz="0" w:space="0" w:color="auto"/>
        <w:left w:val="none" w:sz="0" w:space="0" w:color="auto"/>
        <w:bottom w:val="none" w:sz="0" w:space="0" w:color="auto"/>
        <w:right w:val="none" w:sz="0" w:space="0" w:color="auto"/>
      </w:divBdr>
    </w:div>
    <w:div w:id="794715002">
      <w:bodyDiv w:val="1"/>
      <w:marLeft w:val="0"/>
      <w:marRight w:val="0"/>
      <w:marTop w:val="0"/>
      <w:marBottom w:val="0"/>
      <w:divBdr>
        <w:top w:val="none" w:sz="0" w:space="0" w:color="auto"/>
        <w:left w:val="none" w:sz="0" w:space="0" w:color="auto"/>
        <w:bottom w:val="none" w:sz="0" w:space="0" w:color="auto"/>
        <w:right w:val="none" w:sz="0" w:space="0" w:color="auto"/>
      </w:divBdr>
    </w:div>
    <w:div w:id="803429483">
      <w:bodyDiv w:val="1"/>
      <w:marLeft w:val="0"/>
      <w:marRight w:val="0"/>
      <w:marTop w:val="0"/>
      <w:marBottom w:val="0"/>
      <w:divBdr>
        <w:top w:val="none" w:sz="0" w:space="0" w:color="auto"/>
        <w:left w:val="none" w:sz="0" w:space="0" w:color="auto"/>
        <w:bottom w:val="none" w:sz="0" w:space="0" w:color="auto"/>
        <w:right w:val="none" w:sz="0" w:space="0" w:color="auto"/>
      </w:divBdr>
    </w:div>
    <w:div w:id="803811475">
      <w:bodyDiv w:val="1"/>
      <w:marLeft w:val="0"/>
      <w:marRight w:val="0"/>
      <w:marTop w:val="0"/>
      <w:marBottom w:val="0"/>
      <w:divBdr>
        <w:top w:val="none" w:sz="0" w:space="0" w:color="auto"/>
        <w:left w:val="none" w:sz="0" w:space="0" w:color="auto"/>
        <w:bottom w:val="none" w:sz="0" w:space="0" w:color="auto"/>
        <w:right w:val="none" w:sz="0" w:space="0" w:color="auto"/>
      </w:divBdr>
    </w:div>
    <w:div w:id="898326225">
      <w:bodyDiv w:val="1"/>
      <w:marLeft w:val="0"/>
      <w:marRight w:val="0"/>
      <w:marTop w:val="0"/>
      <w:marBottom w:val="0"/>
      <w:divBdr>
        <w:top w:val="none" w:sz="0" w:space="0" w:color="auto"/>
        <w:left w:val="none" w:sz="0" w:space="0" w:color="auto"/>
        <w:bottom w:val="none" w:sz="0" w:space="0" w:color="auto"/>
        <w:right w:val="none" w:sz="0" w:space="0" w:color="auto"/>
      </w:divBdr>
    </w:div>
    <w:div w:id="965240735">
      <w:bodyDiv w:val="1"/>
      <w:marLeft w:val="0"/>
      <w:marRight w:val="0"/>
      <w:marTop w:val="0"/>
      <w:marBottom w:val="0"/>
      <w:divBdr>
        <w:top w:val="none" w:sz="0" w:space="0" w:color="auto"/>
        <w:left w:val="none" w:sz="0" w:space="0" w:color="auto"/>
        <w:bottom w:val="none" w:sz="0" w:space="0" w:color="auto"/>
        <w:right w:val="none" w:sz="0" w:space="0" w:color="auto"/>
      </w:divBdr>
    </w:div>
    <w:div w:id="994574483">
      <w:bodyDiv w:val="1"/>
      <w:marLeft w:val="0"/>
      <w:marRight w:val="0"/>
      <w:marTop w:val="0"/>
      <w:marBottom w:val="0"/>
      <w:divBdr>
        <w:top w:val="none" w:sz="0" w:space="0" w:color="auto"/>
        <w:left w:val="none" w:sz="0" w:space="0" w:color="auto"/>
        <w:bottom w:val="none" w:sz="0" w:space="0" w:color="auto"/>
        <w:right w:val="none" w:sz="0" w:space="0" w:color="auto"/>
      </w:divBdr>
    </w:div>
    <w:div w:id="1263997510">
      <w:bodyDiv w:val="1"/>
      <w:marLeft w:val="0"/>
      <w:marRight w:val="0"/>
      <w:marTop w:val="0"/>
      <w:marBottom w:val="0"/>
      <w:divBdr>
        <w:top w:val="none" w:sz="0" w:space="0" w:color="auto"/>
        <w:left w:val="none" w:sz="0" w:space="0" w:color="auto"/>
        <w:bottom w:val="none" w:sz="0" w:space="0" w:color="auto"/>
        <w:right w:val="none" w:sz="0" w:space="0" w:color="auto"/>
      </w:divBdr>
    </w:div>
    <w:div w:id="1290550165">
      <w:bodyDiv w:val="1"/>
      <w:marLeft w:val="0"/>
      <w:marRight w:val="0"/>
      <w:marTop w:val="0"/>
      <w:marBottom w:val="0"/>
      <w:divBdr>
        <w:top w:val="none" w:sz="0" w:space="0" w:color="auto"/>
        <w:left w:val="none" w:sz="0" w:space="0" w:color="auto"/>
        <w:bottom w:val="none" w:sz="0" w:space="0" w:color="auto"/>
        <w:right w:val="none" w:sz="0" w:space="0" w:color="auto"/>
      </w:divBdr>
    </w:div>
    <w:div w:id="1338268232">
      <w:bodyDiv w:val="1"/>
      <w:marLeft w:val="0"/>
      <w:marRight w:val="0"/>
      <w:marTop w:val="0"/>
      <w:marBottom w:val="0"/>
      <w:divBdr>
        <w:top w:val="none" w:sz="0" w:space="0" w:color="auto"/>
        <w:left w:val="none" w:sz="0" w:space="0" w:color="auto"/>
        <w:bottom w:val="none" w:sz="0" w:space="0" w:color="auto"/>
        <w:right w:val="none" w:sz="0" w:space="0" w:color="auto"/>
      </w:divBdr>
    </w:div>
    <w:div w:id="1479610402">
      <w:bodyDiv w:val="1"/>
      <w:marLeft w:val="0"/>
      <w:marRight w:val="0"/>
      <w:marTop w:val="0"/>
      <w:marBottom w:val="0"/>
      <w:divBdr>
        <w:top w:val="none" w:sz="0" w:space="0" w:color="auto"/>
        <w:left w:val="none" w:sz="0" w:space="0" w:color="auto"/>
        <w:bottom w:val="none" w:sz="0" w:space="0" w:color="auto"/>
        <w:right w:val="none" w:sz="0" w:space="0" w:color="auto"/>
      </w:divBdr>
    </w:div>
    <w:div w:id="1546067545">
      <w:bodyDiv w:val="1"/>
      <w:marLeft w:val="0"/>
      <w:marRight w:val="0"/>
      <w:marTop w:val="0"/>
      <w:marBottom w:val="0"/>
      <w:divBdr>
        <w:top w:val="none" w:sz="0" w:space="0" w:color="auto"/>
        <w:left w:val="none" w:sz="0" w:space="0" w:color="auto"/>
        <w:bottom w:val="none" w:sz="0" w:space="0" w:color="auto"/>
        <w:right w:val="none" w:sz="0" w:space="0" w:color="auto"/>
      </w:divBdr>
    </w:div>
    <w:div w:id="1777141808">
      <w:bodyDiv w:val="1"/>
      <w:marLeft w:val="0"/>
      <w:marRight w:val="0"/>
      <w:marTop w:val="0"/>
      <w:marBottom w:val="0"/>
      <w:divBdr>
        <w:top w:val="none" w:sz="0" w:space="0" w:color="auto"/>
        <w:left w:val="none" w:sz="0" w:space="0" w:color="auto"/>
        <w:bottom w:val="none" w:sz="0" w:space="0" w:color="auto"/>
        <w:right w:val="none" w:sz="0" w:space="0" w:color="auto"/>
      </w:divBdr>
    </w:div>
    <w:div w:id="1922064466">
      <w:bodyDiv w:val="1"/>
      <w:marLeft w:val="0"/>
      <w:marRight w:val="0"/>
      <w:marTop w:val="0"/>
      <w:marBottom w:val="0"/>
      <w:divBdr>
        <w:top w:val="none" w:sz="0" w:space="0" w:color="auto"/>
        <w:left w:val="none" w:sz="0" w:space="0" w:color="auto"/>
        <w:bottom w:val="none" w:sz="0" w:space="0" w:color="auto"/>
        <w:right w:val="none" w:sz="0" w:space="0" w:color="auto"/>
      </w:divBdr>
    </w:div>
    <w:div w:id="2015720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xytechsystem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ictoria@gasolinemedi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xytechsystems.com/" TargetMode="External"/><Relationship Id="rId5" Type="http://schemas.openxmlformats.org/officeDocument/2006/relationships/styles" Target="styles.xml"/><Relationship Id="rId15" Type="http://schemas.openxmlformats.org/officeDocument/2006/relationships/hyperlink" Target="mailto:sarahj@gasolinemedia.com" TargetMode="Externa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roundtablepost.co.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0B5BA57C9F6B40BCEA523CC5D46A31" ma:contentTypeVersion="11" ma:contentTypeDescription="Create a new document." ma:contentTypeScope="" ma:versionID="8ed6347bec01d8c3cf6089b5a6731f5c">
  <xsd:schema xmlns:xsd="http://www.w3.org/2001/XMLSchema" xmlns:xs="http://www.w3.org/2001/XMLSchema" xmlns:p="http://schemas.microsoft.com/office/2006/metadata/properties" xmlns:ns3="0725bba2-3568-40f0-b408-431d7dca3602" xmlns:ns4="3391a61d-3cfb-4280-a73d-0a45ee057398" targetNamespace="http://schemas.microsoft.com/office/2006/metadata/properties" ma:root="true" ma:fieldsID="6eb7f430c30de83aab7789e7f54b2451" ns3:_="" ns4:_="">
    <xsd:import namespace="0725bba2-3568-40f0-b408-431d7dca3602"/>
    <xsd:import namespace="3391a61d-3cfb-4280-a73d-0a45ee0573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5bba2-3568-40f0-b408-431d7dca3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91a61d-3cfb-4280-a73d-0a45ee0573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C3175-4D57-455C-A303-BAEDCEC46FCE}">
  <ds:schemaRefs>
    <ds:schemaRef ds:uri="http://schemas.microsoft.com/sharepoint/v3/contenttype/forms"/>
  </ds:schemaRefs>
</ds:datastoreItem>
</file>

<file path=customXml/itemProps2.xml><?xml version="1.0" encoding="utf-8"?>
<ds:datastoreItem xmlns:ds="http://schemas.openxmlformats.org/officeDocument/2006/customXml" ds:itemID="{D741C6A1-5ED3-4B24-8CCB-6710B5F8CB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7A0B35-2DE3-8646-AF7A-EF785EB6CE86}">
  <ds:schemaRefs>
    <ds:schemaRef ds:uri="http://schemas.openxmlformats.org/officeDocument/2006/bibliography"/>
  </ds:schemaRefs>
</ds:datastoreItem>
</file>

<file path=customXml/itemProps4.xml><?xml version="1.0" encoding="utf-8"?>
<ds:datastoreItem xmlns:ds="http://schemas.openxmlformats.org/officeDocument/2006/customXml" ds:itemID="{A2703D47-BF32-46F8-AA9E-104CADD55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5bba2-3568-40f0-b408-431d7dca3602"/>
    <ds:schemaRef ds:uri="3391a61d-3cfb-4280-a73d-0a45ee057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Dolan</dc:creator>
  <cp:keywords/>
  <dc:description/>
  <cp:lastModifiedBy>Katie Kailus</cp:lastModifiedBy>
  <cp:revision>5</cp:revision>
  <cp:lastPrinted>2020-07-17T23:24:00Z</cp:lastPrinted>
  <dcterms:created xsi:type="dcterms:W3CDTF">2021-12-06T17:37:00Z</dcterms:created>
  <dcterms:modified xsi:type="dcterms:W3CDTF">2021-12-06T23:38:00Z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0x010100040B5BA57C9F6B40BCEA523CC5D46A31</vt:lpwstr>
  </property>
</Properties>
</file>