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i w:val="1"/>
          <w:sz w:val="24"/>
          <w:szCs w:val="24"/>
        </w:rPr>
      </w:pPr>
      <w:bookmarkStart w:colFirst="0" w:colLast="0" w:name="_heading=h.gjdgxs" w:id="0"/>
      <w:bookmarkEnd w:id="0"/>
      <w:r w:rsidDel="00000000" w:rsidR="00000000" w:rsidRPr="00000000">
        <w:rPr>
          <w:rtl w:val="0"/>
        </w:rPr>
        <w:t xml:space="preserve">UJAM's Black Friday Sale: Month-Long Discounts on Top Music Production Tools</w:t>
      </w:r>
      <w:r w:rsidDel="00000000" w:rsidR="00000000" w:rsidRPr="00000000">
        <w:rPr>
          <w:rtl w:val="0"/>
        </w:rPr>
      </w:r>
    </w:p>
    <w:p w:rsidR="00000000" w:rsidDel="00000000" w:rsidP="00000000" w:rsidRDefault="00000000" w:rsidRPr="00000000" w14:paraId="00000002">
      <w:pPr>
        <w:ind w:left="0" w:right="0" w:firstLine="0"/>
        <w:rPr/>
      </w:pPr>
      <w:r w:rsidDel="00000000" w:rsidR="00000000" w:rsidRPr="00000000">
        <w:rPr>
          <w:rtl w:val="0"/>
        </w:rPr>
        <w:t xml:space="preserve"> </w:t>
      </w:r>
    </w:p>
    <w:p w:rsidR="00000000" w:rsidDel="00000000" w:rsidP="00000000" w:rsidRDefault="00000000" w:rsidRPr="00000000" w14:paraId="00000003">
      <w:pPr>
        <w:ind w:left="0" w:right="0" w:firstLine="0"/>
        <w:rPr>
          <w:b w:val="1"/>
        </w:rPr>
      </w:pPr>
      <w:r w:rsidDel="00000000" w:rsidR="00000000" w:rsidRPr="00000000">
        <w:rPr>
          <w:b w:val="1"/>
          <w:rtl w:val="0"/>
        </w:rPr>
        <w:t xml:space="preserve">Berlin, Germany, November 18, 2024 — UJAM, a leader in music production software, announces its Black Friday Sale, providing significant discounts and free software downloads across a range of virtual instruments and effects. Today through December 9, 2024, musicians and producers can take advantage of reduced pricing on UJAM’s suite of plugins and bundles. Please see full details on the sale below.</w:t>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b w:val="1"/>
          <w:rtl w:val="0"/>
        </w:rPr>
        <w:t xml:space="preserve">Deals available now: November 1 - December 9</w:t>
      </w:r>
      <w:r w:rsidDel="00000000" w:rsidR="00000000" w:rsidRPr="00000000">
        <w:rPr>
          <w:rtl w:val="0"/>
        </w:rPr>
      </w:r>
    </w:p>
    <w:p w:rsidR="00000000" w:rsidDel="00000000" w:rsidP="00000000" w:rsidRDefault="00000000" w:rsidRPr="00000000" w14:paraId="00000005">
      <w:pPr>
        <w:numPr>
          <w:ilvl w:val="0"/>
          <w:numId w:val="1"/>
        </w:numPr>
        <w:spacing w:after="0" w:before="240" w:lineRule="auto"/>
        <w:ind w:left="720" w:hanging="360"/>
        <w:rPr/>
      </w:pPr>
      <w:hyperlink r:id="rId7">
        <w:r w:rsidDel="00000000" w:rsidR="00000000" w:rsidRPr="00000000">
          <w:rPr>
            <w:b w:val="1"/>
            <w:color w:val="1155cc"/>
            <w:u w:val="single"/>
            <w:rtl w:val="0"/>
          </w:rPr>
          <w:t xml:space="preserve">Virtual Pianist Series</w:t>
        </w:r>
      </w:hyperlink>
      <w:r w:rsidDel="00000000" w:rsidR="00000000" w:rsidRPr="00000000">
        <w:rPr>
          <w:rtl w:val="0"/>
        </w:rPr>
        <w:t xml:space="preserve">: Access professionally sampled piano performances with single licenses at €49 and the complete bundle at €149.</w:t>
      </w:r>
    </w:p>
    <w:p w:rsidR="00000000" w:rsidDel="00000000" w:rsidP="00000000" w:rsidRDefault="00000000" w:rsidRPr="00000000" w14:paraId="00000006">
      <w:pPr>
        <w:numPr>
          <w:ilvl w:val="0"/>
          <w:numId w:val="1"/>
        </w:numPr>
        <w:spacing w:after="0" w:before="0" w:lineRule="auto"/>
        <w:ind w:left="720" w:hanging="360"/>
        <w:rPr/>
      </w:pPr>
      <w:hyperlink r:id="rId8">
        <w:r w:rsidDel="00000000" w:rsidR="00000000" w:rsidRPr="00000000">
          <w:rPr>
            <w:b w:val="1"/>
            <w:color w:val="1155cc"/>
            <w:u w:val="single"/>
            <w:rtl w:val="0"/>
          </w:rPr>
          <w:t xml:space="preserve">RELIC</w:t>
        </w:r>
      </w:hyperlink>
      <w:r w:rsidDel="00000000" w:rsidR="00000000" w:rsidRPr="00000000">
        <w:rPr>
          <w:rtl w:val="0"/>
        </w:rPr>
        <w:t xml:space="preserve">: Explore the charm of a vintage upright piano, with an introductory price of €79 and a crossgrade option at €49.</w:t>
      </w:r>
    </w:p>
    <w:p w:rsidR="00000000" w:rsidDel="00000000" w:rsidP="00000000" w:rsidRDefault="00000000" w:rsidRPr="00000000" w14:paraId="00000007">
      <w:pPr>
        <w:numPr>
          <w:ilvl w:val="0"/>
          <w:numId w:val="1"/>
        </w:numPr>
        <w:spacing w:after="0" w:before="0" w:lineRule="auto"/>
        <w:ind w:left="720" w:hanging="360"/>
        <w:rPr/>
      </w:pPr>
      <w:hyperlink r:id="rId9">
        <w:r w:rsidDel="00000000" w:rsidR="00000000" w:rsidRPr="00000000">
          <w:rPr>
            <w:b w:val="1"/>
            <w:color w:val="1155cc"/>
            <w:u w:val="single"/>
            <w:rtl w:val="0"/>
          </w:rPr>
          <w:t xml:space="preserve">Virtual Guitarist</w:t>
        </w:r>
      </w:hyperlink>
      <w:r w:rsidDel="00000000" w:rsidR="00000000" w:rsidRPr="00000000">
        <w:rPr>
          <w:b w:val="1"/>
          <w:rtl w:val="0"/>
        </w:rPr>
        <w:t xml:space="preserve">, </w:t>
      </w:r>
      <w:hyperlink r:id="rId10">
        <w:r w:rsidDel="00000000" w:rsidR="00000000" w:rsidRPr="00000000">
          <w:rPr>
            <w:b w:val="1"/>
            <w:color w:val="1155cc"/>
            <w:u w:val="single"/>
            <w:rtl w:val="0"/>
          </w:rPr>
          <w:t xml:space="preserve">Virtual Bassist</w:t>
        </w:r>
      </w:hyperlink>
      <w:r w:rsidDel="00000000" w:rsidR="00000000" w:rsidRPr="00000000">
        <w:rPr>
          <w:b w:val="1"/>
          <w:rtl w:val="0"/>
        </w:rPr>
        <w:t xml:space="preserve">, and </w:t>
      </w:r>
      <w:hyperlink r:id="rId11">
        <w:r w:rsidDel="00000000" w:rsidR="00000000" w:rsidRPr="00000000">
          <w:rPr>
            <w:b w:val="1"/>
            <w:color w:val="1155cc"/>
            <w:u w:val="single"/>
            <w:rtl w:val="0"/>
          </w:rPr>
          <w:t xml:space="preserve">Virtual Drummer Series</w:t>
        </w:r>
      </w:hyperlink>
      <w:r w:rsidDel="00000000" w:rsidR="00000000" w:rsidRPr="00000000">
        <w:rPr>
          <w:b w:val="1"/>
          <w:rtl w:val="0"/>
        </w:rPr>
        <w:t xml:space="preserve">: </w:t>
      </w:r>
      <w:r w:rsidDel="00000000" w:rsidR="00000000" w:rsidRPr="00000000">
        <w:rPr>
          <w:rtl w:val="0"/>
        </w:rPr>
        <w:t xml:space="preserve">Enhance productions with authentic guitar, bass, and drum sounds at €19 each, or the bundle at €99.</w:t>
      </w:r>
    </w:p>
    <w:p w:rsidR="00000000" w:rsidDel="00000000" w:rsidP="00000000" w:rsidRDefault="00000000" w:rsidRPr="00000000" w14:paraId="00000008">
      <w:pPr>
        <w:numPr>
          <w:ilvl w:val="0"/>
          <w:numId w:val="1"/>
        </w:numPr>
        <w:spacing w:after="0" w:before="0" w:lineRule="auto"/>
        <w:ind w:left="720" w:hanging="360"/>
        <w:rPr/>
      </w:pPr>
      <w:hyperlink r:id="rId12">
        <w:r w:rsidDel="00000000" w:rsidR="00000000" w:rsidRPr="00000000">
          <w:rPr>
            <w:b w:val="1"/>
            <w:color w:val="1155cc"/>
            <w:u w:val="single"/>
            <w:rtl w:val="0"/>
          </w:rPr>
          <w:t xml:space="preserve">SUBCRAFT</w:t>
        </w:r>
      </w:hyperlink>
      <w:r w:rsidDel="00000000" w:rsidR="00000000" w:rsidRPr="00000000">
        <w:rPr>
          <w:rtl w:val="0"/>
        </w:rPr>
        <w:t xml:space="preserve">: Dive into deep bass synthesis, available at an introductory price of €49.</w:t>
      </w:r>
    </w:p>
    <w:p w:rsidR="00000000" w:rsidDel="00000000" w:rsidP="00000000" w:rsidRDefault="00000000" w:rsidRPr="00000000" w14:paraId="00000009">
      <w:pPr>
        <w:numPr>
          <w:ilvl w:val="0"/>
          <w:numId w:val="1"/>
        </w:numPr>
        <w:spacing w:after="0" w:before="0" w:lineRule="auto"/>
        <w:ind w:left="720" w:hanging="360"/>
        <w:rPr/>
      </w:pPr>
      <w:hyperlink r:id="rId13">
        <w:r w:rsidDel="00000000" w:rsidR="00000000" w:rsidRPr="00000000">
          <w:rPr>
            <w:b w:val="1"/>
            <w:color w:val="1155cc"/>
            <w:u w:val="single"/>
            <w:rtl w:val="0"/>
          </w:rPr>
          <w:t xml:space="preserve">Usynth Series</w:t>
        </w:r>
      </w:hyperlink>
      <w:r w:rsidDel="00000000" w:rsidR="00000000" w:rsidRPr="00000000">
        <w:rPr>
          <w:rtl w:val="0"/>
        </w:rPr>
        <w:t xml:space="preserve">: Discover an array of synthesizer sounds with individual synths at €19 and the bundle at €99.</w:t>
      </w:r>
    </w:p>
    <w:p w:rsidR="00000000" w:rsidDel="00000000" w:rsidP="00000000" w:rsidRDefault="00000000" w:rsidRPr="00000000" w14:paraId="0000000A">
      <w:pPr>
        <w:numPr>
          <w:ilvl w:val="0"/>
          <w:numId w:val="1"/>
        </w:numPr>
        <w:spacing w:after="240" w:before="0" w:lineRule="auto"/>
        <w:ind w:left="720" w:hanging="360"/>
        <w:rPr/>
      </w:pPr>
      <w:hyperlink r:id="rId14">
        <w:r w:rsidDel="00000000" w:rsidR="00000000" w:rsidRPr="00000000">
          <w:rPr>
            <w:b w:val="1"/>
            <w:color w:val="1155cc"/>
            <w:u w:val="single"/>
            <w:rtl w:val="0"/>
          </w:rPr>
          <w:t xml:space="preserve">Music Creation Suite</w:t>
        </w:r>
      </w:hyperlink>
      <w:r w:rsidDel="00000000" w:rsidR="00000000" w:rsidRPr="00000000">
        <w:rPr>
          <w:rtl w:val="0"/>
        </w:rPr>
        <w:t xml:space="preserve">: Unlock a full suite of production tools for €499, plus an additional 40% off on crossgrades.</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Deals coming soon: November 29 - December 9</w:t>
      </w:r>
    </w:p>
    <w:p w:rsidR="00000000" w:rsidDel="00000000" w:rsidP="00000000" w:rsidRDefault="00000000" w:rsidRPr="00000000" w14:paraId="0000000C">
      <w:pPr>
        <w:numPr>
          <w:ilvl w:val="0"/>
          <w:numId w:val="2"/>
        </w:numPr>
        <w:spacing w:after="0" w:afterAutospacing="0" w:before="240" w:lineRule="auto"/>
        <w:ind w:left="720" w:hanging="360"/>
        <w:rPr>
          <w:u w:val="none"/>
        </w:rPr>
      </w:pPr>
      <w:r w:rsidDel="00000000" w:rsidR="00000000" w:rsidRPr="00000000">
        <w:rPr>
          <w:b w:val="1"/>
          <w:rtl w:val="0"/>
        </w:rPr>
        <w:t xml:space="preserve">Black Friday Special Bundle (€49):</w:t>
      </w:r>
      <w:r w:rsidDel="00000000" w:rsidR="00000000" w:rsidRPr="00000000">
        <w:rPr>
          <w:rtl w:val="0"/>
        </w:rPr>
        <w:t xml:space="preserve"> A curated set of plugins, including Virtual Pianist SCORE, Virtual Bassist SLAP, Virtual Guitarist SILK 2, and more.</w:t>
      </w:r>
    </w:p>
    <w:p w:rsidR="00000000" w:rsidDel="00000000" w:rsidP="00000000" w:rsidRDefault="00000000" w:rsidRPr="00000000" w14:paraId="0000000D">
      <w:pPr>
        <w:numPr>
          <w:ilvl w:val="0"/>
          <w:numId w:val="2"/>
        </w:numPr>
        <w:spacing w:after="240" w:before="0" w:lineRule="auto"/>
        <w:ind w:left="720" w:hanging="360"/>
        <w:rPr/>
      </w:pPr>
      <w:r w:rsidDel="00000000" w:rsidR="00000000" w:rsidRPr="00000000">
        <w:rPr>
          <w:b w:val="1"/>
          <w:rtl w:val="0"/>
        </w:rPr>
        <w:t xml:space="preserve">UJAM Essential Bundle (€99):</w:t>
      </w:r>
      <w:r w:rsidDel="00000000" w:rsidR="00000000" w:rsidRPr="00000000">
        <w:rPr>
          <w:rtl w:val="0"/>
        </w:rPr>
        <w:t xml:space="preserve"> A comprehensive collection featuring Symphonic Elements STRIIIINGS, Finisher FLUXX, Virtual Drummer DEEP &amp; HOT, Virtual Guitarist AMBER 2, and several more additional instruments.</w:t>
      </w:r>
    </w:p>
    <w:p w:rsidR="00000000" w:rsidDel="00000000" w:rsidP="00000000" w:rsidRDefault="00000000" w:rsidRPr="00000000" w14:paraId="0000000E">
      <w:pPr>
        <w:rPr>
          <w:b w:val="1"/>
        </w:rPr>
      </w:pPr>
      <w:r w:rsidDel="00000000" w:rsidR="00000000" w:rsidRPr="00000000">
        <w:rPr>
          <w:b w:val="1"/>
          <w:rtl w:val="0"/>
        </w:rPr>
        <w:t xml:space="preserve">Free All Month: </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numPr>
          <w:ilvl w:val="0"/>
          <w:numId w:val="3"/>
        </w:numPr>
        <w:ind w:left="720" w:hanging="360"/>
        <w:rPr>
          <w:u w:val="none"/>
        </w:rPr>
      </w:pPr>
      <w:hyperlink r:id="rId15">
        <w:r w:rsidDel="00000000" w:rsidR="00000000" w:rsidRPr="00000000">
          <w:rPr>
            <w:b w:val="1"/>
            <w:color w:val="1155cc"/>
            <w:u w:val="single"/>
            <w:rtl w:val="0"/>
          </w:rPr>
          <w:t xml:space="preserve">Groovemate One</w:t>
        </w:r>
      </w:hyperlink>
      <w:r w:rsidDel="00000000" w:rsidR="00000000" w:rsidRPr="00000000">
        <w:rPr>
          <w:rtl w:val="0"/>
        </w:rPr>
        <w:t xml:space="preserve"> — a percussion plugin featuring shakers, tambourines, and claps, designed to add rhythmic accents and texture to any track with ease.</w:t>
      </w:r>
    </w:p>
    <w:p w:rsidR="00000000" w:rsidDel="00000000" w:rsidP="00000000" w:rsidRDefault="00000000" w:rsidRPr="00000000" w14:paraId="00000011">
      <w:pPr>
        <w:numPr>
          <w:ilvl w:val="0"/>
          <w:numId w:val="3"/>
        </w:numPr>
        <w:ind w:left="720" w:hanging="360"/>
        <w:rPr>
          <w:b w:val="1"/>
        </w:rPr>
      </w:pPr>
      <w:hyperlink r:id="rId16">
        <w:r w:rsidDel="00000000" w:rsidR="00000000" w:rsidRPr="00000000">
          <w:rPr>
            <w:b w:val="1"/>
            <w:color w:val="1155cc"/>
            <w:u w:val="single"/>
            <w:rtl w:val="0"/>
          </w:rPr>
          <w:t xml:space="preserve">UFX REVERB</w:t>
        </w:r>
      </w:hyperlink>
      <w:r w:rsidDel="00000000" w:rsidR="00000000" w:rsidRPr="00000000">
        <w:rPr>
          <w:b w:val="1"/>
          <w:rtl w:val="0"/>
        </w:rPr>
        <w:t xml:space="preserve"> </w:t>
      </w:r>
      <w:r w:rsidDel="00000000" w:rsidR="00000000" w:rsidRPr="00000000">
        <w:rPr>
          <w:rtl w:val="0"/>
        </w:rPr>
        <w:t xml:space="preserve">— A professional reverb plugin with 10 distinct modes, ranging from realistic rooms and halls to experimental spaces. It features a modular engine, creative sound-shaping tools, and intuitive controls.</w:t>
      </w:r>
    </w:p>
    <w:p w:rsidR="00000000" w:rsidDel="00000000" w:rsidP="00000000" w:rsidRDefault="00000000" w:rsidRPr="00000000" w14:paraId="00000012">
      <w:pPr>
        <w:spacing w:after="240" w:before="240" w:lineRule="auto"/>
        <w:rPr/>
      </w:pPr>
      <w:r w:rsidDel="00000000" w:rsidR="00000000" w:rsidRPr="00000000">
        <w:rPr>
          <w:rtl w:val="0"/>
        </w:rPr>
        <w:t xml:space="preserve">For more details on UJAM's Black Friday Sale and to explore their full range of innovative plugins, please visit </w:t>
      </w:r>
      <w:hyperlink r:id="rId17">
        <w:r w:rsidDel="00000000" w:rsidR="00000000" w:rsidRPr="00000000">
          <w:rPr>
            <w:color w:val="1155cc"/>
            <w:u w:val="single"/>
            <w:rtl w:val="0"/>
          </w:rPr>
          <w:t xml:space="preserve">www.ujam.com</w:t>
        </w:r>
      </w:hyperlink>
      <w:r w:rsidDel="00000000" w:rsidR="00000000" w:rsidRPr="00000000">
        <w:rPr>
          <w:rtl w:val="0"/>
        </w:rPr>
        <w:t xml:space="preserve">.</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About UJAM</w:t>
        <w:br w:type="textWrapping"/>
      </w:r>
      <w:r w:rsidDel="00000000" w:rsidR="00000000" w:rsidRPr="00000000">
        <w:rPr>
          <w:rtl w:val="0"/>
        </w:rPr>
        <w:t xml:space="preserve">UJAM was co-founded by Hans Zimmer and Pharrell Williams, both musicians whose careers have been significantly supported by technology. The vision behind UJAM is to make technology even more accessible and encourage even more people to make music.</w:t>
      </w:r>
    </w:p>
    <w:p w:rsidR="00000000" w:rsidDel="00000000" w:rsidP="00000000" w:rsidRDefault="00000000" w:rsidRPr="00000000" w14:paraId="00000015">
      <w:pPr>
        <w:rPr/>
      </w:pP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t xml:space="preserve">This vision is being realized by a team of virtual instrument pioneers who had previously developed legendary virtual instruments from Steinberg and Digidesign — from Steinberg Hypersonic to Virtual Guitarist, from Digidesign Xpand to Transfuser — and who finally want to realize their vision of shortening the path from the idea to the perfect track. More fun, better results, less complexity.</w:t>
      </w:r>
    </w:p>
    <w:p w:rsidR="00000000" w:rsidDel="00000000" w:rsidP="00000000" w:rsidRDefault="00000000" w:rsidRPr="00000000" w14:paraId="00000017">
      <w:pPr>
        <w:rPr/>
      </w:pPr>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ujam.com/drummer/deep/" TargetMode="External"/><Relationship Id="rId10" Type="http://schemas.openxmlformats.org/officeDocument/2006/relationships/hyperlink" Target="https://www.ujam.com/bassist/" TargetMode="External"/><Relationship Id="rId13" Type="http://schemas.openxmlformats.org/officeDocument/2006/relationships/hyperlink" Target="https://www.ujam.com/usynth/" TargetMode="External"/><Relationship Id="rId12" Type="http://schemas.openxmlformats.org/officeDocument/2006/relationships/hyperlink" Target="https://www.ujam.com/subcraf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jam.com/guitarist/" TargetMode="External"/><Relationship Id="rId15" Type="http://schemas.openxmlformats.org/officeDocument/2006/relationships/hyperlink" Target="https://www.ujam.com/groovemate/one/" TargetMode="External"/><Relationship Id="rId14" Type="http://schemas.openxmlformats.org/officeDocument/2006/relationships/hyperlink" Target="https://www.ujam.com/bundle/music-creation-suite/?srsltid=AfmBOorGcV9beWgnNbvBZeggwhHj5ozBYafK1UmcZYaiWNS9IKnV4zHU" TargetMode="External"/><Relationship Id="rId17" Type="http://schemas.openxmlformats.org/officeDocument/2006/relationships/hyperlink" Target="http://www.ujam.com" TargetMode="External"/><Relationship Id="rId16" Type="http://schemas.openxmlformats.org/officeDocument/2006/relationships/hyperlink" Target="https://www.ujam.com/ufx/reverb/"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jam.com/pianist/" TargetMode="External"/><Relationship Id="rId8" Type="http://schemas.openxmlformats.org/officeDocument/2006/relationships/hyperlink" Target="https://www.ujam.com/pianist/re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w0WgT1+k8ANE4R8HERPjThKKuQ==">CgMxLjAyCGguZ2pkZ3hzOAByITFqZ09TcGVGY2ZHSkgxa0gtanB6SUNJb1FkSE5TQ1h1Rg==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