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39240" w14:textId="30003111" w:rsidR="00C63CE5" w:rsidRPr="00C63CE5" w:rsidRDefault="00672209" w:rsidP="0086160E">
      <w:pPr>
        <w:pStyle w:val="Heading1"/>
        <w:rPr>
          <w:sz w:val="24"/>
          <w:szCs w:val="24"/>
        </w:rPr>
      </w:pPr>
      <w:r>
        <w:rPr>
          <w:sz w:val="24"/>
          <w:szCs w:val="24"/>
        </w:rPr>
        <w:t>Sennheiser</w:t>
      </w:r>
      <w:r w:rsidR="00C63CE5" w:rsidRPr="00C63CE5">
        <w:rPr>
          <w:sz w:val="24"/>
          <w:szCs w:val="24"/>
        </w:rPr>
        <w:t xml:space="preserve"> @ ISE 202</w:t>
      </w:r>
      <w:r w:rsidR="00102814">
        <w:rPr>
          <w:sz w:val="24"/>
          <w:szCs w:val="24"/>
        </w:rPr>
        <w:t>3</w:t>
      </w:r>
    </w:p>
    <w:p w14:paraId="084BCFDE" w14:textId="51584901" w:rsidR="00825F09" w:rsidRPr="00825F09" w:rsidRDefault="004F1833" w:rsidP="00697C2B">
      <w:pPr>
        <w:pStyle w:val="Heading1"/>
      </w:pPr>
      <w:r>
        <w:rPr>
          <w:noProof/>
        </w:rPr>
        <w:drawing>
          <wp:inline distT="0" distB="0" distL="0" distR="0" wp14:anchorId="42F58221" wp14:editId="241B7C06">
            <wp:extent cx="5003800" cy="1368425"/>
            <wp:effectExtent l="0" t="0" r="0" b="3175"/>
            <wp:docPr id="2" name="Picture 2" descr="A picture containing text, ind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room&#10;&#10;Description automatically generated"/>
                    <pic:cNvPicPr/>
                  </pic:nvPicPr>
                  <pic:blipFill>
                    <a:blip r:embed="rId11"/>
                    <a:stretch>
                      <a:fillRect/>
                    </a:stretch>
                  </pic:blipFill>
                  <pic:spPr>
                    <a:xfrm>
                      <a:off x="0" y="0"/>
                      <a:ext cx="5003800" cy="1368425"/>
                    </a:xfrm>
                    <a:prstGeom prst="rect">
                      <a:avLst/>
                    </a:prstGeom>
                  </pic:spPr>
                </pic:pic>
              </a:graphicData>
            </a:graphic>
          </wp:inline>
        </w:drawing>
      </w:r>
    </w:p>
    <w:p w14:paraId="6E497560" w14:textId="5C92BCAF" w:rsidR="00B076EA" w:rsidRPr="004D372E" w:rsidRDefault="00117D6E" w:rsidP="004D372E">
      <w:pPr>
        <w:rPr>
          <w:b/>
          <w:color w:val="0095D5" w:themeColor="accent1"/>
        </w:rPr>
      </w:pPr>
      <w:r w:rsidRPr="004D372E">
        <w:rPr>
          <w:b/>
          <w:color w:val="0095D5" w:themeColor="accent1"/>
        </w:rPr>
        <w:t>Sennheiser</w:t>
      </w:r>
      <w:r w:rsidR="00F44350" w:rsidRPr="004D372E">
        <w:rPr>
          <w:b/>
          <w:color w:val="0095D5" w:themeColor="accent1"/>
        </w:rPr>
        <w:t xml:space="preserve"> Ready to Kick Off Exciting Year</w:t>
      </w:r>
      <w:r w:rsidR="00E11DD6" w:rsidRPr="004D372E">
        <w:rPr>
          <w:b/>
          <w:color w:val="0095D5" w:themeColor="accent1"/>
        </w:rPr>
        <w:t xml:space="preserve"> of </w:t>
      </w:r>
      <w:r w:rsidR="00E33E08" w:rsidRPr="004D372E">
        <w:rPr>
          <w:b/>
          <w:color w:val="0095D5" w:themeColor="accent1"/>
        </w:rPr>
        <w:t>Audio Innovation</w:t>
      </w:r>
      <w:r w:rsidR="00E405C4" w:rsidRPr="004D372E">
        <w:rPr>
          <w:b/>
          <w:color w:val="0095D5" w:themeColor="accent1"/>
        </w:rPr>
        <w:t xml:space="preserve"> at </w:t>
      </w:r>
      <w:r w:rsidR="00F80BE8" w:rsidRPr="004D372E">
        <w:rPr>
          <w:b/>
          <w:color w:val="0095D5" w:themeColor="accent1"/>
        </w:rPr>
        <w:t>ISE 202</w:t>
      </w:r>
      <w:r w:rsidR="00E405C4" w:rsidRPr="004D372E">
        <w:rPr>
          <w:b/>
          <w:color w:val="0095D5" w:themeColor="accent1"/>
        </w:rPr>
        <w:t>3</w:t>
      </w:r>
      <w:r w:rsidR="00F80BE8" w:rsidRPr="004D372E">
        <w:rPr>
          <w:b/>
          <w:color w:val="0095D5" w:themeColor="accent1"/>
        </w:rPr>
        <w:t xml:space="preserve"> </w:t>
      </w:r>
    </w:p>
    <w:p w14:paraId="510E156C" w14:textId="78CC4CD0" w:rsidR="00453902" w:rsidRPr="004D372E" w:rsidRDefault="00E67C7F" w:rsidP="004D372E">
      <w:pPr>
        <w:rPr>
          <w:rStyle w:val="Strong"/>
        </w:rPr>
      </w:pPr>
      <w:r w:rsidRPr="004D372E">
        <w:rPr>
          <w:rStyle w:val="Strong"/>
        </w:rPr>
        <w:t xml:space="preserve">Attendees </w:t>
      </w:r>
      <w:r w:rsidR="00131B01" w:rsidRPr="004D372E">
        <w:rPr>
          <w:rStyle w:val="Strong"/>
        </w:rPr>
        <w:t>are</w:t>
      </w:r>
      <w:r w:rsidR="00422219" w:rsidRPr="004D372E">
        <w:rPr>
          <w:rStyle w:val="Strong"/>
        </w:rPr>
        <w:t xml:space="preserve"> invited to</w:t>
      </w:r>
      <w:r w:rsidRPr="004D372E">
        <w:rPr>
          <w:rStyle w:val="Strong"/>
        </w:rPr>
        <w:t xml:space="preserve"> circle around </w:t>
      </w:r>
      <w:r w:rsidR="002B47C1" w:rsidRPr="004D372E">
        <w:rPr>
          <w:rStyle w:val="Strong"/>
        </w:rPr>
        <w:t xml:space="preserve">as </w:t>
      </w:r>
      <w:r w:rsidRPr="004D372E">
        <w:rPr>
          <w:rStyle w:val="Strong"/>
        </w:rPr>
        <w:t xml:space="preserve">Sennheiser </w:t>
      </w:r>
      <w:r w:rsidR="00813B12" w:rsidRPr="004D372E">
        <w:rPr>
          <w:rStyle w:val="Strong"/>
        </w:rPr>
        <w:t>unveils</w:t>
      </w:r>
      <w:r w:rsidRPr="004D372E">
        <w:rPr>
          <w:rStyle w:val="Strong"/>
        </w:rPr>
        <w:t xml:space="preserve"> the newest addition to the </w:t>
      </w:r>
      <w:r w:rsidR="00CC5903" w:rsidRPr="004D372E">
        <w:rPr>
          <w:rStyle w:val="Strong"/>
        </w:rPr>
        <w:t>Tea</w:t>
      </w:r>
      <w:r w:rsidR="003F7DDB" w:rsidRPr="004D372E">
        <w:rPr>
          <w:rStyle w:val="Strong"/>
        </w:rPr>
        <w:t>mConnect</w:t>
      </w:r>
      <w:r w:rsidRPr="004D372E">
        <w:rPr>
          <w:rStyle w:val="Strong"/>
        </w:rPr>
        <w:t xml:space="preserve"> </w:t>
      </w:r>
      <w:r w:rsidR="00BB2D49" w:rsidRPr="004D372E">
        <w:rPr>
          <w:rStyle w:val="Strong"/>
        </w:rPr>
        <w:t>F</w:t>
      </w:r>
      <w:r w:rsidRPr="004D372E">
        <w:rPr>
          <w:rStyle w:val="Strong"/>
        </w:rPr>
        <w:t>amily</w:t>
      </w:r>
      <w:r w:rsidR="008A7A36" w:rsidRPr="004D372E">
        <w:rPr>
          <w:rStyle w:val="Strong"/>
        </w:rPr>
        <w:t>,</w:t>
      </w:r>
      <w:r w:rsidR="003F7DDB" w:rsidRPr="004D372E">
        <w:rPr>
          <w:rStyle w:val="Strong"/>
        </w:rPr>
        <w:t xml:space="preserve"> </w:t>
      </w:r>
      <w:r w:rsidR="00E1775C" w:rsidRPr="004D372E">
        <w:rPr>
          <w:rStyle w:val="Strong"/>
        </w:rPr>
        <w:t xml:space="preserve">amongst </w:t>
      </w:r>
      <w:r w:rsidR="0046080C" w:rsidRPr="004D372E">
        <w:rPr>
          <w:rStyle w:val="Strong"/>
        </w:rPr>
        <w:t>other</w:t>
      </w:r>
      <w:r w:rsidR="00357432" w:rsidRPr="004D372E">
        <w:rPr>
          <w:rStyle w:val="Strong"/>
        </w:rPr>
        <w:t xml:space="preserve"> new </w:t>
      </w:r>
      <w:r w:rsidR="008A7A36" w:rsidRPr="004D372E">
        <w:rPr>
          <w:rStyle w:val="Strong"/>
        </w:rPr>
        <w:t>products and features</w:t>
      </w:r>
    </w:p>
    <w:p w14:paraId="66D6D612" w14:textId="77777777" w:rsidR="00697C2B" w:rsidRPr="00375730" w:rsidRDefault="00697C2B" w:rsidP="00697C2B">
      <w:pPr>
        <w:jc w:val="center"/>
        <w:rPr>
          <w:b/>
          <w:bCs/>
          <w:i/>
          <w:iCs/>
        </w:rPr>
      </w:pPr>
    </w:p>
    <w:p w14:paraId="3B01D471" w14:textId="081CC1EC" w:rsidR="0027419A" w:rsidRDefault="006B1B50" w:rsidP="000E6930">
      <w:pPr>
        <w:rPr>
          <w:b/>
        </w:rPr>
      </w:pPr>
      <w:proofErr w:type="spellStart"/>
      <w:r w:rsidRPr="001C00CF">
        <w:rPr>
          <w:b/>
          <w:i/>
        </w:rPr>
        <w:t>Wedemark</w:t>
      </w:r>
      <w:proofErr w:type="spellEnd"/>
      <w:r w:rsidRPr="001C00CF">
        <w:rPr>
          <w:b/>
          <w:i/>
        </w:rPr>
        <w:t xml:space="preserve">, </w:t>
      </w:r>
      <w:r w:rsidR="00A97718">
        <w:rPr>
          <w:b/>
          <w:i/>
        </w:rPr>
        <w:t>January</w:t>
      </w:r>
      <w:r w:rsidR="00AC4DB7">
        <w:rPr>
          <w:b/>
          <w:i/>
        </w:rPr>
        <w:t xml:space="preserve"> </w:t>
      </w:r>
      <w:r w:rsidR="00A66E55">
        <w:rPr>
          <w:b/>
          <w:i/>
        </w:rPr>
        <w:t>2</w:t>
      </w:r>
      <w:r w:rsidR="00B656EE">
        <w:rPr>
          <w:b/>
          <w:i/>
        </w:rPr>
        <w:t>6</w:t>
      </w:r>
      <w:r w:rsidR="00F6074E">
        <w:rPr>
          <w:b/>
          <w:i/>
        </w:rPr>
        <w:t xml:space="preserve">, </w:t>
      </w:r>
      <w:r w:rsidR="0086153C">
        <w:rPr>
          <w:b/>
          <w:i/>
        </w:rPr>
        <w:t>202</w:t>
      </w:r>
      <w:r w:rsidR="00AC4DB7">
        <w:rPr>
          <w:b/>
          <w:i/>
        </w:rPr>
        <w:t>3</w:t>
      </w:r>
      <w:r w:rsidRPr="001C00CF">
        <w:rPr>
          <w:b/>
          <w:i/>
        </w:rPr>
        <w:t xml:space="preserve"> </w:t>
      </w:r>
      <w:bookmarkStart w:id="0" w:name="_Hlk53570179"/>
      <w:r w:rsidR="008B6BEE">
        <w:rPr>
          <w:b/>
        </w:rPr>
        <w:t xml:space="preserve">– </w:t>
      </w:r>
      <w:r w:rsidR="0019717E" w:rsidRPr="0019717E">
        <w:rPr>
          <w:b/>
        </w:rPr>
        <w:t xml:space="preserve">Sennheiser, the first choice for advanced audio technology that makes collaboration and learning easier, </w:t>
      </w:r>
      <w:r w:rsidR="008A1713">
        <w:rPr>
          <w:b/>
        </w:rPr>
        <w:t>is excited to</w:t>
      </w:r>
      <w:r w:rsidR="00E11F11">
        <w:rPr>
          <w:b/>
        </w:rPr>
        <w:t xml:space="preserve"> </w:t>
      </w:r>
      <w:r w:rsidR="005A4C62">
        <w:rPr>
          <w:b/>
        </w:rPr>
        <w:t xml:space="preserve">showcase </w:t>
      </w:r>
      <w:r w:rsidR="008A1713">
        <w:rPr>
          <w:b/>
        </w:rPr>
        <w:t>its new products and industry partnerships</w:t>
      </w:r>
      <w:r w:rsidR="00E67C7F">
        <w:rPr>
          <w:b/>
        </w:rPr>
        <w:t xml:space="preserve"> at</w:t>
      </w:r>
      <w:r w:rsidR="0019717E">
        <w:rPr>
          <w:b/>
        </w:rPr>
        <w:t xml:space="preserve"> Integrated Systems Europe (ISE) 202</w:t>
      </w:r>
      <w:r w:rsidR="00E67C7F">
        <w:rPr>
          <w:b/>
        </w:rPr>
        <w:t>3</w:t>
      </w:r>
      <w:r w:rsidR="0019717E">
        <w:rPr>
          <w:b/>
        </w:rPr>
        <w:t xml:space="preserve"> in Barcelona, Spain on </w:t>
      </w:r>
      <w:r w:rsidR="00E67C7F">
        <w:rPr>
          <w:b/>
        </w:rPr>
        <w:t>January 31 – February 3</w:t>
      </w:r>
      <w:r w:rsidR="0019717E">
        <w:rPr>
          <w:b/>
        </w:rPr>
        <w:t xml:space="preserve">. </w:t>
      </w:r>
      <w:r w:rsidR="00073141">
        <w:rPr>
          <w:b/>
        </w:rPr>
        <w:t xml:space="preserve">The Sennheiser stand (3C600) </w:t>
      </w:r>
      <w:r w:rsidR="009B585A">
        <w:rPr>
          <w:b/>
        </w:rPr>
        <w:t>is</w:t>
      </w:r>
      <w:r w:rsidR="00FA4C74">
        <w:rPr>
          <w:b/>
        </w:rPr>
        <w:t xml:space="preserve"> in</w:t>
      </w:r>
      <w:r w:rsidR="00073141">
        <w:rPr>
          <w:b/>
        </w:rPr>
        <w:t xml:space="preserve"> Hall 3 of the FIRA Barcelona, Gran Via and will feature i</w:t>
      </w:r>
      <w:r w:rsidR="002B1761">
        <w:rPr>
          <w:b/>
        </w:rPr>
        <w:t>nteractive</w:t>
      </w:r>
      <w:r w:rsidR="0027419A" w:rsidRPr="0027419A">
        <w:rPr>
          <w:b/>
        </w:rPr>
        <w:t xml:space="preserve"> demo spaces</w:t>
      </w:r>
      <w:r w:rsidR="002B1761">
        <w:rPr>
          <w:b/>
        </w:rPr>
        <w:t xml:space="preserve"> </w:t>
      </w:r>
      <w:r w:rsidR="00073141">
        <w:rPr>
          <w:b/>
        </w:rPr>
        <w:t>that</w:t>
      </w:r>
      <w:r w:rsidR="00DD7EE8">
        <w:rPr>
          <w:b/>
        </w:rPr>
        <w:t xml:space="preserve"> give</w:t>
      </w:r>
      <w:r w:rsidR="002B1761">
        <w:rPr>
          <w:b/>
        </w:rPr>
        <w:t xml:space="preserve"> attendees t</w:t>
      </w:r>
      <w:r w:rsidR="0027419A" w:rsidRPr="0027419A">
        <w:rPr>
          <w:b/>
        </w:rPr>
        <w:t>he chance to get hands</w:t>
      </w:r>
      <w:r w:rsidR="0012606B">
        <w:rPr>
          <w:b/>
        </w:rPr>
        <w:t>-</w:t>
      </w:r>
      <w:r w:rsidR="0027419A" w:rsidRPr="0027419A">
        <w:rPr>
          <w:b/>
        </w:rPr>
        <w:t xml:space="preserve">on with </w:t>
      </w:r>
      <w:r w:rsidR="0012606B">
        <w:rPr>
          <w:b/>
        </w:rPr>
        <w:t xml:space="preserve">Sennheiser’s </w:t>
      </w:r>
      <w:r w:rsidR="0027419A" w:rsidRPr="0027419A">
        <w:rPr>
          <w:b/>
        </w:rPr>
        <w:t xml:space="preserve">latest </w:t>
      </w:r>
      <w:r w:rsidR="0012606B">
        <w:rPr>
          <w:b/>
        </w:rPr>
        <w:t>audio solutions</w:t>
      </w:r>
      <w:r w:rsidR="00916612">
        <w:rPr>
          <w:b/>
        </w:rPr>
        <w:t>.</w:t>
      </w:r>
    </w:p>
    <w:p w14:paraId="3700C267" w14:textId="77777777" w:rsidR="0027419A" w:rsidRDefault="0027419A" w:rsidP="000E6930">
      <w:pPr>
        <w:rPr>
          <w:b/>
        </w:rPr>
      </w:pPr>
    </w:p>
    <w:p w14:paraId="00BD9674" w14:textId="02C73E40" w:rsidR="003144D7" w:rsidRPr="004D372E" w:rsidRDefault="00CC75CD" w:rsidP="00B749E1">
      <w:pPr>
        <w:rPr>
          <w:b/>
          <w:bCs/>
        </w:rPr>
      </w:pPr>
      <w:r w:rsidRPr="004D372E">
        <w:rPr>
          <w:b/>
          <w:bCs/>
        </w:rPr>
        <w:t>Hearing</w:t>
      </w:r>
      <w:r w:rsidR="00B65279" w:rsidRPr="004D372E">
        <w:rPr>
          <w:b/>
          <w:bCs/>
        </w:rPr>
        <w:t xml:space="preserve"> is Believing</w:t>
      </w:r>
      <w:r w:rsidR="00360660" w:rsidRPr="004D372E">
        <w:rPr>
          <w:b/>
          <w:bCs/>
        </w:rPr>
        <w:t xml:space="preserve"> </w:t>
      </w:r>
      <w:r w:rsidR="00ED2A9F" w:rsidRPr="004D372E">
        <w:rPr>
          <w:b/>
          <w:bCs/>
        </w:rPr>
        <w:t>- The TeamConnect</w:t>
      </w:r>
      <w:r w:rsidR="00147F33" w:rsidRPr="004D372E">
        <w:rPr>
          <w:b/>
          <w:bCs/>
        </w:rPr>
        <w:t xml:space="preserve"> Solutions</w:t>
      </w:r>
    </w:p>
    <w:p w14:paraId="26F57D58" w14:textId="30ABCB08" w:rsidR="007370AA" w:rsidRDefault="002C4AD0" w:rsidP="005F0CCB">
      <w:pPr>
        <w:rPr>
          <w:szCs w:val="18"/>
        </w:rPr>
      </w:pPr>
      <w:r>
        <w:rPr>
          <w:szCs w:val="18"/>
        </w:rPr>
        <w:t xml:space="preserve">Sennheiser’s </w:t>
      </w:r>
      <w:r w:rsidR="007C4153">
        <w:rPr>
          <w:szCs w:val="18"/>
        </w:rPr>
        <w:t>ISE 2023 stand will once again feature</w:t>
      </w:r>
      <w:r w:rsidR="007C03C4">
        <w:rPr>
          <w:szCs w:val="18"/>
        </w:rPr>
        <w:t xml:space="preserve"> </w:t>
      </w:r>
      <w:r w:rsidR="00DA4FCD">
        <w:rPr>
          <w:szCs w:val="18"/>
        </w:rPr>
        <w:t>two</w:t>
      </w:r>
      <w:r w:rsidR="007C03C4">
        <w:rPr>
          <w:szCs w:val="18"/>
        </w:rPr>
        <w:t xml:space="preserve"> </w:t>
      </w:r>
      <w:r w:rsidR="0042117D">
        <w:rPr>
          <w:szCs w:val="18"/>
        </w:rPr>
        <w:t xml:space="preserve">live demonstration </w:t>
      </w:r>
      <w:r w:rsidR="00B40FCF">
        <w:rPr>
          <w:szCs w:val="18"/>
        </w:rPr>
        <w:t>rooms</w:t>
      </w:r>
      <w:r w:rsidR="00635DC7">
        <w:rPr>
          <w:szCs w:val="18"/>
        </w:rPr>
        <w:t xml:space="preserve">.  </w:t>
      </w:r>
      <w:r w:rsidR="00EC6FD3">
        <w:rPr>
          <w:szCs w:val="18"/>
        </w:rPr>
        <w:t>In one room</w:t>
      </w:r>
      <w:r w:rsidR="007D6449">
        <w:rPr>
          <w:szCs w:val="18"/>
        </w:rPr>
        <w:t>,</w:t>
      </w:r>
      <w:r w:rsidR="00741470" w:rsidRPr="00741470">
        <w:t xml:space="preserve"> </w:t>
      </w:r>
      <w:r w:rsidR="00741470" w:rsidRPr="00741470">
        <w:rPr>
          <w:szCs w:val="18"/>
        </w:rPr>
        <w:t>the new</w:t>
      </w:r>
      <w:r w:rsidR="00C15BCC">
        <w:rPr>
          <w:szCs w:val="18"/>
        </w:rPr>
        <w:t>est</w:t>
      </w:r>
      <w:r w:rsidR="00741470" w:rsidRPr="00741470">
        <w:rPr>
          <w:szCs w:val="18"/>
        </w:rPr>
        <w:t xml:space="preserve"> TeamConnect </w:t>
      </w:r>
      <w:r w:rsidR="00351CC9">
        <w:rPr>
          <w:szCs w:val="18"/>
        </w:rPr>
        <w:t>F</w:t>
      </w:r>
      <w:r w:rsidR="00351CC9" w:rsidRPr="00741470">
        <w:rPr>
          <w:szCs w:val="18"/>
        </w:rPr>
        <w:t xml:space="preserve">amily </w:t>
      </w:r>
      <w:r w:rsidR="00741470" w:rsidRPr="00741470">
        <w:rPr>
          <w:szCs w:val="18"/>
        </w:rPr>
        <w:t>member</w:t>
      </w:r>
      <w:r w:rsidR="00D11F8B">
        <w:rPr>
          <w:szCs w:val="18"/>
        </w:rPr>
        <w:t xml:space="preserve"> </w:t>
      </w:r>
      <w:r w:rsidR="00B052D6">
        <w:rPr>
          <w:szCs w:val="18"/>
        </w:rPr>
        <w:t>will</w:t>
      </w:r>
      <w:r w:rsidR="00566918">
        <w:rPr>
          <w:szCs w:val="18"/>
        </w:rPr>
        <w:t xml:space="preserve"> </w:t>
      </w:r>
      <w:r w:rsidR="008C0F1B">
        <w:rPr>
          <w:szCs w:val="18"/>
        </w:rPr>
        <w:t xml:space="preserve">be </w:t>
      </w:r>
      <w:r w:rsidR="00566918">
        <w:rPr>
          <w:szCs w:val="18"/>
        </w:rPr>
        <w:t xml:space="preserve">demonstrated </w:t>
      </w:r>
      <w:r w:rsidR="00540786">
        <w:rPr>
          <w:szCs w:val="18"/>
        </w:rPr>
        <w:t>for the first time publicly</w:t>
      </w:r>
      <w:r w:rsidR="00566918">
        <w:rPr>
          <w:szCs w:val="18"/>
        </w:rPr>
        <w:t>.</w:t>
      </w:r>
      <w:r w:rsidR="00B052D6">
        <w:rPr>
          <w:szCs w:val="18"/>
        </w:rPr>
        <w:t xml:space="preserve"> </w:t>
      </w:r>
      <w:r w:rsidR="00B30F18">
        <w:rPr>
          <w:szCs w:val="18"/>
        </w:rPr>
        <w:t>V</w:t>
      </w:r>
      <w:r w:rsidR="00C30369">
        <w:rPr>
          <w:szCs w:val="18"/>
        </w:rPr>
        <w:t>isitors</w:t>
      </w:r>
      <w:r w:rsidR="007D1907">
        <w:rPr>
          <w:szCs w:val="18"/>
        </w:rPr>
        <w:t xml:space="preserve"> </w:t>
      </w:r>
      <w:r w:rsidR="00540786">
        <w:rPr>
          <w:szCs w:val="18"/>
        </w:rPr>
        <w:t>will have the opportunity to</w:t>
      </w:r>
      <w:r w:rsidR="007D1907">
        <w:rPr>
          <w:szCs w:val="18"/>
        </w:rPr>
        <w:t xml:space="preserve"> </w:t>
      </w:r>
      <w:r w:rsidR="00B233DC">
        <w:rPr>
          <w:szCs w:val="18"/>
        </w:rPr>
        <w:t xml:space="preserve">see its </w:t>
      </w:r>
      <w:r w:rsidR="00770571">
        <w:rPr>
          <w:szCs w:val="18"/>
        </w:rPr>
        <w:t xml:space="preserve">sleek design, while experiencing </w:t>
      </w:r>
      <w:r w:rsidR="005F0CCB">
        <w:rPr>
          <w:szCs w:val="18"/>
        </w:rPr>
        <w:t>the</w:t>
      </w:r>
      <w:r w:rsidR="0034454B">
        <w:rPr>
          <w:szCs w:val="18"/>
        </w:rPr>
        <w:t xml:space="preserve"> t</w:t>
      </w:r>
      <w:r w:rsidR="00B233DC" w:rsidRPr="00B233DC">
        <w:rPr>
          <w:szCs w:val="18"/>
        </w:rPr>
        <w:t xml:space="preserve">rusted </w:t>
      </w:r>
      <w:r w:rsidR="0034454B">
        <w:rPr>
          <w:szCs w:val="18"/>
        </w:rPr>
        <w:t>a</w:t>
      </w:r>
      <w:r w:rsidR="00B233DC" w:rsidRPr="00B233DC">
        <w:rPr>
          <w:szCs w:val="18"/>
        </w:rPr>
        <w:t xml:space="preserve">udio </w:t>
      </w:r>
      <w:r w:rsidR="0034454B">
        <w:rPr>
          <w:szCs w:val="18"/>
        </w:rPr>
        <w:t>q</w:t>
      </w:r>
      <w:r w:rsidR="00B233DC" w:rsidRPr="00B233DC">
        <w:rPr>
          <w:szCs w:val="18"/>
        </w:rPr>
        <w:t>uality</w:t>
      </w:r>
      <w:r w:rsidR="003F6B01">
        <w:rPr>
          <w:szCs w:val="18"/>
        </w:rPr>
        <w:t xml:space="preserve"> one has come to expect from Sennheiser.</w:t>
      </w:r>
    </w:p>
    <w:p w14:paraId="4366C45D" w14:textId="77777777" w:rsidR="003F6B01" w:rsidRDefault="003F6B01" w:rsidP="005F0CCB">
      <w:pPr>
        <w:rPr>
          <w:szCs w:val="18"/>
        </w:rPr>
      </w:pPr>
    </w:p>
    <w:p w14:paraId="1087BD64" w14:textId="55C68564" w:rsidR="00EE2EB9" w:rsidRDefault="00CC2192" w:rsidP="00126947">
      <w:pPr>
        <w:rPr>
          <w:szCs w:val="18"/>
        </w:rPr>
      </w:pPr>
      <w:r w:rsidRPr="00CC2192">
        <w:rPr>
          <w:szCs w:val="18"/>
        </w:rPr>
        <w:t xml:space="preserve">The other demo room will feature the </w:t>
      </w:r>
      <w:r w:rsidR="00CF7978">
        <w:rPr>
          <w:szCs w:val="18"/>
        </w:rPr>
        <w:t xml:space="preserve">multiple </w:t>
      </w:r>
      <w:r w:rsidR="00EA36EF">
        <w:rPr>
          <w:szCs w:val="18"/>
        </w:rPr>
        <w:t>award-winning and read</w:t>
      </w:r>
      <w:r w:rsidR="00E12991">
        <w:rPr>
          <w:szCs w:val="18"/>
        </w:rPr>
        <w:t>ily available</w:t>
      </w:r>
      <w:r w:rsidRPr="00CC2192">
        <w:rPr>
          <w:szCs w:val="18"/>
        </w:rPr>
        <w:t xml:space="preserve"> TeamConnect Ceiling 2 (TCC</w:t>
      </w:r>
      <w:r w:rsidR="00E732A3">
        <w:rPr>
          <w:szCs w:val="18"/>
        </w:rPr>
        <w:t xml:space="preserve"> </w:t>
      </w:r>
      <w:r w:rsidRPr="00CC2192">
        <w:rPr>
          <w:szCs w:val="18"/>
        </w:rPr>
        <w:t>2)</w:t>
      </w:r>
      <w:r w:rsidR="0050436D">
        <w:rPr>
          <w:szCs w:val="18"/>
        </w:rPr>
        <w:t>,</w:t>
      </w:r>
      <w:r w:rsidRPr="00CC2192">
        <w:rPr>
          <w:szCs w:val="18"/>
        </w:rPr>
        <w:t xml:space="preserve"> where it will again showcase its beamforming tracking capability with Sennheiser partner Q-SYS</w:t>
      </w:r>
      <w:r w:rsidR="00793AF2">
        <w:rPr>
          <w:szCs w:val="18"/>
        </w:rPr>
        <w:t>’</w:t>
      </w:r>
      <w:r w:rsidRPr="00CC2192">
        <w:rPr>
          <w:szCs w:val="18"/>
        </w:rPr>
        <w:t xml:space="preserve"> cameras</w:t>
      </w:r>
      <w:r w:rsidR="00793AF2">
        <w:rPr>
          <w:szCs w:val="18"/>
        </w:rPr>
        <w:t>.</w:t>
      </w:r>
      <w:r w:rsidR="00D84560">
        <w:rPr>
          <w:szCs w:val="18"/>
        </w:rPr>
        <w:t xml:space="preserve"> The TCC 2 demo will</w:t>
      </w:r>
      <w:r w:rsidRPr="00CC2192">
        <w:rPr>
          <w:szCs w:val="18"/>
        </w:rPr>
        <w:t xml:space="preserve"> </w:t>
      </w:r>
      <w:r w:rsidR="00C57102">
        <w:rPr>
          <w:szCs w:val="18"/>
        </w:rPr>
        <w:t>replicate</w:t>
      </w:r>
      <w:r w:rsidRPr="00CC2192">
        <w:rPr>
          <w:szCs w:val="18"/>
        </w:rPr>
        <w:t xml:space="preserve"> a real-world meeting environment</w:t>
      </w:r>
      <w:r w:rsidR="00B9438B">
        <w:rPr>
          <w:szCs w:val="18"/>
        </w:rPr>
        <w:t>,</w:t>
      </w:r>
      <w:r w:rsidR="00D84560">
        <w:rPr>
          <w:szCs w:val="18"/>
        </w:rPr>
        <w:t xml:space="preserve"> allow</w:t>
      </w:r>
      <w:r w:rsidR="00B9438B">
        <w:rPr>
          <w:szCs w:val="18"/>
        </w:rPr>
        <w:t>ing</w:t>
      </w:r>
      <w:r w:rsidR="00AE7F41">
        <w:rPr>
          <w:szCs w:val="18"/>
        </w:rPr>
        <w:t xml:space="preserve"> visitors the opportunity </w:t>
      </w:r>
      <w:r w:rsidR="00D84560">
        <w:rPr>
          <w:szCs w:val="18"/>
        </w:rPr>
        <w:t xml:space="preserve">to </w:t>
      </w:r>
      <w:r w:rsidR="00AE7F41">
        <w:rPr>
          <w:szCs w:val="18"/>
        </w:rPr>
        <w:t xml:space="preserve">experience the </w:t>
      </w:r>
      <w:r w:rsidR="00BE7247">
        <w:rPr>
          <w:szCs w:val="18"/>
        </w:rPr>
        <w:t xml:space="preserve">audibly </w:t>
      </w:r>
      <w:r w:rsidR="00612918">
        <w:rPr>
          <w:szCs w:val="18"/>
        </w:rPr>
        <w:t xml:space="preserve">superior ceiling microphone </w:t>
      </w:r>
      <w:r w:rsidR="00D84560" w:rsidRPr="00D84560">
        <w:rPr>
          <w:szCs w:val="18"/>
        </w:rPr>
        <w:t>already trusted by thousands of our customers around the world</w:t>
      </w:r>
      <w:r w:rsidR="00612918">
        <w:rPr>
          <w:szCs w:val="18"/>
        </w:rPr>
        <w:t>.</w:t>
      </w:r>
      <w:r w:rsidR="00B9438B">
        <w:rPr>
          <w:szCs w:val="18"/>
        </w:rPr>
        <w:t xml:space="preserve">  </w:t>
      </w:r>
    </w:p>
    <w:p w14:paraId="389785FE" w14:textId="04B21C2D" w:rsidR="00B257AD" w:rsidRPr="00B257AD" w:rsidRDefault="00B257AD" w:rsidP="00126947">
      <w:pPr>
        <w:rPr>
          <w:bCs/>
          <w:noProof/>
          <w:szCs w:val="18"/>
          <w:u w:val="single"/>
        </w:rPr>
      </w:pPr>
    </w:p>
    <w:p w14:paraId="553AD207" w14:textId="77777777" w:rsidR="00B257AD" w:rsidRPr="004D372E" w:rsidRDefault="00B257AD" w:rsidP="00B257AD">
      <w:pPr>
        <w:rPr>
          <w:b/>
          <w:bCs/>
        </w:rPr>
      </w:pPr>
      <w:r w:rsidRPr="004D372E">
        <w:rPr>
          <w:b/>
          <w:bCs/>
        </w:rPr>
        <w:t>TeamConnect Ceiling Solutions Warranty Extension</w:t>
      </w:r>
    </w:p>
    <w:p w14:paraId="4C9849C8" w14:textId="3BF8436A" w:rsidR="00B257AD" w:rsidRPr="002A6192" w:rsidRDefault="00B257AD" w:rsidP="00B257AD">
      <w:pPr>
        <w:rPr>
          <w:bCs/>
          <w:szCs w:val="18"/>
        </w:rPr>
      </w:pPr>
      <w:r w:rsidRPr="002A6192">
        <w:rPr>
          <w:bCs/>
          <w:szCs w:val="18"/>
        </w:rPr>
        <w:t xml:space="preserve">Starting later in Q1, the TeamConnect Ceiling </w:t>
      </w:r>
      <w:r>
        <w:rPr>
          <w:bCs/>
          <w:szCs w:val="18"/>
        </w:rPr>
        <w:t xml:space="preserve">Solutions will come with an extended warranty.  </w:t>
      </w:r>
      <w:r w:rsidRPr="002A6192">
        <w:rPr>
          <w:bCs/>
          <w:szCs w:val="18"/>
        </w:rPr>
        <w:t xml:space="preserve">By </w:t>
      </w:r>
      <w:r>
        <w:rPr>
          <w:bCs/>
          <w:szCs w:val="18"/>
        </w:rPr>
        <w:t>owning its</w:t>
      </w:r>
      <w:r w:rsidRPr="002A6192">
        <w:rPr>
          <w:bCs/>
          <w:szCs w:val="18"/>
        </w:rPr>
        <w:t xml:space="preserve"> manufacturing and maintaining strong relationships with </w:t>
      </w:r>
      <w:r>
        <w:rPr>
          <w:bCs/>
          <w:szCs w:val="18"/>
        </w:rPr>
        <w:t>its</w:t>
      </w:r>
      <w:r w:rsidRPr="002A6192">
        <w:rPr>
          <w:bCs/>
          <w:szCs w:val="18"/>
        </w:rPr>
        <w:t xml:space="preserve"> suppliers, not only </w:t>
      </w:r>
      <w:r>
        <w:rPr>
          <w:bCs/>
          <w:szCs w:val="18"/>
        </w:rPr>
        <w:t>has Sennheiser</w:t>
      </w:r>
      <w:r w:rsidRPr="002A6192">
        <w:rPr>
          <w:bCs/>
          <w:szCs w:val="18"/>
        </w:rPr>
        <w:t xml:space="preserve"> been able to </w:t>
      </w:r>
      <w:r>
        <w:rPr>
          <w:bCs/>
          <w:szCs w:val="18"/>
        </w:rPr>
        <w:t>maintain</w:t>
      </w:r>
      <w:r w:rsidRPr="002A6192">
        <w:rPr>
          <w:bCs/>
          <w:szCs w:val="18"/>
        </w:rPr>
        <w:t xml:space="preserve"> reliable delivery dates for these products</w:t>
      </w:r>
      <w:r>
        <w:rPr>
          <w:bCs/>
          <w:szCs w:val="18"/>
        </w:rPr>
        <w:t>,</w:t>
      </w:r>
      <w:r w:rsidRPr="002A6192">
        <w:rPr>
          <w:bCs/>
          <w:szCs w:val="18"/>
        </w:rPr>
        <w:t xml:space="preserve"> but </w:t>
      </w:r>
      <w:r>
        <w:rPr>
          <w:bCs/>
          <w:szCs w:val="18"/>
        </w:rPr>
        <w:t xml:space="preserve">their </w:t>
      </w:r>
      <w:r>
        <w:rPr>
          <w:bCs/>
          <w:szCs w:val="18"/>
        </w:rPr>
        <w:lastRenderedPageBreak/>
        <w:t>quality can be</w:t>
      </w:r>
      <w:r w:rsidRPr="002A6192">
        <w:rPr>
          <w:bCs/>
          <w:szCs w:val="18"/>
        </w:rPr>
        <w:t xml:space="preserve"> proudly certif</w:t>
      </w:r>
      <w:r>
        <w:rPr>
          <w:bCs/>
          <w:szCs w:val="18"/>
        </w:rPr>
        <w:t>ied</w:t>
      </w:r>
      <w:r w:rsidRPr="002A6192">
        <w:rPr>
          <w:bCs/>
          <w:szCs w:val="18"/>
        </w:rPr>
        <w:t xml:space="preserve">. </w:t>
      </w:r>
      <w:r>
        <w:rPr>
          <w:bCs/>
          <w:szCs w:val="18"/>
        </w:rPr>
        <w:t>Additional details about the warranty extension, including its new length and who’s eligible, will be shared at ISE.</w:t>
      </w:r>
    </w:p>
    <w:p w14:paraId="1194634C" w14:textId="77777777" w:rsidR="00B257AD" w:rsidRPr="00B257AD" w:rsidRDefault="00B257AD" w:rsidP="00126947">
      <w:pPr>
        <w:rPr>
          <w:bCs/>
          <w:noProof/>
          <w:szCs w:val="18"/>
          <w:u w:val="single"/>
        </w:rPr>
      </w:pPr>
    </w:p>
    <w:p w14:paraId="328B38D5" w14:textId="27FC3545" w:rsidR="00126947" w:rsidRPr="004D372E" w:rsidRDefault="00126947" w:rsidP="00126947">
      <w:pPr>
        <w:rPr>
          <w:b/>
          <w:bCs/>
        </w:rPr>
      </w:pPr>
      <w:r w:rsidRPr="004D372E">
        <w:rPr>
          <w:b/>
          <w:bCs/>
        </w:rPr>
        <w:t>Assistive Listening and Beyond</w:t>
      </w:r>
    </w:p>
    <w:p w14:paraId="552666F4" w14:textId="7E3E3E51" w:rsidR="00017631" w:rsidRDefault="00126947" w:rsidP="009729DD">
      <w:pPr>
        <w:rPr>
          <w:bCs/>
          <w:noProof/>
        </w:rPr>
      </w:pPr>
      <w:r w:rsidRPr="00FD6784">
        <w:rPr>
          <w:bCs/>
          <w:noProof/>
        </w:rPr>
        <w:t>MobileConnect</w:t>
      </w:r>
      <w:r w:rsidR="00610862">
        <w:rPr>
          <w:bCs/>
          <w:noProof/>
        </w:rPr>
        <w:t xml:space="preserve"> </w:t>
      </w:r>
      <w:r w:rsidR="00C11C04">
        <w:rPr>
          <w:bCs/>
          <w:noProof/>
        </w:rPr>
        <w:t xml:space="preserve">is </w:t>
      </w:r>
      <w:r w:rsidR="00610862" w:rsidRPr="00610862">
        <w:rPr>
          <w:bCs/>
          <w:noProof/>
        </w:rPr>
        <w:t xml:space="preserve">an award-winning assistive listening solution </w:t>
      </w:r>
      <w:r w:rsidR="0001027A">
        <w:rPr>
          <w:bCs/>
          <w:noProof/>
        </w:rPr>
        <w:t xml:space="preserve">that </w:t>
      </w:r>
      <w:r w:rsidR="00A135A3">
        <w:rPr>
          <w:bCs/>
          <w:noProof/>
        </w:rPr>
        <w:t>enables</w:t>
      </w:r>
      <w:r w:rsidRPr="00FD6784">
        <w:rPr>
          <w:bCs/>
          <w:noProof/>
        </w:rPr>
        <w:t xml:space="preserve"> </w:t>
      </w:r>
      <w:r w:rsidR="003F28EF">
        <w:rPr>
          <w:bCs/>
          <w:noProof/>
        </w:rPr>
        <w:t>inclusive</w:t>
      </w:r>
      <w:r w:rsidR="00A135A3">
        <w:rPr>
          <w:bCs/>
          <w:noProof/>
        </w:rPr>
        <w:t xml:space="preserve"> </w:t>
      </w:r>
      <w:r w:rsidR="003F65EC">
        <w:rPr>
          <w:bCs/>
          <w:noProof/>
        </w:rPr>
        <w:t xml:space="preserve">meeting and lecture </w:t>
      </w:r>
      <w:r w:rsidR="00086823">
        <w:rPr>
          <w:bCs/>
          <w:noProof/>
        </w:rPr>
        <w:t>participati</w:t>
      </w:r>
      <w:r w:rsidR="00B75A30">
        <w:rPr>
          <w:bCs/>
          <w:noProof/>
        </w:rPr>
        <w:t xml:space="preserve">on </w:t>
      </w:r>
      <w:r w:rsidR="003F65EC">
        <w:rPr>
          <w:bCs/>
          <w:noProof/>
        </w:rPr>
        <w:t>through the use of a</w:t>
      </w:r>
      <w:r w:rsidRPr="00FD6784">
        <w:rPr>
          <w:bCs/>
          <w:noProof/>
        </w:rPr>
        <w:t xml:space="preserve"> smartphone. At this year’s ISE, </w:t>
      </w:r>
      <w:r w:rsidR="00DC7510" w:rsidRPr="00FD6784">
        <w:rPr>
          <w:bCs/>
          <w:noProof/>
        </w:rPr>
        <w:t>Sennheiser will formally launch</w:t>
      </w:r>
      <w:r w:rsidRPr="00FD6784">
        <w:rPr>
          <w:bCs/>
          <w:noProof/>
        </w:rPr>
        <w:t xml:space="preserve"> </w:t>
      </w:r>
      <w:r w:rsidR="000A6574" w:rsidRPr="000A6574">
        <w:rPr>
          <w:bCs/>
          <w:noProof/>
        </w:rPr>
        <w:t xml:space="preserve">a set of new exciting features, including app customization and, most importantly, a talk-back feature that </w:t>
      </w:r>
      <w:r w:rsidRPr="00FD6784">
        <w:rPr>
          <w:bCs/>
          <w:noProof/>
        </w:rPr>
        <w:t xml:space="preserve">takes </w:t>
      </w:r>
      <w:r w:rsidR="00DC7510" w:rsidRPr="00FD6784">
        <w:rPr>
          <w:bCs/>
          <w:noProof/>
        </w:rPr>
        <w:t>MobileConn</w:t>
      </w:r>
      <w:r w:rsidR="00C22F24" w:rsidRPr="00FD6784">
        <w:rPr>
          <w:bCs/>
          <w:noProof/>
        </w:rPr>
        <w:t>ect</w:t>
      </w:r>
      <w:r w:rsidRPr="00FD6784">
        <w:rPr>
          <w:bCs/>
          <w:noProof/>
        </w:rPr>
        <w:t xml:space="preserve"> beyond just assistive listening.  </w:t>
      </w:r>
    </w:p>
    <w:p w14:paraId="34E998B2" w14:textId="0093B478" w:rsidR="0038699A" w:rsidRDefault="0038699A" w:rsidP="009729DD">
      <w:pPr>
        <w:rPr>
          <w:bCs/>
          <w:noProof/>
        </w:rPr>
      </w:pPr>
    </w:p>
    <w:p w14:paraId="4BDDEFD0" w14:textId="1F4E258D" w:rsidR="0038699A" w:rsidRPr="00B91391" w:rsidRDefault="0038699A" w:rsidP="0038699A">
      <w:pPr>
        <w:rPr>
          <w:rStyle w:val="Strong"/>
          <w:b w:val="0"/>
          <w:bCs w:val="0"/>
        </w:rPr>
      </w:pPr>
      <w:r>
        <w:rPr>
          <w:noProof/>
        </w:rPr>
        <w:drawing>
          <wp:inline distT="0" distB="0" distL="0" distR="0" wp14:anchorId="14035AE9" wp14:editId="683D7E82">
            <wp:extent cx="5003800" cy="28149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screen">
                      <a:extLst>
                        <a:ext uri="{28A0092B-C50C-407E-A947-70E740481C1C}">
                          <a14:useLocalDpi xmlns:a14="http://schemas.microsoft.com/office/drawing/2010/main"/>
                        </a:ext>
                      </a:extLst>
                    </a:blip>
                    <a:stretch>
                      <a:fillRect/>
                    </a:stretch>
                  </pic:blipFill>
                  <pic:spPr>
                    <a:xfrm>
                      <a:off x="0" y="0"/>
                      <a:ext cx="5003800" cy="2814955"/>
                    </a:xfrm>
                    <a:prstGeom prst="rect">
                      <a:avLst/>
                    </a:prstGeom>
                  </pic:spPr>
                </pic:pic>
              </a:graphicData>
            </a:graphic>
          </wp:inline>
        </w:drawing>
      </w:r>
    </w:p>
    <w:p w14:paraId="3D7EFDDE" w14:textId="6A6FA00F" w:rsidR="0038699A" w:rsidRPr="0038699A" w:rsidRDefault="0038699A" w:rsidP="0038699A">
      <w:pPr>
        <w:pStyle w:val="Caption"/>
      </w:pPr>
      <w:proofErr w:type="spellStart"/>
      <w:r w:rsidRPr="0038699A">
        <w:t>MobileConnect</w:t>
      </w:r>
      <w:proofErr w:type="spellEnd"/>
      <w:r w:rsidRPr="0038699A">
        <w:t xml:space="preserve"> is an award-winning assistive listening solution that enables inclusive meeting and lecture participation </w:t>
      </w:r>
      <w:proofErr w:type="gramStart"/>
      <w:r w:rsidRPr="0038699A">
        <w:t>through the use of</w:t>
      </w:r>
      <w:proofErr w:type="gramEnd"/>
      <w:r w:rsidRPr="0038699A">
        <w:t xml:space="preserve"> a smartphone</w:t>
      </w:r>
    </w:p>
    <w:p w14:paraId="20769608" w14:textId="77777777" w:rsidR="00017631" w:rsidRDefault="00017631" w:rsidP="009729DD">
      <w:pPr>
        <w:rPr>
          <w:bCs/>
          <w:noProof/>
        </w:rPr>
      </w:pPr>
    </w:p>
    <w:p w14:paraId="6DFF87BC" w14:textId="165CFD6B" w:rsidR="00017631" w:rsidRDefault="00312C53" w:rsidP="009729DD">
      <w:pPr>
        <w:rPr>
          <w:bCs/>
          <w:noProof/>
        </w:rPr>
      </w:pPr>
      <w:r w:rsidRPr="00FD6784">
        <w:rPr>
          <w:bCs/>
          <w:noProof/>
        </w:rPr>
        <w:t>Named Aud</w:t>
      </w:r>
      <w:r w:rsidR="00663E39" w:rsidRPr="00FD6784">
        <w:rPr>
          <w:bCs/>
          <w:noProof/>
        </w:rPr>
        <w:t xml:space="preserve">ience Mic, the </w:t>
      </w:r>
      <w:r w:rsidR="007D51F7">
        <w:rPr>
          <w:bCs/>
          <w:noProof/>
        </w:rPr>
        <w:t>f</w:t>
      </w:r>
      <w:r w:rsidR="00663E39" w:rsidRPr="00FD6784">
        <w:rPr>
          <w:bCs/>
          <w:noProof/>
        </w:rPr>
        <w:t>eature transforms any smartphone into a microphone</w:t>
      </w:r>
      <w:r w:rsidR="00CD63D5" w:rsidRPr="00FD6784">
        <w:rPr>
          <w:bCs/>
          <w:noProof/>
        </w:rPr>
        <w:t xml:space="preserve">, allowing </w:t>
      </w:r>
      <w:r w:rsidR="000C7D2D" w:rsidRPr="00FD6784">
        <w:rPr>
          <w:bCs/>
          <w:noProof/>
        </w:rPr>
        <w:t>MobileConnect users the ability to communicate the way they want</w:t>
      </w:r>
      <w:r w:rsidR="00A56119" w:rsidRPr="00FD6784">
        <w:rPr>
          <w:bCs/>
          <w:noProof/>
        </w:rPr>
        <w:t>.</w:t>
      </w:r>
      <w:r w:rsidR="00D92C8B" w:rsidRPr="00FD6784">
        <w:rPr>
          <w:bCs/>
          <w:noProof/>
        </w:rPr>
        <w:t xml:space="preserve">  </w:t>
      </w:r>
      <w:r w:rsidR="001F3526">
        <w:rPr>
          <w:bCs/>
          <w:noProof/>
        </w:rPr>
        <w:t xml:space="preserve">Audience Mic takes MobileConnect </w:t>
      </w:r>
      <w:r w:rsidR="0016720F" w:rsidRPr="0016720F">
        <w:rPr>
          <w:bCs/>
          <w:noProof/>
        </w:rPr>
        <w:t>from an assistive and personal listening solution to a bi-directional communication</w:t>
      </w:r>
      <w:r w:rsidR="001F3526">
        <w:rPr>
          <w:bCs/>
          <w:noProof/>
        </w:rPr>
        <w:t xml:space="preserve"> powe</w:t>
      </w:r>
      <w:r w:rsidR="00C04ADE">
        <w:rPr>
          <w:bCs/>
          <w:noProof/>
        </w:rPr>
        <w:t>r</w:t>
      </w:r>
      <w:r w:rsidR="001F3526">
        <w:rPr>
          <w:bCs/>
          <w:noProof/>
        </w:rPr>
        <w:t xml:space="preserve">house. </w:t>
      </w:r>
      <w:r w:rsidR="009729DD" w:rsidRPr="00FD6784">
        <w:rPr>
          <w:bCs/>
          <w:noProof/>
        </w:rPr>
        <w:t xml:space="preserve">The speaker simply </w:t>
      </w:r>
      <w:r w:rsidR="00D32EA4">
        <w:rPr>
          <w:bCs/>
          <w:noProof/>
        </w:rPr>
        <w:t>talks</w:t>
      </w:r>
      <w:r w:rsidR="009729DD" w:rsidRPr="00FD6784">
        <w:rPr>
          <w:bCs/>
          <w:noProof/>
        </w:rPr>
        <w:t xml:space="preserve"> into their </w:t>
      </w:r>
      <w:r w:rsidR="00E1453B">
        <w:rPr>
          <w:bCs/>
          <w:noProof/>
        </w:rPr>
        <w:t>smartphone</w:t>
      </w:r>
      <w:r w:rsidR="009729DD" w:rsidRPr="00FD6784">
        <w:rPr>
          <w:bCs/>
          <w:noProof/>
        </w:rPr>
        <w:t xml:space="preserve"> to have their voice brought directly to other participant’s phones in the room, over the room’s loudspeaker and to those who may be participating remotely.  </w:t>
      </w:r>
    </w:p>
    <w:p w14:paraId="50091C5B" w14:textId="77777777" w:rsidR="00017631" w:rsidRDefault="00017631" w:rsidP="009729DD">
      <w:pPr>
        <w:rPr>
          <w:bCs/>
          <w:noProof/>
        </w:rPr>
      </w:pPr>
    </w:p>
    <w:p w14:paraId="3FE43335" w14:textId="0872B3E3" w:rsidR="009729DD" w:rsidRPr="00FD6784" w:rsidRDefault="006D0A37" w:rsidP="009729DD">
      <w:pPr>
        <w:rPr>
          <w:bCs/>
          <w:noProof/>
        </w:rPr>
      </w:pPr>
      <w:r>
        <w:rPr>
          <w:bCs/>
          <w:noProof/>
        </w:rPr>
        <w:t xml:space="preserve">The </w:t>
      </w:r>
      <w:r w:rsidR="004174A8">
        <w:rPr>
          <w:bCs/>
          <w:noProof/>
        </w:rPr>
        <w:t xml:space="preserve">Sennheiser </w:t>
      </w:r>
      <w:r>
        <w:rPr>
          <w:bCs/>
          <w:noProof/>
        </w:rPr>
        <w:t xml:space="preserve">stand </w:t>
      </w:r>
      <w:r w:rsidR="006F7D59" w:rsidRPr="006F7D59">
        <w:rPr>
          <w:bCs/>
          <w:noProof/>
        </w:rPr>
        <w:t>will showcase the full potential of M</w:t>
      </w:r>
      <w:r>
        <w:rPr>
          <w:bCs/>
          <w:noProof/>
        </w:rPr>
        <w:t>obile</w:t>
      </w:r>
      <w:r w:rsidR="006F7D59" w:rsidRPr="006F7D59">
        <w:rPr>
          <w:bCs/>
          <w:noProof/>
        </w:rPr>
        <w:t>C</w:t>
      </w:r>
      <w:r>
        <w:rPr>
          <w:bCs/>
          <w:noProof/>
        </w:rPr>
        <w:t>onnect</w:t>
      </w:r>
      <w:r w:rsidR="00CE6A71">
        <w:rPr>
          <w:bCs/>
          <w:noProof/>
        </w:rPr>
        <w:t>. V</w:t>
      </w:r>
      <w:r w:rsidR="006F7D59" w:rsidRPr="006F7D59">
        <w:rPr>
          <w:bCs/>
          <w:noProof/>
        </w:rPr>
        <w:t>isitors will be able to experience both app customization and Audience Mic features via</w:t>
      </w:r>
      <w:r w:rsidR="006A6104">
        <w:rPr>
          <w:bCs/>
          <w:noProof/>
        </w:rPr>
        <w:t xml:space="preserve"> on</w:t>
      </w:r>
      <w:r w:rsidR="00FD7260">
        <w:rPr>
          <w:bCs/>
          <w:noProof/>
        </w:rPr>
        <w:t>-demand</w:t>
      </w:r>
      <w:r w:rsidR="00F04C34">
        <w:rPr>
          <w:bCs/>
          <w:noProof/>
        </w:rPr>
        <w:t xml:space="preserve"> </w:t>
      </w:r>
      <w:r w:rsidR="00FD7260">
        <w:rPr>
          <w:bCs/>
          <w:noProof/>
        </w:rPr>
        <w:t>demonstrations.</w:t>
      </w:r>
      <w:r w:rsidR="0051044B">
        <w:rPr>
          <w:bCs/>
          <w:noProof/>
        </w:rPr>
        <w:t xml:space="preserve"> </w:t>
      </w:r>
      <w:r w:rsidR="009729DD" w:rsidRPr="00FD6784">
        <w:rPr>
          <w:bCs/>
          <w:noProof/>
        </w:rPr>
        <w:t xml:space="preserve"> </w:t>
      </w:r>
    </w:p>
    <w:p w14:paraId="308D5B03" w14:textId="77777777" w:rsidR="009729DD" w:rsidRPr="006B14E8" w:rsidRDefault="009729DD" w:rsidP="009729DD">
      <w:pPr>
        <w:rPr>
          <w:bCs/>
          <w:noProof/>
        </w:rPr>
      </w:pPr>
    </w:p>
    <w:p w14:paraId="4EFED4D3" w14:textId="05AE4DD1" w:rsidR="00126947" w:rsidRPr="004D372E" w:rsidRDefault="00793B0A" w:rsidP="00126947">
      <w:pPr>
        <w:rPr>
          <w:b/>
          <w:noProof/>
        </w:rPr>
      </w:pPr>
      <w:r w:rsidRPr="004D372E">
        <w:rPr>
          <w:b/>
          <w:noProof/>
        </w:rPr>
        <w:t>EW-DX</w:t>
      </w:r>
      <w:r w:rsidR="00E43D3A" w:rsidRPr="004D372E">
        <w:rPr>
          <w:b/>
          <w:noProof/>
        </w:rPr>
        <w:t xml:space="preserve"> Takes</w:t>
      </w:r>
      <w:r w:rsidR="00963213" w:rsidRPr="004D372E">
        <w:rPr>
          <w:b/>
          <w:noProof/>
        </w:rPr>
        <w:t xml:space="preserve"> th</w:t>
      </w:r>
      <w:r w:rsidR="00706835" w:rsidRPr="004D372E">
        <w:rPr>
          <w:b/>
          <w:noProof/>
        </w:rPr>
        <w:t xml:space="preserve">e </w:t>
      </w:r>
      <w:r w:rsidR="00963213" w:rsidRPr="004D372E">
        <w:rPr>
          <w:b/>
          <w:noProof/>
        </w:rPr>
        <w:t>Stage</w:t>
      </w:r>
    </w:p>
    <w:p w14:paraId="1A00578E" w14:textId="0D5051EF" w:rsidR="00A34461" w:rsidRDefault="00126947" w:rsidP="00A34461">
      <w:pPr>
        <w:rPr>
          <w:bCs/>
          <w:noProof/>
        </w:rPr>
      </w:pPr>
      <w:r w:rsidRPr="006B14E8">
        <w:rPr>
          <w:bCs/>
          <w:noProof/>
        </w:rPr>
        <w:lastRenderedPageBreak/>
        <w:t xml:space="preserve">For the </w:t>
      </w:r>
      <w:r w:rsidR="00963213" w:rsidRPr="006B14E8">
        <w:rPr>
          <w:bCs/>
          <w:noProof/>
        </w:rPr>
        <w:t>first time</w:t>
      </w:r>
      <w:r w:rsidR="001B684D" w:rsidRPr="006B14E8">
        <w:rPr>
          <w:bCs/>
          <w:noProof/>
        </w:rPr>
        <w:t xml:space="preserve"> </w:t>
      </w:r>
      <w:r w:rsidR="00214BEE">
        <w:rPr>
          <w:bCs/>
          <w:noProof/>
        </w:rPr>
        <w:t>at ISE</w:t>
      </w:r>
      <w:r w:rsidR="00A34461" w:rsidRPr="00A34461">
        <w:rPr>
          <w:bCs/>
          <w:noProof/>
        </w:rPr>
        <w:t xml:space="preserve">, the latest member of </w:t>
      </w:r>
      <w:r w:rsidR="006B7355">
        <w:rPr>
          <w:bCs/>
          <w:noProof/>
        </w:rPr>
        <w:t>the</w:t>
      </w:r>
      <w:r w:rsidR="00A34461" w:rsidRPr="00A34461">
        <w:rPr>
          <w:bCs/>
          <w:noProof/>
        </w:rPr>
        <w:t xml:space="preserve"> Evolution Wireless Digital family</w:t>
      </w:r>
      <w:r w:rsidR="00900433">
        <w:rPr>
          <w:bCs/>
          <w:noProof/>
        </w:rPr>
        <w:t xml:space="preserve"> will be </w:t>
      </w:r>
      <w:r w:rsidR="00F50122">
        <w:rPr>
          <w:bCs/>
          <w:noProof/>
        </w:rPr>
        <w:t>on display</w:t>
      </w:r>
      <w:r w:rsidR="004A7367">
        <w:rPr>
          <w:bCs/>
          <w:noProof/>
        </w:rPr>
        <w:t>.</w:t>
      </w:r>
      <w:r w:rsidR="00A34461" w:rsidRPr="00A34461">
        <w:rPr>
          <w:bCs/>
          <w:noProof/>
        </w:rPr>
        <w:t xml:space="preserve"> </w:t>
      </w:r>
      <w:r w:rsidR="007407B1">
        <w:rPr>
          <w:bCs/>
          <w:noProof/>
        </w:rPr>
        <w:t>D</w:t>
      </w:r>
      <w:r w:rsidR="004A7367" w:rsidRPr="004A7367">
        <w:rPr>
          <w:bCs/>
          <w:noProof/>
        </w:rPr>
        <w:t>esigned to make collaboration and learning easier</w:t>
      </w:r>
      <w:r w:rsidR="009A68BE">
        <w:rPr>
          <w:bCs/>
          <w:noProof/>
        </w:rPr>
        <w:t>, EW-DX</w:t>
      </w:r>
      <w:r w:rsidR="004A7367" w:rsidRPr="004A7367">
        <w:rPr>
          <w:bCs/>
          <w:noProof/>
        </w:rPr>
        <w:t xml:space="preserve"> </w:t>
      </w:r>
      <w:r w:rsidR="00A34461" w:rsidRPr="00A34461">
        <w:rPr>
          <w:bCs/>
          <w:noProof/>
        </w:rPr>
        <w:t xml:space="preserve">is powerful and flexible enough for even the most demanding business and professional applications. With its straightforward installation and integration, the system easily scales across your existing Dante network, from the smallest meeting room or classroom to the largest educational and corporate campus installations. </w:t>
      </w:r>
      <w:r w:rsidR="00412652">
        <w:rPr>
          <w:bCs/>
          <w:noProof/>
        </w:rPr>
        <w:t>EW-DX and its comp</w:t>
      </w:r>
      <w:r w:rsidR="0060177A">
        <w:rPr>
          <w:bCs/>
          <w:noProof/>
        </w:rPr>
        <w:t>on</w:t>
      </w:r>
      <w:r w:rsidR="00412652">
        <w:rPr>
          <w:bCs/>
          <w:noProof/>
        </w:rPr>
        <w:t>ents will be</w:t>
      </w:r>
      <w:r w:rsidR="00295CC5">
        <w:rPr>
          <w:bCs/>
          <w:noProof/>
        </w:rPr>
        <w:t xml:space="preserve"> featured on a product table for vis</w:t>
      </w:r>
      <w:r w:rsidR="0060177A">
        <w:rPr>
          <w:bCs/>
          <w:noProof/>
        </w:rPr>
        <w:t>i</w:t>
      </w:r>
      <w:r w:rsidR="00295CC5">
        <w:rPr>
          <w:bCs/>
          <w:noProof/>
        </w:rPr>
        <w:t>tors to</w:t>
      </w:r>
      <w:r w:rsidR="001E3A92">
        <w:rPr>
          <w:bCs/>
          <w:noProof/>
        </w:rPr>
        <w:t xml:space="preserve"> experience firsthand.</w:t>
      </w:r>
    </w:p>
    <w:p w14:paraId="24DEE94C" w14:textId="16A8DB09" w:rsidR="0060177A" w:rsidRDefault="0060177A" w:rsidP="00A34461">
      <w:pPr>
        <w:rPr>
          <w:bCs/>
          <w:noProof/>
        </w:rPr>
      </w:pPr>
    </w:p>
    <w:p w14:paraId="68661881" w14:textId="77777777" w:rsidR="0060177A" w:rsidRPr="00B91391" w:rsidRDefault="0060177A" w:rsidP="0060177A">
      <w:pPr>
        <w:rPr>
          <w:rStyle w:val="Strong"/>
          <w:b w:val="0"/>
          <w:bCs w:val="0"/>
        </w:rPr>
      </w:pPr>
      <w:r>
        <w:rPr>
          <w:noProof/>
        </w:rPr>
        <w:drawing>
          <wp:inline distT="0" distB="0" distL="0" distR="0" wp14:anchorId="7DE6498A" wp14:editId="06A03716">
            <wp:extent cx="5003800" cy="2814955"/>
            <wp:effectExtent l="0" t="0" r="6350" b="4445"/>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5003800" cy="2814955"/>
                    </a:xfrm>
                    <a:prstGeom prst="rect">
                      <a:avLst/>
                    </a:prstGeom>
                  </pic:spPr>
                </pic:pic>
              </a:graphicData>
            </a:graphic>
          </wp:inline>
        </w:drawing>
      </w:r>
    </w:p>
    <w:p w14:paraId="2FC6EFB2" w14:textId="77777777" w:rsidR="0060177A" w:rsidRPr="006844D2" w:rsidRDefault="0060177A" w:rsidP="0060177A">
      <w:pPr>
        <w:pStyle w:val="Caption"/>
      </w:pPr>
      <w:r w:rsidRPr="006844D2">
        <w:t xml:space="preserve">As the technological successor to </w:t>
      </w:r>
      <w:r>
        <w:t>e</w:t>
      </w:r>
      <w:r w:rsidRPr="006844D2">
        <w:t xml:space="preserve">volution </w:t>
      </w:r>
      <w:r>
        <w:t>w</w:t>
      </w:r>
      <w:r w:rsidRPr="006844D2">
        <w:t>ireless G4, EW-DX is designed for the most demanding business and professional applications</w:t>
      </w:r>
    </w:p>
    <w:p w14:paraId="66E79440" w14:textId="77777777" w:rsidR="0060177A" w:rsidRPr="00A34461" w:rsidRDefault="0060177A" w:rsidP="00A34461">
      <w:pPr>
        <w:rPr>
          <w:bCs/>
          <w:noProof/>
        </w:rPr>
      </w:pPr>
    </w:p>
    <w:p w14:paraId="4820237E" w14:textId="250673CD" w:rsidR="00E15B2F" w:rsidRPr="004D372E" w:rsidRDefault="00E15B2F" w:rsidP="006D4497">
      <w:pPr>
        <w:rPr>
          <w:b/>
          <w:noProof/>
        </w:rPr>
      </w:pPr>
      <w:r w:rsidRPr="004D372E">
        <w:rPr>
          <w:b/>
          <w:noProof/>
        </w:rPr>
        <w:t xml:space="preserve">New </w:t>
      </w:r>
      <w:r w:rsidR="00452F47" w:rsidRPr="004D372E">
        <w:rPr>
          <w:b/>
          <w:noProof/>
        </w:rPr>
        <w:t xml:space="preserve">Online </w:t>
      </w:r>
      <w:r w:rsidRPr="004D372E">
        <w:rPr>
          <w:b/>
          <w:noProof/>
        </w:rPr>
        <w:t>Room Planner</w:t>
      </w:r>
    </w:p>
    <w:p w14:paraId="6C0B5E64" w14:textId="732DE9D3" w:rsidR="000A3D03" w:rsidRPr="000A3D03" w:rsidRDefault="00F57595" w:rsidP="00407C4A">
      <w:pPr>
        <w:rPr>
          <w:bCs/>
          <w:szCs w:val="18"/>
          <w:lang w:val="en-US"/>
        </w:rPr>
      </w:pPr>
      <w:r>
        <w:rPr>
          <w:bCs/>
          <w:szCs w:val="18"/>
          <w:lang w:val="en-US"/>
        </w:rPr>
        <w:t>Sennheiser will also</w:t>
      </w:r>
      <w:r w:rsidR="004E1DC0" w:rsidRPr="004E1DC0">
        <w:rPr>
          <w:bCs/>
          <w:szCs w:val="18"/>
          <w:lang w:val="en-US"/>
        </w:rPr>
        <w:t xml:space="preserve"> announce the </w:t>
      </w:r>
      <w:r w:rsidR="007B2D70">
        <w:rPr>
          <w:bCs/>
          <w:szCs w:val="18"/>
          <w:lang w:val="en-US"/>
        </w:rPr>
        <w:t>first iteration of</w:t>
      </w:r>
      <w:r w:rsidR="004E1DC0" w:rsidRPr="004E1DC0">
        <w:rPr>
          <w:bCs/>
          <w:szCs w:val="18"/>
          <w:lang w:val="en-US"/>
        </w:rPr>
        <w:t xml:space="preserve"> </w:t>
      </w:r>
      <w:r>
        <w:rPr>
          <w:bCs/>
          <w:szCs w:val="18"/>
          <w:lang w:val="en-US"/>
        </w:rPr>
        <w:t>a new</w:t>
      </w:r>
      <w:r w:rsidR="00EA64A9">
        <w:rPr>
          <w:bCs/>
          <w:szCs w:val="18"/>
          <w:lang w:val="en-US"/>
        </w:rPr>
        <w:t>,</w:t>
      </w:r>
      <w:r>
        <w:rPr>
          <w:bCs/>
          <w:szCs w:val="18"/>
          <w:lang w:val="en-US"/>
        </w:rPr>
        <w:t xml:space="preserve"> </w:t>
      </w:r>
      <w:r w:rsidR="00275A17">
        <w:rPr>
          <w:bCs/>
          <w:szCs w:val="18"/>
          <w:lang w:val="en-US"/>
        </w:rPr>
        <w:t>browser</w:t>
      </w:r>
      <w:r w:rsidR="00EA64A9">
        <w:rPr>
          <w:bCs/>
          <w:szCs w:val="18"/>
          <w:lang w:val="en-US"/>
        </w:rPr>
        <w:t xml:space="preserve">-based </w:t>
      </w:r>
      <w:r>
        <w:rPr>
          <w:bCs/>
          <w:szCs w:val="18"/>
          <w:lang w:val="en-US"/>
        </w:rPr>
        <w:t>room</w:t>
      </w:r>
      <w:r w:rsidR="001C6769">
        <w:rPr>
          <w:bCs/>
          <w:szCs w:val="18"/>
          <w:lang w:val="en-US"/>
        </w:rPr>
        <w:t xml:space="preserve"> planner tool</w:t>
      </w:r>
      <w:r w:rsidR="004E1DC0" w:rsidRPr="004E1DC0">
        <w:rPr>
          <w:bCs/>
          <w:szCs w:val="18"/>
          <w:lang w:val="en-US"/>
        </w:rPr>
        <w:t>.</w:t>
      </w:r>
      <w:r w:rsidR="00025286">
        <w:rPr>
          <w:bCs/>
          <w:szCs w:val="18"/>
          <w:lang w:val="en-US"/>
        </w:rPr>
        <w:t xml:space="preserve"> The</w:t>
      </w:r>
      <w:r w:rsidR="000A3D03" w:rsidRPr="000A3D03" w:rsidDel="00025286">
        <w:rPr>
          <w:bCs/>
          <w:szCs w:val="18"/>
          <w:lang w:val="en-US"/>
        </w:rPr>
        <w:t xml:space="preserve"> </w:t>
      </w:r>
      <w:r w:rsidR="000A3D03" w:rsidRPr="000A3D03">
        <w:rPr>
          <w:bCs/>
          <w:szCs w:val="18"/>
          <w:lang w:val="en-US"/>
        </w:rPr>
        <w:t>Sennheiser Room Planner is an intuitive</w:t>
      </w:r>
      <w:r w:rsidR="00DB7CB1">
        <w:rPr>
          <w:bCs/>
          <w:szCs w:val="18"/>
          <w:lang w:val="en-US"/>
        </w:rPr>
        <w:t xml:space="preserve"> </w:t>
      </w:r>
      <w:r w:rsidR="000A3D03" w:rsidRPr="000A3D03">
        <w:rPr>
          <w:bCs/>
          <w:szCs w:val="18"/>
          <w:lang w:val="en-US"/>
        </w:rPr>
        <w:t xml:space="preserve">room configuration tool that helps </w:t>
      </w:r>
      <w:r w:rsidR="008A2742">
        <w:rPr>
          <w:bCs/>
          <w:szCs w:val="18"/>
          <w:lang w:val="en-US"/>
        </w:rPr>
        <w:t>customer</w:t>
      </w:r>
      <w:r w:rsidR="00DB7CB1">
        <w:rPr>
          <w:bCs/>
          <w:szCs w:val="18"/>
          <w:lang w:val="en-US"/>
        </w:rPr>
        <w:t>s</w:t>
      </w:r>
      <w:r w:rsidR="000A3D03" w:rsidRPr="000A3D03">
        <w:rPr>
          <w:bCs/>
          <w:szCs w:val="18"/>
          <w:lang w:val="en-US"/>
        </w:rPr>
        <w:t xml:space="preserve"> </w:t>
      </w:r>
      <w:r w:rsidR="008A2742">
        <w:rPr>
          <w:bCs/>
          <w:szCs w:val="18"/>
          <w:lang w:val="en-US"/>
        </w:rPr>
        <w:t>f</w:t>
      </w:r>
      <w:r w:rsidR="000A3D03" w:rsidRPr="000A3D03">
        <w:rPr>
          <w:bCs/>
          <w:szCs w:val="18"/>
          <w:lang w:val="en-US"/>
        </w:rPr>
        <w:t xml:space="preserve">ind the most suitable Sennheiser </w:t>
      </w:r>
      <w:r w:rsidR="00677874" w:rsidRPr="00677874">
        <w:rPr>
          <w:bCs/>
          <w:szCs w:val="18"/>
          <w:lang w:val="en-US"/>
        </w:rPr>
        <w:t xml:space="preserve">solution for their specific </w:t>
      </w:r>
      <w:r w:rsidR="009B2843">
        <w:rPr>
          <w:bCs/>
          <w:szCs w:val="18"/>
          <w:lang w:val="en-US"/>
        </w:rPr>
        <w:t xml:space="preserve">meeting </w:t>
      </w:r>
      <w:r w:rsidR="00677874" w:rsidRPr="00677874">
        <w:rPr>
          <w:bCs/>
          <w:szCs w:val="18"/>
          <w:lang w:val="en-US"/>
        </w:rPr>
        <w:t>room environment</w:t>
      </w:r>
      <w:r w:rsidR="00FB26F3">
        <w:rPr>
          <w:bCs/>
          <w:szCs w:val="18"/>
          <w:lang w:val="en-US"/>
        </w:rPr>
        <w:t>.</w:t>
      </w:r>
      <w:r w:rsidR="00057FC1">
        <w:rPr>
          <w:bCs/>
          <w:szCs w:val="18"/>
          <w:lang w:val="en-US"/>
        </w:rPr>
        <w:t xml:space="preserve"> Users will be able to identify</w:t>
      </w:r>
      <w:r w:rsidR="00B07524">
        <w:rPr>
          <w:bCs/>
          <w:szCs w:val="18"/>
          <w:lang w:val="en-US"/>
        </w:rPr>
        <w:t xml:space="preserve"> the most appropriate </w:t>
      </w:r>
      <w:r w:rsidR="00896576">
        <w:rPr>
          <w:bCs/>
          <w:szCs w:val="18"/>
          <w:lang w:val="en-US"/>
        </w:rPr>
        <w:t>solution</w:t>
      </w:r>
      <w:r w:rsidR="00407C4A">
        <w:rPr>
          <w:bCs/>
          <w:szCs w:val="18"/>
          <w:lang w:val="en-US"/>
        </w:rPr>
        <w:t xml:space="preserve"> </w:t>
      </w:r>
      <w:r w:rsidR="005874CC">
        <w:rPr>
          <w:bCs/>
          <w:szCs w:val="18"/>
          <w:lang w:val="en-US"/>
        </w:rPr>
        <w:t xml:space="preserve">and the optimal </w:t>
      </w:r>
      <w:r w:rsidR="006A6051">
        <w:rPr>
          <w:bCs/>
          <w:szCs w:val="18"/>
          <w:lang w:val="en-US"/>
        </w:rPr>
        <w:t xml:space="preserve">placement for it </w:t>
      </w:r>
      <w:r w:rsidR="00B07524">
        <w:rPr>
          <w:bCs/>
          <w:szCs w:val="18"/>
          <w:lang w:val="en-US"/>
        </w:rPr>
        <w:t>based on factors like room size</w:t>
      </w:r>
      <w:r w:rsidR="000F03E5">
        <w:rPr>
          <w:bCs/>
          <w:szCs w:val="18"/>
          <w:lang w:val="en-US"/>
        </w:rPr>
        <w:t xml:space="preserve"> and speaker positioning.</w:t>
      </w:r>
    </w:p>
    <w:p w14:paraId="6505029E" w14:textId="77777777" w:rsidR="00896576" w:rsidRDefault="00896576" w:rsidP="006D4497">
      <w:pPr>
        <w:rPr>
          <w:bCs/>
          <w:szCs w:val="18"/>
          <w:lang w:val="en-US"/>
        </w:rPr>
      </w:pPr>
    </w:p>
    <w:p w14:paraId="7C2A93B3" w14:textId="6449A642" w:rsidR="002A6192" w:rsidRDefault="00FE36D9" w:rsidP="000E6930">
      <w:pPr>
        <w:rPr>
          <w:bCs/>
          <w:szCs w:val="18"/>
          <w:lang w:val="en-US"/>
        </w:rPr>
      </w:pPr>
      <w:r>
        <w:rPr>
          <w:bCs/>
          <w:szCs w:val="18"/>
          <w:lang w:val="en-US"/>
        </w:rPr>
        <w:t>As</w:t>
      </w:r>
      <w:r w:rsidR="000F03E5">
        <w:rPr>
          <w:bCs/>
          <w:szCs w:val="18"/>
          <w:lang w:val="en-US"/>
        </w:rPr>
        <w:t xml:space="preserve"> </w:t>
      </w:r>
      <w:r w:rsidR="0085705B">
        <w:rPr>
          <w:bCs/>
          <w:szCs w:val="18"/>
          <w:lang w:val="en-US"/>
        </w:rPr>
        <w:t>further</w:t>
      </w:r>
      <w:r w:rsidR="001A56BA">
        <w:rPr>
          <w:bCs/>
          <w:szCs w:val="18"/>
          <w:lang w:val="en-US"/>
        </w:rPr>
        <w:t xml:space="preserve"> customer feedback</w:t>
      </w:r>
      <w:r w:rsidR="00821119">
        <w:rPr>
          <w:bCs/>
          <w:szCs w:val="18"/>
          <w:lang w:val="en-US"/>
        </w:rPr>
        <w:t xml:space="preserve"> is considered</w:t>
      </w:r>
      <w:r w:rsidR="001A56BA">
        <w:rPr>
          <w:bCs/>
          <w:szCs w:val="18"/>
          <w:lang w:val="en-US"/>
        </w:rPr>
        <w:t xml:space="preserve"> and new innovative solutions</w:t>
      </w:r>
      <w:r w:rsidR="00821119">
        <w:rPr>
          <w:bCs/>
          <w:szCs w:val="18"/>
          <w:lang w:val="en-US"/>
        </w:rPr>
        <w:t xml:space="preserve"> are added to the product portfolio</w:t>
      </w:r>
      <w:r w:rsidR="002F0BA7">
        <w:rPr>
          <w:bCs/>
          <w:szCs w:val="18"/>
          <w:lang w:val="en-US"/>
        </w:rPr>
        <w:t>, Sennheiser will develop addition</w:t>
      </w:r>
      <w:r w:rsidR="00045BA2">
        <w:rPr>
          <w:bCs/>
          <w:szCs w:val="18"/>
          <w:lang w:val="en-US"/>
        </w:rPr>
        <w:t>al</w:t>
      </w:r>
      <w:r w:rsidR="002F0BA7">
        <w:rPr>
          <w:bCs/>
          <w:szCs w:val="18"/>
          <w:lang w:val="en-US"/>
        </w:rPr>
        <w:t xml:space="preserve"> versions of the tool.</w:t>
      </w:r>
      <w:r w:rsidR="004D372E">
        <w:rPr>
          <w:bCs/>
          <w:szCs w:val="18"/>
          <w:lang w:val="en-US"/>
        </w:rPr>
        <w:t xml:space="preserve"> </w:t>
      </w:r>
      <w:r w:rsidR="002F0BA7">
        <w:rPr>
          <w:bCs/>
          <w:szCs w:val="18"/>
          <w:lang w:val="en-US"/>
        </w:rPr>
        <w:t xml:space="preserve">The </w:t>
      </w:r>
      <w:r w:rsidR="005254B6">
        <w:rPr>
          <w:bCs/>
          <w:szCs w:val="18"/>
          <w:lang w:val="en-US"/>
        </w:rPr>
        <w:t>initial version</w:t>
      </w:r>
      <w:r w:rsidR="006405D6">
        <w:rPr>
          <w:bCs/>
          <w:szCs w:val="18"/>
          <w:lang w:val="en-US"/>
        </w:rPr>
        <w:t xml:space="preserve"> will be available at </w:t>
      </w:r>
      <w:r w:rsidR="00D80ED4">
        <w:rPr>
          <w:bCs/>
          <w:szCs w:val="18"/>
          <w:lang w:val="en-US"/>
        </w:rPr>
        <w:t xml:space="preserve">the Sennheiser </w:t>
      </w:r>
      <w:r w:rsidR="00D80ED4" w:rsidRPr="0016536E">
        <w:rPr>
          <w:bCs/>
          <w:szCs w:val="18"/>
          <w:lang w:val="en-US"/>
        </w:rPr>
        <w:t>booth</w:t>
      </w:r>
      <w:r w:rsidR="002E18F3">
        <w:rPr>
          <w:bCs/>
          <w:szCs w:val="18"/>
          <w:lang w:val="en-US"/>
        </w:rPr>
        <w:t>, outside of each of the</w:t>
      </w:r>
      <w:r w:rsidR="00AB14A8" w:rsidRPr="0016536E">
        <w:rPr>
          <w:bCs/>
          <w:szCs w:val="18"/>
          <w:lang w:val="en-US"/>
        </w:rPr>
        <w:t xml:space="preserve"> demo rooms</w:t>
      </w:r>
      <w:r w:rsidR="00AB14A8" w:rsidRPr="0016536E">
        <w:rPr>
          <w:rFonts w:ascii="Arial" w:hAnsi="Arial" w:cs="Arial"/>
          <w:bCs/>
          <w:szCs w:val="18"/>
          <w:lang w:val="en-US"/>
        </w:rPr>
        <w:t>​</w:t>
      </w:r>
      <w:r w:rsidR="00732ED0" w:rsidRPr="0016536E">
        <w:rPr>
          <w:rFonts w:cs="Arial"/>
          <w:bCs/>
          <w:szCs w:val="18"/>
          <w:lang w:val="en-US"/>
        </w:rPr>
        <w:t xml:space="preserve">. Attendees </w:t>
      </w:r>
      <w:r w:rsidR="002E18F3">
        <w:rPr>
          <w:bCs/>
          <w:szCs w:val="18"/>
          <w:lang w:val="en-US"/>
        </w:rPr>
        <w:t>can</w:t>
      </w:r>
      <w:r w:rsidR="002E18F3">
        <w:rPr>
          <w:rFonts w:cs="Arial"/>
          <w:bCs/>
          <w:szCs w:val="18"/>
          <w:lang w:val="en-US"/>
        </w:rPr>
        <w:t xml:space="preserve"> experience this new</w:t>
      </w:r>
      <w:r w:rsidR="006D4497" w:rsidRPr="006D4497">
        <w:rPr>
          <w:bCs/>
          <w:szCs w:val="18"/>
          <w:lang w:val="en-US"/>
        </w:rPr>
        <w:t xml:space="preserve"> room planner and design </w:t>
      </w:r>
      <w:r w:rsidR="00732ED0" w:rsidRPr="0016536E">
        <w:rPr>
          <w:bCs/>
          <w:szCs w:val="18"/>
          <w:lang w:val="en-US"/>
        </w:rPr>
        <w:t>their own</w:t>
      </w:r>
      <w:r w:rsidR="006D4497" w:rsidRPr="006D4497">
        <w:rPr>
          <w:bCs/>
          <w:szCs w:val="18"/>
          <w:lang w:val="en-US"/>
        </w:rPr>
        <w:t xml:space="preserve"> meeting room</w:t>
      </w:r>
      <w:r w:rsidR="00732ED0" w:rsidRPr="0016536E">
        <w:rPr>
          <w:bCs/>
          <w:szCs w:val="18"/>
          <w:lang w:val="en-US"/>
        </w:rPr>
        <w:t xml:space="preserve"> right on the spot</w:t>
      </w:r>
      <w:r w:rsidR="0016536E" w:rsidRPr="0016536E">
        <w:rPr>
          <w:bCs/>
          <w:szCs w:val="18"/>
          <w:lang w:val="en-US"/>
        </w:rPr>
        <w:t>.</w:t>
      </w:r>
    </w:p>
    <w:p w14:paraId="787C2D15" w14:textId="77777777" w:rsidR="000F09F0" w:rsidRPr="000F09F0" w:rsidRDefault="000F09F0" w:rsidP="000E6930">
      <w:pPr>
        <w:rPr>
          <w:bCs/>
          <w:szCs w:val="18"/>
          <w:lang w:val="en-US"/>
        </w:rPr>
      </w:pPr>
    </w:p>
    <w:p w14:paraId="233C1365" w14:textId="5968132E" w:rsidR="00080357" w:rsidRPr="004D372E" w:rsidRDefault="002625D3" w:rsidP="00C12F4E">
      <w:pPr>
        <w:rPr>
          <w:b/>
          <w:noProof/>
        </w:rPr>
      </w:pPr>
      <w:r w:rsidRPr="004D372E">
        <w:rPr>
          <w:b/>
          <w:noProof/>
        </w:rPr>
        <w:lastRenderedPageBreak/>
        <w:t>Global Partnerships Supporting Design Freedom</w:t>
      </w:r>
      <w:r w:rsidRPr="004D372E" w:rsidDel="002625D3">
        <w:rPr>
          <w:b/>
          <w:noProof/>
        </w:rPr>
        <w:t xml:space="preserve"> </w:t>
      </w:r>
    </w:p>
    <w:p w14:paraId="57E045D6" w14:textId="295D509B" w:rsidR="00080357" w:rsidRDefault="00080357" w:rsidP="00080357">
      <w:pPr>
        <w:rPr>
          <w:bCs/>
        </w:rPr>
      </w:pPr>
      <w:r w:rsidRPr="00393957">
        <w:rPr>
          <w:bCs/>
        </w:rPr>
        <w:t>Unleashing design freedom</w:t>
      </w:r>
      <w:r w:rsidR="004F09A2">
        <w:rPr>
          <w:bCs/>
        </w:rPr>
        <w:t xml:space="preserve"> - </w:t>
      </w:r>
      <w:r w:rsidRPr="00393957">
        <w:rPr>
          <w:bCs/>
        </w:rPr>
        <w:t xml:space="preserve">that's the goal of Sennheiser's intuitive, agnostic products and extensive partner ecosystem. </w:t>
      </w:r>
      <w:r>
        <w:rPr>
          <w:bCs/>
        </w:rPr>
        <w:t>Through</w:t>
      </w:r>
      <w:r w:rsidRPr="00393957">
        <w:rPr>
          <w:bCs/>
        </w:rPr>
        <w:t xml:space="preserve"> a network of global partnerships, Sennheiser offers customers the flexibility </w:t>
      </w:r>
      <w:r w:rsidR="00B257AD" w:rsidRPr="00B257AD">
        <w:rPr>
          <w:bCs/>
        </w:rPr>
        <w:t>to design their solutions with quality assurance and without restrictive ecosystems</w:t>
      </w:r>
      <w:r w:rsidRPr="00393957">
        <w:rPr>
          <w:bCs/>
        </w:rPr>
        <w:t xml:space="preserve">. </w:t>
      </w:r>
      <w:r>
        <w:rPr>
          <w:bCs/>
        </w:rPr>
        <w:t>At ISE this year, Sennheiser solutions will</w:t>
      </w:r>
      <w:r w:rsidR="00AC7369">
        <w:rPr>
          <w:bCs/>
        </w:rPr>
        <w:t xml:space="preserve"> be</w:t>
      </w:r>
      <w:r>
        <w:rPr>
          <w:bCs/>
        </w:rPr>
        <w:t xml:space="preserve"> feature</w:t>
      </w:r>
      <w:r w:rsidR="00AC7369">
        <w:rPr>
          <w:bCs/>
        </w:rPr>
        <w:t>d</w:t>
      </w:r>
      <w:r>
        <w:rPr>
          <w:bCs/>
        </w:rPr>
        <w:t xml:space="preserve"> in the booths </w:t>
      </w:r>
      <w:r w:rsidRPr="00C12F4E">
        <w:rPr>
          <w:bCs/>
        </w:rPr>
        <w:t>o</w:t>
      </w:r>
      <w:r>
        <w:rPr>
          <w:bCs/>
        </w:rPr>
        <w:t xml:space="preserve">f </w:t>
      </w:r>
      <w:r w:rsidRPr="00C12F4E">
        <w:rPr>
          <w:bCs/>
        </w:rPr>
        <w:t>Bose</w:t>
      </w:r>
      <w:r>
        <w:rPr>
          <w:bCs/>
        </w:rPr>
        <w:t xml:space="preserve"> Professional</w:t>
      </w:r>
      <w:r w:rsidRPr="00C12F4E">
        <w:rPr>
          <w:bCs/>
        </w:rPr>
        <w:t>, Cannon, Creston, Kramer,</w:t>
      </w:r>
      <w:r>
        <w:rPr>
          <w:bCs/>
        </w:rPr>
        <w:t xml:space="preserve"> Lumens, Maverick, </w:t>
      </w:r>
      <w:r w:rsidRPr="00C12F4E">
        <w:rPr>
          <w:bCs/>
        </w:rPr>
        <w:t>Q-SYS</w:t>
      </w:r>
      <w:r>
        <w:rPr>
          <w:bCs/>
        </w:rPr>
        <w:t xml:space="preserve">, </w:t>
      </w:r>
      <w:r w:rsidRPr="00C12F4E">
        <w:rPr>
          <w:bCs/>
        </w:rPr>
        <w:t xml:space="preserve">Xilica </w:t>
      </w:r>
      <w:r>
        <w:rPr>
          <w:bCs/>
        </w:rPr>
        <w:t xml:space="preserve">and </w:t>
      </w:r>
      <w:r w:rsidRPr="00B34764">
        <w:rPr>
          <w:bCs/>
        </w:rPr>
        <w:t>Xilinx</w:t>
      </w:r>
      <w:r>
        <w:rPr>
          <w:bCs/>
        </w:rPr>
        <w:t xml:space="preserve">, as well as at the Sennheiser stand. </w:t>
      </w:r>
      <w:r w:rsidR="009067EE">
        <w:rPr>
          <w:bCs/>
        </w:rPr>
        <w:t>These partnership</w:t>
      </w:r>
      <w:r w:rsidR="00266E51">
        <w:rPr>
          <w:bCs/>
        </w:rPr>
        <w:t>s</w:t>
      </w:r>
      <w:r w:rsidR="009067EE">
        <w:rPr>
          <w:bCs/>
        </w:rPr>
        <w:t xml:space="preserve"> illustrate how </w:t>
      </w:r>
      <w:r w:rsidR="004D372E">
        <w:rPr>
          <w:bCs/>
        </w:rPr>
        <w:t>various</w:t>
      </w:r>
      <w:r w:rsidR="00705A9A">
        <w:rPr>
          <w:bCs/>
        </w:rPr>
        <w:t xml:space="preserve"> providers can come together to deliver</w:t>
      </w:r>
      <w:r w:rsidR="008E03C2">
        <w:rPr>
          <w:bCs/>
        </w:rPr>
        <w:t xml:space="preserve"> </w:t>
      </w:r>
      <w:r>
        <w:rPr>
          <w:bCs/>
        </w:rPr>
        <w:t xml:space="preserve">audibly better solutions to make collaboration and learning easier. </w:t>
      </w:r>
    </w:p>
    <w:p w14:paraId="1A1F62D6" w14:textId="77777777" w:rsidR="00561E37" w:rsidRDefault="00561E37" w:rsidP="000E6930">
      <w:pPr>
        <w:rPr>
          <w:szCs w:val="18"/>
        </w:rPr>
      </w:pPr>
    </w:p>
    <w:p w14:paraId="0EFB7473" w14:textId="517F424D" w:rsidR="00AA0BD3" w:rsidRPr="003A626D" w:rsidRDefault="00A1606D" w:rsidP="000E6930">
      <w:pPr>
        <w:rPr>
          <w:szCs w:val="18"/>
        </w:rPr>
      </w:pPr>
      <w:r>
        <w:rPr>
          <w:szCs w:val="18"/>
        </w:rPr>
        <w:t>M</w:t>
      </w:r>
      <w:r w:rsidR="00ED6492">
        <w:rPr>
          <w:szCs w:val="18"/>
        </w:rPr>
        <w:t xml:space="preserve">ore information about </w:t>
      </w:r>
      <w:r>
        <w:rPr>
          <w:szCs w:val="18"/>
        </w:rPr>
        <w:t xml:space="preserve">Sennheiser at ISE can be found </w:t>
      </w:r>
      <w:hyperlink r:id="rId14" w:history="1">
        <w:r w:rsidR="003D1A53" w:rsidRPr="00592BA3">
          <w:rPr>
            <w:rStyle w:val="Hyperlink"/>
            <w:szCs w:val="18"/>
          </w:rPr>
          <w:t>here</w:t>
        </w:r>
      </w:hyperlink>
      <w:r w:rsidR="003D1A53">
        <w:rPr>
          <w:szCs w:val="18"/>
        </w:rPr>
        <w:t>.  To book an appointment during the show, please</w:t>
      </w:r>
      <w:r w:rsidR="006F0839">
        <w:rPr>
          <w:szCs w:val="18"/>
        </w:rPr>
        <w:t xml:space="preserve"> </w:t>
      </w:r>
      <w:r w:rsidR="000151A7">
        <w:rPr>
          <w:szCs w:val="18"/>
        </w:rPr>
        <w:t>get in touch with</w:t>
      </w:r>
      <w:r w:rsidR="00592BA3">
        <w:rPr>
          <w:szCs w:val="18"/>
        </w:rPr>
        <w:t xml:space="preserve"> </w:t>
      </w:r>
      <w:r w:rsidR="00696CD1">
        <w:rPr>
          <w:szCs w:val="18"/>
        </w:rPr>
        <w:t xml:space="preserve">the </w:t>
      </w:r>
      <w:r w:rsidR="00592BA3">
        <w:rPr>
          <w:szCs w:val="18"/>
        </w:rPr>
        <w:t>press contact listed below.</w:t>
      </w:r>
    </w:p>
    <w:bookmarkEnd w:id="0"/>
    <w:p w14:paraId="18316886"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Cs w:val="18"/>
          <w:lang w:val="en-US"/>
        </w:rPr>
        <w:t> </w:t>
      </w:r>
    </w:p>
    <w:p w14:paraId="28CCF19D" w14:textId="77777777" w:rsidR="00AB671F" w:rsidRPr="00AB671F" w:rsidRDefault="00AB671F" w:rsidP="00AB671F">
      <w:pPr>
        <w:spacing w:line="240" w:lineRule="auto"/>
        <w:textAlignment w:val="baseline"/>
        <w:rPr>
          <w:rFonts w:ascii="Sennheiser Office" w:eastAsia="Times New Roman" w:hAnsi="Sennheiser Office" w:cs="Segoe UI"/>
          <w:b/>
          <w:bCs/>
          <w:szCs w:val="18"/>
        </w:rPr>
      </w:pPr>
      <w:r w:rsidRPr="00AB671F">
        <w:rPr>
          <w:rFonts w:ascii="Sennheiser Office" w:eastAsia="Times New Roman" w:hAnsi="Sennheiser Office" w:cs="Segoe UI"/>
          <w:b/>
          <w:bCs/>
          <w:szCs w:val="18"/>
        </w:rPr>
        <w:t xml:space="preserve">About the Sennheiser brand  </w:t>
      </w:r>
    </w:p>
    <w:p w14:paraId="595DDB71" w14:textId="77777777" w:rsidR="00AB671F" w:rsidRPr="00376B37" w:rsidRDefault="00AB671F" w:rsidP="00AB671F">
      <w:pPr>
        <w:spacing w:line="240" w:lineRule="auto"/>
        <w:textAlignment w:val="baseline"/>
        <w:rPr>
          <w:rFonts w:ascii="Sennheiser Office" w:eastAsia="Times New Roman" w:hAnsi="Sennheiser Office" w:cs="Segoe UI"/>
          <w:szCs w:val="18"/>
        </w:rPr>
      </w:pPr>
      <w:r w:rsidRPr="00376B3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376B37">
        <w:rPr>
          <w:rFonts w:ascii="Sennheiser Office" w:eastAsia="Times New Roman" w:hAnsi="Sennheiser Office" w:cs="Segoe UI"/>
          <w:szCs w:val="18"/>
        </w:rPr>
        <w:t>Sonova</w:t>
      </w:r>
      <w:proofErr w:type="spellEnd"/>
      <w:r w:rsidRPr="00376B37">
        <w:rPr>
          <w:rFonts w:ascii="Sennheiser Office" w:eastAsia="Times New Roman" w:hAnsi="Sennheiser Office" w:cs="Segoe UI"/>
          <w:szCs w:val="18"/>
        </w:rPr>
        <w:t xml:space="preserve"> Holding AG under the license of Sennheiser.  </w:t>
      </w:r>
    </w:p>
    <w:p w14:paraId="00B85BDD" w14:textId="77777777" w:rsidR="00AB671F" w:rsidRPr="00376B3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Default="00000000" w:rsidP="00AB671F">
      <w:pPr>
        <w:spacing w:line="240" w:lineRule="auto"/>
        <w:textAlignment w:val="baseline"/>
        <w:rPr>
          <w:rFonts w:ascii="Sennheiser Office" w:eastAsia="Times New Roman" w:hAnsi="Sennheiser Office" w:cs="Segoe UI"/>
          <w:szCs w:val="18"/>
        </w:rPr>
      </w:pPr>
      <w:hyperlink r:id="rId15" w:history="1">
        <w:r w:rsidR="00FD5F71" w:rsidRPr="00923F63">
          <w:rPr>
            <w:rStyle w:val="Hyperlink"/>
            <w:rFonts w:ascii="Sennheiser Office" w:eastAsia="Times New Roman" w:hAnsi="Sennheiser Office" w:cs="Segoe UI"/>
            <w:szCs w:val="18"/>
          </w:rPr>
          <w:t>www.sennheiser.com</w:t>
        </w:r>
      </w:hyperlink>
    </w:p>
    <w:p w14:paraId="11B52E9D" w14:textId="15402CED" w:rsidR="00AB671F" w:rsidRPr="00FD5F71" w:rsidRDefault="00000000" w:rsidP="00AB671F">
      <w:pPr>
        <w:spacing w:line="240" w:lineRule="auto"/>
        <w:textAlignment w:val="baseline"/>
        <w:rPr>
          <w:rFonts w:ascii="Sennheiser Office" w:eastAsia="Times New Roman" w:hAnsi="Sennheiser Office" w:cs="Segoe UI"/>
          <w:szCs w:val="18"/>
        </w:rPr>
      </w:pPr>
      <w:hyperlink r:id="rId16" w:history="1">
        <w:r w:rsidR="00FD5F71" w:rsidRPr="00923F63">
          <w:rPr>
            <w:rStyle w:val="Hyperlink"/>
            <w:rFonts w:ascii="Sennheiser Office" w:eastAsia="Times New Roman" w:hAnsi="Sennheiser Office" w:cs="Segoe UI"/>
            <w:szCs w:val="18"/>
          </w:rPr>
          <w:t>www.sennheiser-hearing.com</w:t>
        </w:r>
      </w:hyperlink>
    </w:p>
    <w:p w14:paraId="7EDD41E2" w14:textId="2E29B944" w:rsidR="00EB5EB3" w:rsidRPr="00EB5EB3" w:rsidRDefault="00EB5EB3" w:rsidP="00AB671F">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Cs w:val="18"/>
          <w:lang w:val="en-US"/>
        </w:rPr>
        <w:t> </w:t>
      </w:r>
    </w:p>
    <w:p w14:paraId="093564C1"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b/>
          <w:bCs/>
          <w:sz w:val="15"/>
          <w:szCs w:val="15"/>
        </w:rPr>
        <w:t>Global Press Contact</w:t>
      </w:r>
      <w:r w:rsidRPr="00EB5EB3">
        <w:rPr>
          <w:rFonts w:ascii="Sennheiser Office" w:eastAsia="Times New Roman" w:hAnsi="Sennheiser Office" w:cs="Segoe UI"/>
          <w:sz w:val="15"/>
          <w:szCs w:val="15"/>
          <w:lang w:val="en-US"/>
        </w:rPr>
        <w:t> </w:t>
      </w:r>
    </w:p>
    <w:p w14:paraId="6066F815"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lang w:val="en-US"/>
        </w:rPr>
        <w:t> </w:t>
      </w:r>
    </w:p>
    <w:p w14:paraId="694831C4"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 Horan</w:t>
      </w:r>
      <w:r w:rsidRPr="00EB5EB3">
        <w:rPr>
          <w:rFonts w:ascii="Sennheiser Office" w:eastAsia="Times New Roman" w:hAnsi="Sennheiser Office" w:cs="Segoe UI"/>
          <w:sz w:val="15"/>
          <w:szCs w:val="15"/>
          <w:lang w:val="en-US"/>
        </w:rPr>
        <w:t> </w:t>
      </w:r>
    </w:p>
    <w:p w14:paraId="11AA1AE0"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+1 860-598-7539</w:t>
      </w:r>
      <w:r w:rsidRPr="00EB5EB3">
        <w:rPr>
          <w:rFonts w:ascii="Sennheiser Office" w:eastAsia="Times New Roman" w:hAnsi="Sennheiser Office" w:cs="Segoe UI"/>
          <w:sz w:val="15"/>
          <w:szCs w:val="15"/>
          <w:lang w:val="en-US"/>
        </w:rPr>
        <w:t> </w:t>
      </w:r>
    </w:p>
    <w:p w14:paraId="45D5C1B7"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jeffrey.horan@sennheiser.com</w:t>
      </w:r>
      <w:r w:rsidRPr="00EB5EB3">
        <w:rPr>
          <w:rFonts w:ascii="Sennheiser Office" w:eastAsia="Times New Roman" w:hAnsi="Sennheiser Office" w:cs="Segoe UI"/>
          <w:sz w:val="15"/>
          <w:szCs w:val="15"/>
          <w:lang w:val="en-US"/>
        </w:rPr>
        <w:t> </w:t>
      </w:r>
    </w:p>
    <w:p w14:paraId="2C48B7D5" w14:textId="4A8431F9" w:rsidR="0038583A" w:rsidRPr="00C931A2" w:rsidRDefault="0038583A" w:rsidP="00EB5EB3"/>
    <w:sectPr w:rsidR="0038583A" w:rsidRPr="00C931A2"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65615" w14:textId="77777777" w:rsidR="009B4C47" w:rsidRDefault="009B4C47" w:rsidP="00CA1EB9">
      <w:pPr>
        <w:spacing w:line="240" w:lineRule="auto"/>
      </w:pPr>
      <w:r>
        <w:separator/>
      </w:r>
    </w:p>
  </w:endnote>
  <w:endnote w:type="continuationSeparator" w:id="0">
    <w:p w14:paraId="0B1798DF" w14:textId="77777777" w:rsidR="009B4C47" w:rsidRDefault="009B4C47" w:rsidP="00CA1EB9">
      <w:pPr>
        <w:spacing w:line="240" w:lineRule="auto"/>
      </w:pPr>
      <w:r>
        <w:continuationSeparator/>
      </w:r>
    </w:p>
  </w:endnote>
  <w:endnote w:type="continuationNotice" w:id="1">
    <w:p w14:paraId="5DDEB663" w14:textId="77777777" w:rsidR="009B4C47" w:rsidRDefault="009B4C4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34E8197-30E8-4949-AD88-C459EABBE1DF}"/>
    <w:embedBold r:id="rId2" w:fontKey="{17CA7BE2-637D-9B4E-9FF1-212759639BA6}"/>
    <w:embedItalic r:id="rId3" w:fontKey="{4862335A-70E9-8B43-968A-27C535F41D7E}"/>
    <w:embedBoldItalic r:id="rId4" w:fontKey="{A94FDFAC-9087-5747-937E-6F87A8D9834C}"/>
  </w:font>
  <w:font w:name="Symbol">
    <w:panose1 w:val="05050102010706020507"/>
    <w:charset w:val="02"/>
    <w:family w:val="decorative"/>
    <w:pitch w:val="variable"/>
    <w:sig w:usb0="00000000" w:usb1="10000000" w:usb2="00000000" w:usb3="00000000" w:csb0="80000000" w:csb1="00000000"/>
    <w:embedRegular r:id="rId5" w:fontKey="{6EBA868A-AD53-1F4B-9EA2-EBE1D7ED0072}"/>
  </w:font>
  <w:font w:name="Courier New">
    <w:panose1 w:val="02070309020205020404"/>
    <w:charset w:val="00"/>
    <w:family w:val="modern"/>
    <w:pitch w:val="fixed"/>
    <w:sig w:usb0="E0002AFF" w:usb1="C0007843" w:usb2="00000009" w:usb3="00000000" w:csb0="000001FF" w:csb1="00000000"/>
    <w:embedRegular r:id="rId6" w:fontKey="{E3AD85BF-2805-094D-9325-D7245E986E5A}"/>
  </w:font>
  <w:font w:name="Wingdings">
    <w:panose1 w:val="05000000000000000000"/>
    <w:charset w:val="02"/>
    <w:family w:val="decorative"/>
    <w:pitch w:val="variable"/>
    <w:sig w:usb0="00000003" w:usb1="10000000" w:usb2="00000000" w:usb3="00000000" w:csb0="80000001" w:csb1="00000000"/>
    <w:embedRegular r:id="rId7" w:fontKey="{4BF507DB-F64D-B94C-851B-3D9E43906D9E}"/>
  </w:font>
  <w:font w:name="Arial">
    <w:panose1 w:val="020B0604020202020204"/>
    <w:charset w:val="00"/>
    <w:family w:val="swiss"/>
    <w:pitch w:val="variable"/>
    <w:sig w:usb0="E0002AFF" w:usb1="C0007843" w:usb2="00000009" w:usb3="00000000" w:csb0="000001FF" w:csb1="00000000"/>
    <w:embedRegular r:id="rId8" w:fontKey="{C12550D9-22CB-6D4E-B68E-FC70A260CDE7}"/>
    <w:embedBold r:id="rId9" w:fontKey="{F0F4F6A0-2C31-C245-A0B6-BBA86972EB2E}"/>
  </w:font>
  <w:font w:name="Sennheiser Office">
    <w:altName w:val="Calibri"/>
    <w:panose1 w:val="020B0604020202020204"/>
    <w:charset w:val="00"/>
    <w:family w:val="swiss"/>
    <w:pitch w:val="variable"/>
    <w:sig w:usb0="A00000AF" w:usb1="500020DB" w:usb2="00000000" w:usb3="00000000" w:csb0="00000093" w:csb1="00000000"/>
    <w:embedRegular r:id="rId10" w:fontKey="{1778B588-B111-5144-87D6-198B7FB7F4CE}"/>
    <w:embedBold r:id="rId11" w:fontKey="{C41B822F-338A-1A45-A50D-B01EE0FF1B22}"/>
    <w:embedItalic r:id="rId12" w:fontKey="{07B9E742-3DA6-B549-A0A7-F1F3BD8045E1}"/>
    <w:embedBoldItalic r:id="rId13" w:fontKey="{0277D773-07AA-6F42-8DBC-96725477CDA4}"/>
  </w:font>
  <w:font w:name="Calibri">
    <w:panose1 w:val="020F0502020204030204"/>
    <w:charset w:val="00"/>
    <w:family w:val="swiss"/>
    <w:pitch w:val="variable"/>
    <w:sig w:usb0="E0002AFF" w:usb1="C000247B" w:usb2="00000009" w:usb3="00000000" w:csb0="000001FF" w:csb1="00000000"/>
    <w:embedRegular r:id="rId14" w:fontKey="{4A0DEC40-B747-DA41-90CD-6A1FAE2384EE}"/>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5" w:fontKey="{9DF1342F-A6E1-2148-9587-0EACDC9CF5E1}"/>
    <w:embedBold r:id="rId16" w:fontKey="{789E84F3-D4F6-1D4D-B62C-3F77A72894F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4A8F1" w14:textId="77777777" w:rsidR="009B4C47" w:rsidRDefault="009B4C47" w:rsidP="00CA1EB9">
      <w:pPr>
        <w:spacing w:line="240" w:lineRule="auto"/>
      </w:pPr>
      <w:r>
        <w:separator/>
      </w:r>
    </w:p>
  </w:footnote>
  <w:footnote w:type="continuationSeparator" w:id="0">
    <w:p w14:paraId="5D88486D" w14:textId="77777777" w:rsidR="009B4C47" w:rsidRDefault="009B4C47" w:rsidP="00CA1EB9">
      <w:pPr>
        <w:spacing w:line="240" w:lineRule="auto"/>
      </w:pPr>
      <w:r>
        <w:continuationSeparator/>
      </w:r>
    </w:p>
  </w:footnote>
  <w:footnote w:type="continuationNotice" w:id="1">
    <w:p w14:paraId="100807C9" w14:textId="77777777" w:rsidR="009B4C47" w:rsidRDefault="009B4C4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7741465">
    <w:abstractNumId w:val="6"/>
  </w:num>
  <w:num w:numId="2" w16cid:durableId="273440743">
    <w:abstractNumId w:val="3"/>
  </w:num>
  <w:num w:numId="3" w16cid:durableId="40322670">
    <w:abstractNumId w:val="22"/>
  </w:num>
  <w:num w:numId="4" w16cid:durableId="118498288">
    <w:abstractNumId w:val="5"/>
  </w:num>
  <w:num w:numId="5" w16cid:durableId="644967640">
    <w:abstractNumId w:val="19"/>
  </w:num>
  <w:num w:numId="6" w16cid:durableId="1465075266">
    <w:abstractNumId w:val="9"/>
  </w:num>
  <w:num w:numId="7" w16cid:durableId="6235775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42313389">
    <w:abstractNumId w:val="2"/>
  </w:num>
  <w:num w:numId="9" w16cid:durableId="1768193796">
    <w:abstractNumId w:val="15"/>
  </w:num>
  <w:num w:numId="10" w16cid:durableId="195000124">
    <w:abstractNumId w:val="1"/>
  </w:num>
  <w:num w:numId="11" w16cid:durableId="1493257122">
    <w:abstractNumId w:val="7"/>
  </w:num>
  <w:num w:numId="12" w16cid:durableId="344868761">
    <w:abstractNumId w:val="17"/>
  </w:num>
  <w:num w:numId="13" w16cid:durableId="417751402">
    <w:abstractNumId w:val="21"/>
  </w:num>
  <w:num w:numId="14" w16cid:durableId="247741000">
    <w:abstractNumId w:val="4"/>
  </w:num>
  <w:num w:numId="15" w16cid:durableId="1060634690">
    <w:abstractNumId w:val="18"/>
  </w:num>
  <w:num w:numId="16" w16cid:durableId="374625141">
    <w:abstractNumId w:val="11"/>
  </w:num>
  <w:num w:numId="17" w16cid:durableId="640230187">
    <w:abstractNumId w:val="10"/>
  </w:num>
  <w:num w:numId="18" w16cid:durableId="2132818089">
    <w:abstractNumId w:val="8"/>
  </w:num>
  <w:num w:numId="19" w16cid:durableId="218126507">
    <w:abstractNumId w:val="12"/>
  </w:num>
  <w:num w:numId="20" w16cid:durableId="646517330">
    <w:abstractNumId w:val="14"/>
  </w:num>
  <w:num w:numId="21" w16cid:durableId="1274243637">
    <w:abstractNumId w:val="16"/>
  </w:num>
  <w:num w:numId="22" w16cid:durableId="1987665045">
    <w:abstractNumId w:val="13"/>
  </w:num>
  <w:num w:numId="23" w16cid:durableId="1227227915">
    <w:abstractNumId w:val="20"/>
  </w:num>
  <w:num w:numId="24" w16cid:durableId="6494065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6FC6"/>
    <w:rsid w:val="0001001F"/>
    <w:rsid w:val="0001027A"/>
    <w:rsid w:val="000102A9"/>
    <w:rsid w:val="00011C6C"/>
    <w:rsid w:val="000134D7"/>
    <w:rsid w:val="00014BCA"/>
    <w:rsid w:val="00014D54"/>
    <w:rsid w:val="000151A7"/>
    <w:rsid w:val="000156A7"/>
    <w:rsid w:val="00016196"/>
    <w:rsid w:val="0001632B"/>
    <w:rsid w:val="0001676E"/>
    <w:rsid w:val="00017631"/>
    <w:rsid w:val="00021722"/>
    <w:rsid w:val="000250B4"/>
    <w:rsid w:val="00025286"/>
    <w:rsid w:val="0002555F"/>
    <w:rsid w:val="0003165D"/>
    <w:rsid w:val="00033E96"/>
    <w:rsid w:val="00034424"/>
    <w:rsid w:val="000347C5"/>
    <w:rsid w:val="00035FDB"/>
    <w:rsid w:val="00036796"/>
    <w:rsid w:val="0004056A"/>
    <w:rsid w:val="00043821"/>
    <w:rsid w:val="000451AC"/>
    <w:rsid w:val="000454A7"/>
    <w:rsid w:val="00045BA2"/>
    <w:rsid w:val="00046898"/>
    <w:rsid w:val="00047D6A"/>
    <w:rsid w:val="00050225"/>
    <w:rsid w:val="000515F9"/>
    <w:rsid w:val="00051D12"/>
    <w:rsid w:val="00052598"/>
    <w:rsid w:val="000534CD"/>
    <w:rsid w:val="00053F63"/>
    <w:rsid w:val="00054955"/>
    <w:rsid w:val="00055750"/>
    <w:rsid w:val="00057FC1"/>
    <w:rsid w:val="00060B4C"/>
    <w:rsid w:val="00060BEE"/>
    <w:rsid w:val="0006221A"/>
    <w:rsid w:val="00062A68"/>
    <w:rsid w:val="000649B2"/>
    <w:rsid w:val="000650C7"/>
    <w:rsid w:val="00067063"/>
    <w:rsid w:val="00067124"/>
    <w:rsid w:val="000704E2"/>
    <w:rsid w:val="0007082C"/>
    <w:rsid w:val="00071D44"/>
    <w:rsid w:val="00072B8E"/>
    <w:rsid w:val="0007307E"/>
    <w:rsid w:val="00073141"/>
    <w:rsid w:val="00073490"/>
    <w:rsid w:val="0007397C"/>
    <w:rsid w:val="00075A03"/>
    <w:rsid w:val="00077292"/>
    <w:rsid w:val="00080357"/>
    <w:rsid w:val="00082526"/>
    <w:rsid w:val="000845EB"/>
    <w:rsid w:val="000850F9"/>
    <w:rsid w:val="00085C76"/>
    <w:rsid w:val="00086823"/>
    <w:rsid w:val="00086BC7"/>
    <w:rsid w:val="00086E89"/>
    <w:rsid w:val="00090721"/>
    <w:rsid w:val="0009095D"/>
    <w:rsid w:val="00092121"/>
    <w:rsid w:val="00093230"/>
    <w:rsid w:val="0009384F"/>
    <w:rsid w:val="00093D72"/>
    <w:rsid w:val="00095C8C"/>
    <w:rsid w:val="000A054A"/>
    <w:rsid w:val="000A0A0B"/>
    <w:rsid w:val="000A0A1A"/>
    <w:rsid w:val="000A0BD9"/>
    <w:rsid w:val="000A3D03"/>
    <w:rsid w:val="000A43F1"/>
    <w:rsid w:val="000A652A"/>
    <w:rsid w:val="000A6574"/>
    <w:rsid w:val="000B0441"/>
    <w:rsid w:val="000B144E"/>
    <w:rsid w:val="000B16C2"/>
    <w:rsid w:val="000B22A8"/>
    <w:rsid w:val="000B419D"/>
    <w:rsid w:val="000B5BED"/>
    <w:rsid w:val="000C07FC"/>
    <w:rsid w:val="000C0935"/>
    <w:rsid w:val="000C1C9D"/>
    <w:rsid w:val="000C3C6E"/>
    <w:rsid w:val="000C6E65"/>
    <w:rsid w:val="000C7D2D"/>
    <w:rsid w:val="000D07C3"/>
    <w:rsid w:val="000D2FF9"/>
    <w:rsid w:val="000D36B9"/>
    <w:rsid w:val="000D3ACD"/>
    <w:rsid w:val="000E195D"/>
    <w:rsid w:val="000E4136"/>
    <w:rsid w:val="000E558A"/>
    <w:rsid w:val="000E6930"/>
    <w:rsid w:val="000F03E5"/>
    <w:rsid w:val="000F09F0"/>
    <w:rsid w:val="000F0CCB"/>
    <w:rsid w:val="000F1105"/>
    <w:rsid w:val="000F1B7D"/>
    <w:rsid w:val="000F442D"/>
    <w:rsid w:val="000F551D"/>
    <w:rsid w:val="000F712D"/>
    <w:rsid w:val="000F7E49"/>
    <w:rsid w:val="00100A7C"/>
    <w:rsid w:val="00102317"/>
    <w:rsid w:val="00102810"/>
    <w:rsid w:val="00102814"/>
    <w:rsid w:val="001030EE"/>
    <w:rsid w:val="001052A3"/>
    <w:rsid w:val="00106B48"/>
    <w:rsid w:val="00107BD5"/>
    <w:rsid w:val="001103C9"/>
    <w:rsid w:val="00110939"/>
    <w:rsid w:val="00113626"/>
    <w:rsid w:val="00114E49"/>
    <w:rsid w:val="00115425"/>
    <w:rsid w:val="00115712"/>
    <w:rsid w:val="00116389"/>
    <w:rsid w:val="0011665F"/>
    <w:rsid w:val="0011685D"/>
    <w:rsid w:val="00117457"/>
    <w:rsid w:val="00117A83"/>
    <w:rsid w:val="00117D6E"/>
    <w:rsid w:val="00121501"/>
    <w:rsid w:val="001221F5"/>
    <w:rsid w:val="001240E1"/>
    <w:rsid w:val="00124508"/>
    <w:rsid w:val="001252B9"/>
    <w:rsid w:val="0012606B"/>
    <w:rsid w:val="00126947"/>
    <w:rsid w:val="001274C0"/>
    <w:rsid w:val="0013050D"/>
    <w:rsid w:val="00131B01"/>
    <w:rsid w:val="00133565"/>
    <w:rsid w:val="00133894"/>
    <w:rsid w:val="0013441F"/>
    <w:rsid w:val="001345C1"/>
    <w:rsid w:val="00134901"/>
    <w:rsid w:val="00135166"/>
    <w:rsid w:val="0013610C"/>
    <w:rsid w:val="001369CB"/>
    <w:rsid w:val="0014006E"/>
    <w:rsid w:val="0014010A"/>
    <w:rsid w:val="00140778"/>
    <w:rsid w:val="0014326E"/>
    <w:rsid w:val="00146DDA"/>
    <w:rsid w:val="001479E9"/>
    <w:rsid w:val="00147F33"/>
    <w:rsid w:val="00152A45"/>
    <w:rsid w:val="00152FA9"/>
    <w:rsid w:val="00153EF2"/>
    <w:rsid w:val="00154121"/>
    <w:rsid w:val="00154A74"/>
    <w:rsid w:val="00155380"/>
    <w:rsid w:val="001568E2"/>
    <w:rsid w:val="001603EF"/>
    <w:rsid w:val="00161E89"/>
    <w:rsid w:val="001624CA"/>
    <w:rsid w:val="001634C0"/>
    <w:rsid w:val="0016536E"/>
    <w:rsid w:val="0016639B"/>
    <w:rsid w:val="0016666F"/>
    <w:rsid w:val="00166EA7"/>
    <w:rsid w:val="0016720F"/>
    <w:rsid w:val="0016778C"/>
    <w:rsid w:val="00167ACF"/>
    <w:rsid w:val="0017174A"/>
    <w:rsid w:val="001730E2"/>
    <w:rsid w:val="001747E2"/>
    <w:rsid w:val="0017710D"/>
    <w:rsid w:val="00177338"/>
    <w:rsid w:val="00181262"/>
    <w:rsid w:val="00181B67"/>
    <w:rsid w:val="00182103"/>
    <w:rsid w:val="001821D7"/>
    <w:rsid w:val="001828DD"/>
    <w:rsid w:val="00186350"/>
    <w:rsid w:val="00187B60"/>
    <w:rsid w:val="001903BF"/>
    <w:rsid w:val="00192C71"/>
    <w:rsid w:val="00193B1A"/>
    <w:rsid w:val="00194A8A"/>
    <w:rsid w:val="00195CE3"/>
    <w:rsid w:val="00196886"/>
    <w:rsid w:val="0019717E"/>
    <w:rsid w:val="00197BA9"/>
    <w:rsid w:val="001A054A"/>
    <w:rsid w:val="001A1AF9"/>
    <w:rsid w:val="001A1F29"/>
    <w:rsid w:val="001A56BA"/>
    <w:rsid w:val="001A5A7D"/>
    <w:rsid w:val="001A5F27"/>
    <w:rsid w:val="001A6DF3"/>
    <w:rsid w:val="001A6F68"/>
    <w:rsid w:val="001A7A65"/>
    <w:rsid w:val="001B46A8"/>
    <w:rsid w:val="001B4794"/>
    <w:rsid w:val="001B4B52"/>
    <w:rsid w:val="001B684D"/>
    <w:rsid w:val="001B73DB"/>
    <w:rsid w:val="001C00CF"/>
    <w:rsid w:val="001C121C"/>
    <w:rsid w:val="001C25F1"/>
    <w:rsid w:val="001C3AE0"/>
    <w:rsid w:val="001C40F8"/>
    <w:rsid w:val="001C41C5"/>
    <w:rsid w:val="001C47AE"/>
    <w:rsid w:val="001C4F26"/>
    <w:rsid w:val="001C63D8"/>
    <w:rsid w:val="001C6769"/>
    <w:rsid w:val="001D01A5"/>
    <w:rsid w:val="001D0E78"/>
    <w:rsid w:val="001D2618"/>
    <w:rsid w:val="001D4E25"/>
    <w:rsid w:val="001D5C68"/>
    <w:rsid w:val="001D749B"/>
    <w:rsid w:val="001D7EE6"/>
    <w:rsid w:val="001E0408"/>
    <w:rsid w:val="001E0C8F"/>
    <w:rsid w:val="001E25D5"/>
    <w:rsid w:val="001E3A92"/>
    <w:rsid w:val="001E4E1A"/>
    <w:rsid w:val="001E5371"/>
    <w:rsid w:val="001E558D"/>
    <w:rsid w:val="001F1BFA"/>
    <w:rsid w:val="001F3001"/>
    <w:rsid w:val="001F3526"/>
    <w:rsid w:val="001F44EF"/>
    <w:rsid w:val="001F4611"/>
    <w:rsid w:val="001F4885"/>
    <w:rsid w:val="001F549C"/>
    <w:rsid w:val="001F6CE9"/>
    <w:rsid w:val="001F7C56"/>
    <w:rsid w:val="0020014E"/>
    <w:rsid w:val="002008AB"/>
    <w:rsid w:val="002025D2"/>
    <w:rsid w:val="00202B9A"/>
    <w:rsid w:val="00203C58"/>
    <w:rsid w:val="00204735"/>
    <w:rsid w:val="002057CE"/>
    <w:rsid w:val="00206240"/>
    <w:rsid w:val="002075EF"/>
    <w:rsid w:val="00210D69"/>
    <w:rsid w:val="00213A44"/>
    <w:rsid w:val="00213B6E"/>
    <w:rsid w:val="00214BEE"/>
    <w:rsid w:val="002206C4"/>
    <w:rsid w:val="00220ABB"/>
    <w:rsid w:val="00222D1C"/>
    <w:rsid w:val="00223399"/>
    <w:rsid w:val="002279EA"/>
    <w:rsid w:val="0023030F"/>
    <w:rsid w:val="0023069B"/>
    <w:rsid w:val="00232AC4"/>
    <w:rsid w:val="002332F1"/>
    <w:rsid w:val="00234D94"/>
    <w:rsid w:val="00235506"/>
    <w:rsid w:val="002356E0"/>
    <w:rsid w:val="00235C08"/>
    <w:rsid w:val="00236A07"/>
    <w:rsid w:val="002409B4"/>
    <w:rsid w:val="00240FBF"/>
    <w:rsid w:val="00243534"/>
    <w:rsid w:val="0024362B"/>
    <w:rsid w:val="00245322"/>
    <w:rsid w:val="002465AA"/>
    <w:rsid w:val="0024691C"/>
    <w:rsid w:val="00247165"/>
    <w:rsid w:val="00247551"/>
    <w:rsid w:val="00250270"/>
    <w:rsid w:val="002502A3"/>
    <w:rsid w:val="0025461E"/>
    <w:rsid w:val="002572AB"/>
    <w:rsid w:val="00257E72"/>
    <w:rsid w:val="00257ECC"/>
    <w:rsid w:val="0026174D"/>
    <w:rsid w:val="00262172"/>
    <w:rsid w:val="002625D3"/>
    <w:rsid w:val="00262913"/>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363"/>
    <w:rsid w:val="002849F1"/>
    <w:rsid w:val="00285FD1"/>
    <w:rsid w:val="00286DAF"/>
    <w:rsid w:val="00286F89"/>
    <w:rsid w:val="002908FE"/>
    <w:rsid w:val="002917A2"/>
    <w:rsid w:val="00293C1C"/>
    <w:rsid w:val="00294BF6"/>
    <w:rsid w:val="00295CC5"/>
    <w:rsid w:val="002A022C"/>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A5D"/>
    <w:rsid w:val="002C6F4D"/>
    <w:rsid w:val="002C7064"/>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3DCD"/>
    <w:rsid w:val="002E3DFA"/>
    <w:rsid w:val="002E6AC4"/>
    <w:rsid w:val="002E6E0F"/>
    <w:rsid w:val="002F081B"/>
    <w:rsid w:val="002F0BA7"/>
    <w:rsid w:val="002F1855"/>
    <w:rsid w:val="002F319B"/>
    <w:rsid w:val="002F39C7"/>
    <w:rsid w:val="002F4586"/>
    <w:rsid w:val="002F4E5D"/>
    <w:rsid w:val="002F6C5E"/>
    <w:rsid w:val="0030478E"/>
    <w:rsid w:val="003054E4"/>
    <w:rsid w:val="00305B63"/>
    <w:rsid w:val="003061BD"/>
    <w:rsid w:val="00306265"/>
    <w:rsid w:val="00310036"/>
    <w:rsid w:val="003100C9"/>
    <w:rsid w:val="00311052"/>
    <w:rsid w:val="00311C6F"/>
    <w:rsid w:val="00312A0A"/>
    <w:rsid w:val="00312C53"/>
    <w:rsid w:val="003133ED"/>
    <w:rsid w:val="00313E23"/>
    <w:rsid w:val="003144D7"/>
    <w:rsid w:val="003152E4"/>
    <w:rsid w:val="00315658"/>
    <w:rsid w:val="0031587E"/>
    <w:rsid w:val="00316F8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5A9D"/>
    <w:rsid w:val="00337412"/>
    <w:rsid w:val="00337CA0"/>
    <w:rsid w:val="003401C3"/>
    <w:rsid w:val="00340DA0"/>
    <w:rsid w:val="0034184D"/>
    <w:rsid w:val="003423DB"/>
    <w:rsid w:val="00343732"/>
    <w:rsid w:val="0034454B"/>
    <w:rsid w:val="00346244"/>
    <w:rsid w:val="00346D4C"/>
    <w:rsid w:val="003477FA"/>
    <w:rsid w:val="00347E4A"/>
    <w:rsid w:val="00350556"/>
    <w:rsid w:val="00350C3E"/>
    <w:rsid w:val="00351B40"/>
    <w:rsid w:val="00351CC9"/>
    <w:rsid w:val="003524A7"/>
    <w:rsid w:val="00354AF9"/>
    <w:rsid w:val="00355139"/>
    <w:rsid w:val="00356DAE"/>
    <w:rsid w:val="00357432"/>
    <w:rsid w:val="00357C59"/>
    <w:rsid w:val="00360660"/>
    <w:rsid w:val="00360979"/>
    <w:rsid w:val="00362717"/>
    <w:rsid w:val="0036480A"/>
    <w:rsid w:val="00367970"/>
    <w:rsid w:val="003679E5"/>
    <w:rsid w:val="00367A1D"/>
    <w:rsid w:val="003708EA"/>
    <w:rsid w:val="00372321"/>
    <w:rsid w:val="00373F92"/>
    <w:rsid w:val="003753CB"/>
    <w:rsid w:val="00375730"/>
    <w:rsid w:val="00375ACD"/>
    <w:rsid w:val="00376B37"/>
    <w:rsid w:val="00377FEF"/>
    <w:rsid w:val="003826D8"/>
    <w:rsid w:val="003847D0"/>
    <w:rsid w:val="00384CF4"/>
    <w:rsid w:val="0038583A"/>
    <w:rsid w:val="0038675D"/>
    <w:rsid w:val="0038699A"/>
    <w:rsid w:val="00387600"/>
    <w:rsid w:val="00387744"/>
    <w:rsid w:val="00391A22"/>
    <w:rsid w:val="00392136"/>
    <w:rsid w:val="00394948"/>
    <w:rsid w:val="00396F09"/>
    <w:rsid w:val="003A0A80"/>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5F21"/>
    <w:rsid w:val="003B62A3"/>
    <w:rsid w:val="003B67FE"/>
    <w:rsid w:val="003B6D3D"/>
    <w:rsid w:val="003B6F65"/>
    <w:rsid w:val="003C10AE"/>
    <w:rsid w:val="003C2AB5"/>
    <w:rsid w:val="003C35CE"/>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38A9"/>
    <w:rsid w:val="003E3ECD"/>
    <w:rsid w:val="003E4B10"/>
    <w:rsid w:val="003E4BEF"/>
    <w:rsid w:val="003E6690"/>
    <w:rsid w:val="003E67B2"/>
    <w:rsid w:val="003E6A47"/>
    <w:rsid w:val="003E7726"/>
    <w:rsid w:val="003F035B"/>
    <w:rsid w:val="003F0686"/>
    <w:rsid w:val="003F1492"/>
    <w:rsid w:val="003F1884"/>
    <w:rsid w:val="003F1E34"/>
    <w:rsid w:val="003F28EF"/>
    <w:rsid w:val="003F40D4"/>
    <w:rsid w:val="003F65EC"/>
    <w:rsid w:val="003F673D"/>
    <w:rsid w:val="003F6B01"/>
    <w:rsid w:val="003F6B63"/>
    <w:rsid w:val="003F7DDB"/>
    <w:rsid w:val="003F7EFB"/>
    <w:rsid w:val="0040012C"/>
    <w:rsid w:val="00400B3D"/>
    <w:rsid w:val="00402070"/>
    <w:rsid w:val="00402258"/>
    <w:rsid w:val="00404BF7"/>
    <w:rsid w:val="00407182"/>
    <w:rsid w:val="00407C4A"/>
    <w:rsid w:val="004122C3"/>
    <w:rsid w:val="00412652"/>
    <w:rsid w:val="00413F14"/>
    <w:rsid w:val="00417214"/>
    <w:rsid w:val="004174A8"/>
    <w:rsid w:val="00417BAD"/>
    <w:rsid w:val="0042117D"/>
    <w:rsid w:val="004217A0"/>
    <w:rsid w:val="004219E9"/>
    <w:rsid w:val="00422219"/>
    <w:rsid w:val="004222D6"/>
    <w:rsid w:val="0042499B"/>
    <w:rsid w:val="004258A9"/>
    <w:rsid w:val="004267A2"/>
    <w:rsid w:val="0042788F"/>
    <w:rsid w:val="00430D88"/>
    <w:rsid w:val="00430FC7"/>
    <w:rsid w:val="00431785"/>
    <w:rsid w:val="00431F4B"/>
    <w:rsid w:val="00432183"/>
    <w:rsid w:val="00432FFB"/>
    <w:rsid w:val="0043314B"/>
    <w:rsid w:val="004332C4"/>
    <w:rsid w:val="00433693"/>
    <w:rsid w:val="00433770"/>
    <w:rsid w:val="0043430D"/>
    <w:rsid w:val="00437926"/>
    <w:rsid w:val="00440500"/>
    <w:rsid w:val="00441B7E"/>
    <w:rsid w:val="00442551"/>
    <w:rsid w:val="00443DB5"/>
    <w:rsid w:val="00444C8F"/>
    <w:rsid w:val="00445882"/>
    <w:rsid w:val="00445B4B"/>
    <w:rsid w:val="00450FE3"/>
    <w:rsid w:val="004510F7"/>
    <w:rsid w:val="00451F9E"/>
    <w:rsid w:val="004520C4"/>
    <w:rsid w:val="00452F47"/>
    <w:rsid w:val="00453902"/>
    <w:rsid w:val="00453B3E"/>
    <w:rsid w:val="004546EE"/>
    <w:rsid w:val="004555C1"/>
    <w:rsid w:val="00456662"/>
    <w:rsid w:val="0045684B"/>
    <w:rsid w:val="0046080C"/>
    <w:rsid w:val="0046266A"/>
    <w:rsid w:val="00462AE9"/>
    <w:rsid w:val="00462F15"/>
    <w:rsid w:val="004643DA"/>
    <w:rsid w:val="004676FD"/>
    <w:rsid w:val="00471FE8"/>
    <w:rsid w:val="00474E4B"/>
    <w:rsid w:val="00476479"/>
    <w:rsid w:val="00481456"/>
    <w:rsid w:val="00482EE4"/>
    <w:rsid w:val="00483C62"/>
    <w:rsid w:val="004850F3"/>
    <w:rsid w:val="004862BA"/>
    <w:rsid w:val="004877AB"/>
    <w:rsid w:val="00490C42"/>
    <w:rsid w:val="00490E84"/>
    <w:rsid w:val="004930FB"/>
    <w:rsid w:val="00495ADD"/>
    <w:rsid w:val="00496B96"/>
    <w:rsid w:val="00497ED4"/>
    <w:rsid w:val="004A16FD"/>
    <w:rsid w:val="004A19BF"/>
    <w:rsid w:val="004A1CB6"/>
    <w:rsid w:val="004A391C"/>
    <w:rsid w:val="004A40F5"/>
    <w:rsid w:val="004A58A4"/>
    <w:rsid w:val="004A6C53"/>
    <w:rsid w:val="004A7367"/>
    <w:rsid w:val="004B38A5"/>
    <w:rsid w:val="004B7C58"/>
    <w:rsid w:val="004C15BD"/>
    <w:rsid w:val="004C3017"/>
    <w:rsid w:val="004D1199"/>
    <w:rsid w:val="004D15D6"/>
    <w:rsid w:val="004D1E23"/>
    <w:rsid w:val="004D372E"/>
    <w:rsid w:val="004D3E1B"/>
    <w:rsid w:val="004D77A4"/>
    <w:rsid w:val="004E0A54"/>
    <w:rsid w:val="004E19A6"/>
    <w:rsid w:val="004E1DC0"/>
    <w:rsid w:val="004E3636"/>
    <w:rsid w:val="004E3B16"/>
    <w:rsid w:val="004E7F9A"/>
    <w:rsid w:val="004F09A2"/>
    <w:rsid w:val="004F1833"/>
    <w:rsid w:val="004F1A4F"/>
    <w:rsid w:val="004F2B26"/>
    <w:rsid w:val="004F31F9"/>
    <w:rsid w:val="004F355A"/>
    <w:rsid w:val="004F383E"/>
    <w:rsid w:val="004F398E"/>
    <w:rsid w:val="004F4E79"/>
    <w:rsid w:val="004F5655"/>
    <w:rsid w:val="004F6ABE"/>
    <w:rsid w:val="004F79CB"/>
    <w:rsid w:val="005004E2"/>
    <w:rsid w:val="00500586"/>
    <w:rsid w:val="00500E07"/>
    <w:rsid w:val="00503314"/>
    <w:rsid w:val="0050436D"/>
    <w:rsid w:val="00504A34"/>
    <w:rsid w:val="00505597"/>
    <w:rsid w:val="00505CB5"/>
    <w:rsid w:val="005064A5"/>
    <w:rsid w:val="00507908"/>
    <w:rsid w:val="00507935"/>
    <w:rsid w:val="0051044B"/>
    <w:rsid w:val="00510E3B"/>
    <w:rsid w:val="005128D6"/>
    <w:rsid w:val="00512A5A"/>
    <w:rsid w:val="00514AE2"/>
    <w:rsid w:val="00514C30"/>
    <w:rsid w:val="00517DB0"/>
    <w:rsid w:val="00520262"/>
    <w:rsid w:val="00523995"/>
    <w:rsid w:val="00524D84"/>
    <w:rsid w:val="0052504F"/>
    <w:rsid w:val="0052510B"/>
    <w:rsid w:val="005254B6"/>
    <w:rsid w:val="005258FC"/>
    <w:rsid w:val="00527761"/>
    <w:rsid w:val="005327DB"/>
    <w:rsid w:val="00532E74"/>
    <w:rsid w:val="00533174"/>
    <w:rsid w:val="005344B7"/>
    <w:rsid w:val="005356A4"/>
    <w:rsid w:val="00535E0F"/>
    <w:rsid w:val="00536203"/>
    <w:rsid w:val="00537852"/>
    <w:rsid w:val="00540786"/>
    <w:rsid w:val="00541F4C"/>
    <w:rsid w:val="005438AB"/>
    <w:rsid w:val="00545A12"/>
    <w:rsid w:val="0054681A"/>
    <w:rsid w:val="0055141C"/>
    <w:rsid w:val="005522DB"/>
    <w:rsid w:val="00552A73"/>
    <w:rsid w:val="00552FA5"/>
    <w:rsid w:val="00554636"/>
    <w:rsid w:val="00554B53"/>
    <w:rsid w:val="00554B79"/>
    <w:rsid w:val="00554DCD"/>
    <w:rsid w:val="00557546"/>
    <w:rsid w:val="005578ED"/>
    <w:rsid w:val="005579A9"/>
    <w:rsid w:val="0056037B"/>
    <w:rsid w:val="00560FAB"/>
    <w:rsid w:val="00561A8C"/>
    <w:rsid w:val="00561E37"/>
    <w:rsid w:val="00566918"/>
    <w:rsid w:val="00566C38"/>
    <w:rsid w:val="00571185"/>
    <w:rsid w:val="00572758"/>
    <w:rsid w:val="0057332D"/>
    <w:rsid w:val="005735C2"/>
    <w:rsid w:val="00573736"/>
    <w:rsid w:val="00574BF2"/>
    <w:rsid w:val="00576746"/>
    <w:rsid w:val="0057680D"/>
    <w:rsid w:val="005775E9"/>
    <w:rsid w:val="00580709"/>
    <w:rsid w:val="00581015"/>
    <w:rsid w:val="005811D1"/>
    <w:rsid w:val="005835E9"/>
    <w:rsid w:val="0058392A"/>
    <w:rsid w:val="00583AAC"/>
    <w:rsid w:val="00584432"/>
    <w:rsid w:val="005849B4"/>
    <w:rsid w:val="00584E31"/>
    <w:rsid w:val="00585911"/>
    <w:rsid w:val="00586AFD"/>
    <w:rsid w:val="005874CC"/>
    <w:rsid w:val="00590C7C"/>
    <w:rsid w:val="00591245"/>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5632"/>
    <w:rsid w:val="005B16F2"/>
    <w:rsid w:val="005B18BE"/>
    <w:rsid w:val="005B1940"/>
    <w:rsid w:val="005B2557"/>
    <w:rsid w:val="005B2826"/>
    <w:rsid w:val="005B2929"/>
    <w:rsid w:val="005B46AD"/>
    <w:rsid w:val="005B4960"/>
    <w:rsid w:val="005B508D"/>
    <w:rsid w:val="005B51B3"/>
    <w:rsid w:val="005B5A13"/>
    <w:rsid w:val="005C0249"/>
    <w:rsid w:val="005C1BA5"/>
    <w:rsid w:val="005C1F67"/>
    <w:rsid w:val="005C346B"/>
    <w:rsid w:val="005C4BFC"/>
    <w:rsid w:val="005C698C"/>
    <w:rsid w:val="005C7A8A"/>
    <w:rsid w:val="005C7ECC"/>
    <w:rsid w:val="005D12C8"/>
    <w:rsid w:val="005D2306"/>
    <w:rsid w:val="005D38CD"/>
    <w:rsid w:val="005D571F"/>
    <w:rsid w:val="005D57BB"/>
    <w:rsid w:val="005D6429"/>
    <w:rsid w:val="005E0C6C"/>
    <w:rsid w:val="005E29DC"/>
    <w:rsid w:val="005E34A2"/>
    <w:rsid w:val="005E4083"/>
    <w:rsid w:val="005E64C9"/>
    <w:rsid w:val="005E69B4"/>
    <w:rsid w:val="005F059C"/>
    <w:rsid w:val="005F0CCB"/>
    <w:rsid w:val="005F1E5A"/>
    <w:rsid w:val="005F210B"/>
    <w:rsid w:val="005F3333"/>
    <w:rsid w:val="005F375F"/>
    <w:rsid w:val="005F653E"/>
    <w:rsid w:val="005F6BE4"/>
    <w:rsid w:val="005F7395"/>
    <w:rsid w:val="005F74D3"/>
    <w:rsid w:val="006004EE"/>
    <w:rsid w:val="00600D14"/>
    <w:rsid w:val="0060142B"/>
    <w:rsid w:val="0060177A"/>
    <w:rsid w:val="00602806"/>
    <w:rsid w:val="006033A5"/>
    <w:rsid w:val="00604B51"/>
    <w:rsid w:val="006051BB"/>
    <w:rsid w:val="00605A79"/>
    <w:rsid w:val="00606905"/>
    <w:rsid w:val="00606CC5"/>
    <w:rsid w:val="006101A6"/>
    <w:rsid w:val="00610862"/>
    <w:rsid w:val="006108B6"/>
    <w:rsid w:val="0061213A"/>
    <w:rsid w:val="00612815"/>
    <w:rsid w:val="00612918"/>
    <w:rsid w:val="00614BC5"/>
    <w:rsid w:val="00615B68"/>
    <w:rsid w:val="006167A8"/>
    <w:rsid w:val="00621CFE"/>
    <w:rsid w:val="006223F5"/>
    <w:rsid w:val="0062293A"/>
    <w:rsid w:val="00625E67"/>
    <w:rsid w:val="00626158"/>
    <w:rsid w:val="00627126"/>
    <w:rsid w:val="00627B1F"/>
    <w:rsid w:val="006302F3"/>
    <w:rsid w:val="00631B22"/>
    <w:rsid w:val="00632FBF"/>
    <w:rsid w:val="00633157"/>
    <w:rsid w:val="0063338E"/>
    <w:rsid w:val="00633754"/>
    <w:rsid w:val="00635DC7"/>
    <w:rsid w:val="00635DEC"/>
    <w:rsid w:val="0063731D"/>
    <w:rsid w:val="006405D6"/>
    <w:rsid w:val="006408FC"/>
    <w:rsid w:val="00640CD7"/>
    <w:rsid w:val="0064168A"/>
    <w:rsid w:val="00641702"/>
    <w:rsid w:val="00645368"/>
    <w:rsid w:val="006478D9"/>
    <w:rsid w:val="006502F1"/>
    <w:rsid w:val="00650A34"/>
    <w:rsid w:val="00650C98"/>
    <w:rsid w:val="00652646"/>
    <w:rsid w:val="006529AA"/>
    <w:rsid w:val="00652D4B"/>
    <w:rsid w:val="00654937"/>
    <w:rsid w:val="00655730"/>
    <w:rsid w:val="0066232F"/>
    <w:rsid w:val="0066254C"/>
    <w:rsid w:val="006626CC"/>
    <w:rsid w:val="00662874"/>
    <w:rsid w:val="00663E39"/>
    <w:rsid w:val="00665D96"/>
    <w:rsid w:val="00665F45"/>
    <w:rsid w:val="00666479"/>
    <w:rsid w:val="00667104"/>
    <w:rsid w:val="006708B0"/>
    <w:rsid w:val="00671428"/>
    <w:rsid w:val="00672209"/>
    <w:rsid w:val="00672493"/>
    <w:rsid w:val="00674AAE"/>
    <w:rsid w:val="006750E9"/>
    <w:rsid w:val="006758C2"/>
    <w:rsid w:val="00675D6D"/>
    <w:rsid w:val="00675EC3"/>
    <w:rsid w:val="00677874"/>
    <w:rsid w:val="0068243D"/>
    <w:rsid w:val="00684335"/>
    <w:rsid w:val="00686D52"/>
    <w:rsid w:val="006872F3"/>
    <w:rsid w:val="00690305"/>
    <w:rsid w:val="006909C7"/>
    <w:rsid w:val="00690B64"/>
    <w:rsid w:val="00692226"/>
    <w:rsid w:val="0069298C"/>
    <w:rsid w:val="00692D50"/>
    <w:rsid w:val="006936F3"/>
    <w:rsid w:val="0069441D"/>
    <w:rsid w:val="00694CCD"/>
    <w:rsid w:val="00695CAA"/>
    <w:rsid w:val="006967BE"/>
    <w:rsid w:val="00696CD1"/>
    <w:rsid w:val="006974DD"/>
    <w:rsid w:val="006977A3"/>
    <w:rsid w:val="00697C2B"/>
    <w:rsid w:val="00697CC3"/>
    <w:rsid w:val="006A075B"/>
    <w:rsid w:val="006A1E66"/>
    <w:rsid w:val="006A2CC5"/>
    <w:rsid w:val="006A42DE"/>
    <w:rsid w:val="006A6015"/>
    <w:rsid w:val="006A6051"/>
    <w:rsid w:val="006A6104"/>
    <w:rsid w:val="006A6D31"/>
    <w:rsid w:val="006A6EDC"/>
    <w:rsid w:val="006B12AB"/>
    <w:rsid w:val="006B14E8"/>
    <w:rsid w:val="006B1B50"/>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7B5C"/>
    <w:rsid w:val="006C7F79"/>
    <w:rsid w:val="006D0A37"/>
    <w:rsid w:val="006D0EC2"/>
    <w:rsid w:val="006D154A"/>
    <w:rsid w:val="006D3B53"/>
    <w:rsid w:val="006D446D"/>
    <w:rsid w:val="006D4497"/>
    <w:rsid w:val="006D55B1"/>
    <w:rsid w:val="006D72DF"/>
    <w:rsid w:val="006D75D3"/>
    <w:rsid w:val="006D79D6"/>
    <w:rsid w:val="006E1A5B"/>
    <w:rsid w:val="006E233E"/>
    <w:rsid w:val="006E2C32"/>
    <w:rsid w:val="006E58DB"/>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7D59"/>
    <w:rsid w:val="00700347"/>
    <w:rsid w:val="00701933"/>
    <w:rsid w:val="00701A09"/>
    <w:rsid w:val="00701C24"/>
    <w:rsid w:val="00702320"/>
    <w:rsid w:val="00704201"/>
    <w:rsid w:val="00705A9A"/>
    <w:rsid w:val="00706835"/>
    <w:rsid w:val="007075A8"/>
    <w:rsid w:val="00707FF9"/>
    <w:rsid w:val="00710185"/>
    <w:rsid w:val="00713BA3"/>
    <w:rsid w:val="007155FA"/>
    <w:rsid w:val="0071725C"/>
    <w:rsid w:val="00717DF2"/>
    <w:rsid w:val="00721031"/>
    <w:rsid w:val="007237E9"/>
    <w:rsid w:val="0072399A"/>
    <w:rsid w:val="00724E7B"/>
    <w:rsid w:val="00725829"/>
    <w:rsid w:val="00727EE6"/>
    <w:rsid w:val="00730667"/>
    <w:rsid w:val="00730716"/>
    <w:rsid w:val="00730811"/>
    <w:rsid w:val="00731215"/>
    <w:rsid w:val="007321DA"/>
    <w:rsid w:val="00732897"/>
    <w:rsid w:val="00732ED0"/>
    <w:rsid w:val="00733BC6"/>
    <w:rsid w:val="00733FA9"/>
    <w:rsid w:val="0073498E"/>
    <w:rsid w:val="00735538"/>
    <w:rsid w:val="00735AE8"/>
    <w:rsid w:val="007370AA"/>
    <w:rsid w:val="0073722D"/>
    <w:rsid w:val="00737B01"/>
    <w:rsid w:val="007407B1"/>
    <w:rsid w:val="00740D3A"/>
    <w:rsid w:val="00741470"/>
    <w:rsid w:val="00742D2B"/>
    <w:rsid w:val="007437BB"/>
    <w:rsid w:val="00746CCC"/>
    <w:rsid w:val="00746FAB"/>
    <w:rsid w:val="0075094E"/>
    <w:rsid w:val="00750A18"/>
    <w:rsid w:val="00751BD7"/>
    <w:rsid w:val="007532CA"/>
    <w:rsid w:val="007546AA"/>
    <w:rsid w:val="0075529A"/>
    <w:rsid w:val="00760995"/>
    <w:rsid w:val="00760F1E"/>
    <w:rsid w:val="0076305B"/>
    <w:rsid w:val="007639C9"/>
    <w:rsid w:val="00763B0F"/>
    <w:rsid w:val="007651F1"/>
    <w:rsid w:val="007659E8"/>
    <w:rsid w:val="00765AAE"/>
    <w:rsid w:val="00765FD8"/>
    <w:rsid w:val="00766E21"/>
    <w:rsid w:val="007671C9"/>
    <w:rsid w:val="007678EB"/>
    <w:rsid w:val="00770571"/>
    <w:rsid w:val="00771818"/>
    <w:rsid w:val="0077266B"/>
    <w:rsid w:val="00772686"/>
    <w:rsid w:val="00772CD3"/>
    <w:rsid w:val="00772E7E"/>
    <w:rsid w:val="0077490F"/>
    <w:rsid w:val="00777368"/>
    <w:rsid w:val="0078066D"/>
    <w:rsid w:val="0078142F"/>
    <w:rsid w:val="00782317"/>
    <w:rsid w:val="007834E1"/>
    <w:rsid w:val="00785695"/>
    <w:rsid w:val="007861F4"/>
    <w:rsid w:val="00786CB0"/>
    <w:rsid w:val="00786EA4"/>
    <w:rsid w:val="00790D0B"/>
    <w:rsid w:val="007920A2"/>
    <w:rsid w:val="0079263F"/>
    <w:rsid w:val="00793AF2"/>
    <w:rsid w:val="00793B0A"/>
    <w:rsid w:val="00794BA0"/>
    <w:rsid w:val="00795814"/>
    <w:rsid w:val="00796EF7"/>
    <w:rsid w:val="007A0236"/>
    <w:rsid w:val="007A2AC5"/>
    <w:rsid w:val="007A2CDE"/>
    <w:rsid w:val="007A2D75"/>
    <w:rsid w:val="007A47B9"/>
    <w:rsid w:val="007A51DC"/>
    <w:rsid w:val="007A53BD"/>
    <w:rsid w:val="007A5F92"/>
    <w:rsid w:val="007A6AF5"/>
    <w:rsid w:val="007A7723"/>
    <w:rsid w:val="007B0147"/>
    <w:rsid w:val="007B2026"/>
    <w:rsid w:val="007B2095"/>
    <w:rsid w:val="007B2AA7"/>
    <w:rsid w:val="007B2D70"/>
    <w:rsid w:val="007B340F"/>
    <w:rsid w:val="007B39FA"/>
    <w:rsid w:val="007B54FF"/>
    <w:rsid w:val="007B5872"/>
    <w:rsid w:val="007B6B08"/>
    <w:rsid w:val="007B76A7"/>
    <w:rsid w:val="007B7B79"/>
    <w:rsid w:val="007C03C4"/>
    <w:rsid w:val="007C2184"/>
    <w:rsid w:val="007C3608"/>
    <w:rsid w:val="007C37BD"/>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331D"/>
    <w:rsid w:val="007D3E22"/>
    <w:rsid w:val="007D4433"/>
    <w:rsid w:val="007D50B6"/>
    <w:rsid w:val="007D51F7"/>
    <w:rsid w:val="007D6449"/>
    <w:rsid w:val="007D6683"/>
    <w:rsid w:val="007D7A1F"/>
    <w:rsid w:val="007E18EC"/>
    <w:rsid w:val="007E3807"/>
    <w:rsid w:val="007E45D0"/>
    <w:rsid w:val="007E5572"/>
    <w:rsid w:val="007E6066"/>
    <w:rsid w:val="007E6EAA"/>
    <w:rsid w:val="007E6F46"/>
    <w:rsid w:val="007E7B9D"/>
    <w:rsid w:val="007F2068"/>
    <w:rsid w:val="007F2B18"/>
    <w:rsid w:val="007F2CB2"/>
    <w:rsid w:val="007F5333"/>
    <w:rsid w:val="007F53DD"/>
    <w:rsid w:val="007F6178"/>
    <w:rsid w:val="00800E20"/>
    <w:rsid w:val="00801CA9"/>
    <w:rsid w:val="00802273"/>
    <w:rsid w:val="00802A3A"/>
    <w:rsid w:val="008042D1"/>
    <w:rsid w:val="008047BA"/>
    <w:rsid w:val="00806C0C"/>
    <w:rsid w:val="00807749"/>
    <w:rsid w:val="00810BAE"/>
    <w:rsid w:val="00811686"/>
    <w:rsid w:val="0081205F"/>
    <w:rsid w:val="00812113"/>
    <w:rsid w:val="00813B12"/>
    <w:rsid w:val="0081434A"/>
    <w:rsid w:val="008153F8"/>
    <w:rsid w:val="008169B2"/>
    <w:rsid w:val="00816B5E"/>
    <w:rsid w:val="00820B48"/>
    <w:rsid w:val="00820FF1"/>
    <w:rsid w:val="00821119"/>
    <w:rsid w:val="008246F3"/>
    <w:rsid w:val="00825F09"/>
    <w:rsid w:val="008265D8"/>
    <w:rsid w:val="00826BC7"/>
    <w:rsid w:val="00830250"/>
    <w:rsid w:val="00830A69"/>
    <w:rsid w:val="0083149E"/>
    <w:rsid w:val="008331FC"/>
    <w:rsid w:val="00834371"/>
    <w:rsid w:val="00835C42"/>
    <w:rsid w:val="00835C5B"/>
    <w:rsid w:val="008415F6"/>
    <w:rsid w:val="008427C1"/>
    <w:rsid w:val="00842874"/>
    <w:rsid w:val="00842A37"/>
    <w:rsid w:val="00842A7D"/>
    <w:rsid w:val="00845357"/>
    <w:rsid w:val="008457BB"/>
    <w:rsid w:val="008462B6"/>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709D0"/>
    <w:rsid w:val="00872C29"/>
    <w:rsid w:val="00873628"/>
    <w:rsid w:val="00873E4B"/>
    <w:rsid w:val="00874517"/>
    <w:rsid w:val="0087467D"/>
    <w:rsid w:val="008746B1"/>
    <w:rsid w:val="00874861"/>
    <w:rsid w:val="0087566E"/>
    <w:rsid w:val="008775C6"/>
    <w:rsid w:val="0088082B"/>
    <w:rsid w:val="0088084C"/>
    <w:rsid w:val="00880B94"/>
    <w:rsid w:val="00880BFE"/>
    <w:rsid w:val="00880DC2"/>
    <w:rsid w:val="00880E9E"/>
    <w:rsid w:val="00880FA7"/>
    <w:rsid w:val="00882E4A"/>
    <w:rsid w:val="0088387D"/>
    <w:rsid w:val="008853AE"/>
    <w:rsid w:val="00886E20"/>
    <w:rsid w:val="00887AF3"/>
    <w:rsid w:val="00892E5F"/>
    <w:rsid w:val="008936EE"/>
    <w:rsid w:val="00893D68"/>
    <w:rsid w:val="00894F2A"/>
    <w:rsid w:val="0089503F"/>
    <w:rsid w:val="00895EF7"/>
    <w:rsid w:val="00896576"/>
    <w:rsid w:val="008968D4"/>
    <w:rsid w:val="008A02AB"/>
    <w:rsid w:val="008A0B8D"/>
    <w:rsid w:val="008A13AC"/>
    <w:rsid w:val="008A1713"/>
    <w:rsid w:val="008A2742"/>
    <w:rsid w:val="008A2E98"/>
    <w:rsid w:val="008A3BF3"/>
    <w:rsid w:val="008A426C"/>
    <w:rsid w:val="008A65E6"/>
    <w:rsid w:val="008A6C5D"/>
    <w:rsid w:val="008A6FF8"/>
    <w:rsid w:val="008A7906"/>
    <w:rsid w:val="008A7A36"/>
    <w:rsid w:val="008B149F"/>
    <w:rsid w:val="008B14DB"/>
    <w:rsid w:val="008B3DD9"/>
    <w:rsid w:val="008B3EEA"/>
    <w:rsid w:val="008B40AC"/>
    <w:rsid w:val="008B6BEE"/>
    <w:rsid w:val="008C0F1B"/>
    <w:rsid w:val="008C5E3E"/>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4CE9"/>
    <w:rsid w:val="009067EE"/>
    <w:rsid w:val="00914077"/>
    <w:rsid w:val="00916612"/>
    <w:rsid w:val="0091762F"/>
    <w:rsid w:val="00917FDF"/>
    <w:rsid w:val="00921217"/>
    <w:rsid w:val="00921E21"/>
    <w:rsid w:val="009224C2"/>
    <w:rsid w:val="00922ACD"/>
    <w:rsid w:val="00922FEC"/>
    <w:rsid w:val="00926EA1"/>
    <w:rsid w:val="009302B0"/>
    <w:rsid w:val="00931A0C"/>
    <w:rsid w:val="00931C8D"/>
    <w:rsid w:val="009320A9"/>
    <w:rsid w:val="00934BA1"/>
    <w:rsid w:val="0093502E"/>
    <w:rsid w:val="00935519"/>
    <w:rsid w:val="00936BC4"/>
    <w:rsid w:val="00937175"/>
    <w:rsid w:val="0093780C"/>
    <w:rsid w:val="00937F26"/>
    <w:rsid w:val="00940346"/>
    <w:rsid w:val="009447B1"/>
    <w:rsid w:val="00945E93"/>
    <w:rsid w:val="00945EA9"/>
    <w:rsid w:val="00946B67"/>
    <w:rsid w:val="00947C8D"/>
    <w:rsid w:val="009513B2"/>
    <w:rsid w:val="00951927"/>
    <w:rsid w:val="00952F13"/>
    <w:rsid w:val="00956166"/>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112C"/>
    <w:rsid w:val="009712C9"/>
    <w:rsid w:val="009729DD"/>
    <w:rsid w:val="0097538C"/>
    <w:rsid w:val="00975B47"/>
    <w:rsid w:val="00976662"/>
    <w:rsid w:val="00977493"/>
    <w:rsid w:val="009804AE"/>
    <w:rsid w:val="0098185B"/>
    <w:rsid w:val="00984B61"/>
    <w:rsid w:val="00984DD8"/>
    <w:rsid w:val="00991BEB"/>
    <w:rsid w:val="00992182"/>
    <w:rsid w:val="00992975"/>
    <w:rsid w:val="00992A12"/>
    <w:rsid w:val="00994054"/>
    <w:rsid w:val="009941C9"/>
    <w:rsid w:val="00994770"/>
    <w:rsid w:val="00997133"/>
    <w:rsid w:val="009973DF"/>
    <w:rsid w:val="00997468"/>
    <w:rsid w:val="00997A82"/>
    <w:rsid w:val="009A0974"/>
    <w:rsid w:val="009A2E94"/>
    <w:rsid w:val="009A4794"/>
    <w:rsid w:val="009A5E61"/>
    <w:rsid w:val="009A68BE"/>
    <w:rsid w:val="009A6E7F"/>
    <w:rsid w:val="009A7031"/>
    <w:rsid w:val="009B1064"/>
    <w:rsid w:val="009B1FB6"/>
    <w:rsid w:val="009B2843"/>
    <w:rsid w:val="009B3EDB"/>
    <w:rsid w:val="009B421B"/>
    <w:rsid w:val="009B475D"/>
    <w:rsid w:val="009B4C47"/>
    <w:rsid w:val="009B585A"/>
    <w:rsid w:val="009B6188"/>
    <w:rsid w:val="009B6BB2"/>
    <w:rsid w:val="009B7FBE"/>
    <w:rsid w:val="009C0FCE"/>
    <w:rsid w:val="009C1012"/>
    <w:rsid w:val="009C323E"/>
    <w:rsid w:val="009C3513"/>
    <w:rsid w:val="009C45A2"/>
    <w:rsid w:val="009C638A"/>
    <w:rsid w:val="009C7101"/>
    <w:rsid w:val="009C748C"/>
    <w:rsid w:val="009C7836"/>
    <w:rsid w:val="009D0A26"/>
    <w:rsid w:val="009D13D9"/>
    <w:rsid w:val="009D1F0E"/>
    <w:rsid w:val="009D361F"/>
    <w:rsid w:val="009D645F"/>
    <w:rsid w:val="009D6AD5"/>
    <w:rsid w:val="009D77C0"/>
    <w:rsid w:val="009E051B"/>
    <w:rsid w:val="009E05CB"/>
    <w:rsid w:val="009E08BF"/>
    <w:rsid w:val="009E1619"/>
    <w:rsid w:val="009E1C63"/>
    <w:rsid w:val="009E3461"/>
    <w:rsid w:val="009E3601"/>
    <w:rsid w:val="009E3E90"/>
    <w:rsid w:val="009E40C9"/>
    <w:rsid w:val="009E42C4"/>
    <w:rsid w:val="009E65BF"/>
    <w:rsid w:val="009E681B"/>
    <w:rsid w:val="009E7729"/>
    <w:rsid w:val="009E7A10"/>
    <w:rsid w:val="009F049C"/>
    <w:rsid w:val="009F0EFA"/>
    <w:rsid w:val="009F1347"/>
    <w:rsid w:val="009F136E"/>
    <w:rsid w:val="009F2312"/>
    <w:rsid w:val="009F29E9"/>
    <w:rsid w:val="009F3672"/>
    <w:rsid w:val="009F3F02"/>
    <w:rsid w:val="009F5A81"/>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BFB"/>
    <w:rsid w:val="00A1596B"/>
    <w:rsid w:val="00A1606D"/>
    <w:rsid w:val="00A16869"/>
    <w:rsid w:val="00A1701D"/>
    <w:rsid w:val="00A20505"/>
    <w:rsid w:val="00A2132C"/>
    <w:rsid w:val="00A22CED"/>
    <w:rsid w:val="00A253CD"/>
    <w:rsid w:val="00A26180"/>
    <w:rsid w:val="00A32F63"/>
    <w:rsid w:val="00A34461"/>
    <w:rsid w:val="00A34C93"/>
    <w:rsid w:val="00A36938"/>
    <w:rsid w:val="00A36C6A"/>
    <w:rsid w:val="00A37648"/>
    <w:rsid w:val="00A378C5"/>
    <w:rsid w:val="00A37C9E"/>
    <w:rsid w:val="00A40098"/>
    <w:rsid w:val="00A411AA"/>
    <w:rsid w:val="00A42D31"/>
    <w:rsid w:val="00A4309A"/>
    <w:rsid w:val="00A44789"/>
    <w:rsid w:val="00A463CE"/>
    <w:rsid w:val="00A46619"/>
    <w:rsid w:val="00A503B3"/>
    <w:rsid w:val="00A52042"/>
    <w:rsid w:val="00A55E69"/>
    <w:rsid w:val="00A56119"/>
    <w:rsid w:val="00A56DA5"/>
    <w:rsid w:val="00A56E00"/>
    <w:rsid w:val="00A615B0"/>
    <w:rsid w:val="00A6173C"/>
    <w:rsid w:val="00A61908"/>
    <w:rsid w:val="00A627A4"/>
    <w:rsid w:val="00A6404A"/>
    <w:rsid w:val="00A65088"/>
    <w:rsid w:val="00A65E73"/>
    <w:rsid w:val="00A66945"/>
    <w:rsid w:val="00A66E55"/>
    <w:rsid w:val="00A67D35"/>
    <w:rsid w:val="00A710ED"/>
    <w:rsid w:val="00A714CD"/>
    <w:rsid w:val="00A74D0C"/>
    <w:rsid w:val="00A74EE6"/>
    <w:rsid w:val="00A75346"/>
    <w:rsid w:val="00A77F35"/>
    <w:rsid w:val="00A82AC2"/>
    <w:rsid w:val="00A8497F"/>
    <w:rsid w:val="00A84B2B"/>
    <w:rsid w:val="00A8551F"/>
    <w:rsid w:val="00A912AA"/>
    <w:rsid w:val="00A9144B"/>
    <w:rsid w:val="00A92F4F"/>
    <w:rsid w:val="00A930B6"/>
    <w:rsid w:val="00A93C5B"/>
    <w:rsid w:val="00A95584"/>
    <w:rsid w:val="00A95CB2"/>
    <w:rsid w:val="00A9625E"/>
    <w:rsid w:val="00A9749F"/>
    <w:rsid w:val="00A97718"/>
    <w:rsid w:val="00A97DC2"/>
    <w:rsid w:val="00AA0BD3"/>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FD"/>
    <w:rsid w:val="00AB5767"/>
    <w:rsid w:val="00AB671F"/>
    <w:rsid w:val="00AB676A"/>
    <w:rsid w:val="00AB6969"/>
    <w:rsid w:val="00AC3383"/>
    <w:rsid w:val="00AC38F5"/>
    <w:rsid w:val="00AC401E"/>
    <w:rsid w:val="00AC4501"/>
    <w:rsid w:val="00AC4DB7"/>
    <w:rsid w:val="00AC4E77"/>
    <w:rsid w:val="00AC7369"/>
    <w:rsid w:val="00AC7CFA"/>
    <w:rsid w:val="00AD46A2"/>
    <w:rsid w:val="00AD5741"/>
    <w:rsid w:val="00AD5E14"/>
    <w:rsid w:val="00AD65C5"/>
    <w:rsid w:val="00AD75E0"/>
    <w:rsid w:val="00AD7B4E"/>
    <w:rsid w:val="00AE0EF3"/>
    <w:rsid w:val="00AE0EF8"/>
    <w:rsid w:val="00AE2057"/>
    <w:rsid w:val="00AE2326"/>
    <w:rsid w:val="00AE4FA2"/>
    <w:rsid w:val="00AE5162"/>
    <w:rsid w:val="00AE7F41"/>
    <w:rsid w:val="00AF09A5"/>
    <w:rsid w:val="00AF1AD0"/>
    <w:rsid w:val="00AF7053"/>
    <w:rsid w:val="00B0071A"/>
    <w:rsid w:val="00B00FDF"/>
    <w:rsid w:val="00B052D6"/>
    <w:rsid w:val="00B05B29"/>
    <w:rsid w:val="00B069D9"/>
    <w:rsid w:val="00B06B26"/>
    <w:rsid w:val="00B07524"/>
    <w:rsid w:val="00B076EA"/>
    <w:rsid w:val="00B11657"/>
    <w:rsid w:val="00B13D27"/>
    <w:rsid w:val="00B15AEE"/>
    <w:rsid w:val="00B16789"/>
    <w:rsid w:val="00B17689"/>
    <w:rsid w:val="00B2015E"/>
    <w:rsid w:val="00B20E88"/>
    <w:rsid w:val="00B21D9D"/>
    <w:rsid w:val="00B233DC"/>
    <w:rsid w:val="00B2355A"/>
    <w:rsid w:val="00B235AD"/>
    <w:rsid w:val="00B23D31"/>
    <w:rsid w:val="00B24C13"/>
    <w:rsid w:val="00B257AD"/>
    <w:rsid w:val="00B30F18"/>
    <w:rsid w:val="00B313EE"/>
    <w:rsid w:val="00B315AD"/>
    <w:rsid w:val="00B32F89"/>
    <w:rsid w:val="00B335C3"/>
    <w:rsid w:val="00B34764"/>
    <w:rsid w:val="00B3544D"/>
    <w:rsid w:val="00B361ED"/>
    <w:rsid w:val="00B3738D"/>
    <w:rsid w:val="00B40FCF"/>
    <w:rsid w:val="00B41944"/>
    <w:rsid w:val="00B41A1D"/>
    <w:rsid w:val="00B42085"/>
    <w:rsid w:val="00B449E1"/>
    <w:rsid w:val="00B44FB2"/>
    <w:rsid w:val="00B4735F"/>
    <w:rsid w:val="00B476AD"/>
    <w:rsid w:val="00B51341"/>
    <w:rsid w:val="00B5217E"/>
    <w:rsid w:val="00B532A3"/>
    <w:rsid w:val="00B54013"/>
    <w:rsid w:val="00B55393"/>
    <w:rsid w:val="00B56D63"/>
    <w:rsid w:val="00B56D8B"/>
    <w:rsid w:val="00B607AA"/>
    <w:rsid w:val="00B62331"/>
    <w:rsid w:val="00B62D80"/>
    <w:rsid w:val="00B65279"/>
    <w:rsid w:val="00B656EE"/>
    <w:rsid w:val="00B658A8"/>
    <w:rsid w:val="00B65ABF"/>
    <w:rsid w:val="00B6708F"/>
    <w:rsid w:val="00B67524"/>
    <w:rsid w:val="00B701F7"/>
    <w:rsid w:val="00B71147"/>
    <w:rsid w:val="00B715CF"/>
    <w:rsid w:val="00B720DE"/>
    <w:rsid w:val="00B7383C"/>
    <w:rsid w:val="00B749E1"/>
    <w:rsid w:val="00B74CE0"/>
    <w:rsid w:val="00B75151"/>
    <w:rsid w:val="00B75A30"/>
    <w:rsid w:val="00B76433"/>
    <w:rsid w:val="00B76701"/>
    <w:rsid w:val="00B76B99"/>
    <w:rsid w:val="00B83315"/>
    <w:rsid w:val="00B843F1"/>
    <w:rsid w:val="00B85593"/>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8D9"/>
    <w:rsid w:val="00BA6A0B"/>
    <w:rsid w:val="00BA6F12"/>
    <w:rsid w:val="00BA720D"/>
    <w:rsid w:val="00BA7DB0"/>
    <w:rsid w:val="00BB077C"/>
    <w:rsid w:val="00BB16BE"/>
    <w:rsid w:val="00BB2CCD"/>
    <w:rsid w:val="00BB2D49"/>
    <w:rsid w:val="00BB6C23"/>
    <w:rsid w:val="00BC001B"/>
    <w:rsid w:val="00BC4C8D"/>
    <w:rsid w:val="00BC5617"/>
    <w:rsid w:val="00BC68B6"/>
    <w:rsid w:val="00BD0269"/>
    <w:rsid w:val="00BD1602"/>
    <w:rsid w:val="00BD385E"/>
    <w:rsid w:val="00BD4149"/>
    <w:rsid w:val="00BD5E46"/>
    <w:rsid w:val="00BD7590"/>
    <w:rsid w:val="00BE0D8C"/>
    <w:rsid w:val="00BE1C43"/>
    <w:rsid w:val="00BE1F33"/>
    <w:rsid w:val="00BE3397"/>
    <w:rsid w:val="00BE4237"/>
    <w:rsid w:val="00BE441B"/>
    <w:rsid w:val="00BE471F"/>
    <w:rsid w:val="00BE4CFC"/>
    <w:rsid w:val="00BE56F7"/>
    <w:rsid w:val="00BE643E"/>
    <w:rsid w:val="00BE7046"/>
    <w:rsid w:val="00BE7247"/>
    <w:rsid w:val="00BE7969"/>
    <w:rsid w:val="00BE7CF8"/>
    <w:rsid w:val="00BE7E99"/>
    <w:rsid w:val="00BF05CB"/>
    <w:rsid w:val="00BF520E"/>
    <w:rsid w:val="00BF7D6F"/>
    <w:rsid w:val="00C02115"/>
    <w:rsid w:val="00C02462"/>
    <w:rsid w:val="00C027CB"/>
    <w:rsid w:val="00C02C6E"/>
    <w:rsid w:val="00C035A8"/>
    <w:rsid w:val="00C03EA8"/>
    <w:rsid w:val="00C0425D"/>
    <w:rsid w:val="00C047FB"/>
    <w:rsid w:val="00C04ADE"/>
    <w:rsid w:val="00C04C97"/>
    <w:rsid w:val="00C04E86"/>
    <w:rsid w:val="00C04FE6"/>
    <w:rsid w:val="00C07699"/>
    <w:rsid w:val="00C1154F"/>
    <w:rsid w:val="00C11C04"/>
    <w:rsid w:val="00C125BD"/>
    <w:rsid w:val="00C12F4E"/>
    <w:rsid w:val="00C13FE7"/>
    <w:rsid w:val="00C149D6"/>
    <w:rsid w:val="00C14A2E"/>
    <w:rsid w:val="00C15BCC"/>
    <w:rsid w:val="00C16707"/>
    <w:rsid w:val="00C20AE4"/>
    <w:rsid w:val="00C21DEA"/>
    <w:rsid w:val="00C22F24"/>
    <w:rsid w:val="00C22F94"/>
    <w:rsid w:val="00C2316E"/>
    <w:rsid w:val="00C23D52"/>
    <w:rsid w:val="00C24DAB"/>
    <w:rsid w:val="00C264BE"/>
    <w:rsid w:val="00C30369"/>
    <w:rsid w:val="00C30400"/>
    <w:rsid w:val="00C30777"/>
    <w:rsid w:val="00C30C91"/>
    <w:rsid w:val="00C3291F"/>
    <w:rsid w:val="00C363B8"/>
    <w:rsid w:val="00C36527"/>
    <w:rsid w:val="00C366DE"/>
    <w:rsid w:val="00C40047"/>
    <w:rsid w:val="00C40B08"/>
    <w:rsid w:val="00C413D7"/>
    <w:rsid w:val="00C41533"/>
    <w:rsid w:val="00C42C03"/>
    <w:rsid w:val="00C4301B"/>
    <w:rsid w:val="00C4351E"/>
    <w:rsid w:val="00C4391F"/>
    <w:rsid w:val="00C44D9D"/>
    <w:rsid w:val="00C46F50"/>
    <w:rsid w:val="00C472D4"/>
    <w:rsid w:val="00C475B8"/>
    <w:rsid w:val="00C51040"/>
    <w:rsid w:val="00C51782"/>
    <w:rsid w:val="00C51B9A"/>
    <w:rsid w:val="00C5286F"/>
    <w:rsid w:val="00C53991"/>
    <w:rsid w:val="00C540BF"/>
    <w:rsid w:val="00C54969"/>
    <w:rsid w:val="00C54A26"/>
    <w:rsid w:val="00C57102"/>
    <w:rsid w:val="00C57B46"/>
    <w:rsid w:val="00C61416"/>
    <w:rsid w:val="00C632BD"/>
    <w:rsid w:val="00C63CE5"/>
    <w:rsid w:val="00C64EFC"/>
    <w:rsid w:val="00C652B2"/>
    <w:rsid w:val="00C6551B"/>
    <w:rsid w:val="00C657CA"/>
    <w:rsid w:val="00C6585A"/>
    <w:rsid w:val="00C65A0C"/>
    <w:rsid w:val="00C65C73"/>
    <w:rsid w:val="00C6692A"/>
    <w:rsid w:val="00C71F95"/>
    <w:rsid w:val="00C7200C"/>
    <w:rsid w:val="00C72534"/>
    <w:rsid w:val="00C73D40"/>
    <w:rsid w:val="00C73E14"/>
    <w:rsid w:val="00C75488"/>
    <w:rsid w:val="00C764F5"/>
    <w:rsid w:val="00C77D48"/>
    <w:rsid w:val="00C80372"/>
    <w:rsid w:val="00C8099E"/>
    <w:rsid w:val="00C80A62"/>
    <w:rsid w:val="00C817F7"/>
    <w:rsid w:val="00C81BE8"/>
    <w:rsid w:val="00C81CF8"/>
    <w:rsid w:val="00C82F3E"/>
    <w:rsid w:val="00C84533"/>
    <w:rsid w:val="00C85083"/>
    <w:rsid w:val="00C91ACD"/>
    <w:rsid w:val="00C92FE3"/>
    <w:rsid w:val="00C931A2"/>
    <w:rsid w:val="00C93B9E"/>
    <w:rsid w:val="00C94578"/>
    <w:rsid w:val="00C95FE5"/>
    <w:rsid w:val="00CA1EB9"/>
    <w:rsid w:val="00CA467E"/>
    <w:rsid w:val="00CA535D"/>
    <w:rsid w:val="00CA7229"/>
    <w:rsid w:val="00CA7A6F"/>
    <w:rsid w:val="00CB15B0"/>
    <w:rsid w:val="00CB5DCA"/>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D11F1"/>
    <w:rsid w:val="00CD2BC9"/>
    <w:rsid w:val="00CD5497"/>
    <w:rsid w:val="00CD5F7D"/>
    <w:rsid w:val="00CD63D5"/>
    <w:rsid w:val="00CD6E64"/>
    <w:rsid w:val="00CD7514"/>
    <w:rsid w:val="00CE0AA0"/>
    <w:rsid w:val="00CE0D57"/>
    <w:rsid w:val="00CE102E"/>
    <w:rsid w:val="00CE1542"/>
    <w:rsid w:val="00CE31B7"/>
    <w:rsid w:val="00CE31F8"/>
    <w:rsid w:val="00CE3D0A"/>
    <w:rsid w:val="00CE4E9C"/>
    <w:rsid w:val="00CE5729"/>
    <w:rsid w:val="00CE5797"/>
    <w:rsid w:val="00CE5B8D"/>
    <w:rsid w:val="00CE6749"/>
    <w:rsid w:val="00CE6A71"/>
    <w:rsid w:val="00CE7D61"/>
    <w:rsid w:val="00CF35D0"/>
    <w:rsid w:val="00CF36FE"/>
    <w:rsid w:val="00CF3F8F"/>
    <w:rsid w:val="00CF4D74"/>
    <w:rsid w:val="00CF5534"/>
    <w:rsid w:val="00CF5588"/>
    <w:rsid w:val="00CF55F6"/>
    <w:rsid w:val="00CF7978"/>
    <w:rsid w:val="00CF7982"/>
    <w:rsid w:val="00D006E2"/>
    <w:rsid w:val="00D01307"/>
    <w:rsid w:val="00D01572"/>
    <w:rsid w:val="00D02F84"/>
    <w:rsid w:val="00D0344F"/>
    <w:rsid w:val="00D040DC"/>
    <w:rsid w:val="00D07241"/>
    <w:rsid w:val="00D0776E"/>
    <w:rsid w:val="00D07989"/>
    <w:rsid w:val="00D1019F"/>
    <w:rsid w:val="00D11F8B"/>
    <w:rsid w:val="00D129DE"/>
    <w:rsid w:val="00D1483E"/>
    <w:rsid w:val="00D16A5A"/>
    <w:rsid w:val="00D1718B"/>
    <w:rsid w:val="00D17BA2"/>
    <w:rsid w:val="00D22EA6"/>
    <w:rsid w:val="00D2427A"/>
    <w:rsid w:val="00D245A7"/>
    <w:rsid w:val="00D25F97"/>
    <w:rsid w:val="00D27D88"/>
    <w:rsid w:val="00D32EA4"/>
    <w:rsid w:val="00D34CC2"/>
    <w:rsid w:val="00D35EA2"/>
    <w:rsid w:val="00D371A8"/>
    <w:rsid w:val="00D37A55"/>
    <w:rsid w:val="00D40E01"/>
    <w:rsid w:val="00D413B1"/>
    <w:rsid w:val="00D436EE"/>
    <w:rsid w:val="00D446D4"/>
    <w:rsid w:val="00D44A1A"/>
    <w:rsid w:val="00D4558C"/>
    <w:rsid w:val="00D465F2"/>
    <w:rsid w:val="00D4710A"/>
    <w:rsid w:val="00D5072B"/>
    <w:rsid w:val="00D50F5A"/>
    <w:rsid w:val="00D5457A"/>
    <w:rsid w:val="00D54C93"/>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91454"/>
    <w:rsid w:val="00D92C8B"/>
    <w:rsid w:val="00D95391"/>
    <w:rsid w:val="00D95FC2"/>
    <w:rsid w:val="00D973BB"/>
    <w:rsid w:val="00D97B9A"/>
    <w:rsid w:val="00DA0818"/>
    <w:rsid w:val="00DA233F"/>
    <w:rsid w:val="00DA2EE9"/>
    <w:rsid w:val="00DA3844"/>
    <w:rsid w:val="00DA458C"/>
    <w:rsid w:val="00DA4E47"/>
    <w:rsid w:val="00DA4FCD"/>
    <w:rsid w:val="00DA5897"/>
    <w:rsid w:val="00DA5CB2"/>
    <w:rsid w:val="00DA6C29"/>
    <w:rsid w:val="00DA7CA1"/>
    <w:rsid w:val="00DB21A1"/>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6A0"/>
    <w:rsid w:val="00DE36E4"/>
    <w:rsid w:val="00DE3840"/>
    <w:rsid w:val="00DE3ACC"/>
    <w:rsid w:val="00DE4072"/>
    <w:rsid w:val="00DE433F"/>
    <w:rsid w:val="00DE5D0A"/>
    <w:rsid w:val="00DE6099"/>
    <w:rsid w:val="00DF0762"/>
    <w:rsid w:val="00DF3AF2"/>
    <w:rsid w:val="00DF4683"/>
    <w:rsid w:val="00DF7B7B"/>
    <w:rsid w:val="00E00064"/>
    <w:rsid w:val="00E0006B"/>
    <w:rsid w:val="00E00140"/>
    <w:rsid w:val="00E006D0"/>
    <w:rsid w:val="00E01A8A"/>
    <w:rsid w:val="00E01F6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775C"/>
    <w:rsid w:val="00E179D5"/>
    <w:rsid w:val="00E202BE"/>
    <w:rsid w:val="00E20C5D"/>
    <w:rsid w:val="00E233E0"/>
    <w:rsid w:val="00E237E1"/>
    <w:rsid w:val="00E23B87"/>
    <w:rsid w:val="00E255D6"/>
    <w:rsid w:val="00E25C65"/>
    <w:rsid w:val="00E25E5E"/>
    <w:rsid w:val="00E26B41"/>
    <w:rsid w:val="00E2753F"/>
    <w:rsid w:val="00E30855"/>
    <w:rsid w:val="00E32CED"/>
    <w:rsid w:val="00E33E08"/>
    <w:rsid w:val="00E3402A"/>
    <w:rsid w:val="00E347B5"/>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53C2"/>
    <w:rsid w:val="00E570E9"/>
    <w:rsid w:val="00E6092A"/>
    <w:rsid w:val="00E6301A"/>
    <w:rsid w:val="00E631B7"/>
    <w:rsid w:val="00E63719"/>
    <w:rsid w:val="00E64067"/>
    <w:rsid w:val="00E65406"/>
    <w:rsid w:val="00E65A3D"/>
    <w:rsid w:val="00E67C7F"/>
    <w:rsid w:val="00E70087"/>
    <w:rsid w:val="00E7221E"/>
    <w:rsid w:val="00E72521"/>
    <w:rsid w:val="00E732A3"/>
    <w:rsid w:val="00E74A1D"/>
    <w:rsid w:val="00E77602"/>
    <w:rsid w:val="00E77BB0"/>
    <w:rsid w:val="00E80EB2"/>
    <w:rsid w:val="00E86685"/>
    <w:rsid w:val="00E866E7"/>
    <w:rsid w:val="00E91D9F"/>
    <w:rsid w:val="00E91F4D"/>
    <w:rsid w:val="00E92522"/>
    <w:rsid w:val="00E95B59"/>
    <w:rsid w:val="00E95F62"/>
    <w:rsid w:val="00E9621B"/>
    <w:rsid w:val="00E96403"/>
    <w:rsid w:val="00E97DBF"/>
    <w:rsid w:val="00EA049E"/>
    <w:rsid w:val="00EA072B"/>
    <w:rsid w:val="00EA212C"/>
    <w:rsid w:val="00EA2C38"/>
    <w:rsid w:val="00EA33F7"/>
    <w:rsid w:val="00EA36EF"/>
    <w:rsid w:val="00EA38A6"/>
    <w:rsid w:val="00EA42E5"/>
    <w:rsid w:val="00EA4329"/>
    <w:rsid w:val="00EA4516"/>
    <w:rsid w:val="00EA4A87"/>
    <w:rsid w:val="00EA4AB5"/>
    <w:rsid w:val="00EA64A9"/>
    <w:rsid w:val="00EB13DC"/>
    <w:rsid w:val="00EB31C6"/>
    <w:rsid w:val="00EB3805"/>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2EB9"/>
    <w:rsid w:val="00EE39EB"/>
    <w:rsid w:val="00EE3BE9"/>
    <w:rsid w:val="00EE416A"/>
    <w:rsid w:val="00EE46E4"/>
    <w:rsid w:val="00EE55DF"/>
    <w:rsid w:val="00EE6A45"/>
    <w:rsid w:val="00EF01AD"/>
    <w:rsid w:val="00EF04E8"/>
    <w:rsid w:val="00EF2A43"/>
    <w:rsid w:val="00EF3481"/>
    <w:rsid w:val="00EF5279"/>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4C83"/>
    <w:rsid w:val="00F14F87"/>
    <w:rsid w:val="00F1798E"/>
    <w:rsid w:val="00F21E95"/>
    <w:rsid w:val="00F23A6D"/>
    <w:rsid w:val="00F2427F"/>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3E67"/>
    <w:rsid w:val="00F44350"/>
    <w:rsid w:val="00F443E5"/>
    <w:rsid w:val="00F45AA6"/>
    <w:rsid w:val="00F45F5C"/>
    <w:rsid w:val="00F46CE8"/>
    <w:rsid w:val="00F47AA5"/>
    <w:rsid w:val="00F50122"/>
    <w:rsid w:val="00F52555"/>
    <w:rsid w:val="00F53341"/>
    <w:rsid w:val="00F547CF"/>
    <w:rsid w:val="00F54F29"/>
    <w:rsid w:val="00F55980"/>
    <w:rsid w:val="00F563C4"/>
    <w:rsid w:val="00F57595"/>
    <w:rsid w:val="00F575A6"/>
    <w:rsid w:val="00F6074E"/>
    <w:rsid w:val="00F650B8"/>
    <w:rsid w:val="00F65DF6"/>
    <w:rsid w:val="00F66678"/>
    <w:rsid w:val="00F708DF"/>
    <w:rsid w:val="00F74ABA"/>
    <w:rsid w:val="00F74F05"/>
    <w:rsid w:val="00F75316"/>
    <w:rsid w:val="00F80BE8"/>
    <w:rsid w:val="00F80E0B"/>
    <w:rsid w:val="00F81A23"/>
    <w:rsid w:val="00F820F4"/>
    <w:rsid w:val="00F83D75"/>
    <w:rsid w:val="00F84926"/>
    <w:rsid w:val="00F864A8"/>
    <w:rsid w:val="00F86E94"/>
    <w:rsid w:val="00F87BA3"/>
    <w:rsid w:val="00F90C5A"/>
    <w:rsid w:val="00F91EFC"/>
    <w:rsid w:val="00F920DC"/>
    <w:rsid w:val="00F92E39"/>
    <w:rsid w:val="00F9431B"/>
    <w:rsid w:val="00F94F15"/>
    <w:rsid w:val="00F96136"/>
    <w:rsid w:val="00F96E77"/>
    <w:rsid w:val="00F973D7"/>
    <w:rsid w:val="00FA0620"/>
    <w:rsid w:val="00FA1779"/>
    <w:rsid w:val="00FA28DC"/>
    <w:rsid w:val="00FA30C3"/>
    <w:rsid w:val="00FA43BD"/>
    <w:rsid w:val="00FA4C74"/>
    <w:rsid w:val="00FA4CB9"/>
    <w:rsid w:val="00FA544F"/>
    <w:rsid w:val="00FA74CA"/>
    <w:rsid w:val="00FA7677"/>
    <w:rsid w:val="00FB018B"/>
    <w:rsid w:val="00FB055E"/>
    <w:rsid w:val="00FB1C4D"/>
    <w:rsid w:val="00FB1E24"/>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5257"/>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E10D9"/>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3799"/>
    <w:rsid w:val="00FF4236"/>
    <w:rsid w:val="00FF5F63"/>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3A99B5E5-6A90-4039-876D-BB1ED9B4C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semiHidden/>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semiHidden/>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us.sennheiser.com/is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2.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984</Words>
  <Characters>5613</Characters>
  <Application>Microsoft Office Word</Application>
  <DocSecurity>0</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6584</CharactersWithSpaces>
  <SharedDoc>false</SharedDoc>
  <HLinks>
    <vt:vector size="18" baseType="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4784159</vt:i4>
      </vt:variant>
      <vt:variant>
        <vt:i4>0</vt:i4>
      </vt:variant>
      <vt:variant>
        <vt:i4>0</vt:i4>
      </vt:variant>
      <vt:variant>
        <vt:i4>5</vt:i4>
      </vt:variant>
      <vt:variant>
        <vt:lpwstr>https://en-us.sennheiser.com/ise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3</cp:revision>
  <cp:lastPrinted>2021-10-08T23:51:00Z</cp:lastPrinted>
  <dcterms:created xsi:type="dcterms:W3CDTF">2023-01-25T19:00:00Z</dcterms:created>
  <dcterms:modified xsi:type="dcterms:W3CDTF">2023-01-25T19:06:00Z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GrammarlyDocumentId">
    <vt:lpwstr>53c612e4f3218ea5c9cdb9b97314126632290903b40878e7f4e824e6302f9eaf</vt:lpwstr>
  </property>
</Properties>
</file>