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A6" w:rsidRPr="00BF4EB6" w:rsidRDefault="00F638A6" w:rsidP="0020559D">
      <w:pPr>
        <w:spacing w:after="0"/>
        <w:jc w:val="center"/>
        <w:rPr>
          <w:rFonts w:ascii="Times New Roman" w:hAnsi="Times New Roman" w:cs="Times New Roman"/>
          <w:b/>
          <w:sz w:val="40"/>
          <w:szCs w:val="40"/>
        </w:rPr>
      </w:pPr>
      <w:r w:rsidRPr="00BF4EB6">
        <w:rPr>
          <w:rFonts w:ascii="Times New Roman" w:hAnsi="Times New Roman" w:cs="Times New Roman"/>
          <w:b/>
          <w:sz w:val="40"/>
          <w:szCs w:val="40"/>
        </w:rPr>
        <w:t>500 jaar Christoffel Plantin</w:t>
      </w:r>
    </w:p>
    <w:p w:rsidR="00F638A6" w:rsidRDefault="00F638A6" w:rsidP="0020559D">
      <w:pPr>
        <w:spacing w:after="0"/>
        <w:rPr>
          <w:rFonts w:ascii="Times New Roman" w:hAnsi="Times New Roman" w:cs="Times New Roman"/>
          <w:b/>
          <w:sz w:val="24"/>
          <w:szCs w:val="24"/>
        </w:rPr>
      </w:pPr>
    </w:p>
    <w:p w:rsidR="00A24061" w:rsidRPr="00BF4EB6" w:rsidRDefault="00A24061" w:rsidP="0020559D">
      <w:pPr>
        <w:spacing w:after="0"/>
        <w:rPr>
          <w:rFonts w:ascii="Times New Roman" w:hAnsi="Times New Roman" w:cs="Times New Roman"/>
          <w:b/>
          <w:sz w:val="24"/>
          <w:szCs w:val="24"/>
        </w:rPr>
      </w:pPr>
    </w:p>
    <w:p w:rsidR="0020559D" w:rsidRDefault="0020559D" w:rsidP="0020559D">
      <w:pPr>
        <w:spacing w:after="0"/>
        <w:rPr>
          <w:rFonts w:ascii="Times New Roman" w:hAnsi="Times New Roman" w:cs="Times New Roman"/>
          <w:b/>
          <w:sz w:val="24"/>
          <w:szCs w:val="24"/>
          <w:u w:val="single"/>
        </w:rPr>
      </w:pPr>
      <w:r>
        <w:rPr>
          <w:rFonts w:ascii="Times New Roman" w:hAnsi="Times New Roman" w:cs="Times New Roman"/>
          <w:b/>
          <w:sz w:val="24"/>
          <w:szCs w:val="24"/>
          <w:u w:val="single"/>
        </w:rPr>
        <w:t>Publicaties</w:t>
      </w:r>
    </w:p>
    <w:p w:rsidR="0020559D" w:rsidRDefault="0020559D" w:rsidP="0020559D">
      <w:pPr>
        <w:spacing w:after="0"/>
        <w:rPr>
          <w:rFonts w:ascii="Times New Roman" w:hAnsi="Times New Roman" w:cs="Times New Roman"/>
          <w:b/>
          <w:sz w:val="24"/>
          <w:szCs w:val="24"/>
        </w:rPr>
      </w:pPr>
    </w:p>
    <w:p w:rsidR="00176CCC" w:rsidRPr="0020559D" w:rsidRDefault="00AE0D9C" w:rsidP="0020559D">
      <w:pPr>
        <w:spacing w:after="0"/>
        <w:rPr>
          <w:rFonts w:ascii="Times New Roman" w:hAnsi="Times New Roman" w:cs="Times New Roman"/>
          <w:b/>
          <w:sz w:val="24"/>
          <w:szCs w:val="24"/>
        </w:rPr>
      </w:pPr>
      <w:r w:rsidRPr="0020559D">
        <w:rPr>
          <w:rFonts w:ascii="Times New Roman" w:hAnsi="Times New Roman" w:cs="Times New Roman"/>
          <w:b/>
          <w:sz w:val="24"/>
          <w:szCs w:val="24"/>
        </w:rPr>
        <w:t xml:space="preserve">Themanummer </w:t>
      </w:r>
      <w:r w:rsidR="00176CCC" w:rsidRPr="0020559D">
        <w:rPr>
          <w:rFonts w:ascii="Times New Roman" w:hAnsi="Times New Roman" w:cs="Times New Roman"/>
          <w:b/>
          <w:sz w:val="24"/>
          <w:szCs w:val="24"/>
        </w:rPr>
        <w:t>De Boekenwereld. Tijdschrift voor bijzondere collecties</w:t>
      </w:r>
    </w:p>
    <w:p w:rsidR="0020559D" w:rsidRDefault="0020559D" w:rsidP="0020559D">
      <w:pPr>
        <w:spacing w:after="0"/>
        <w:rPr>
          <w:rFonts w:ascii="Times New Roman" w:eastAsia="Times New Roman" w:hAnsi="Times New Roman" w:cs="Times New Roman"/>
          <w:bCs/>
          <w:sz w:val="24"/>
          <w:szCs w:val="24"/>
          <w:lang w:val="nl-NL" w:eastAsia="nl-BE"/>
        </w:rPr>
      </w:pPr>
    </w:p>
    <w:p w:rsidR="00176CCC" w:rsidRPr="005528B0" w:rsidRDefault="00176CCC" w:rsidP="0020559D">
      <w:pPr>
        <w:spacing w:after="0"/>
        <w:rPr>
          <w:rFonts w:ascii="Times New Roman" w:eastAsia="Times New Roman" w:hAnsi="Times New Roman" w:cs="Times New Roman"/>
          <w:sz w:val="24"/>
          <w:szCs w:val="24"/>
          <w:lang w:val="nl-NL" w:eastAsia="nl-BE"/>
        </w:rPr>
      </w:pPr>
      <w:r w:rsidRPr="005528B0">
        <w:rPr>
          <w:rFonts w:ascii="Times New Roman" w:eastAsia="Times New Roman" w:hAnsi="Times New Roman" w:cs="Times New Roman"/>
          <w:bCs/>
          <w:sz w:val="24"/>
          <w:szCs w:val="24"/>
          <w:lang w:val="nl-NL" w:eastAsia="nl-BE"/>
        </w:rPr>
        <w:t>De Boekenwereld</w:t>
      </w:r>
      <w:r w:rsidRPr="005528B0">
        <w:rPr>
          <w:rFonts w:ascii="Times New Roman" w:eastAsia="Times New Roman" w:hAnsi="Times New Roman" w:cs="Times New Roman"/>
          <w:sz w:val="24"/>
          <w:szCs w:val="24"/>
          <w:lang w:val="nl-NL" w:eastAsia="nl-BE"/>
        </w:rPr>
        <w:t xml:space="preserve"> is een sedert 1984 in het Nederlands verschijnend </w:t>
      </w:r>
      <w:hyperlink r:id="rId8" w:tooltip="Tijdschrift" w:history="1">
        <w:r w:rsidRPr="005528B0">
          <w:rPr>
            <w:rFonts w:ascii="Times New Roman" w:eastAsia="Times New Roman" w:hAnsi="Times New Roman" w:cs="Times New Roman"/>
            <w:sz w:val="24"/>
            <w:szCs w:val="24"/>
            <w:lang w:val="nl-NL" w:eastAsia="nl-BE"/>
          </w:rPr>
          <w:t>tijdschrift</w:t>
        </w:r>
      </w:hyperlink>
      <w:r w:rsidRPr="005528B0">
        <w:rPr>
          <w:rFonts w:ascii="Times New Roman" w:eastAsia="Times New Roman" w:hAnsi="Times New Roman" w:cs="Times New Roman"/>
          <w:sz w:val="24"/>
          <w:szCs w:val="24"/>
          <w:lang w:val="nl-NL" w:eastAsia="nl-BE"/>
        </w:rPr>
        <w:t xml:space="preserve"> voor liefhebbers van </w:t>
      </w:r>
      <w:hyperlink r:id="rId9" w:tooltip="Boek (document)" w:history="1">
        <w:r w:rsidRPr="005528B0">
          <w:rPr>
            <w:rFonts w:ascii="Times New Roman" w:eastAsia="Times New Roman" w:hAnsi="Times New Roman" w:cs="Times New Roman"/>
            <w:sz w:val="24"/>
            <w:szCs w:val="24"/>
            <w:lang w:val="nl-NL" w:eastAsia="nl-BE"/>
          </w:rPr>
          <w:t>boeken</w:t>
        </w:r>
      </w:hyperlink>
      <w:r w:rsidRPr="005528B0">
        <w:rPr>
          <w:rFonts w:ascii="Times New Roman" w:eastAsia="Times New Roman" w:hAnsi="Times New Roman" w:cs="Times New Roman"/>
          <w:sz w:val="24"/>
          <w:szCs w:val="24"/>
          <w:lang w:val="nl-NL" w:eastAsia="nl-BE"/>
        </w:rPr>
        <w:t xml:space="preserve"> en boekcuriosa met informatie over het oude en moderne boek en de prentkunst. Het blad verschijnt vier maal per jaar. </w:t>
      </w:r>
    </w:p>
    <w:p w:rsidR="0020559D" w:rsidRDefault="0020559D" w:rsidP="0020559D">
      <w:pPr>
        <w:spacing w:after="0"/>
        <w:rPr>
          <w:rFonts w:ascii="Times New Roman" w:eastAsia="Times New Roman" w:hAnsi="Times New Roman" w:cs="Times New Roman"/>
          <w:sz w:val="24"/>
          <w:szCs w:val="24"/>
          <w:lang w:val="nl-NL" w:eastAsia="nl-BE"/>
        </w:rPr>
      </w:pPr>
    </w:p>
    <w:p w:rsidR="00176CCC" w:rsidRPr="005528B0" w:rsidRDefault="00176CCC" w:rsidP="0020559D">
      <w:pPr>
        <w:spacing w:after="0"/>
        <w:rPr>
          <w:rFonts w:ascii="Times New Roman" w:eastAsia="Times New Roman" w:hAnsi="Times New Roman" w:cs="Times New Roman"/>
          <w:sz w:val="24"/>
          <w:szCs w:val="24"/>
          <w:lang w:val="nl-NL" w:eastAsia="nl-BE"/>
        </w:rPr>
      </w:pPr>
      <w:r w:rsidRPr="005528B0">
        <w:rPr>
          <w:rFonts w:ascii="Times New Roman" w:eastAsia="Times New Roman" w:hAnsi="Times New Roman" w:cs="Times New Roman"/>
          <w:sz w:val="24"/>
          <w:szCs w:val="24"/>
          <w:lang w:val="nl-NL" w:eastAsia="nl-BE"/>
        </w:rPr>
        <w:t xml:space="preserve">Geschiedenis van </w:t>
      </w:r>
      <w:hyperlink r:id="rId10" w:tooltip="Boekhandel" w:history="1">
        <w:r w:rsidRPr="005528B0">
          <w:rPr>
            <w:rFonts w:ascii="Times New Roman" w:eastAsia="Times New Roman" w:hAnsi="Times New Roman" w:cs="Times New Roman"/>
            <w:sz w:val="24"/>
            <w:szCs w:val="24"/>
            <w:lang w:val="nl-NL" w:eastAsia="nl-BE"/>
          </w:rPr>
          <w:t>boekhandel</w:t>
        </w:r>
      </w:hyperlink>
      <w:r w:rsidRPr="005528B0">
        <w:rPr>
          <w:rFonts w:ascii="Times New Roman" w:eastAsia="Times New Roman" w:hAnsi="Times New Roman" w:cs="Times New Roman"/>
          <w:sz w:val="24"/>
          <w:szCs w:val="24"/>
          <w:lang w:val="nl-NL" w:eastAsia="nl-BE"/>
        </w:rPr>
        <w:t xml:space="preserve"> en </w:t>
      </w:r>
      <w:hyperlink r:id="rId11" w:tooltip="Uitgever" w:history="1">
        <w:r w:rsidRPr="005528B0">
          <w:rPr>
            <w:rFonts w:ascii="Times New Roman" w:eastAsia="Times New Roman" w:hAnsi="Times New Roman" w:cs="Times New Roman"/>
            <w:sz w:val="24"/>
            <w:szCs w:val="24"/>
            <w:lang w:val="nl-NL" w:eastAsia="nl-BE"/>
          </w:rPr>
          <w:t>uitgeverij</w:t>
        </w:r>
      </w:hyperlink>
      <w:r w:rsidRPr="005528B0">
        <w:rPr>
          <w:rFonts w:ascii="Times New Roman" w:eastAsia="Times New Roman" w:hAnsi="Times New Roman" w:cs="Times New Roman"/>
          <w:sz w:val="24"/>
          <w:szCs w:val="24"/>
          <w:lang w:val="nl-NL" w:eastAsia="nl-BE"/>
        </w:rPr>
        <w:t xml:space="preserve">, </w:t>
      </w:r>
      <w:hyperlink r:id="rId12" w:tooltip="Typografie" w:history="1">
        <w:r w:rsidRPr="005528B0">
          <w:rPr>
            <w:rFonts w:ascii="Times New Roman" w:eastAsia="Times New Roman" w:hAnsi="Times New Roman" w:cs="Times New Roman"/>
            <w:sz w:val="24"/>
            <w:szCs w:val="24"/>
            <w:lang w:val="nl-NL" w:eastAsia="nl-BE"/>
          </w:rPr>
          <w:t>typografie</w:t>
        </w:r>
      </w:hyperlink>
      <w:r w:rsidRPr="005528B0">
        <w:rPr>
          <w:rFonts w:ascii="Times New Roman" w:eastAsia="Times New Roman" w:hAnsi="Times New Roman" w:cs="Times New Roman"/>
          <w:sz w:val="24"/>
          <w:szCs w:val="24"/>
          <w:lang w:val="nl-NL" w:eastAsia="nl-BE"/>
        </w:rPr>
        <w:t xml:space="preserve">, </w:t>
      </w:r>
      <w:hyperlink r:id="rId13" w:tooltip="Bibliografie" w:history="1">
        <w:r w:rsidRPr="005528B0">
          <w:rPr>
            <w:rFonts w:ascii="Times New Roman" w:eastAsia="Times New Roman" w:hAnsi="Times New Roman" w:cs="Times New Roman"/>
            <w:sz w:val="24"/>
            <w:szCs w:val="24"/>
            <w:lang w:val="nl-NL" w:eastAsia="nl-BE"/>
          </w:rPr>
          <w:t>bibliografie</w:t>
        </w:r>
      </w:hyperlink>
      <w:r w:rsidRPr="005528B0">
        <w:rPr>
          <w:rFonts w:ascii="Times New Roman" w:eastAsia="Times New Roman" w:hAnsi="Times New Roman" w:cs="Times New Roman"/>
          <w:sz w:val="24"/>
          <w:szCs w:val="24"/>
          <w:lang w:val="nl-NL" w:eastAsia="nl-BE"/>
        </w:rPr>
        <w:t xml:space="preserve"> en </w:t>
      </w:r>
      <w:hyperlink r:id="rId14" w:tooltip="Boekgeschiedenis" w:history="1">
        <w:r w:rsidRPr="005528B0">
          <w:rPr>
            <w:rFonts w:ascii="Times New Roman" w:eastAsia="Times New Roman" w:hAnsi="Times New Roman" w:cs="Times New Roman"/>
            <w:sz w:val="24"/>
            <w:szCs w:val="24"/>
            <w:lang w:val="nl-NL" w:eastAsia="nl-BE"/>
          </w:rPr>
          <w:t>boekgeschiedenis</w:t>
        </w:r>
      </w:hyperlink>
      <w:r w:rsidRPr="005528B0">
        <w:rPr>
          <w:rFonts w:ascii="Times New Roman" w:eastAsia="Times New Roman" w:hAnsi="Times New Roman" w:cs="Times New Roman"/>
          <w:sz w:val="24"/>
          <w:szCs w:val="24"/>
          <w:lang w:val="nl-NL" w:eastAsia="nl-BE"/>
        </w:rPr>
        <w:t xml:space="preserve"> vormen de inhoud van het tijdschrift, naast </w:t>
      </w:r>
      <w:hyperlink r:id="rId15" w:tooltip="Grafische vormgeving" w:history="1">
        <w:r w:rsidRPr="005528B0">
          <w:rPr>
            <w:rFonts w:ascii="Times New Roman" w:eastAsia="Times New Roman" w:hAnsi="Times New Roman" w:cs="Times New Roman"/>
            <w:sz w:val="24"/>
            <w:szCs w:val="24"/>
            <w:lang w:val="nl-NL" w:eastAsia="nl-BE"/>
          </w:rPr>
          <w:t>grafische vormgeving</w:t>
        </w:r>
      </w:hyperlink>
      <w:r w:rsidRPr="005528B0">
        <w:rPr>
          <w:rFonts w:ascii="Times New Roman" w:eastAsia="Times New Roman" w:hAnsi="Times New Roman" w:cs="Times New Roman"/>
          <w:sz w:val="24"/>
          <w:szCs w:val="24"/>
          <w:lang w:val="nl-NL" w:eastAsia="nl-BE"/>
        </w:rPr>
        <w:t xml:space="preserve"> en de recente geschiedenis van het boekenvak. </w:t>
      </w:r>
    </w:p>
    <w:p w:rsidR="0020559D" w:rsidRDefault="0020559D" w:rsidP="0020559D">
      <w:pPr>
        <w:spacing w:after="0"/>
        <w:rPr>
          <w:rFonts w:ascii="Times New Roman" w:eastAsia="Times New Roman" w:hAnsi="Times New Roman" w:cs="Times New Roman"/>
          <w:sz w:val="24"/>
          <w:szCs w:val="24"/>
          <w:lang w:val="nl-NL" w:eastAsia="nl-BE"/>
        </w:rPr>
      </w:pPr>
    </w:p>
    <w:p w:rsidR="00176CCC" w:rsidRPr="005528B0" w:rsidRDefault="00176CCC" w:rsidP="0020559D">
      <w:pPr>
        <w:spacing w:after="0"/>
        <w:rPr>
          <w:rFonts w:ascii="Times New Roman" w:eastAsia="Times New Roman" w:hAnsi="Times New Roman" w:cs="Times New Roman"/>
          <w:sz w:val="24"/>
          <w:szCs w:val="24"/>
          <w:lang w:val="nl-NL" w:eastAsia="nl-BE"/>
        </w:rPr>
      </w:pPr>
      <w:r w:rsidRPr="005528B0">
        <w:rPr>
          <w:rFonts w:ascii="Times New Roman" w:eastAsia="Times New Roman" w:hAnsi="Times New Roman" w:cs="Times New Roman"/>
          <w:sz w:val="24"/>
          <w:szCs w:val="24"/>
          <w:lang w:val="nl-NL" w:eastAsia="nl-BE"/>
        </w:rPr>
        <w:t xml:space="preserve">Het nummer 1|2020 van jaargang 36 is een themanummer naar aanleiding van 500 jaar Plantin. Het is een samenwerking met Erfgoedbibliotheek Hendrik Conscience, Letterenhuis en Universiteit Antwerpen. </w:t>
      </w:r>
    </w:p>
    <w:p w:rsidR="0020559D" w:rsidRDefault="0020559D" w:rsidP="0020559D">
      <w:pPr>
        <w:spacing w:after="0"/>
        <w:rPr>
          <w:rFonts w:ascii="Times New Roman" w:eastAsia="Times New Roman" w:hAnsi="Times New Roman" w:cs="Times New Roman"/>
          <w:sz w:val="24"/>
          <w:szCs w:val="24"/>
          <w:lang w:val="nl-NL" w:eastAsia="nl-BE"/>
        </w:rPr>
      </w:pPr>
    </w:p>
    <w:p w:rsidR="00176CCC" w:rsidRPr="005528B0" w:rsidRDefault="00176CCC" w:rsidP="0020559D">
      <w:pPr>
        <w:spacing w:after="0"/>
        <w:rPr>
          <w:rFonts w:ascii="Times New Roman" w:eastAsia="Times New Roman" w:hAnsi="Times New Roman" w:cs="Times New Roman"/>
          <w:sz w:val="24"/>
          <w:szCs w:val="24"/>
          <w:lang w:val="nl-NL" w:eastAsia="nl-BE"/>
        </w:rPr>
      </w:pPr>
      <w:r w:rsidRPr="005528B0">
        <w:rPr>
          <w:rFonts w:ascii="Times New Roman" w:eastAsia="Times New Roman" w:hAnsi="Times New Roman" w:cs="Times New Roman"/>
          <w:sz w:val="24"/>
          <w:szCs w:val="24"/>
          <w:lang w:val="nl-NL" w:eastAsia="nl-BE"/>
        </w:rPr>
        <w:t xml:space="preserve">In dit nummer bijdragen over: Plantijn als uitgever en briefschrijver en zijn drukkerij in Leiden. Nieuwsverspreiding ten tijde van Plantijn. De relatie tussen de Antwerpse stadsbibliotheek en de familie Plantin-Moretus. Een voorbeschouwing bij de tentoonstelling ‘Een eeuw van verwondering’ en een essay over schrijvers en het Museum Plantin-Moretus. </w:t>
      </w:r>
    </w:p>
    <w:p w:rsidR="0020559D" w:rsidRDefault="0020559D" w:rsidP="0020559D">
      <w:pPr>
        <w:spacing w:after="0"/>
        <w:rPr>
          <w:rFonts w:ascii="Times New Roman" w:eastAsia="Times New Roman" w:hAnsi="Times New Roman" w:cs="Times New Roman"/>
          <w:i/>
          <w:sz w:val="24"/>
          <w:szCs w:val="24"/>
          <w:lang w:val="nl-NL" w:eastAsia="nl-BE"/>
        </w:rPr>
      </w:pPr>
    </w:p>
    <w:p w:rsidR="00176CCC" w:rsidRDefault="00176CCC" w:rsidP="0020559D">
      <w:pPr>
        <w:spacing w:after="0"/>
        <w:rPr>
          <w:rFonts w:ascii="Times New Roman" w:eastAsia="Times New Roman" w:hAnsi="Times New Roman" w:cs="Times New Roman"/>
          <w:i/>
          <w:sz w:val="24"/>
          <w:szCs w:val="24"/>
          <w:lang w:val="nl-NL" w:eastAsia="nl-BE"/>
        </w:rPr>
      </w:pPr>
      <w:r w:rsidRPr="005528B0">
        <w:rPr>
          <w:rFonts w:ascii="Times New Roman" w:eastAsia="Times New Roman" w:hAnsi="Times New Roman" w:cs="Times New Roman"/>
          <w:i/>
          <w:sz w:val="24"/>
          <w:szCs w:val="24"/>
          <w:lang w:val="nl-NL" w:eastAsia="nl-BE"/>
        </w:rPr>
        <w:t xml:space="preserve">Uitgeverij </w:t>
      </w:r>
      <w:proofErr w:type="spellStart"/>
      <w:r w:rsidRPr="005528B0">
        <w:rPr>
          <w:rFonts w:ascii="Times New Roman" w:eastAsia="Times New Roman" w:hAnsi="Times New Roman" w:cs="Times New Roman"/>
          <w:i/>
          <w:sz w:val="24"/>
          <w:szCs w:val="24"/>
          <w:lang w:val="nl-NL" w:eastAsia="nl-BE"/>
        </w:rPr>
        <w:t>Vantilt</w:t>
      </w:r>
      <w:proofErr w:type="spellEnd"/>
      <w:r w:rsidRPr="005528B0">
        <w:rPr>
          <w:rFonts w:ascii="Times New Roman" w:eastAsia="Times New Roman" w:hAnsi="Times New Roman" w:cs="Times New Roman"/>
          <w:i/>
          <w:sz w:val="24"/>
          <w:szCs w:val="24"/>
          <w:lang w:val="nl-NL" w:eastAsia="nl-BE"/>
        </w:rPr>
        <w:t xml:space="preserve"> en </w:t>
      </w:r>
      <w:r>
        <w:rPr>
          <w:rFonts w:ascii="Times New Roman" w:eastAsia="Times New Roman" w:hAnsi="Times New Roman" w:cs="Times New Roman"/>
          <w:i/>
          <w:sz w:val="24"/>
          <w:szCs w:val="24"/>
          <w:lang w:val="nl-NL" w:eastAsia="nl-BE"/>
        </w:rPr>
        <w:t xml:space="preserve">het </w:t>
      </w:r>
      <w:r w:rsidRPr="005528B0">
        <w:rPr>
          <w:rFonts w:ascii="Times New Roman" w:eastAsia="Times New Roman" w:hAnsi="Times New Roman" w:cs="Times New Roman"/>
          <w:i/>
          <w:sz w:val="24"/>
          <w:szCs w:val="24"/>
          <w:lang w:val="nl-NL" w:eastAsia="nl-BE"/>
        </w:rPr>
        <w:t>Museum Plantin-Moretus, verschijnt eind maart 2020, verkoopprijs 12,50 euro</w:t>
      </w:r>
    </w:p>
    <w:p w:rsidR="0020559D" w:rsidRDefault="0020559D" w:rsidP="0020559D">
      <w:pPr>
        <w:spacing w:after="0"/>
        <w:rPr>
          <w:rFonts w:ascii="Times New Roman" w:eastAsia="Times New Roman" w:hAnsi="Times New Roman" w:cs="Times New Roman"/>
          <w:i/>
          <w:sz w:val="24"/>
          <w:szCs w:val="24"/>
          <w:lang w:val="nl-NL" w:eastAsia="nl-BE"/>
        </w:rPr>
      </w:pPr>
    </w:p>
    <w:p w:rsidR="0020559D" w:rsidRDefault="0020559D" w:rsidP="0020559D">
      <w:pPr>
        <w:spacing w:after="0"/>
        <w:rPr>
          <w:rFonts w:ascii="Times New Roman" w:eastAsia="Times New Roman" w:hAnsi="Times New Roman" w:cs="Times New Roman"/>
          <w:i/>
          <w:sz w:val="24"/>
          <w:szCs w:val="24"/>
          <w:lang w:val="nl-NL" w:eastAsia="nl-BE"/>
        </w:rPr>
      </w:pPr>
    </w:p>
    <w:p w:rsidR="0020559D" w:rsidRPr="0020559D" w:rsidRDefault="0020559D" w:rsidP="0020559D">
      <w:pPr>
        <w:spacing w:after="0"/>
        <w:rPr>
          <w:rFonts w:ascii="Times New Roman" w:eastAsia="Times New Roman" w:hAnsi="Times New Roman" w:cs="Times New Roman"/>
          <w:b/>
          <w:sz w:val="24"/>
          <w:szCs w:val="24"/>
          <w:lang w:val="nl-NL" w:eastAsia="nl-BE"/>
        </w:rPr>
      </w:pPr>
      <w:r w:rsidRPr="0020559D">
        <w:rPr>
          <w:rFonts w:ascii="Times New Roman" w:eastAsia="Times New Roman" w:hAnsi="Times New Roman" w:cs="Times New Roman"/>
          <w:b/>
          <w:sz w:val="24"/>
          <w:szCs w:val="24"/>
          <w:lang w:val="nl-NL" w:eastAsia="nl-BE"/>
        </w:rPr>
        <w:t>Op reis met Plantin. Onderweg in de 16de eeuw</w:t>
      </w:r>
    </w:p>
    <w:p w:rsidR="0020559D" w:rsidRPr="0020559D" w:rsidRDefault="0020559D" w:rsidP="0020559D">
      <w:pPr>
        <w:spacing w:after="0"/>
        <w:rPr>
          <w:rFonts w:ascii="Times New Roman" w:eastAsia="Times New Roman" w:hAnsi="Times New Roman" w:cs="Times New Roman"/>
          <w:sz w:val="24"/>
          <w:szCs w:val="24"/>
          <w:lang w:val="nl-NL" w:eastAsia="nl-BE"/>
        </w:rPr>
      </w:pPr>
      <w:r w:rsidRPr="0020559D">
        <w:rPr>
          <w:rFonts w:ascii="Times New Roman" w:eastAsia="Times New Roman" w:hAnsi="Times New Roman" w:cs="Times New Roman"/>
          <w:sz w:val="24"/>
          <w:szCs w:val="24"/>
          <w:lang w:val="nl-NL" w:eastAsia="nl-BE"/>
        </w:rPr>
        <w:t xml:space="preserve">Plantijns koffer stond altijd klaar voor weer een reis in het belang van zijn bedrijf. Hij was voortdurend op zoek naar auteurs, klanten en materialen.  Hij lobbyde bij notabelen voor geld, opdrachten en voorspraak. Hij klopte op deuren van schuldenaars, logeerde bij vrienden en regelde tussendoor ook nog familiekwesties. En hij verhandelde boeken natuurlijk: in zijn winkel in Parijs, op de boekenbeurs van Frankfurt en via zijn drukkerij in Leiden. </w:t>
      </w:r>
    </w:p>
    <w:p w:rsidR="0020559D" w:rsidRDefault="0020559D" w:rsidP="0020559D">
      <w:pPr>
        <w:spacing w:after="0"/>
        <w:rPr>
          <w:rFonts w:ascii="Times New Roman" w:eastAsia="Times New Roman" w:hAnsi="Times New Roman" w:cs="Times New Roman"/>
          <w:sz w:val="24"/>
          <w:szCs w:val="24"/>
          <w:lang w:val="nl-NL" w:eastAsia="nl-BE"/>
        </w:rPr>
      </w:pPr>
    </w:p>
    <w:p w:rsidR="0020559D" w:rsidRPr="0020559D" w:rsidRDefault="0020559D" w:rsidP="0020559D">
      <w:pPr>
        <w:spacing w:after="0"/>
        <w:rPr>
          <w:rFonts w:ascii="Times New Roman" w:eastAsia="Times New Roman" w:hAnsi="Times New Roman" w:cs="Times New Roman"/>
          <w:sz w:val="24"/>
          <w:szCs w:val="24"/>
          <w:lang w:val="nl-NL" w:eastAsia="nl-BE"/>
        </w:rPr>
      </w:pPr>
      <w:r w:rsidRPr="0020559D">
        <w:rPr>
          <w:rFonts w:ascii="Times New Roman" w:eastAsia="Times New Roman" w:hAnsi="Times New Roman" w:cs="Times New Roman"/>
          <w:sz w:val="24"/>
          <w:szCs w:val="24"/>
          <w:lang w:val="nl-NL" w:eastAsia="nl-BE"/>
        </w:rPr>
        <w:t>Wat weten we over de reizen van Plantijn? Wat weten we over reizen in de 16de eeuw? Wie gingen er allemaal op pad? Hoe gebeurde dat? Wat waren de ongemakken en gevaren? Plantijn kon niet ’s morgens de hogesnelheidstrein naar Parijs nemen en bij het avondeten alweer thuis zijn. Reizen in de 16de eeuw was een onderneming die niet licht werd aangevat.</w:t>
      </w:r>
    </w:p>
    <w:p w:rsidR="0020559D" w:rsidRDefault="0020559D" w:rsidP="0020559D">
      <w:pPr>
        <w:spacing w:after="0"/>
        <w:rPr>
          <w:rFonts w:ascii="Times New Roman" w:eastAsia="Times New Roman" w:hAnsi="Times New Roman" w:cs="Times New Roman"/>
          <w:sz w:val="24"/>
          <w:szCs w:val="24"/>
          <w:lang w:val="nl-NL" w:eastAsia="nl-BE"/>
        </w:rPr>
      </w:pPr>
    </w:p>
    <w:p w:rsidR="0020559D" w:rsidRPr="0020559D" w:rsidRDefault="0020559D" w:rsidP="0020559D">
      <w:pPr>
        <w:spacing w:after="0"/>
        <w:rPr>
          <w:rFonts w:ascii="Times New Roman" w:eastAsia="Times New Roman" w:hAnsi="Times New Roman" w:cs="Times New Roman"/>
          <w:sz w:val="24"/>
          <w:szCs w:val="24"/>
          <w:lang w:val="nl-NL" w:eastAsia="nl-BE"/>
        </w:rPr>
      </w:pPr>
      <w:r w:rsidRPr="0020559D">
        <w:rPr>
          <w:rFonts w:ascii="Times New Roman" w:eastAsia="Times New Roman" w:hAnsi="Times New Roman" w:cs="Times New Roman"/>
          <w:sz w:val="24"/>
          <w:szCs w:val="24"/>
          <w:lang w:val="nl-NL" w:eastAsia="nl-BE"/>
        </w:rPr>
        <w:t xml:space="preserve">‘Op reis met Plantin. Onderweg in de 16de eeuw’ schetst een fascinerend beeld van reizen in een andere tijd, zonder Google </w:t>
      </w:r>
      <w:proofErr w:type="spellStart"/>
      <w:r w:rsidRPr="0020559D">
        <w:rPr>
          <w:rFonts w:ascii="Times New Roman" w:eastAsia="Times New Roman" w:hAnsi="Times New Roman" w:cs="Times New Roman"/>
          <w:sz w:val="24"/>
          <w:szCs w:val="24"/>
          <w:lang w:val="nl-NL" w:eastAsia="nl-BE"/>
        </w:rPr>
        <w:t>Maps</w:t>
      </w:r>
      <w:proofErr w:type="spellEnd"/>
      <w:r w:rsidRPr="0020559D">
        <w:rPr>
          <w:rFonts w:ascii="Times New Roman" w:eastAsia="Times New Roman" w:hAnsi="Times New Roman" w:cs="Times New Roman"/>
          <w:sz w:val="24"/>
          <w:szCs w:val="24"/>
          <w:lang w:val="nl-NL" w:eastAsia="nl-BE"/>
        </w:rPr>
        <w:t xml:space="preserve"> en </w:t>
      </w:r>
      <w:proofErr w:type="spellStart"/>
      <w:r w:rsidRPr="0020559D">
        <w:rPr>
          <w:rFonts w:ascii="Times New Roman" w:eastAsia="Times New Roman" w:hAnsi="Times New Roman" w:cs="Times New Roman"/>
          <w:sz w:val="24"/>
          <w:szCs w:val="24"/>
          <w:lang w:val="nl-NL" w:eastAsia="nl-BE"/>
        </w:rPr>
        <w:t>Tripadvisor</w:t>
      </w:r>
      <w:proofErr w:type="spellEnd"/>
      <w:r w:rsidRPr="0020559D">
        <w:rPr>
          <w:rFonts w:ascii="Times New Roman" w:eastAsia="Times New Roman" w:hAnsi="Times New Roman" w:cs="Times New Roman"/>
          <w:sz w:val="24"/>
          <w:szCs w:val="24"/>
          <w:lang w:val="nl-NL" w:eastAsia="nl-BE"/>
        </w:rPr>
        <w:t xml:space="preserve">. Met een beurs vol Stuivers, </w:t>
      </w:r>
      <w:proofErr w:type="spellStart"/>
      <w:r w:rsidRPr="0020559D">
        <w:rPr>
          <w:rFonts w:ascii="Times New Roman" w:eastAsia="Times New Roman" w:hAnsi="Times New Roman" w:cs="Times New Roman"/>
          <w:sz w:val="24"/>
          <w:szCs w:val="24"/>
          <w:lang w:val="nl-NL" w:eastAsia="nl-BE"/>
        </w:rPr>
        <w:t>Talers</w:t>
      </w:r>
      <w:proofErr w:type="spellEnd"/>
      <w:r w:rsidRPr="0020559D">
        <w:rPr>
          <w:rFonts w:ascii="Times New Roman" w:eastAsia="Times New Roman" w:hAnsi="Times New Roman" w:cs="Times New Roman"/>
          <w:sz w:val="24"/>
          <w:szCs w:val="24"/>
          <w:lang w:val="nl-NL" w:eastAsia="nl-BE"/>
        </w:rPr>
        <w:t xml:space="preserve"> en Penningen. Over zandwegen en verraderlijke rivieren. Met paard en kar of per trekschuit. Slow </w:t>
      </w:r>
      <w:proofErr w:type="spellStart"/>
      <w:r w:rsidRPr="0020559D">
        <w:rPr>
          <w:rFonts w:ascii="Times New Roman" w:eastAsia="Times New Roman" w:hAnsi="Times New Roman" w:cs="Times New Roman"/>
          <w:sz w:val="24"/>
          <w:szCs w:val="24"/>
          <w:lang w:val="nl-NL" w:eastAsia="nl-BE"/>
        </w:rPr>
        <w:t>travel</w:t>
      </w:r>
      <w:proofErr w:type="spellEnd"/>
      <w:r w:rsidRPr="0020559D">
        <w:rPr>
          <w:rFonts w:ascii="Times New Roman" w:eastAsia="Times New Roman" w:hAnsi="Times New Roman" w:cs="Times New Roman"/>
          <w:sz w:val="24"/>
          <w:szCs w:val="24"/>
          <w:lang w:val="nl-NL" w:eastAsia="nl-BE"/>
        </w:rPr>
        <w:t xml:space="preserve">, all </w:t>
      </w:r>
      <w:proofErr w:type="spellStart"/>
      <w:r w:rsidRPr="0020559D">
        <w:rPr>
          <w:rFonts w:ascii="Times New Roman" w:eastAsia="Times New Roman" w:hAnsi="Times New Roman" w:cs="Times New Roman"/>
          <w:sz w:val="24"/>
          <w:szCs w:val="24"/>
          <w:lang w:val="nl-NL" w:eastAsia="nl-BE"/>
        </w:rPr>
        <w:t>the</w:t>
      </w:r>
      <w:proofErr w:type="spellEnd"/>
      <w:r w:rsidRPr="0020559D">
        <w:rPr>
          <w:rFonts w:ascii="Times New Roman" w:eastAsia="Times New Roman" w:hAnsi="Times New Roman" w:cs="Times New Roman"/>
          <w:sz w:val="24"/>
          <w:szCs w:val="24"/>
          <w:lang w:val="nl-NL" w:eastAsia="nl-BE"/>
        </w:rPr>
        <w:t xml:space="preserve"> way. </w:t>
      </w:r>
    </w:p>
    <w:p w:rsidR="0020559D" w:rsidRDefault="0020559D" w:rsidP="0020559D">
      <w:pPr>
        <w:spacing w:after="0"/>
        <w:rPr>
          <w:rFonts w:ascii="Times New Roman" w:eastAsia="Times New Roman" w:hAnsi="Times New Roman" w:cs="Times New Roman"/>
          <w:i/>
          <w:sz w:val="24"/>
          <w:szCs w:val="24"/>
          <w:lang w:val="nl-NL" w:eastAsia="nl-BE"/>
        </w:rPr>
      </w:pPr>
    </w:p>
    <w:p w:rsidR="0020559D" w:rsidRDefault="0020559D" w:rsidP="0020559D">
      <w:pPr>
        <w:spacing w:after="0"/>
        <w:rPr>
          <w:rFonts w:ascii="Times New Roman" w:eastAsia="Times New Roman" w:hAnsi="Times New Roman" w:cs="Times New Roman"/>
          <w:i/>
          <w:sz w:val="24"/>
          <w:szCs w:val="24"/>
          <w:lang w:val="nl-NL" w:eastAsia="nl-BE"/>
        </w:rPr>
      </w:pPr>
      <w:proofErr w:type="spellStart"/>
      <w:r w:rsidRPr="0020559D">
        <w:rPr>
          <w:rFonts w:ascii="Times New Roman" w:eastAsia="Times New Roman" w:hAnsi="Times New Roman" w:cs="Times New Roman"/>
          <w:i/>
          <w:sz w:val="24"/>
          <w:szCs w:val="24"/>
          <w:lang w:val="nl-NL" w:eastAsia="nl-BE"/>
        </w:rPr>
        <w:t>Bai</w:t>
      </w:r>
      <w:proofErr w:type="spellEnd"/>
      <w:r w:rsidRPr="0020559D">
        <w:rPr>
          <w:rFonts w:ascii="Times New Roman" w:eastAsia="Times New Roman" w:hAnsi="Times New Roman" w:cs="Times New Roman"/>
          <w:i/>
          <w:sz w:val="24"/>
          <w:szCs w:val="24"/>
          <w:lang w:val="nl-NL" w:eastAsia="nl-BE"/>
        </w:rPr>
        <w:t xml:space="preserve"> </w:t>
      </w:r>
      <w:proofErr w:type="spellStart"/>
      <w:r w:rsidRPr="0020559D">
        <w:rPr>
          <w:rFonts w:ascii="Times New Roman" w:eastAsia="Times New Roman" w:hAnsi="Times New Roman" w:cs="Times New Roman"/>
          <w:i/>
          <w:sz w:val="24"/>
          <w:szCs w:val="24"/>
          <w:lang w:val="nl-NL" w:eastAsia="nl-BE"/>
        </w:rPr>
        <w:t>Publishers</w:t>
      </w:r>
      <w:proofErr w:type="spellEnd"/>
      <w:r w:rsidRPr="0020559D">
        <w:rPr>
          <w:rFonts w:ascii="Times New Roman" w:eastAsia="Times New Roman" w:hAnsi="Times New Roman" w:cs="Times New Roman"/>
          <w:i/>
          <w:sz w:val="24"/>
          <w:szCs w:val="24"/>
          <w:lang w:val="nl-NL" w:eastAsia="nl-BE"/>
        </w:rPr>
        <w:t xml:space="preserve"> en </w:t>
      </w:r>
      <w:r>
        <w:rPr>
          <w:rFonts w:ascii="Times New Roman" w:eastAsia="Times New Roman" w:hAnsi="Times New Roman" w:cs="Times New Roman"/>
          <w:i/>
          <w:sz w:val="24"/>
          <w:szCs w:val="24"/>
          <w:lang w:val="nl-NL" w:eastAsia="nl-BE"/>
        </w:rPr>
        <w:t xml:space="preserve">het </w:t>
      </w:r>
      <w:r w:rsidRPr="0020559D">
        <w:rPr>
          <w:rFonts w:ascii="Times New Roman" w:eastAsia="Times New Roman" w:hAnsi="Times New Roman" w:cs="Times New Roman"/>
          <w:i/>
          <w:sz w:val="24"/>
          <w:szCs w:val="24"/>
          <w:lang w:val="nl-NL" w:eastAsia="nl-BE"/>
        </w:rPr>
        <w:t>Museum Plantin-Moretus, verschijnt eind april 2020, verkoopprijs 22,50 euro</w:t>
      </w:r>
    </w:p>
    <w:p w:rsidR="004B2DFB" w:rsidRDefault="004B2DFB" w:rsidP="004B2DFB">
      <w:pPr>
        <w:spacing w:after="0"/>
        <w:rPr>
          <w:rFonts w:ascii="Times New Roman" w:eastAsia="Times New Roman" w:hAnsi="Times New Roman" w:cs="Times New Roman"/>
          <w:i/>
          <w:sz w:val="24"/>
          <w:szCs w:val="24"/>
          <w:lang w:val="nl-NL" w:eastAsia="nl-BE"/>
        </w:rPr>
      </w:pPr>
    </w:p>
    <w:p w:rsidR="004B2DFB" w:rsidRDefault="004B2DFB" w:rsidP="004B2DFB">
      <w:pPr>
        <w:spacing w:after="0"/>
        <w:rPr>
          <w:rFonts w:ascii="Times New Roman" w:eastAsia="Times New Roman" w:hAnsi="Times New Roman" w:cs="Times New Roman"/>
          <w:i/>
          <w:sz w:val="24"/>
          <w:szCs w:val="24"/>
          <w:lang w:val="nl-NL" w:eastAsia="nl-BE"/>
        </w:rPr>
      </w:pPr>
    </w:p>
    <w:p w:rsidR="004B2DFB" w:rsidRPr="0020559D" w:rsidRDefault="004B2DFB" w:rsidP="004B2DFB">
      <w:pPr>
        <w:spacing w:after="0"/>
        <w:rPr>
          <w:rFonts w:ascii="Times New Roman" w:eastAsia="Times New Roman" w:hAnsi="Times New Roman" w:cs="Times New Roman"/>
          <w:b/>
          <w:sz w:val="24"/>
          <w:szCs w:val="24"/>
          <w:lang w:val="nl-NL" w:eastAsia="nl-BE"/>
        </w:rPr>
      </w:pPr>
      <w:r>
        <w:rPr>
          <w:rFonts w:ascii="Times New Roman" w:eastAsia="Times New Roman" w:hAnsi="Times New Roman" w:cs="Times New Roman"/>
          <w:b/>
          <w:sz w:val="24"/>
          <w:szCs w:val="24"/>
          <w:lang w:val="nl-NL" w:eastAsia="nl-BE"/>
        </w:rPr>
        <w:t>Brieven van Plantin</w:t>
      </w:r>
    </w:p>
    <w:p w:rsidR="00214C02" w:rsidRDefault="004B2DFB" w:rsidP="00214C02">
      <w:pPr>
        <w:spacing w:after="0"/>
        <w:rPr>
          <w:rFonts w:ascii="Times New Roman" w:eastAsia="Times New Roman" w:hAnsi="Times New Roman" w:cs="Times New Roman"/>
          <w:sz w:val="24"/>
          <w:szCs w:val="24"/>
          <w:lang w:val="nl-NL" w:eastAsia="nl-BE"/>
        </w:rPr>
      </w:pPr>
      <w:r w:rsidRPr="004B2DFB">
        <w:rPr>
          <w:rFonts w:ascii="Times New Roman" w:eastAsia="Times New Roman" w:hAnsi="Times New Roman" w:cs="Times New Roman"/>
          <w:sz w:val="24"/>
          <w:szCs w:val="24"/>
          <w:lang w:val="nl-NL" w:eastAsia="nl-BE"/>
        </w:rPr>
        <w:t xml:space="preserve">Plantin was een eersteklas netwerker. Via brieven hield hij </w:t>
      </w:r>
      <w:r>
        <w:rPr>
          <w:rFonts w:ascii="Times New Roman" w:eastAsia="Times New Roman" w:hAnsi="Times New Roman" w:cs="Times New Roman"/>
          <w:sz w:val="24"/>
          <w:szCs w:val="24"/>
          <w:lang w:val="nl-NL" w:eastAsia="nl-BE"/>
        </w:rPr>
        <w:t>relaties warm</w:t>
      </w:r>
      <w:r w:rsidRPr="004B2DFB">
        <w:rPr>
          <w:rFonts w:ascii="Times New Roman" w:eastAsia="Times New Roman" w:hAnsi="Times New Roman" w:cs="Times New Roman"/>
          <w:sz w:val="24"/>
          <w:szCs w:val="24"/>
          <w:lang w:val="nl-NL" w:eastAsia="nl-BE"/>
        </w:rPr>
        <w:t xml:space="preserve">. </w:t>
      </w:r>
      <w:r w:rsidR="00214C02" w:rsidRPr="004B2DFB">
        <w:rPr>
          <w:rFonts w:ascii="Times New Roman" w:eastAsia="Times New Roman" w:hAnsi="Times New Roman" w:cs="Times New Roman"/>
          <w:sz w:val="24"/>
          <w:szCs w:val="24"/>
          <w:lang w:val="nl-NL" w:eastAsia="nl-BE"/>
        </w:rPr>
        <w:t xml:space="preserve">Het Museum Plantin-Moretus </w:t>
      </w:r>
      <w:r w:rsidR="00214C02">
        <w:rPr>
          <w:rFonts w:ascii="Times New Roman" w:eastAsia="Times New Roman" w:hAnsi="Times New Roman" w:cs="Times New Roman"/>
          <w:sz w:val="24"/>
          <w:szCs w:val="24"/>
          <w:lang w:val="nl-NL" w:eastAsia="nl-BE"/>
        </w:rPr>
        <w:t>brengt</w:t>
      </w:r>
      <w:r w:rsidR="00214C02" w:rsidRPr="004B2DFB">
        <w:rPr>
          <w:rFonts w:ascii="Times New Roman" w:eastAsia="Times New Roman" w:hAnsi="Times New Roman" w:cs="Times New Roman"/>
          <w:sz w:val="24"/>
          <w:szCs w:val="24"/>
          <w:lang w:val="nl-NL" w:eastAsia="nl-BE"/>
        </w:rPr>
        <w:t xml:space="preserve"> 25 brieven van </w:t>
      </w:r>
      <w:r w:rsidR="00214C02">
        <w:rPr>
          <w:rFonts w:ascii="Times New Roman" w:eastAsia="Times New Roman" w:hAnsi="Times New Roman" w:cs="Times New Roman"/>
          <w:sz w:val="24"/>
          <w:szCs w:val="24"/>
          <w:lang w:val="nl-NL" w:eastAsia="nl-BE"/>
        </w:rPr>
        <w:t>zijn hand</w:t>
      </w:r>
      <w:r w:rsidR="00214C02" w:rsidRPr="004B2DFB">
        <w:rPr>
          <w:rFonts w:ascii="Times New Roman" w:eastAsia="Times New Roman" w:hAnsi="Times New Roman" w:cs="Times New Roman"/>
          <w:sz w:val="24"/>
          <w:szCs w:val="24"/>
          <w:lang w:val="nl-NL" w:eastAsia="nl-BE"/>
        </w:rPr>
        <w:t xml:space="preserve"> uit</w:t>
      </w:r>
      <w:r w:rsidR="00214C02">
        <w:rPr>
          <w:rFonts w:ascii="Times New Roman" w:eastAsia="Times New Roman" w:hAnsi="Times New Roman" w:cs="Times New Roman"/>
          <w:sz w:val="24"/>
          <w:szCs w:val="24"/>
          <w:lang w:val="nl-NL" w:eastAsia="nl-BE"/>
        </w:rPr>
        <w:t xml:space="preserve"> in een boek</w:t>
      </w:r>
      <w:r w:rsidR="00214C02">
        <w:rPr>
          <w:rFonts w:ascii="Times New Roman" w:eastAsia="Times New Roman" w:hAnsi="Times New Roman" w:cs="Times New Roman"/>
          <w:sz w:val="24"/>
          <w:szCs w:val="24"/>
          <w:lang w:val="nl-NL" w:eastAsia="nl-BE"/>
        </w:rPr>
        <w:t>, waaronder zijn eerst en laatst gekende brief</w:t>
      </w:r>
      <w:r w:rsidR="00214C02" w:rsidRPr="004B2DFB">
        <w:rPr>
          <w:rFonts w:ascii="Times New Roman" w:eastAsia="Times New Roman" w:hAnsi="Times New Roman" w:cs="Times New Roman"/>
          <w:sz w:val="24"/>
          <w:szCs w:val="24"/>
          <w:lang w:val="nl-NL" w:eastAsia="nl-BE"/>
        </w:rPr>
        <w:t>. Het boek leest als een professionele biografie van Christoffel Plantin.</w:t>
      </w:r>
    </w:p>
    <w:p w:rsidR="00214C02" w:rsidRDefault="00214C02" w:rsidP="00214C02">
      <w:pPr>
        <w:spacing w:after="0"/>
        <w:rPr>
          <w:rFonts w:ascii="Times New Roman" w:eastAsia="Times New Roman" w:hAnsi="Times New Roman" w:cs="Times New Roman"/>
          <w:sz w:val="24"/>
          <w:szCs w:val="24"/>
          <w:lang w:val="nl-NL" w:eastAsia="nl-BE"/>
        </w:rPr>
      </w:pPr>
    </w:p>
    <w:p w:rsidR="004B2DFB" w:rsidRDefault="00214C02" w:rsidP="004B2DFB">
      <w:pPr>
        <w:spacing w:after="0"/>
        <w:rPr>
          <w:rFonts w:ascii="Times New Roman" w:eastAsia="Times New Roman" w:hAnsi="Times New Roman" w:cs="Times New Roman"/>
          <w:sz w:val="24"/>
          <w:szCs w:val="24"/>
          <w:lang w:val="nl-NL" w:eastAsia="nl-BE"/>
        </w:rPr>
      </w:pPr>
      <w:r>
        <w:rPr>
          <w:rFonts w:ascii="Times New Roman" w:eastAsia="Times New Roman" w:hAnsi="Times New Roman" w:cs="Times New Roman"/>
          <w:sz w:val="24"/>
          <w:szCs w:val="24"/>
          <w:lang w:val="nl-NL" w:eastAsia="nl-BE"/>
        </w:rPr>
        <w:t>D</w:t>
      </w:r>
      <w:r w:rsidRPr="004B2DFB">
        <w:rPr>
          <w:rFonts w:ascii="Times New Roman" w:eastAsia="Times New Roman" w:hAnsi="Times New Roman" w:cs="Times New Roman"/>
          <w:sz w:val="24"/>
          <w:szCs w:val="24"/>
          <w:lang w:val="nl-NL" w:eastAsia="nl-BE"/>
        </w:rPr>
        <w:t xml:space="preserve">eze brieven </w:t>
      </w:r>
      <w:r>
        <w:rPr>
          <w:rFonts w:ascii="Times New Roman" w:eastAsia="Times New Roman" w:hAnsi="Times New Roman" w:cs="Times New Roman"/>
          <w:sz w:val="24"/>
          <w:szCs w:val="24"/>
          <w:lang w:val="nl-NL" w:eastAsia="nl-BE"/>
        </w:rPr>
        <w:t xml:space="preserve">illustreren </w:t>
      </w:r>
      <w:r w:rsidRPr="004B2DFB">
        <w:rPr>
          <w:rFonts w:ascii="Times New Roman" w:eastAsia="Times New Roman" w:hAnsi="Times New Roman" w:cs="Times New Roman"/>
          <w:sz w:val="24"/>
          <w:szCs w:val="24"/>
          <w:lang w:val="nl-NL" w:eastAsia="nl-BE"/>
        </w:rPr>
        <w:t>Plantijns talent om zich aan te passen aan de steeds wisselende machthebbers van het ogenblik. Nu eens drukker voor de opstandige Staten Generaal, dan weer voor de Spaanse machthebbers, telkens kon Plantijn zichzelf en zijn bedrijf staande houden in deze moeilijke omstandigheden.</w:t>
      </w:r>
    </w:p>
    <w:p w:rsidR="004B2DFB" w:rsidRDefault="004B2DFB" w:rsidP="004B2DFB">
      <w:pPr>
        <w:spacing w:after="0"/>
        <w:rPr>
          <w:rFonts w:ascii="Times New Roman" w:eastAsia="Times New Roman" w:hAnsi="Times New Roman" w:cs="Times New Roman"/>
          <w:sz w:val="24"/>
          <w:szCs w:val="24"/>
          <w:lang w:val="nl-NL" w:eastAsia="nl-BE"/>
        </w:rPr>
      </w:pPr>
    </w:p>
    <w:p w:rsidR="004B2DFB" w:rsidRDefault="00214C02" w:rsidP="004B2DFB">
      <w:pPr>
        <w:spacing w:after="0"/>
        <w:rPr>
          <w:rFonts w:ascii="Times New Roman" w:eastAsia="Times New Roman" w:hAnsi="Times New Roman" w:cs="Times New Roman"/>
          <w:i/>
          <w:sz w:val="24"/>
          <w:szCs w:val="24"/>
          <w:lang w:val="nl-NL" w:eastAsia="nl-BE"/>
        </w:rPr>
      </w:pPr>
      <w:r>
        <w:rPr>
          <w:rFonts w:ascii="Times New Roman" w:eastAsia="Times New Roman" w:hAnsi="Times New Roman" w:cs="Times New Roman"/>
          <w:i/>
          <w:sz w:val="24"/>
          <w:szCs w:val="24"/>
          <w:lang w:val="nl-NL" w:eastAsia="nl-BE"/>
        </w:rPr>
        <w:t>V</w:t>
      </w:r>
      <w:r w:rsidR="004B2DFB">
        <w:rPr>
          <w:rFonts w:ascii="Times New Roman" w:eastAsia="Times New Roman" w:hAnsi="Times New Roman" w:cs="Times New Roman"/>
          <w:i/>
          <w:sz w:val="24"/>
          <w:szCs w:val="24"/>
          <w:lang w:val="nl-NL" w:eastAsia="nl-BE"/>
        </w:rPr>
        <w:t>erschijnt oktober 2020</w:t>
      </w:r>
      <w:bookmarkStart w:id="0" w:name="_GoBack"/>
      <w:bookmarkEnd w:id="0"/>
    </w:p>
    <w:p w:rsidR="004B2DFB" w:rsidRPr="004B2DFB" w:rsidRDefault="004B2DFB" w:rsidP="004B2DFB">
      <w:pPr>
        <w:spacing w:after="0"/>
        <w:rPr>
          <w:rFonts w:ascii="Times New Roman" w:hAnsi="Times New Roman" w:cs="Times New Roman"/>
          <w:b/>
          <w:sz w:val="24"/>
          <w:szCs w:val="24"/>
        </w:rPr>
      </w:pPr>
    </w:p>
    <w:sectPr w:rsidR="004B2DFB" w:rsidRPr="004B2DF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60" w:rsidRDefault="00702D60" w:rsidP="00F638A6">
      <w:pPr>
        <w:spacing w:after="0" w:line="240" w:lineRule="auto"/>
      </w:pPr>
      <w:r>
        <w:separator/>
      </w:r>
    </w:p>
  </w:endnote>
  <w:endnote w:type="continuationSeparator" w:id="0">
    <w:p w:rsidR="00702D60" w:rsidRDefault="00702D60" w:rsidP="00F6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6" w:rsidRPr="00F638A6" w:rsidRDefault="00BF4EB6" w:rsidP="00F638A6">
    <w:pPr>
      <w:pStyle w:val="Voettekst"/>
      <w:jc w:val="center"/>
      <w:rPr>
        <w:rFonts w:ascii="Times New Roman" w:hAnsi="Times New Roman" w:cs="Times New Roman"/>
        <w:color w:val="7F7F7F" w:themeColor="text1" w:themeTint="80"/>
        <w:sz w:val="24"/>
        <w:szCs w:val="24"/>
      </w:rPr>
    </w:pPr>
    <w:r w:rsidRPr="00F638A6">
      <w:rPr>
        <w:rFonts w:ascii="Times New Roman" w:hAnsi="Times New Roman" w:cs="Times New Roman"/>
        <w:color w:val="7F7F7F" w:themeColor="text1" w:themeTint="80"/>
        <w:sz w:val="24"/>
        <w:szCs w:val="24"/>
      </w:rPr>
      <w:t>www.museumplantinmoretus.be/</w:t>
    </w:r>
    <w:r>
      <w:rPr>
        <w:rFonts w:ascii="Times New Roman" w:hAnsi="Times New Roman" w:cs="Times New Roman"/>
        <w:color w:val="7F7F7F" w:themeColor="text1" w:themeTint="80"/>
        <w:sz w:val="24"/>
        <w:szCs w:val="24"/>
      </w:rPr>
      <w:t>500-jaar-plantin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60" w:rsidRDefault="00702D60" w:rsidP="00F638A6">
      <w:pPr>
        <w:spacing w:after="0" w:line="240" w:lineRule="auto"/>
      </w:pPr>
      <w:r>
        <w:separator/>
      </w:r>
    </w:p>
  </w:footnote>
  <w:footnote w:type="continuationSeparator" w:id="0">
    <w:p w:rsidR="00702D60" w:rsidRDefault="00702D60" w:rsidP="00F6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B6" w:rsidRDefault="00BF4EB6" w:rsidP="00F638A6">
    <w:pPr>
      <w:pStyle w:val="Koptekst"/>
      <w:jc w:val="center"/>
    </w:pPr>
    <w:r w:rsidRPr="00F638A6">
      <w:rPr>
        <w:noProof/>
        <w:lang w:eastAsia="nl-BE"/>
      </w:rPr>
      <w:drawing>
        <wp:inline distT="0" distB="0" distL="0" distR="0" wp14:anchorId="5B1E41CC" wp14:editId="32CF1AA2">
          <wp:extent cx="1778740"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78740" cy="900000"/>
                  </a:xfrm>
                  <a:prstGeom prst="rect">
                    <a:avLst/>
                  </a:prstGeom>
                </pic:spPr>
              </pic:pic>
            </a:graphicData>
          </a:graphic>
        </wp:inline>
      </w:drawing>
    </w:r>
  </w:p>
  <w:p w:rsidR="00BF4EB6" w:rsidRDefault="00BF4EB6">
    <w:pPr>
      <w:pStyle w:val="Koptekst"/>
    </w:pPr>
  </w:p>
  <w:p w:rsidR="00BF4EB6" w:rsidRDefault="00BF4EB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845"/>
    <w:multiLevelType w:val="hybridMultilevel"/>
    <w:tmpl w:val="7E200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287E58"/>
    <w:multiLevelType w:val="hybridMultilevel"/>
    <w:tmpl w:val="BA1A1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3414987"/>
    <w:multiLevelType w:val="multilevel"/>
    <w:tmpl w:val="0410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57DBB"/>
    <w:multiLevelType w:val="multilevel"/>
    <w:tmpl w:val="851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CC"/>
    <w:rsid w:val="0009561F"/>
    <w:rsid w:val="00176CCC"/>
    <w:rsid w:val="001F51CB"/>
    <w:rsid w:val="0020559D"/>
    <w:rsid w:val="00214C02"/>
    <w:rsid w:val="00243DCC"/>
    <w:rsid w:val="00315C1B"/>
    <w:rsid w:val="00367D92"/>
    <w:rsid w:val="0041770A"/>
    <w:rsid w:val="004B2DFB"/>
    <w:rsid w:val="006869E2"/>
    <w:rsid w:val="00702D60"/>
    <w:rsid w:val="0085764E"/>
    <w:rsid w:val="00891390"/>
    <w:rsid w:val="00A24061"/>
    <w:rsid w:val="00A42096"/>
    <w:rsid w:val="00A63A71"/>
    <w:rsid w:val="00AE0D9C"/>
    <w:rsid w:val="00BF4EB6"/>
    <w:rsid w:val="00D80B94"/>
    <w:rsid w:val="00F24C04"/>
    <w:rsid w:val="00F63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3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8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8A6"/>
  </w:style>
  <w:style w:type="paragraph" w:styleId="Voettekst">
    <w:name w:val="footer"/>
    <w:basedOn w:val="Standaard"/>
    <w:link w:val="VoettekstChar"/>
    <w:uiPriority w:val="99"/>
    <w:unhideWhenUsed/>
    <w:rsid w:val="00F638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8A6"/>
  </w:style>
  <w:style w:type="paragraph" w:styleId="Ballontekst">
    <w:name w:val="Balloon Text"/>
    <w:basedOn w:val="Standaard"/>
    <w:link w:val="BallontekstChar"/>
    <w:uiPriority w:val="99"/>
    <w:semiHidden/>
    <w:unhideWhenUsed/>
    <w:rsid w:val="00F638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8A6"/>
    <w:rPr>
      <w:rFonts w:ascii="Tahoma" w:hAnsi="Tahoma" w:cs="Tahoma"/>
      <w:sz w:val="16"/>
      <w:szCs w:val="16"/>
    </w:rPr>
  </w:style>
  <w:style w:type="paragraph" w:styleId="Lijstalinea">
    <w:name w:val="List Paragraph"/>
    <w:basedOn w:val="Standaard"/>
    <w:uiPriority w:val="34"/>
    <w:qFormat/>
    <w:rsid w:val="00F638A6"/>
    <w:pPr>
      <w:ind w:left="720"/>
      <w:contextualSpacing/>
    </w:pPr>
  </w:style>
  <w:style w:type="character" w:styleId="Hyperlink">
    <w:name w:val="Hyperlink"/>
    <w:basedOn w:val="Standaardalinea-lettertype"/>
    <w:uiPriority w:val="99"/>
    <w:semiHidden/>
    <w:unhideWhenUsed/>
    <w:rsid w:val="00BF4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3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638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8A6"/>
  </w:style>
  <w:style w:type="paragraph" w:styleId="Voettekst">
    <w:name w:val="footer"/>
    <w:basedOn w:val="Standaard"/>
    <w:link w:val="VoettekstChar"/>
    <w:uiPriority w:val="99"/>
    <w:unhideWhenUsed/>
    <w:rsid w:val="00F638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8A6"/>
  </w:style>
  <w:style w:type="paragraph" w:styleId="Ballontekst">
    <w:name w:val="Balloon Text"/>
    <w:basedOn w:val="Standaard"/>
    <w:link w:val="BallontekstChar"/>
    <w:uiPriority w:val="99"/>
    <w:semiHidden/>
    <w:unhideWhenUsed/>
    <w:rsid w:val="00F638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8A6"/>
    <w:rPr>
      <w:rFonts w:ascii="Tahoma" w:hAnsi="Tahoma" w:cs="Tahoma"/>
      <w:sz w:val="16"/>
      <w:szCs w:val="16"/>
    </w:rPr>
  </w:style>
  <w:style w:type="paragraph" w:styleId="Lijstalinea">
    <w:name w:val="List Paragraph"/>
    <w:basedOn w:val="Standaard"/>
    <w:uiPriority w:val="34"/>
    <w:qFormat/>
    <w:rsid w:val="00F638A6"/>
    <w:pPr>
      <w:ind w:left="720"/>
      <w:contextualSpacing/>
    </w:pPr>
  </w:style>
  <w:style w:type="character" w:styleId="Hyperlink">
    <w:name w:val="Hyperlink"/>
    <w:basedOn w:val="Standaardalinea-lettertype"/>
    <w:uiPriority w:val="99"/>
    <w:semiHidden/>
    <w:unhideWhenUsed/>
    <w:rsid w:val="00BF4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ijdschrift" TargetMode="External"/><Relationship Id="rId13" Type="http://schemas.openxmlformats.org/officeDocument/2006/relationships/hyperlink" Target="https://nl.wikipedia.org/wiki/Bibliograf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l.wikipedia.org/wiki/Typograf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l.wikipedia.org/wiki/Uitgever" TargetMode="External"/><Relationship Id="rId5" Type="http://schemas.openxmlformats.org/officeDocument/2006/relationships/webSettings" Target="webSettings.xml"/><Relationship Id="rId15" Type="http://schemas.openxmlformats.org/officeDocument/2006/relationships/hyperlink" Target="https://nl.wikipedia.org/wiki/Grafische_vormgeving" TargetMode="External"/><Relationship Id="rId10" Type="http://schemas.openxmlformats.org/officeDocument/2006/relationships/hyperlink" Target="https://nl.wikipedia.org/wiki/Boekhan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l.wikipedia.org/wiki/Boek_(document)" TargetMode="External"/><Relationship Id="rId14" Type="http://schemas.openxmlformats.org/officeDocument/2006/relationships/hyperlink" Target="https://nl.wikipedia.org/wiki/Boekgeschieden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Vree;Karen Werkhoven</dc:creator>
  <cp:lastModifiedBy>Karen Werkhoven</cp:lastModifiedBy>
  <cp:revision>9</cp:revision>
  <dcterms:created xsi:type="dcterms:W3CDTF">2020-03-09T17:03:00Z</dcterms:created>
  <dcterms:modified xsi:type="dcterms:W3CDTF">2020-03-10T16:40:00Z</dcterms:modified>
</cp:coreProperties>
</file>