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8BD5D3" w14:textId="2F4FF511" w:rsidR="009B0306" w:rsidRDefault="009B0306" w:rsidP="00295BC4"/>
    <w:p w14:paraId="3D698678" w14:textId="39686025" w:rsidR="00295BC4" w:rsidRPr="0068367A" w:rsidRDefault="0068367A" w:rsidP="00295BC4">
      <w:pPr>
        <w:rPr>
          <w:b/>
          <w:bCs/>
          <w:sz w:val="40"/>
          <w:szCs w:val="40"/>
          <w:lang w:val="nl-BE"/>
        </w:rPr>
      </w:pPr>
      <w:r w:rsidRPr="0068367A">
        <w:rPr>
          <w:b/>
          <w:bCs/>
          <w:sz w:val="40"/>
          <w:szCs w:val="40"/>
          <w:lang w:val="nl-NL"/>
        </w:rPr>
        <w:t>Voltage en Volkswagen Bedrijfsvoertuigen zijn trotse partner van het échte werk.</w:t>
      </w:r>
    </w:p>
    <w:p w14:paraId="1458775F" w14:textId="43442411" w:rsidR="00295BC4" w:rsidRPr="007538B3" w:rsidRDefault="00295BC4" w:rsidP="00295BC4">
      <w:pPr>
        <w:rPr>
          <w:rFonts w:ascii="Averta for TBWA Extrabold" w:hAnsi="Averta for TBWA Extrabold"/>
          <w:b/>
          <w:bCs/>
          <w:sz w:val="28"/>
          <w:szCs w:val="28"/>
          <w:lang w:val="nl-BE"/>
        </w:rPr>
      </w:pPr>
      <w:r w:rsidRPr="007538B3">
        <w:rPr>
          <w:rFonts w:ascii="Averta for TBWA Extrabold" w:hAnsi="Averta for TBWA Extrabold"/>
          <w:b/>
          <w:bCs/>
          <w:sz w:val="28"/>
          <w:szCs w:val="28"/>
          <w:lang w:val="nl-BE"/>
        </w:rPr>
        <w:t>&lt;</w:t>
      </w:r>
      <w:r w:rsidR="007538B3" w:rsidRPr="007538B3">
        <w:rPr>
          <w:rFonts w:ascii="Averta for TBWA Extrabold" w:hAnsi="Averta for TBWA Extrabold"/>
          <w:b/>
          <w:bCs/>
          <w:sz w:val="28"/>
          <w:szCs w:val="28"/>
          <w:lang w:val="nl-BE"/>
        </w:rPr>
        <w:t>Volkswagen</w:t>
      </w:r>
      <w:r w:rsidR="0068367A">
        <w:rPr>
          <w:rFonts w:ascii="Averta for TBWA Extrabold" w:hAnsi="Averta for TBWA Extrabold"/>
          <w:b/>
          <w:bCs/>
          <w:sz w:val="28"/>
          <w:szCs w:val="28"/>
          <w:lang w:val="nl-BE"/>
        </w:rPr>
        <w:t xml:space="preserve"> Commercial Vehicles</w:t>
      </w:r>
      <w:r w:rsidR="007538B3" w:rsidRPr="007538B3">
        <w:rPr>
          <w:rFonts w:ascii="Averta for TBWA Extrabold" w:hAnsi="Averta for TBWA Extrabold"/>
          <w:b/>
          <w:bCs/>
          <w:sz w:val="28"/>
          <w:szCs w:val="28"/>
          <w:lang w:val="nl-BE"/>
        </w:rPr>
        <w:t xml:space="preserve"> Belgium</w:t>
      </w:r>
      <w:r w:rsidRPr="007538B3">
        <w:rPr>
          <w:rFonts w:ascii="Averta for TBWA Extrabold" w:hAnsi="Averta for TBWA Extrabold"/>
          <w:b/>
          <w:bCs/>
          <w:sz w:val="28"/>
          <w:szCs w:val="28"/>
          <w:lang w:val="nl-BE"/>
        </w:rPr>
        <w:t>&gt;</w:t>
      </w:r>
    </w:p>
    <w:p w14:paraId="20E83FD2" w14:textId="7546F5D1" w:rsidR="00295BC4" w:rsidRPr="007538B3" w:rsidRDefault="00295BC4" w:rsidP="00295BC4">
      <w:pPr>
        <w:rPr>
          <w:rFonts w:ascii="Averta for TBWA Extrabold" w:hAnsi="Averta for TBWA Extrabold"/>
          <w:b/>
          <w:bCs/>
          <w:sz w:val="28"/>
          <w:szCs w:val="28"/>
          <w:lang w:val="nl-BE"/>
        </w:rPr>
      </w:pPr>
      <w:r w:rsidRPr="007538B3">
        <w:rPr>
          <w:rFonts w:ascii="Averta for TBWA Extrabold" w:hAnsi="Averta for TBWA Extrabold"/>
          <w:b/>
          <w:bCs/>
          <w:sz w:val="28"/>
          <w:szCs w:val="28"/>
          <w:lang w:val="nl-BE"/>
        </w:rPr>
        <w:t>&lt;</w:t>
      </w:r>
      <w:r w:rsidR="007538B3" w:rsidRPr="007538B3">
        <w:rPr>
          <w:rFonts w:ascii="Averta for TBWA Extrabold" w:hAnsi="Averta for TBWA Extrabold"/>
          <w:b/>
          <w:bCs/>
          <w:sz w:val="28"/>
          <w:szCs w:val="28"/>
          <w:lang w:val="nl-BE"/>
        </w:rPr>
        <w:t>Voltage Brussels</w:t>
      </w:r>
      <w:r w:rsidRPr="007538B3">
        <w:rPr>
          <w:rFonts w:ascii="Averta for TBWA Extrabold" w:hAnsi="Averta for TBWA Extrabold"/>
          <w:b/>
          <w:bCs/>
          <w:sz w:val="28"/>
          <w:szCs w:val="28"/>
          <w:lang w:val="nl-BE"/>
        </w:rPr>
        <w:t>&gt;</w:t>
      </w:r>
    </w:p>
    <w:p w14:paraId="08E519A2" w14:textId="77777777" w:rsidR="00295BC4" w:rsidRPr="007538B3" w:rsidRDefault="00295BC4" w:rsidP="00295BC4">
      <w:pPr>
        <w:rPr>
          <w:rFonts w:ascii="Averta for TBWA Extrabold" w:hAnsi="Averta for TBWA Extrabold"/>
          <w:b/>
          <w:bCs/>
          <w:lang w:val="nl-BE"/>
        </w:rPr>
      </w:pPr>
    </w:p>
    <w:p w14:paraId="5815141F" w14:textId="045180E0" w:rsidR="00295BC4" w:rsidRPr="007538B3" w:rsidRDefault="007538B3" w:rsidP="00295BC4">
      <w:pPr>
        <w:rPr>
          <w:rFonts w:ascii="Averta for TBWA Extrabold" w:hAnsi="Averta for TBWA Extrabold"/>
          <w:b/>
          <w:bCs/>
          <w:lang w:val="nl-BE"/>
        </w:rPr>
      </w:pPr>
      <w:r w:rsidRPr="007538B3">
        <w:rPr>
          <w:rFonts w:ascii="Averta for TBWA Extrabold" w:hAnsi="Averta for TBWA Extrabold"/>
          <w:b/>
          <w:bCs/>
          <w:lang w:val="nl-BE"/>
        </w:rPr>
        <w:t>Volkswagen Belgium</w:t>
      </w:r>
    </w:p>
    <w:p w14:paraId="13098CF5" w14:textId="35B5DF79" w:rsidR="007538B3" w:rsidRDefault="0068367A" w:rsidP="007538B3">
      <w:pPr>
        <w:shd w:val="clear" w:color="auto" w:fill="FFFFFF"/>
        <w:textAlignment w:val="baseline"/>
        <w:rPr>
          <w:rFonts w:ascii="Aptos" w:eastAsia="Times New Roman" w:hAnsi="Aptos" w:cs="Times New Roman"/>
          <w:color w:val="000000"/>
          <w:lang w:val="nl-NL" w:eastAsia="en-GB"/>
        </w:rPr>
      </w:pPr>
      <w:r>
        <w:rPr>
          <w:rFonts w:ascii="Aptos" w:eastAsia="Times New Roman" w:hAnsi="Aptos" w:cs="Times New Roman"/>
          <w:color w:val="000000"/>
          <w:lang w:val="nl-NL" w:eastAsia="en-GB"/>
        </w:rPr>
        <w:t xml:space="preserve">Thomas </w:t>
      </w:r>
      <w:proofErr w:type="spellStart"/>
      <w:r>
        <w:rPr>
          <w:rFonts w:ascii="Aptos" w:eastAsia="Times New Roman" w:hAnsi="Aptos" w:cs="Times New Roman"/>
          <w:color w:val="000000"/>
          <w:lang w:val="nl-NL" w:eastAsia="en-GB"/>
        </w:rPr>
        <w:t>Vandebotermet</w:t>
      </w:r>
      <w:proofErr w:type="spellEnd"/>
      <w:r w:rsidR="007538B3" w:rsidRPr="00637E6A">
        <w:rPr>
          <w:rFonts w:ascii="Aptos" w:eastAsia="Times New Roman" w:hAnsi="Aptos" w:cs="Times New Roman"/>
          <w:color w:val="000000"/>
          <w:lang w:val="nl-BE" w:eastAsia="en-GB"/>
        </w:rPr>
        <w:t xml:space="preserve"> - Marketing Manager Volkswagen Belgium</w:t>
      </w:r>
    </w:p>
    <w:p w14:paraId="664EDD69" w14:textId="12917520" w:rsidR="0068367A" w:rsidRPr="0068367A" w:rsidRDefault="0068367A" w:rsidP="007538B3">
      <w:pPr>
        <w:shd w:val="clear" w:color="auto" w:fill="FFFFFF"/>
        <w:textAlignment w:val="baseline"/>
        <w:rPr>
          <w:rFonts w:ascii="Aptos" w:eastAsia="Times New Roman" w:hAnsi="Aptos" w:cs="Times New Roman"/>
          <w:color w:val="000000"/>
          <w:lang w:val="nl-NL" w:eastAsia="en-GB"/>
        </w:rPr>
      </w:pPr>
      <w:r>
        <w:rPr>
          <w:rFonts w:ascii="Aptos" w:eastAsia="Times New Roman" w:hAnsi="Aptos" w:cs="Times New Roman"/>
          <w:color w:val="000000"/>
          <w:lang w:val="nl-NL" w:eastAsia="en-GB"/>
        </w:rPr>
        <w:t xml:space="preserve">Frederic </w:t>
      </w:r>
      <w:proofErr w:type="spellStart"/>
      <w:r>
        <w:rPr>
          <w:rFonts w:ascii="Aptos" w:eastAsia="Times New Roman" w:hAnsi="Aptos" w:cs="Times New Roman"/>
          <w:color w:val="000000"/>
          <w:lang w:val="nl-NL" w:eastAsia="en-GB"/>
        </w:rPr>
        <w:t>Lequeu</w:t>
      </w:r>
      <w:proofErr w:type="spellEnd"/>
      <w:r>
        <w:rPr>
          <w:rFonts w:ascii="Aptos" w:eastAsia="Times New Roman" w:hAnsi="Aptos" w:cs="Times New Roman"/>
          <w:color w:val="000000"/>
          <w:lang w:val="nl-NL" w:eastAsia="en-GB"/>
        </w:rPr>
        <w:t xml:space="preserve"> - Marketing Project Lead </w:t>
      </w:r>
    </w:p>
    <w:p w14:paraId="70715936" w14:textId="66305AF1" w:rsidR="007538B3" w:rsidRDefault="0068367A" w:rsidP="007538B3">
      <w:pPr>
        <w:shd w:val="clear" w:color="auto" w:fill="FFFFFF"/>
        <w:textAlignment w:val="baseline"/>
        <w:rPr>
          <w:rFonts w:ascii="Aptos" w:eastAsia="Times New Roman" w:hAnsi="Aptos" w:cs="Times New Roman"/>
          <w:color w:val="000000"/>
          <w:lang w:val="nl-NL" w:eastAsia="en-GB"/>
        </w:rPr>
      </w:pPr>
      <w:r>
        <w:rPr>
          <w:rFonts w:ascii="Aptos" w:eastAsia="Times New Roman" w:hAnsi="Aptos" w:cs="Times New Roman"/>
          <w:color w:val="000000"/>
          <w:lang w:val="nl-NL" w:eastAsia="en-GB"/>
        </w:rPr>
        <w:t xml:space="preserve">Nicola </w:t>
      </w:r>
      <w:proofErr w:type="spellStart"/>
      <w:r>
        <w:rPr>
          <w:rFonts w:ascii="Aptos" w:eastAsia="Times New Roman" w:hAnsi="Aptos" w:cs="Times New Roman"/>
          <w:color w:val="000000"/>
          <w:lang w:val="nl-NL" w:eastAsia="en-GB"/>
        </w:rPr>
        <w:t>Kourtis</w:t>
      </w:r>
      <w:proofErr w:type="spellEnd"/>
      <w:r w:rsidR="007538B3" w:rsidRPr="00637E6A">
        <w:rPr>
          <w:rFonts w:ascii="Aptos" w:eastAsia="Times New Roman" w:hAnsi="Aptos" w:cs="Times New Roman"/>
          <w:color w:val="000000"/>
          <w:lang w:val="nl-NL" w:eastAsia="en-GB"/>
        </w:rPr>
        <w:t xml:space="preserve"> - Project Manager Volkswagen Belgium</w:t>
      </w:r>
    </w:p>
    <w:p w14:paraId="054464EB" w14:textId="42854A20" w:rsidR="0068367A" w:rsidRPr="00637E6A" w:rsidRDefault="0068367A" w:rsidP="0068367A">
      <w:pPr>
        <w:shd w:val="clear" w:color="auto" w:fill="FFFFFF"/>
        <w:textAlignment w:val="baseline"/>
        <w:rPr>
          <w:rFonts w:ascii="Aptos" w:eastAsia="Times New Roman" w:hAnsi="Aptos" w:cs="Times New Roman"/>
          <w:color w:val="000000"/>
          <w:lang w:val="nl-NL" w:eastAsia="en-GB"/>
        </w:rPr>
      </w:pPr>
      <w:r>
        <w:rPr>
          <w:rFonts w:ascii="Aptos" w:eastAsia="Times New Roman" w:hAnsi="Aptos" w:cs="Times New Roman"/>
          <w:color w:val="000000"/>
          <w:lang w:val="nl-NL" w:eastAsia="en-GB"/>
        </w:rPr>
        <w:t>Tijs Michiels</w:t>
      </w:r>
      <w:r w:rsidRPr="00637E6A">
        <w:rPr>
          <w:rFonts w:ascii="Aptos" w:eastAsia="Times New Roman" w:hAnsi="Aptos" w:cs="Times New Roman"/>
          <w:color w:val="000000"/>
          <w:lang w:val="nl-NL" w:eastAsia="en-GB"/>
        </w:rPr>
        <w:t xml:space="preserve"> - Project Manager Volkswagen Belgium</w:t>
      </w:r>
    </w:p>
    <w:p w14:paraId="508B262D" w14:textId="77777777" w:rsidR="0068367A" w:rsidRPr="0068367A" w:rsidRDefault="0068367A" w:rsidP="007538B3">
      <w:pPr>
        <w:shd w:val="clear" w:color="auto" w:fill="FFFFFF"/>
        <w:textAlignment w:val="baseline"/>
        <w:rPr>
          <w:rFonts w:ascii="Aptos" w:eastAsia="Times New Roman" w:hAnsi="Aptos" w:cs="Times New Roman"/>
          <w:color w:val="000000"/>
          <w:lang w:val="nl-NL" w:eastAsia="en-GB"/>
        </w:rPr>
      </w:pPr>
    </w:p>
    <w:p w14:paraId="2FF512D5" w14:textId="77777777" w:rsidR="00295BC4" w:rsidRPr="00637E6A" w:rsidRDefault="00295BC4" w:rsidP="00295BC4">
      <w:pPr>
        <w:rPr>
          <w:rFonts w:ascii="Averta for TBWA" w:hAnsi="Averta for TBWA"/>
          <w:lang w:val="nl-NL"/>
        </w:rPr>
      </w:pPr>
    </w:p>
    <w:p w14:paraId="67E03537" w14:textId="77777777" w:rsidR="00295BC4" w:rsidRPr="00637E6A" w:rsidRDefault="00295BC4" w:rsidP="00295BC4">
      <w:pPr>
        <w:rPr>
          <w:rFonts w:ascii="Averta for TBWA" w:hAnsi="Averta for TBWA"/>
          <w:lang w:val="nl-NL"/>
        </w:rPr>
      </w:pPr>
      <w:r w:rsidRPr="00637E6A">
        <w:rPr>
          <w:rFonts w:ascii="Averta for TBWA Extrabold" w:hAnsi="Averta for TBWA Extrabold"/>
          <w:b/>
          <w:bCs/>
          <w:lang w:val="nl-NL"/>
        </w:rPr>
        <w:t>Creative Team</w:t>
      </w:r>
    </w:p>
    <w:p w14:paraId="38C58FC9" w14:textId="714703B2" w:rsidR="00295BC4" w:rsidRPr="00637E6A" w:rsidRDefault="00295BC4" w:rsidP="00295BC4">
      <w:pPr>
        <w:rPr>
          <w:rFonts w:ascii="Averta for TBWA" w:hAnsi="Averta for TBWA"/>
          <w:lang w:val="nl-NL"/>
        </w:rPr>
      </w:pPr>
      <w:r w:rsidRPr="00637E6A">
        <w:rPr>
          <w:rFonts w:ascii="Averta for TBWA" w:hAnsi="Averta for TBWA"/>
          <w:lang w:val="nl-NL"/>
        </w:rPr>
        <w:t>Creative Director:</w:t>
      </w:r>
      <w:r w:rsidR="007538B3" w:rsidRPr="00637E6A">
        <w:rPr>
          <w:rFonts w:ascii="Averta for TBWA" w:hAnsi="Averta for TBWA"/>
          <w:lang w:val="nl-NL"/>
        </w:rPr>
        <w:t xml:space="preserve"> Dieter </w:t>
      </w:r>
      <w:proofErr w:type="spellStart"/>
      <w:r w:rsidR="007538B3" w:rsidRPr="00637E6A">
        <w:rPr>
          <w:rFonts w:ascii="Averta for TBWA" w:hAnsi="Averta for TBWA"/>
          <w:lang w:val="nl-NL"/>
        </w:rPr>
        <w:t>Vanhoof</w:t>
      </w:r>
      <w:proofErr w:type="spellEnd"/>
      <w:r w:rsidR="00480C99" w:rsidRPr="00637E6A">
        <w:rPr>
          <w:rFonts w:ascii="Averta for TBWA" w:hAnsi="Averta for TBWA"/>
          <w:lang w:val="nl-NL"/>
        </w:rPr>
        <w:t xml:space="preserve">, Thomas De </w:t>
      </w:r>
      <w:proofErr w:type="spellStart"/>
      <w:r w:rsidR="00480C99" w:rsidRPr="00637E6A">
        <w:rPr>
          <w:rFonts w:ascii="Averta for TBWA" w:hAnsi="Averta for TBWA"/>
          <w:lang w:val="nl-NL"/>
        </w:rPr>
        <w:t>Vreese</w:t>
      </w:r>
      <w:proofErr w:type="spellEnd"/>
      <w:r w:rsidR="007538B3" w:rsidRPr="00637E6A">
        <w:rPr>
          <w:rFonts w:ascii="Averta for TBWA" w:hAnsi="Averta for TBWA"/>
          <w:lang w:val="nl-NL"/>
        </w:rPr>
        <w:t xml:space="preserve"> </w:t>
      </w:r>
    </w:p>
    <w:p w14:paraId="0E29D156" w14:textId="0E3CA652" w:rsidR="00295BC4" w:rsidRPr="00637E6A" w:rsidRDefault="00295BC4" w:rsidP="00295BC4">
      <w:pPr>
        <w:rPr>
          <w:rFonts w:ascii="Averta for TBWA" w:hAnsi="Averta for TBWA"/>
          <w:lang w:val="nl-BE"/>
        </w:rPr>
      </w:pPr>
      <w:r w:rsidRPr="00637E6A">
        <w:rPr>
          <w:rFonts w:ascii="Averta for TBWA" w:hAnsi="Averta for TBWA"/>
          <w:lang w:val="nl-BE"/>
        </w:rPr>
        <w:t>Senior Copywriter:</w:t>
      </w:r>
      <w:r w:rsidR="007538B3" w:rsidRPr="00637E6A">
        <w:rPr>
          <w:rFonts w:ascii="Averta for TBWA" w:hAnsi="Averta for TBWA"/>
          <w:lang w:val="nl-BE"/>
        </w:rPr>
        <w:t xml:space="preserve"> Dries De Wilde</w:t>
      </w:r>
    </w:p>
    <w:p w14:paraId="7550965F" w14:textId="24784CC1" w:rsidR="00295BC4" w:rsidRPr="00637E6A" w:rsidRDefault="00295BC4" w:rsidP="00295BC4">
      <w:pPr>
        <w:rPr>
          <w:rFonts w:ascii="Averta for TBWA" w:hAnsi="Averta for TBWA"/>
          <w:lang w:val="nl-BE"/>
        </w:rPr>
      </w:pPr>
      <w:r w:rsidRPr="00637E6A">
        <w:rPr>
          <w:rFonts w:ascii="Averta for TBWA" w:hAnsi="Averta for TBWA"/>
          <w:lang w:val="nl-BE"/>
        </w:rPr>
        <w:t>Senior Art Director:</w:t>
      </w:r>
      <w:r w:rsidR="007538B3" w:rsidRPr="00637E6A">
        <w:rPr>
          <w:rFonts w:ascii="Averta for TBWA" w:hAnsi="Averta for TBWA"/>
          <w:lang w:val="nl-BE"/>
        </w:rPr>
        <w:t xml:space="preserve"> Willem De Wachter</w:t>
      </w:r>
    </w:p>
    <w:p w14:paraId="6C348779" w14:textId="437584E3" w:rsidR="005B32F8" w:rsidRPr="00637E6A" w:rsidRDefault="005B32F8" w:rsidP="00295BC4">
      <w:pPr>
        <w:rPr>
          <w:rFonts w:ascii="Averta for TBWA" w:hAnsi="Averta for TBWA"/>
          <w:lang w:val="nl-BE"/>
        </w:rPr>
      </w:pPr>
      <w:r w:rsidRPr="00637E6A">
        <w:rPr>
          <w:rFonts w:ascii="Averta for TBWA" w:hAnsi="Averta for TBWA"/>
          <w:lang w:val="nl-BE"/>
        </w:rPr>
        <w:t>NL copywriter: Tifanny Van Den Abeele &amp; Ellen Stoffels</w:t>
      </w:r>
    </w:p>
    <w:p w14:paraId="26390718" w14:textId="3A82351F" w:rsidR="005B32F8" w:rsidRPr="00AA7600" w:rsidRDefault="005B32F8" w:rsidP="00295BC4">
      <w:pPr>
        <w:rPr>
          <w:rFonts w:ascii="Averta for TBWA" w:hAnsi="Averta for TBWA"/>
        </w:rPr>
      </w:pPr>
      <w:r>
        <w:rPr>
          <w:rFonts w:ascii="Averta for TBWA" w:hAnsi="Averta for TBWA"/>
        </w:rPr>
        <w:t>FR copywriter: Manu De Wit</w:t>
      </w:r>
    </w:p>
    <w:p w14:paraId="3FC6C4B0" w14:textId="77777777" w:rsidR="00295BC4" w:rsidRPr="0068367A" w:rsidRDefault="00295BC4" w:rsidP="00295BC4">
      <w:pPr>
        <w:rPr>
          <w:rFonts w:ascii="Averta for TBWA" w:hAnsi="Averta for TBWA"/>
        </w:rPr>
      </w:pPr>
    </w:p>
    <w:p w14:paraId="47746A54" w14:textId="77777777" w:rsidR="00295BC4" w:rsidRPr="0068367A" w:rsidRDefault="00295BC4" w:rsidP="00295BC4">
      <w:pPr>
        <w:rPr>
          <w:rFonts w:ascii="Averta for TBWA Extrabold" w:hAnsi="Averta for TBWA Extrabold"/>
          <w:b/>
          <w:bCs/>
        </w:rPr>
      </w:pPr>
      <w:r w:rsidRPr="0068367A">
        <w:rPr>
          <w:rFonts w:ascii="Averta for TBWA Extrabold" w:hAnsi="Averta for TBWA Extrabold"/>
          <w:b/>
          <w:bCs/>
        </w:rPr>
        <w:t>Account Team</w:t>
      </w:r>
    </w:p>
    <w:p w14:paraId="582002EA" w14:textId="28F17203" w:rsidR="00295BC4" w:rsidRPr="00637E6A" w:rsidRDefault="00295BC4" w:rsidP="00295BC4">
      <w:pPr>
        <w:rPr>
          <w:rFonts w:ascii="Averta for TBWA" w:hAnsi="Averta for TBWA"/>
          <w:lang w:val="fr-BE"/>
        </w:rPr>
      </w:pPr>
      <w:r w:rsidRPr="00637E6A">
        <w:rPr>
          <w:rFonts w:ascii="Averta for TBWA" w:hAnsi="Averta for TBWA"/>
          <w:lang w:val="fr-BE"/>
        </w:rPr>
        <w:t xml:space="preserve">Client Services </w:t>
      </w:r>
      <w:proofErr w:type="spellStart"/>
      <w:r w:rsidRPr="00637E6A">
        <w:rPr>
          <w:rFonts w:ascii="Averta for TBWA" w:hAnsi="Averta for TBWA"/>
          <w:lang w:val="fr-BE"/>
        </w:rPr>
        <w:t>Director</w:t>
      </w:r>
      <w:proofErr w:type="spellEnd"/>
      <w:r w:rsidRPr="00637E6A">
        <w:rPr>
          <w:rFonts w:ascii="Averta for TBWA" w:hAnsi="Averta for TBWA"/>
          <w:lang w:val="fr-BE"/>
        </w:rPr>
        <w:t>:</w:t>
      </w:r>
      <w:r w:rsidR="007538B3" w:rsidRPr="00637E6A">
        <w:rPr>
          <w:rFonts w:ascii="Averta for TBWA" w:hAnsi="Averta for TBWA"/>
          <w:lang w:val="fr-BE"/>
        </w:rPr>
        <w:t xml:space="preserve"> Jochen De </w:t>
      </w:r>
      <w:proofErr w:type="spellStart"/>
      <w:r w:rsidR="007538B3" w:rsidRPr="00637E6A">
        <w:rPr>
          <w:rFonts w:ascii="Averta for TBWA" w:hAnsi="Averta for TBWA"/>
          <w:lang w:val="fr-BE"/>
        </w:rPr>
        <w:t>Greef</w:t>
      </w:r>
      <w:proofErr w:type="spellEnd"/>
    </w:p>
    <w:p w14:paraId="5F1CA226" w14:textId="76C78F72" w:rsidR="00295BC4" w:rsidRPr="0068367A" w:rsidRDefault="00295BC4" w:rsidP="00295BC4">
      <w:pPr>
        <w:rPr>
          <w:rFonts w:ascii="Averta for TBWA" w:hAnsi="Averta for TBWA"/>
        </w:rPr>
      </w:pPr>
      <w:r w:rsidRPr="0068367A">
        <w:rPr>
          <w:rFonts w:ascii="Averta for TBWA" w:hAnsi="Averta for TBWA"/>
        </w:rPr>
        <w:t xml:space="preserve">Account </w:t>
      </w:r>
      <w:r w:rsidR="0068367A" w:rsidRPr="0068367A">
        <w:rPr>
          <w:rFonts w:ascii="Averta for TBWA" w:hAnsi="Averta for TBWA"/>
        </w:rPr>
        <w:t>Manager</w:t>
      </w:r>
      <w:r w:rsidRPr="0068367A">
        <w:rPr>
          <w:rFonts w:ascii="Averta for TBWA" w:hAnsi="Averta for TBWA"/>
        </w:rPr>
        <w:t>:</w:t>
      </w:r>
      <w:r w:rsidR="007538B3" w:rsidRPr="0068367A">
        <w:rPr>
          <w:rFonts w:ascii="Averta for TBWA" w:hAnsi="Averta for TBWA"/>
        </w:rPr>
        <w:t xml:space="preserve"> </w:t>
      </w:r>
      <w:r w:rsidR="0068367A" w:rsidRPr="0068367A">
        <w:rPr>
          <w:rFonts w:ascii="Averta for TBWA" w:hAnsi="Averta for TBWA"/>
        </w:rPr>
        <w:t>Quentin Maryns</w:t>
      </w:r>
    </w:p>
    <w:p w14:paraId="62064C30" w14:textId="60D6FA14" w:rsidR="00295BC4" w:rsidRDefault="00295BC4" w:rsidP="00295BC4">
      <w:pPr>
        <w:rPr>
          <w:rFonts w:ascii="Averta for TBWA" w:hAnsi="Averta for TBWA"/>
        </w:rPr>
      </w:pPr>
      <w:r>
        <w:rPr>
          <w:rFonts w:ascii="Averta for TBWA" w:hAnsi="Averta for TBWA"/>
        </w:rPr>
        <w:t>Account Executive:</w:t>
      </w:r>
      <w:r w:rsidR="007538B3">
        <w:rPr>
          <w:rFonts w:ascii="Averta for TBWA" w:hAnsi="Averta for TBWA"/>
        </w:rPr>
        <w:t xml:space="preserve"> </w:t>
      </w:r>
      <w:r w:rsidR="00AA7600">
        <w:rPr>
          <w:rFonts w:ascii="Averta for TBWA" w:hAnsi="Averta for TBWA"/>
        </w:rPr>
        <w:t>Sien Hermans</w:t>
      </w:r>
    </w:p>
    <w:p w14:paraId="3E0BE993" w14:textId="77777777" w:rsidR="00295BC4" w:rsidRDefault="00295BC4" w:rsidP="00295BC4">
      <w:pPr>
        <w:rPr>
          <w:rFonts w:ascii="Averta for TBWA" w:hAnsi="Averta for TBWA"/>
        </w:rPr>
      </w:pPr>
    </w:p>
    <w:p w14:paraId="6A0C8544" w14:textId="77777777" w:rsidR="00295BC4" w:rsidRPr="00637E6A" w:rsidRDefault="00295BC4" w:rsidP="00295BC4">
      <w:pPr>
        <w:rPr>
          <w:rFonts w:ascii="Averta for TBWA Extrabold" w:hAnsi="Averta for TBWA Extrabold"/>
          <w:b/>
          <w:bCs/>
        </w:rPr>
      </w:pPr>
      <w:r w:rsidRPr="00637E6A">
        <w:rPr>
          <w:rFonts w:ascii="Averta for TBWA Extrabold" w:hAnsi="Averta for TBWA Extrabold"/>
          <w:b/>
          <w:bCs/>
        </w:rPr>
        <w:t>Strategy</w:t>
      </w:r>
    </w:p>
    <w:p w14:paraId="7D616BE0" w14:textId="5B6E1A8D" w:rsidR="00295BC4" w:rsidRPr="00637E6A" w:rsidRDefault="00480C99" w:rsidP="00295BC4">
      <w:pPr>
        <w:rPr>
          <w:rFonts w:ascii="Averta for TBWA" w:hAnsi="Averta for TBWA"/>
        </w:rPr>
      </w:pPr>
      <w:r w:rsidRPr="00637E6A">
        <w:rPr>
          <w:rFonts w:ascii="Averta for TBWA" w:hAnsi="Averta for TBWA"/>
        </w:rPr>
        <w:t>Strategist</w:t>
      </w:r>
      <w:r w:rsidR="00295BC4" w:rsidRPr="00637E6A">
        <w:rPr>
          <w:rFonts w:ascii="Averta for TBWA" w:hAnsi="Averta for TBWA"/>
        </w:rPr>
        <w:t>:</w:t>
      </w:r>
      <w:r w:rsidRPr="00637E6A">
        <w:rPr>
          <w:rFonts w:ascii="Averta for TBWA" w:hAnsi="Averta for TBWA"/>
        </w:rPr>
        <w:t xml:space="preserve"> </w:t>
      </w:r>
      <w:r w:rsidR="0068367A" w:rsidRPr="00637E6A">
        <w:rPr>
          <w:rFonts w:ascii="Averta for TBWA" w:hAnsi="Averta for TBWA"/>
        </w:rPr>
        <w:t>Gunther Van Lany</w:t>
      </w:r>
    </w:p>
    <w:p w14:paraId="1F25E985" w14:textId="77777777" w:rsidR="00295BC4" w:rsidRPr="00637E6A" w:rsidRDefault="00295BC4" w:rsidP="00295BC4">
      <w:pPr>
        <w:rPr>
          <w:rFonts w:ascii="Averta for TBWA" w:hAnsi="Averta for TBWA"/>
        </w:rPr>
      </w:pPr>
    </w:p>
    <w:p w14:paraId="0C7C5E9F" w14:textId="77777777" w:rsidR="00295BC4" w:rsidRPr="00637E6A" w:rsidRDefault="00295BC4" w:rsidP="00295BC4">
      <w:pPr>
        <w:rPr>
          <w:rFonts w:ascii="Averta for TBWA Extrabold" w:hAnsi="Averta for TBWA Extrabold"/>
          <w:b/>
          <w:bCs/>
        </w:rPr>
      </w:pPr>
      <w:r w:rsidRPr="00637E6A">
        <w:rPr>
          <w:rFonts w:ascii="Averta for TBWA Extrabold" w:hAnsi="Averta for TBWA Extrabold"/>
          <w:b/>
          <w:bCs/>
        </w:rPr>
        <w:t>Design</w:t>
      </w:r>
    </w:p>
    <w:p w14:paraId="1A46C24C" w14:textId="1C204A03" w:rsidR="00295BC4" w:rsidRPr="001F40AB" w:rsidRDefault="00295BC4" w:rsidP="00295BC4">
      <w:pPr>
        <w:rPr>
          <w:rFonts w:ascii="Averta for TBWA" w:hAnsi="Averta for TBWA"/>
        </w:rPr>
      </w:pPr>
      <w:r w:rsidRPr="001F40AB">
        <w:rPr>
          <w:rFonts w:ascii="Averta for TBWA" w:hAnsi="Averta for TBWA"/>
        </w:rPr>
        <w:t>Designer:</w:t>
      </w:r>
      <w:r w:rsidR="00CC5D1C" w:rsidRPr="001F40AB">
        <w:rPr>
          <w:rFonts w:ascii="Averta for TBWA" w:hAnsi="Averta for TBWA"/>
        </w:rPr>
        <w:t xml:space="preserve"> Sébastien </w:t>
      </w:r>
      <w:proofErr w:type="spellStart"/>
      <w:r w:rsidR="00CC5D1C" w:rsidRPr="001F40AB">
        <w:rPr>
          <w:rFonts w:ascii="Averta for TBWA" w:hAnsi="Averta for TBWA"/>
        </w:rPr>
        <w:t>Tirot</w:t>
      </w:r>
      <w:proofErr w:type="spellEnd"/>
    </w:p>
    <w:p w14:paraId="2205D60C" w14:textId="77777777" w:rsidR="00295BC4" w:rsidRPr="001F40AB" w:rsidRDefault="00295BC4" w:rsidP="00295BC4">
      <w:pPr>
        <w:rPr>
          <w:rFonts w:ascii="Averta for TBWA" w:hAnsi="Averta for TBWA"/>
        </w:rPr>
      </w:pPr>
    </w:p>
    <w:p w14:paraId="54F14EC5" w14:textId="77777777" w:rsidR="00295BC4" w:rsidRPr="0068367A" w:rsidRDefault="00295BC4" w:rsidP="00295BC4">
      <w:pPr>
        <w:rPr>
          <w:rFonts w:ascii="Averta for TBWA" w:hAnsi="Averta for TBWA"/>
        </w:rPr>
      </w:pPr>
      <w:r w:rsidRPr="0068367A">
        <w:rPr>
          <w:rFonts w:ascii="Averta for TBWA Extrabold" w:hAnsi="Averta for TBWA Extrabold"/>
          <w:b/>
          <w:bCs/>
        </w:rPr>
        <w:t xml:space="preserve">Production </w:t>
      </w:r>
    </w:p>
    <w:p w14:paraId="78EF439D" w14:textId="77777777" w:rsidR="001F40AB" w:rsidRPr="001F40AB" w:rsidRDefault="001F40AB" w:rsidP="001F40AB">
      <w:pPr>
        <w:rPr>
          <w:rFonts w:ascii="Averta for TBWA" w:hAnsi="Averta for TBWA"/>
        </w:rPr>
      </w:pPr>
      <w:r w:rsidRPr="001F40AB">
        <w:rPr>
          <w:rFonts w:ascii="Averta for TBWA" w:hAnsi="Averta for TBWA"/>
        </w:rPr>
        <w:t>Production company: MAKE</w:t>
      </w:r>
      <w:r w:rsidRPr="001F40AB">
        <w:rPr>
          <w:rFonts w:ascii="Cambria" w:hAnsi="Cambria" w:cs="Cambria"/>
        </w:rPr>
        <w:t> </w:t>
      </w:r>
    </w:p>
    <w:p w14:paraId="0E01C3F1" w14:textId="77777777" w:rsidR="001F40AB" w:rsidRPr="001F40AB" w:rsidRDefault="001F40AB" w:rsidP="001F40AB">
      <w:pPr>
        <w:rPr>
          <w:rFonts w:ascii="Averta for TBWA" w:hAnsi="Averta for TBWA"/>
        </w:rPr>
      </w:pPr>
      <w:r w:rsidRPr="001F40AB">
        <w:rPr>
          <w:rFonts w:ascii="Averta for TBWA" w:hAnsi="Averta for TBWA"/>
        </w:rPr>
        <w:t>RTV Producer: Cindy De Mooter, Elien De Brouwer</w:t>
      </w:r>
    </w:p>
    <w:p w14:paraId="74C6A939" w14:textId="77777777" w:rsidR="001F40AB" w:rsidRPr="001F40AB" w:rsidRDefault="001F40AB" w:rsidP="001F40AB">
      <w:pPr>
        <w:rPr>
          <w:rFonts w:ascii="Averta for TBWA" w:hAnsi="Averta for TBWA"/>
          <w:lang w:val="fr-BE"/>
        </w:rPr>
      </w:pPr>
      <w:r w:rsidRPr="001F40AB">
        <w:rPr>
          <w:rFonts w:ascii="Averta for TBWA" w:hAnsi="Averta for TBWA"/>
          <w:lang w:val="fr-BE"/>
        </w:rPr>
        <w:t xml:space="preserve">Producer: Rien </w:t>
      </w:r>
      <w:proofErr w:type="spellStart"/>
      <w:r w:rsidRPr="001F40AB">
        <w:rPr>
          <w:rFonts w:ascii="Averta for TBWA" w:hAnsi="Averta for TBWA"/>
          <w:lang w:val="fr-BE"/>
        </w:rPr>
        <w:t>Behaeghe</w:t>
      </w:r>
      <w:proofErr w:type="spellEnd"/>
      <w:r w:rsidRPr="001F40AB">
        <w:rPr>
          <w:rFonts w:ascii="Averta for TBWA" w:hAnsi="Averta for TBWA"/>
          <w:lang w:val="fr-BE"/>
        </w:rPr>
        <w:t xml:space="preserve">, Dominique </w:t>
      </w:r>
      <w:proofErr w:type="spellStart"/>
      <w:r w:rsidRPr="001F40AB">
        <w:rPr>
          <w:rFonts w:ascii="Averta for TBWA" w:hAnsi="Averta for TBWA"/>
          <w:lang w:val="fr-BE"/>
        </w:rPr>
        <w:t>Turnbull</w:t>
      </w:r>
      <w:proofErr w:type="spellEnd"/>
    </w:p>
    <w:p w14:paraId="0456E426" w14:textId="77777777" w:rsidR="001F40AB" w:rsidRPr="001F40AB" w:rsidRDefault="001F40AB" w:rsidP="001F40AB">
      <w:pPr>
        <w:rPr>
          <w:rFonts w:ascii="Averta for TBWA" w:hAnsi="Averta for TBWA"/>
          <w:lang w:val="fr-BE"/>
        </w:rPr>
      </w:pPr>
      <w:proofErr w:type="spellStart"/>
      <w:r w:rsidRPr="001F40AB">
        <w:rPr>
          <w:rFonts w:ascii="Averta for TBWA" w:hAnsi="Averta for TBWA"/>
          <w:lang w:val="fr-BE"/>
        </w:rPr>
        <w:t>Photographer</w:t>
      </w:r>
      <w:proofErr w:type="spellEnd"/>
      <w:r w:rsidRPr="001F40AB">
        <w:rPr>
          <w:rFonts w:ascii="Averta for TBWA" w:hAnsi="Averta for TBWA"/>
          <w:lang w:val="fr-BE"/>
        </w:rPr>
        <w:t xml:space="preserve">: Jef </w:t>
      </w:r>
      <w:proofErr w:type="spellStart"/>
      <w:r w:rsidRPr="001F40AB">
        <w:rPr>
          <w:rFonts w:ascii="Averta for TBWA" w:hAnsi="Averta for TBWA"/>
          <w:lang w:val="fr-BE"/>
        </w:rPr>
        <w:t>Boes</w:t>
      </w:r>
      <w:proofErr w:type="spellEnd"/>
    </w:p>
    <w:p w14:paraId="625F5146" w14:textId="77777777" w:rsidR="00295BC4" w:rsidRDefault="00295BC4" w:rsidP="00295BC4">
      <w:pPr>
        <w:rPr>
          <w:rFonts w:ascii="Averta for TBWA Extrabold" w:hAnsi="Averta for TBWA Extrabold"/>
          <w:b/>
          <w:bCs/>
        </w:rPr>
      </w:pPr>
    </w:p>
    <w:p w14:paraId="7DBDD559" w14:textId="77777777" w:rsidR="00295BC4" w:rsidRDefault="00295BC4" w:rsidP="00295BC4">
      <w:pPr>
        <w:rPr>
          <w:rFonts w:ascii="Averta for TBWA" w:hAnsi="Averta for TBWA"/>
        </w:rPr>
      </w:pPr>
      <w:r w:rsidRPr="004D4FD0">
        <w:rPr>
          <w:rFonts w:ascii="Averta for TBWA Extrabold" w:hAnsi="Averta for TBWA Extrabold"/>
          <w:b/>
          <w:bCs/>
        </w:rPr>
        <w:t>Post-</w:t>
      </w:r>
      <w:r>
        <w:rPr>
          <w:rFonts w:ascii="Averta for TBWA Extrabold" w:hAnsi="Averta for TBWA Extrabold"/>
          <w:b/>
          <w:bCs/>
        </w:rPr>
        <w:t>p</w:t>
      </w:r>
      <w:r w:rsidRPr="004D4FD0">
        <w:rPr>
          <w:rFonts w:ascii="Averta for TBWA Extrabold" w:hAnsi="Averta for TBWA Extrabold"/>
          <w:b/>
          <w:bCs/>
        </w:rPr>
        <w:t xml:space="preserve">roduction </w:t>
      </w:r>
    </w:p>
    <w:p w14:paraId="7A353F27" w14:textId="77777777" w:rsidR="001F40AB" w:rsidRPr="001F40AB" w:rsidRDefault="001F40AB" w:rsidP="001F40AB">
      <w:pPr>
        <w:rPr>
          <w:rFonts w:ascii="Averta for TBWA" w:hAnsi="Averta for TBWA"/>
        </w:rPr>
      </w:pPr>
      <w:r w:rsidRPr="001F40AB">
        <w:rPr>
          <w:rFonts w:ascii="Averta for TBWA" w:hAnsi="Averta for TBWA"/>
        </w:rPr>
        <w:t>Post-production company: MAKE</w:t>
      </w:r>
    </w:p>
    <w:p w14:paraId="67C4A62A" w14:textId="77777777" w:rsidR="001F40AB" w:rsidRPr="001F40AB" w:rsidRDefault="001F40AB" w:rsidP="001F40AB">
      <w:pPr>
        <w:rPr>
          <w:rFonts w:ascii="Averta for TBWA" w:hAnsi="Averta for TBWA"/>
        </w:rPr>
      </w:pPr>
      <w:r w:rsidRPr="001F40AB">
        <w:rPr>
          <w:rFonts w:ascii="Averta for TBWA" w:hAnsi="Averta for TBWA"/>
        </w:rPr>
        <w:t>Post-producer Photo: Elien De Brouwer</w:t>
      </w:r>
    </w:p>
    <w:p w14:paraId="7E2781C8" w14:textId="77777777" w:rsidR="001F40AB" w:rsidRPr="001F40AB" w:rsidRDefault="001F40AB" w:rsidP="001F40AB">
      <w:pPr>
        <w:rPr>
          <w:rFonts w:ascii="Averta for TBWA" w:hAnsi="Averta for TBWA"/>
          <w:lang w:val="fr-BE"/>
        </w:rPr>
      </w:pPr>
      <w:r w:rsidRPr="001F40AB">
        <w:rPr>
          <w:rFonts w:ascii="Averta for TBWA" w:hAnsi="Averta for TBWA"/>
          <w:lang w:val="fr-BE"/>
        </w:rPr>
        <w:t>Photo Retouche: Patrick Bras</w:t>
      </w:r>
    </w:p>
    <w:p w14:paraId="4CAABE68" w14:textId="77777777" w:rsidR="001F40AB" w:rsidRPr="001F40AB" w:rsidRDefault="001F40AB" w:rsidP="001F40AB">
      <w:pPr>
        <w:rPr>
          <w:rFonts w:ascii="Averta for TBWA" w:hAnsi="Averta for TBWA"/>
          <w:lang w:val="fr-BE"/>
        </w:rPr>
      </w:pPr>
      <w:r w:rsidRPr="001F40AB">
        <w:rPr>
          <w:rFonts w:ascii="Averta for TBWA" w:hAnsi="Averta for TBWA"/>
          <w:lang w:val="fr-BE"/>
        </w:rPr>
        <w:t xml:space="preserve">Radio Producer: Lauranne Van der </w:t>
      </w:r>
      <w:proofErr w:type="spellStart"/>
      <w:r w:rsidRPr="001F40AB">
        <w:rPr>
          <w:rFonts w:ascii="Averta for TBWA" w:hAnsi="Averta for TBWA"/>
          <w:lang w:val="fr-BE"/>
        </w:rPr>
        <w:t>Heyden</w:t>
      </w:r>
      <w:proofErr w:type="spellEnd"/>
    </w:p>
    <w:p w14:paraId="4D577312" w14:textId="77777777" w:rsidR="001F40AB" w:rsidRPr="001F40AB" w:rsidRDefault="001F40AB" w:rsidP="001F40AB">
      <w:pPr>
        <w:rPr>
          <w:rFonts w:ascii="Averta for TBWA" w:hAnsi="Averta for TBWA"/>
          <w:lang w:val="fr-BE"/>
        </w:rPr>
      </w:pPr>
      <w:r w:rsidRPr="001F40AB">
        <w:rPr>
          <w:rFonts w:ascii="Averta for TBWA" w:hAnsi="Averta for TBWA"/>
          <w:lang w:val="fr-BE"/>
        </w:rPr>
        <w:t xml:space="preserve">Sound </w:t>
      </w:r>
      <w:proofErr w:type="spellStart"/>
      <w:r w:rsidRPr="001F40AB">
        <w:rPr>
          <w:rFonts w:ascii="Averta for TBWA" w:hAnsi="Averta for TBWA"/>
          <w:lang w:val="fr-BE"/>
        </w:rPr>
        <w:t>Engineer</w:t>
      </w:r>
      <w:proofErr w:type="spellEnd"/>
      <w:r w:rsidRPr="001F40AB">
        <w:rPr>
          <w:rFonts w:ascii="Averta for TBWA" w:hAnsi="Averta for TBWA"/>
          <w:lang w:val="fr-BE"/>
        </w:rPr>
        <w:t xml:space="preserve"> &amp; Music composer: Gwenn </w:t>
      </w:r>
      <w:proofErr w:type="spellStart"/>
      <w:r w:rsidRPr="001F40AB">
        <w:rPr>
          <w:rFonts w:ascii="Averta for TBWA" w:hAnsi="Averta for TBWA"/>
          <w:lang w:val="fr-BE"/>
        </w:rPr>
        <w:t>Nicolaij</w:t>
      </w:r>
      <w:proofErr w:type="spellEnd"/>
    </w:p>
    <w:p w14:paraId="15AD4991" w14:textId="77777777" w:rsidR="00295BC4" w:rsidRDefault="00295BC4" w:rsidP="00295BC4">
      <w:pPr>
        <w:rPr>
          <w:rFonts w:ascii="Averta for TBWA" w:hAnsi="Averta for TBWA"/>
        </w:rPr>
      </w:pPr>
    </w:p>
    <w:p w14:paraId="7448E634" w14:textId="73823F42" w:rsidR="00295BC4" w:rsidRPr="00295BC4" w:rsidRDefault="00295BC4" w:rsidP="00295BC4">
      <w:pPr>
        <w:tabs>
          <w:tab w:val="left" w:pos="5161"/>
        </w:tabs>
      </w:pPr>
    </w:p>
    <w:sectPr w:rsidR="00295BC4" w:rsidRPr="00295BC4" w:rsidSect="000C133E">
      <w:headerReference w:type="default" r:id="rId6"/>
      <w:footerReference w:type="even" r:id="rId7"/>
      <w:footerReference w:type="default" r:id="rId8"/>
      <w:footerReference w:type="first" r:id="rId9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F86F04" w14:textId="77777777" w:rsidR="00AA7A9B" w:rsidRDefault="00AA7A9B" w:rsidP="00D90996">
      <w:r>
        <w:separator/>
      </w:r>
    </w:p>
  </w:endnote>
  <w:endnote w:type="continuationSeparator" w:id="0">
    <w:p w14:paraId="5F0351EC" w14:textId="77777777" w:rsidR="00AA7A9B" w:rsidRDefault="00AA7A9B" w:rsidP="00D909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verta for TBWA Extrabold">
    <w:panose1 w:val="01000000000000000000"/>
    <w:charset w:val="4D"/>
    <w:family w:val="auto"/>
    <w:pitch w:val="variable"/>
    <w:sig w:usb0="A00000EF" w:usb1="0000E021" w:usb2="00000000" w:usb3="00000000" w:csb0="0000019B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verta for TBWA">
    <w:panose1 w:val="01000000000000000000"/>
    <w:charset w:val="4D"/>
    <w:family w:val="auto"/>
    <w:pitch w:val="variable"/>
    <w:sig w:usb0="A00000EF" w:usb1="0000E021" w:usb2="00000000" w:usb3="00000000" w:csb0="000001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73F574" w14:textId="75094C95" w:rsidR="007538B3" w:rsidRDefault="007538B3">
    <w:pPr>
      <w:pStyle w:val="Pieddepage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00CBF907" wp14:editId="265D7D82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2934970" cy="345440"/>
              <wp:effectExtent l="0" t="0" r="11430" b="0"/>
              <wp:wrapNone/>
              <wp:docPr id="1318628489" name="Text Box 2" descr="Confidential - Not for Public Consumption or Distributio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349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CD5222D" w14:textId="078CDA37" w:rsidR="007538B3" w:rsidRPr="007538B3" w:rsidRDefault="007538B3" w:rsidP="007538B3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538B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Confidential - Not for Public Consumption or Distribution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0CBF90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onfidential - Not for Public Consumption or Distribution" style="position:absolute;margin-left:0;margin-top:0;width:231.1pt;height:27.2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" filled="f" stroked="f">
              <v:fill o:detectmouseclick="t"/>
              <v:textbox style="mso-fit-shape-to-text:t" inset="0,0,0,15pt">
                <w:txbxContent>
                  <w:p w14:paraId="2CD5222D" w14:textId="078CDA37" w:rsidR="007538B3" w:rsidRPr="007538B3" w:rsidRDefault="007538B3" w:rsidP="007538B3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7538B3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Confidential - Not for Public Consumption or Distribution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55FA7D" w14:textId="2898554F" w:rsidR="007538B3" w:rsidRDefault="007538B3">
    <w:pPr>
      <w:pStyle w:val="Pieddepage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770D7E0E" wp14:editId="556FE50B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2934970" cy="345440"/>
              <wp:effectExtent l="0" t="0" r="11430" b="0"/>
              <wp:wrapNone/>
              <wp:docPr id="129875093" name="Text Box 3" descr="Confidential - Not for Public Consumption or Distributio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349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6616E93" w14:textId="72DBEA6C" w:rsidR="007538B3" w:rsidRPr="007538B3" w:rsidRDefault="007538B3" w:rsidP="007538B3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538B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Confidential - Not for Public Consumption or Distribution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70D7E0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Confidential - Not for Public Consumption or Distribution" style="position:absolute;margin-left:0;margin-top:0;width:231.1pt;height:27.2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" filled="f" stroked="f">
              <v:fill o:detectmouseclick="t"/>
              <v:textbox style="mso-fit-shape-to-text:t" inset="0,0,0,15pt">
                <w:txbxContent>
                  <w:p w14:paraId="56616E93" w14:textId="72DBEA6C" w:rsidR="007538B3" w:rsidRPr="007538B3" w:rsidRDefault="007538B3" w:rsidP="007538B3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7538B3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Confidential - Not for Public Consumption or Distribution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BBA54E" w14:textId="6B2D2B11" w:rsidR="007538B3" w:rsidRDefault="007538B3">
    <w:pPr>
      <w:pStyle w:val="Pieddepage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EDA2768" wp14:editId="24892530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2934970" cy="345440"/>
              <wp:effectExtent l="0" t="0" r="11430" b="0"/>
              <wp:wrapNone/>
              <wp:docPr id="255898764" name="Text Box 1" descr="Confidential - Not for Public Consumption or Distributio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349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07A41C0" w14:textId="0D392956" w:rsidR="007538B3" w:rsidRPr="007538B3" w:rsidRDefault="007538B3" w:rsidP="007538B3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538B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Confidential - Not for Public Consumption or Distribution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EDA276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Confidential - Not for Public Consumption or Distribution" style="position:absolute;margin-left:0;margin-top:0;width:231.1pt;height:27.2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" filled="f" stroked="f">
              <v:fill o:detectmouseclick="t"/>
              <v:textbox style="mso-fit-shape-to-text:t" inset="0,0,0,15pt">
                <w:txbxContent>
                  <w:p w14:paraId="207A41C0" w14:textId="0D392956" w:rsidR="007538B3" w:rsidRPr="007538B3" w:rsidRDefault="007538B3" w:rsidP="007538B3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7538B3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Confidential - Not for Public Consumption or Distribution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316F6F" w14:textId="77777777" w:rsidR="00AA7A9B" w:rsidRDefault="00AA7A9B" w:rsidP="00D90996">
      <w:r>
        <w:separator/>
      </w:r>
    </w:p>
  </w:footnote>
  <w:footnote w:type="continuationSeparator" w:id="0">
    <w:p w14:paraId="7841C0ED" w14:textId="77777777" w:rsidR="00AA7A9B" w:rsidRDefault="00AA7A9B" w:rsidP="00D909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06AD57" w14:textId="166D9B3A" w:rsidR="00D90996" w:rsidRDefault="0068367A">
    <w:pPr>
      <w:pStyle w:val="En-tte"/>
    </w:pPr>
    <w:r>
      <w:rPr>
        <w:noProof/>
      </w:rPr>
      <w:drawing>
        <wp:inline distT="0" distB="0" distL="0" distR="0" wp14:anchorId="05E8C575" wp14:editId="6B4D38BD">
          <wp:extent cx="1023042" cy="279352"/>
          <wp:effectExtent l="0" t="0" r="0" b="635"/>
          <wp:docPr id="1007436852" name="Image 4" descr="Une image contenant capture d’écran, Graphique, Police, conception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7436852" name="Image 4" descr="Une image contenant capture d’écran, Graphique, Police, conception&#10;&#10;Le contenu généré par l’IA peut êtr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3901" cy="2987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59A"/>
    <w:rsid w:val="000864AF"/>
    <w:rsid w:val="000C101C"/>
    <w:rsid w:val="000C133E"/>
    <w:rsid w:val="00126425"/>
    <w:rsid w:val="001638C4"/>
    <w:rsid w:val="00172F10"/>
    <w:rsid w:val="001A2D55"/>
    <w:rsid w:val="001E7DA2"/>
    <w:rsid w:val="001F40AB"/>
    <w:rsid w:val="001F4D52"/>
    <w:rsid w:val="00295BC4"/>
    <w:rsid w:val="002C08E1"/>
    <w:rsid w:val="00353D8B"/>
    <w:rsid w:val="003A7380"/>
    <w:rsid w:val="003E76C2"/>
    <w:rsid w:val="003F5871"/>
    <w:rsid w:val="004078AA"/>
    <w:rsid w:val="00415F98"/>
    <w:rsid w:val="0042368B"/>
    <w:rsid w:val="00480C99"/>
    <w:rsid w:val="004A5058"/>
    <w:rsid w:val="004D2633"/>
    <w:rsid w:val="004D6F49"/>
    <w:rsid w:val="004E635F"/>
    <w:rsid w:val="00546109"/>
    <w:rsid w:val="005605A7"/>
    <w:rsid w:val="00582713"/>
    <w:rsid w:val="0059059A"/>
    <w:rsid w:val="00592EF7"/>
    <w:rsid w:val="005B32F8"/>
    <w:rsid w:val="005E0D42"/>
    <w:rsid w:val="00637E6A"/>
    <w:rsid w:val="0068367A"/>
    <w:rsid w:val="00697B03"/>
    <w:rsid w:val="006E4194"/>
    <w:rsid w:val="007538B3"/>
    <w:rsid w:val="007B1382"/>
    <w:rsid w:val="007F20C9"/>
    <w:rsid w:val="0083135D"/>
    <w:rsid w:val="008D0FD1"/>
    <w:rsid w:val="00901B54"/>
    <w:rsid w:val="009071C2"/>
    <w:rsid w:val="00992019"/>
    <w:rsid w:val="009B0306"/>
    <w:rsid w:val="00AA7600"/>
    <w:rsid w:val="00AA7A9B"/>
    <w:rsid w:val="00B252D1"/>
    <w:rsid w:val="00B6095D"/>
    <w:rsid w:val="00BA54C1"/>
    <w:rsid w:val="00BF07F0"/>
    <w:rsid w:val="00C2437C"/>
    <w:rsid w:val="00C37865"/>
    <w:rsid w:val="00C41CBF"/>
    <w:rsid w:val="00C56B6C"/>
    <w:rsid w:val="00CC5D1C"/>
    <w:rsid w:val="00D02A6E"/>
    <w:rsid w:val="00D47CC3"/>
    <w:rsid w:val="00D879F4"/>
    <w:rsid w:val="00D90996"/>
    <w:rsid w:val="00E06D84"/>
    <w:rsid w:val="00E43170"/>
    <w:rsid w:val="00EF5E85"/>
    <w:rsid w:val="00F17679"/>
    <w:rsid w:val="00FB010B"/>
    <w:rsid w:val="00FE77E4"/>
    <w:rsid w:val="00FF2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1715587"/>
  <w15:chartTrackingRefBased/>
  <w15:docId w15:val="{8DEEA016-2004-A942-A781-5C30D18AD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5BC4"/>
  </w:style>
  <w:style w:type="paragraph" w:styleId="Titre1">
    <w:name w:val="heading 1"/>
    <w:basedOn w:val="Normal"/>
    <w:link w:val="Titre1Car"/>
    <w:uiPriority w:val="9"/>
    <w:qFormat/>
    <w:rsid w:val="00CC5D1C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Marquedecommentaire">
    <w:name w:val="annotation reference"/>
    <w:basedOn w:val="Policepardfaut"/>
    <w:uiPriority w:val="99"/>
    <w:semiHidden/>
    <w:unhideWhenUsed/>
    <w:rsid w:val="00901B54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01B54"/>
    <w:rPr>
      <w:sz w:val="20"/>
      <w:szCs w:val="20"/>
      <w:lang w:val="nl-NL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01B54"/>
    <w:rPr>
      <w:sz w:val="20"/>
      <w:szCs w:val="20"/>
      <w:lang w:val="nl-NL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01B54"/>
    <w:rPr>
      <w:rFonts w:ascii="Times New Roman" w:hAnsi="Times New Roman" w:cs="Times New Roman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01B54"/>
    <w:rPr>
      <w:rFonts w:ascii="Times New Roman" w:hAnsi="Times New Roman" w:cs="Times New Roman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C56B6C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C56B6C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546109"/>
    <w:rPr>
      <w:color w:val="954F72" w:themeColor="followed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D90996"/>
    <w:pPr>
      <w:tabs>
        <w:tab w:val="center" w:pos="4680"/>
        <w:tab w:val="right" w:pos="9360"/>
      </w:tabs>
    </w:pPr>
  </w:style>
  <w:style w:type="character" w:customStyle="1" w:styleId="En-tteCar">
    <w:name w:val="En-tête Car"/>
    <w:basedOn w:val="Policepardfaut"/>
    <w:link w:val="En-tte"/>
    <w:uiPriority w:val="99"/>
    <w:rsid w:val="00D90996"/>
  </w:style>
  <w:style w:type="paragraph" w:styleId="Pieddepage">
    <w:name w:val="footer"/>
    <w:basedOn w:val="Normal"/>
    <w:link w:val="PieddepageCar"/>
    <w:uiPriority w:val="99"/>
    <w:unhideWhenUsed/>
    <w:rsid w:val="00D90996"/>
    <w:pPr>
      <w:tabs>
        <w:tab w:val="center" w:pos="4680"/>
        <w:tab w:val="right" w:pos="936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90996"/>
  </w:style>
  <w:style w:type="character" w:customStyle="1" w:styleId="Titre1Car">
    <w:name w:val="Titre 1 Car"/>
    <w:basedOn w:val="Policepardfaut"/>
    <w:link w:val="Titre1"/>
    <w:uiPriority w:val="9"/>
    <w:rsid w:val="00CC5D1C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769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6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13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175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Driesen</dc:creator>
  <cp:keywords/>
  <dc:description/>
  <cp:lastModifiedBy>Quentin Maryns (Voltage)</cp:lastModifiedBy>
  <cp:revision>20</cp:revision>
  <cp:lastPrinted>2019-02-06T10:00:00Z</cp:lastPrinted>
  <dcterms:created xsi:type="dcterms:W3CDTF">2021-09-20T09:04:00Z</dcterms:created>
  <dcterms:modified xsi:type="dcterms:W3CDTF">2025-09-29T11:45:00Z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f40b48c,4e98ac89,7bdbc95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Confidential - Not for Public Consumption or Distribution</vt:lpwstr>
  </property>
  <property fmtid="{D5CDD505-2E9C-101B-9397-08002B2CF9AE}" pid="5" name="MSIP_Label_8e19d756-792e-42a1-bcad-4cb9051ddd2d_Enabled">
    <vt:lpwstr>true</vt:lpwstr>
  </property>
  <property fmtid="{D5CDD505-2E9C-101B-9397-08002B2CF9AE}" pid="6" name="MSIP_Label_8e19d756-792e-42a1-bcad-4cb9051ddd2d_SetDate">
    <vt:lpwstr>2025-06-10T12:14:52Z</vt:lpwstr>
  </property>
  <property fmtid="{D5CDD505-2E9C-101B-9397-08002B2CF9AE}" pid="7" name="MSIP_Label_8e19d756-792e-42a1-bcad-4cb9051ddd2d_Method">
    <vt:lpwstr>Standard</vt:lpwstr>
  </property>
  <property fmtid="{D5CDD505-2E9C-101B-9397-08002B2CF9AE}" pid="8" name="MSIP_Label_8e19d756-792e-42a1-bcad-4cb9051ddd2d_Name">
    <vt:lpwstr>Confidential</vt:lpwstr>
  </property>
  <property fmtid="{D5CDD505-2E9C-101B-9397-08002B2CF9AE}" pid="9" name="MSIP_Label_8e19d756-792e-42a1-bcad-4cb9051ddd2d_SiteId">
    <vt:lpwstr>41eb501a-f671-4ce0-a5bf-b64168c3705f</vt:lpwstr>
  </property>
  <property fmtid="{D5CDD505-2E9C-101B-9397-08002B2CF9AE}" pid="10" name="MSIP_Label_8e19d756-792e-42a1-bcad-4cb9051ddd2d_ActionId">
    <vt:lpwstr>964dc023-bde4-4556-8909-c584cae44a3e</vt:lpwstr>
  </property>
  <property fmtid="{D5CDD505-2E9C-101B-9397-08002B2CF9AE}" pid="11" name="MSIP_Label_8e19d756-792e-42a1-bcad-4cb9051ddd2d_ContentBits">
    <vt:lpwstr>2</vt:lpwstr>
  </property>
  <property fmtid="{D5CDD505-2E9C-101B-9397-08002B2CF9AE}" pid="12" name="MSIP_Label_8e19d756-792e-42a1-bcad-4cb9051ddd2d_Tag">
    <vt:lpwstr>50, 3, 0, 1</vt:lpwstr>
  </property>
</Properties>
</file>