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6A45E3A" w14:textId="77777777" w:rsidR="004C5B6A" w:rsidRDefault="001E3265" w:rsidP="001E3265">
      <w:pPr>
        <w:pStyle w:val="normal0"/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Innovac</w:t>
      </w:r>
      <w:bookmarkStart w:id="0" w:name="_GoBack"/>
      <w:bookmarkEnd w:id="0"/>
      <w:r>
        <w:rPr>
          <w:b/>
          <w:sz w:val="28"/>
          <w:szCs w:val="28"/>
        </w:rPr>
        <w:t>ión</w:t>
      </w:r>
      <w:proofErr w:type="spellEnd"/>
      <w:r>
        <w:rPr>
          <w:b/>
          <w:sz w:val="28"/>
          <w:szCs w:val="28"/>
        </w:rPr>
        <w:t xml:space="preserve"> y </w:t>
      </w:r>
      <w:proofErr w:type="spellStart"/>
      <w:r>
        <w:rPr>
          <w:b/>
          <w:sz w:val="28"/>
          <w:szCs w:val="28"/>
        </w:rPr>
        <w:t>sentimiento</w:t>
      </w:r>
      <w:proofErr w:type="spellEnd"/>
      <w:r>
        <w:rPr>
          <w:b/>
          <w:sz w:val="28"/>
          <w:szCs w:val="28"/>
        </w:rPr>
        <w:t xml:space="preserve">, base de la </w:t>
      </w:r>
      <w:proofErr w:type="spellStart"/>
      <w:r>
        <w:rPr>
          <w:b/>
          <w:sz w:val="28"/>
          <w:szCs w:val="28"/>
        </w:rPr>
        <w:t>arquitectura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que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une</w:t>
      </w:r>
      <w:proofErr w:type="spellEnd"/>
      <w:r>
        <w:rPr>
          <w:b/>
          <w:sz w:val="28"/>
          <w:szCs w:val="28"/>
        </w:rPr>
        <w:t xml:space="preserve"> a Peter </w:t>
      </w:r>
      <w:proofErr w:type="spellStart"/>
      <w:r>
        <w:rPr>
          <w:b/>
          <w:sz w:val="28"/>
          <w:szCs w:val="28"/>
        </w:rPr>
        <w:t>Zumthor</w:t>
      </w:r>
      <w:proofErr w:type="spellEnd"/>
      <w:r>
        <w:rPr>
          <w:b/>
          <w:sz w:val="28"/>
          <w:szCs w:val="28"/>
        </w:rPr>
        <w:t xml:space="preserve"> y Gloria Cabral en el Fin de </w:t>
      </w:r>
      <w:proofErr w:type="spellStart"/>
      <w:r>
        <w:rPr>
          <w:b/>
          <w:sz w:val="28"/>
          <w:szCs w:val="28"/>
        </w:rPr>
        <w:t>Semana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las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Artes</w:t>
      </w:r>
      <w:proofErr w:type="spellEnd"/>
      <w:r>
        <w:rPr>
          <w:b/>
          <w:sz w:val="28"/>
          <w:szCs w:val="28"/>
        </w:rPr>
        <w:t xml:space="preserve"> Rolex</w:t>
      </w:r>
    </w:p>
    <w:p w14:paraId="5ABFAA9D" w14:textId="77777777" w:rsidR="004C5B6A" w:rsidRDefault="004C5B6A">
      <w:pPr>
        <w:pStyle w:val="normal0"/>
        <w:jc w:val="both"/>
      </w:pPr>
    </w:p>
    <w:p w14:paraId="0601372F" w14:textId="77777777" w:rsidR="004C5B6A" w:rsidRDefault="001E3265">
      <w:pPr>
        <w:pStyle w:val="normal0"/>
        <w:widowControl w:val="0"/>
        <w:numPr>
          <w:ilvl w:val="0"/>
          <w:numId w:val="2"/>
        </w:numPr>
        <w:ind w:hanging="360"/>
        <w:contextualSpacing/>
        <w:jc w:val="both"/>
      </w:pPr>
      <w:r>
        <w:t xml:space="preserve">El </w:t>
      </w:r>
      <w:proofErr w:type="spellStart"/>
      <w:r>
        <w:t>reconocido</w:t>
      </w:r>
      <w:proofErr w:type="spellEnd"/>
      <w:r>
        <w:t xml:space="preserve"> </w:t>
      </w:r>
      <w:proofErr w:type="spellStart"/>
      <w:r>
        <w:t>arquitecto</w:t>
      </w:r>
      <w:proofErr w:type="spellEnd"/>
      <w:r>
        <w:t xml:space="preserve"> </w:t>
      </w:r>
      <w:proofErr w:type="spellStart"/>
      <w:r>
        <w:t>su</w:t>
      </w:r>
      <w:r>
        <w:t>izo</w:t>
      </w:r>
      <w:proofErr w:type="spellEnd"/>
      <w:r>
        <w:t xml:space="preserve"> Peter </w:t>
      </w:r>
      <w:proofErr w:type="spellStart"/>
      <w:r>
        <w:t>Zumthor</w:t>
      </w:r>
      <w:proofErr w:type="spellEnd"/>
      <w:r>
        <w:rPr>
          <w:highlight w:val="white"/>
        </w:rPr>
        <w:t xml:space="preserve"> </w:t>
      </w:r>
      <w:r>
        <w:t xml:space="preserve">y la </w:t>
      </w:r>
      <w:proofErr w:type="spellStart"/>
      <w:r>
        <w:t>arquitecta</w:t>
      </w:r>
      <w:proofErr w:type="spellEnd"/>
      <w:r>
        <w:t xml:space="preserve"> </w:t>
      </w:r>
      <w:proofErr w:type="spellStart"/>
      <w:r>
        <w:t>paraguaya</w:t>
      </w:r>
      <w:proofErr w:type="spellEnd"/>
      <w:r>
        <w:t xml:space="preserve"> Gloria Cabral se </w:t>
      </w:r>
      <w:proofErr w:type="spellStart"/>
      <w:r>
        <w:t>presentarán</w:t>
      </w:r>
      <w:proofErr w:type="spellEnd"/>
      <w:r>
        <w:t xml:space="preserve"> en el </w:t>
      </w:r>
      <w:proofErr w:type="spellStart"/>
      <w:proofErr w:type="gramStart"/>
      <w:r>
        <w:t>marco</w:t>
      </w:r>
      <w:proofErr w:type="spellEnd"/>
      <w:proofErr w:type="gramEnd"/>
      <w:r>
        <w:t xml:space="preserve"> del Fin de </w:t>
      </w:r>
      <w:proofErr w:type="spellStart"/>
      <w:r>
        <w:t>Semana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Artes</w:t>
      </w:r>
      <w:proofErr w:type="spellEnd"/>
      <w:r>
        <w:t xml:space="preserve"> Rolex en la Ciudad de México el </w:t>
      </w:r>
      <w:proofErr w:type="spellStart"/>
      <w:r>
        <w:t>próximo</w:t>
      </w:r>
      <w:proofErr w:type="spellEnd"/>
      <w:r>
        <w:t xml:space="preserve"> </w:t>
      </w:r>
      <w:proofErr w:type="spellStart"/>
      <w:r>
        <w:t>mes</w:t>
      </w:r>
      <w:proofErr w:type="spellEnd"/>
      <w:r>
        <w:t xml:space="preserve"> de </w:t>
      </w:r>
      <w:proofErr w:type="spellStart"/>
      <w:r>
        <w:t>diciembre</w:t>
      </w:r>
      <w:proofErr w:type="spellEnd"/>
      <w:r>
        <w:t>.</w:t>
      </w:r>
    </w:p>
    <w:p w14:paraId="77AEB9FF" w14:textId="77777777" w:rsidR="004C5B6A" w:rsidRDefault="004C5B6A">
      <w:pPr>
        <w:pStyle w:val="normal0"/>
        <w:widowControl w:val="0"/>
        <w:jc w:val="both"/>
      </w:pPr>
    </w:p>
    <w:p w14:paraId="0522671F" w14:textId="77777777" w:rsidR="004C5B6A" w:rsidRDefault="001E3265">
      <w:pPr>
        <w:pStyle w:val="normal0"/>
        <w:numPr>
          <w:ilvl w:val="0"/>
          <w:numId w:val="2"/>
        </w:numPr>
        <w:ind w:hanging="360"/>
        <w:contextualSpacing/>
        <w:jc w:val="both"/>
      </w:pPr>
      <w:r>
        <w:t xml:space="preserve">Peter </w:t>
      </w:r>
      <w:proofErr w:type="spellStart"/>
      <w:r>
        <w:t>Zumthor</w:t>
      </w:r>
      <w:proofErr w:type="spellEnd"/>
      <w:r>
        <w:t xml:space="preserve"> </w:t>
      </w:r>
      <w:proofErr w:type="spellStart"/>
      <w:r>
        <w:t>convirtió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discípula</w:t>
      </w:r>
      <w:proofErr w:type="spellEnd"/>
      <w:r>
        <w:t xml:space="preserve"> en </w:t>
      </w:r>
      <w:proofErr w:type="spellStart"/>
      <w:r>
        <w:t>jefa</w:t>
      </w:r>
      <w:proofErr w:type="spellEnd"/>
      <w:r>
        <w:t xml:space="preserve"> de </w:t>
      </w:r>
      <w:proofErr w:type="spellStart"/>
      <w:r>
        <w:t>uno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proyectos</w:t>
      </w:r>
      <w:proofErr w:type="spellEnd"/>
      <w:r>
        <w:t xml:space="preserve"> en el </w:t>
      </w:r>
      <w:proofErr w:type="spellStart"/>
      <w:r>
        <w:t>dise</w:t>
      </w:r>
      <w:r>
        <w:t>ño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capilla</w:t>
      </w:r>
      <w:proofErr w:type="spellEnd"/>
      <w:r>
        <w:t xml:space="preserve"> de </w:t>
      </w:r>
      <w:proofErr w:type="spellStart"/>
      <w:r>
        <w:t>té</w:t>
      </w:r>
      <w:proofErr w:type="spellEnd"/>
      <w:r>
        <w:t>.</w:t>
      </w:r>
    </w:p>
    <w:p w14:paraId="13DAD0EE" w14:textId="77777777" w:rsidR="004C5B6A" w:rsidRDefault="004C5B6A">
      <w:pPr>
        <w:pStyle w:val="normal0"/>
        <w:jc w:val="both"/>
      </w:pPr>
    </w:p>
    <w:p w14:paraId="4C8DE492" w14:textId="77777777" w:rsidR="004C5B6A" w:rsidRDefault="001E3265">
      <w:pPr>
        <w:pStyle w:val="normal0"/>
        <w:jc w:val="both"/>
      </w:pPr>
      <w:r>
        <w:t xml:space="preserve">El </w:t>
      </w:r>
      <w:proofErr w:type="spellStart"/>
      <w:r>
        <w:t>próximo</w:t>
      </w:r>
      <w:proofErr w:type="spellEnd"/>
      <w:r>
        <w:t xml:space="preserve"> 5 y 6 de </w:t>
      </w:r>
      <w:proofErr w:type="spellStart"/>
      <w:r>
        <w:t>diciembre</w:t>
      </w:r>
      <w:proofErr w:type="spellEnd"/>
      <w:r>
        <w:t xml:space="preserve"> en el Centro Cultural del Bosque se </w:t>
      </w:r>
      <w:proofErr w:type="spellStart"/>
      <w:r>
        <w:t>llevará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el </w:t>
      </w:r>
      <w:r>
        <w:rPr>
          <w:b/>
        </w:rPr>
        <w:t xml:space="preserve">Fin de </w:t>
      </w:r>
      <w:proofErr w:type="spellStart"/>
      <w:r>
        <w:rPr>
          <w:b/>
        </w:rPr>
        <w:t>Semana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Artes</w:t>
      </w:r>
      <w:proofErr w:type="spellEnd"/>
      <w:r>
        <w:rPr>
          <w:b/>
        </w:rPr>
        <w:t xml:space="preserve"> Rolex</w:t>
      </w:r>
      <w:r>
        <w:t xml:space="preserve">, </w:t>
      </w:r>
      <w:proofErr w:type="spellStart"/>
      <w:r>
        <w:t>fruto</w:t>
      </w:r>
      <w:proofErr w:type="spellEnd"/>
      <w:r>
        <w:t xml:space="preserve"> de la </w:t>
      </w:r>
      <w:proofErr w:type="spellStart"/>
      <w:r>
        <w:t>Iniciativa</w:t>
      </w:r>
      <w:proofErr w:type="spellEnd"/>
      <w:r>
        <w:t xml:space="preserve"> </w:t>
      </w:r>
      <w:proofErr w:type="spellStart"/>
      <w:r>
        <w:t>Artística</w:t>
      </w:r>
      <w:proofErr w:type="spellEnd"/>
      <w:r>
        <w:t xml:space="preserve"> Rolex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Mentores</w:t>
      </w:r>
      <w:proofErr w:type="spellEnd"/>
      <w:r>
        <w:t xml:space="preserve"> y </w:t>
      </w:r>
      <w:proofErr w:type="spellStart"/>
      <w:r>
        <w:t>Discípulos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, </w:t>
      </w:r>
      <w:proofErr w:type="spellStart"/>
      <w:r>
        <w:t>p</w:t>
      </w:r>
      <w:r>
        <w:t>or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, se </w:t>
      </w:r>
      <w:proofErr w:type="spellStart"/>
      <w:r>
        <w:t>celebra</w:t>
      </w:r>
      <w:proofErr w:type="spellEnd"/>
      <w:r>
        <w:t xml:space="preserve"> en México.</w:t>
      </w:r>
    </w:p>
    <w:p w14:paraId="7A869206" w14:textId="77777777" w:rsidR="004C5B6A" w:rsidRDefault="004C5B6A">
      <w:pPr>
        <w:pStyle w:val="normal0"/>
        <w:jc w:val="both"/>
      </w:pPr>
    </w:p>
    <w:p w14:paraId="179CD9FB" w14:textId="77777777" w:rsidR="004C5B6A" w:rsidRDefault="001E3265">
      <w:pPr>
        <w:pStyle w:val="normal0"/>
        <w:jc w:val="both"/>
      </w:pPr>
      <w:r>
        <w:t xml:space="preserve">Durante </w:t>
      </w:r>
      <w:proofErr w:type="spellStart"/>
      <w:r>
        <w:t>este</w:t>
      </w:r>
      <w:proofErr w:type="spellEnd"/>
      <w:r>
        <w:t xml:space="preserve"> fin de </w:t>
      </w:r>
      <w:proofErr w:type="spellStart"/>
      <w:r>
        <w:t>semana</w:t>
      </w:r>
      <w:proofErr w:type="spellEnd"/>
      <w:r>
        <w:t xml:space="preserve">, los </w:t>
      </w:r>
      <w:proofErr w:type="spellStart"/>
      <w:r>
        <w:t>discípulos</w:t>
      </w:r>
      <w:proofErr w:type="spellEnd"/>
      <w:r>
        <w:t xml:space="preserve"> </w:t>
      </w:r>
      <w:proofErr w:type="spellStart"/>
      <w:r>
        <w:t>acompañados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mentores</w:t>
      </w:r>
      <w:proofErr w:type="spellEnd"/>
      <w:r>
        <w:t xml:space="preserve"> </w:t>
      </w:r>
      <w:proofErr w:type="spellStart"/>
      <w:r>
        <w:t>ofrecerán</w:t>
      </w:r>
      <w:proofErr w:type="spellEnd"/>
      <w:r>
        <w:t xml:space="preserve"> </w:t>
      </w:r>
      <w:proofErr w:type="spellStart"/>
      <w:r>
        <w:t>representaciones</w:t>
      </w:r>
      <w:proofErr w:type="spellEnd"/>
      <w:r>
        <w:t xml:space="preserve">, </w:t>
      </w:r>
      <w:proofErr w:type="spellStart"/>
      <w:r>
        <w:t>exposiciones</w:t>
      </w:r>
      <w:proofErr w:type="spellEnd"/>
      <w:r>
        <w:t xml:space="preserve"> y </w:t>
      </w:r>
      <w:proofErr w:type="spellStart"/>
      <w:r>
        <w:t>lecturas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demostrarán</w:t>
      </w:r>
      <w:proofErr w:type="spellEnd"/>
      <w:r>
        <w:t xml:space="preserve"> el valor de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colaboraciones</w:t>
      </w:r>
      <w:proofErr w:type="spellEnd"/>
      <w:r>
        <w:t xml:space="preserve"> </w:t>
      </w:r>
      <w:proofErr w:type="spellStart"/>
      <w:r>
        <w:t>creativas</w:t>
      </w:r>
      <w:proofErr w:type="spellEnd"/>
      <w:r>
        <w:t xml:space="preserve">, </w:t>
      </w:r>
      <w:proofErr w:type="spellStart"/>
      <w:r>
        <w:t>producto</w:t>
      </w:r>
      <w:proofErr w:type="spellEnd"/>
      <w:r>
        <w:t xml:space="preserve"> de un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el </w:t>
      </w:r>
      <w:proofErr w:type="spellStart"/>
      <w:r>
        <w:t>auspic</w:t>
      </w:r>
      <w:r>
        <w:t>io</w:t>
      </w:r>
      <w:proofErr w:type="spellEnd"/>
      <w:r>
        <w:t xml:space="preserve"> de </w:t>
      </w:r>
      <w:proofErr w:type="spellStart"/>
      <w:r>
        <w:t>algunos</w:t>
      </w:r>
      <w:proofErr w:type="spellEnd"/>
      <w:r>
        <w:t xml:space="preserve"> de los </w:t>
      </w:r>
      <w:proofErr w:type="spellStart"/>
      <w:r>
        <w:t>artistas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respetados</w:t>
      </w:r>
      <w:proofErr w:type="spellEnd"/>
      <w:r>
        <w:t xml:space="preserve"> del </w:t>
      </w:r>
      <w:proofErr w:type="spellStart"/>
      <w:r>
        <w:t>mundo</w:t>
      </w:r>
      <w:proofErr w:type="spellEnd"/>
      <w:r>
        <w:t xml:space="preserve"> en </w:t>
      </w:r>
      <w:proofErr w:type="spellStart"/>
      <w:r>
        <w:t>disciplinas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música</w:t>
      </w:r>
      <w:proofErr w:type="spellEnd"/>
      <w:r>
        <w:t xml:space="preserve">, </w:t>
      </w:r>
      <w:proofErr w:type="spellStart"/>
      <w:r>
        <w:t>teatro</w:t>
      </w:r>
      <w:proofErr w:type="spellEnd"/>
      <w:r>
        <w:t xml:space="preserve">, cine, </w:t>
      </w:r>
      <w:proofErr w:type="spellStart"/>
      <w:r>
        <w:t>danza</w:t>
      </w:r>
      <w:proofErr w:type="spellEnd"/>
      <w:r>
        <w:t xml:space="preserve">, </w:t>
      </w:r>
      <w:proofErr w:type="spellStart"/>
      <w:r>
        <w:t>literatura</w:t>
      </w:r>
      <w:proofErr w:type="spellEnd"/>
      <w:r>
        <w:t xml:space="preserve">, </w:t>
      </w:r>
      <w:proofErr w:type="spellStart"/>
      <w:r>
        <w:t>artes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 xml:space="preserve"> y </w:t>
      </w:r>
      <w:proofErr w:type="spellStart"/>
      <w:r>
        <w:t>arquitectura</w:t>
      </w:r>
      <w:proofErr w:type="spellEnd"/>
      <w:r>
        <w:t>.</w:t>
      </w:r>
    </w:p>
    <w:p w14:paraId="776337F0" w14:textId="77777777" w:rsidR="004C5B6A" w:rsidRDefault="001E3265">
      <w:pPr>
        <w:pStyle w:val="normal0"/>
        <w:jc w:val="both"/>
      </w:pPr>
      <w:r>
        <w:t xml:space="preserve"> </w:t>
      </w:r>
    </w:p>
    <w:p w14:paraId="3465F683" w14:textId="77777777" w:rsidR="004C5B6A" w:rsidRDefault="001E3265">
      <w:pPr>
        <w:pStyle w:val="normal0"/>
        <w:jc w:val="both"/>
      </w:pPr>
      <w:proofErr w:type="spellStart"/>
      <w:r>
        <w:t>Esta</w:t>
      </w:r>
      <w:proofErr w:type="spellEnd"/>
      <w:r>
        <w:t xml:space="preserve"> </w:t>
      </w:r>
      <w:proofErr w:type="spellStart"/>
      <w:r>
        <w:t>última</w:t>
      </w:r>
      <w:proofErr w:type="spellEnd"/>
      <w:r>
        <w:t xml:space="preserve">, </w:t>
      </w:r>
      <w:proofErr w:type="spellStart"/>
      <w:r>
        <w:t>es</w:t>
      </w:r>
      <w:proofErr w:type="spellEnd"/>
      <w:r>
        <w:t xml:space="preserve"> </w:t>
      </w:r>
      <w:proofErr w:type="spellStart"/>
      <w:r>
        <w:t>representada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discípula</w:t>
      </w:r>
      <w:proofErr w:type="spellEnd"/>
      <w:r>
        <w:t xml:space="preserve"> Gloria Cabral</w:t>
      </w:r>
      <w:r>
        <w:rPr>
          <w:highlight w:val="white"/>
        </w:rPr>
        <w:t xml:space="preserve">, </w:t>
      </w:r>
      <w:proofErr w:type="spellStart"/>
      <w:r>
        <w:rPr>
          <w:highlight w:val="white"/>
        </w:rPr>
        <w:t>arquitecta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paraguaya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junto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su</w:t>
      </w:r>
      <w:proofErr w:type="spellEnd"/>
      <w:r>
        <w:rPr>
          <w:highlight w:val="white"/>
        </w:rPr>
        <w:t xml:space="preserve"> mentor, el </w:t>
      </w:r>
      <w:proofErr w:type="spellStart"/>
      <w:r>
        <w:rPr>
          <w:highlight w:val="white"/>
        </w:rPr>
        <w:t>su</w:t>
      </w:r>
      <w:r>
        <w:rPr>
          <w:highlight w:val="white"/>
        </w:rPr>
        <w:t>izo</w:t>
      </w:r>
      <w:proofErr w:type="spellEnd"/>
      <w:r>
        <w:rPr>
          <w:highlight w:val="white"/>
        </w:rPr>
        <w:t xml:space="preserve"> Peter </w:t>
      </w:r>
      <w:proofErr w:type="spellStart"/>
      <w:r>
        <w:rPr>
          <w:highlight w:val="white"/>
        </w:rPr>
        <w:t>Zumthor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quien</w:t>
      </w:r>
      <w:proofErr w:type="spellEnd"/>
      <w:r>
        <w:rPr>
          <w:highlight w:val="white"/>
        </w:rPr>
        <w:t xml:space="preserve"> </w:t>
      </w:r>
      <w:proofErr w:type="spellStart"/>
      <w:r>
        <w:t>adquirió</w:t>
      </w:r>
      <w:proofErr w:type="spellEnd"/>
      <w:r>
        <w:t xml:space="preserve"> </w:t>
      </w:r>
      <w:proofErr w:type="spellStart"/>
      <w:r>
        <w:t>renombre</w:t>
      </w:r>
      <w:proofErr w:type="spellEnd"/>
      <w:r>
        <w:t xml:space="preserve"> </w:t>
      </w:r>
      <w:proofErr w:type="spellStart"/>
      <w:r>
        <w:t>internacional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edificios</w:t>
      </w:r>
      <w:proofErr w:type="spellEnd"/>
      <w:r>
        <w:t xml:space="preserve"> </w:t>
      </w:r>
      <w:proofErr w:type="spellStart"/>
      <w:r>
        <w:t>atemporales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conjugan</w:t>
      </w:r>
      <w:proofErr w:type="spellEnd"/>
      <w:r>
        <w:t xml:space="preserve"> el </w:t>
      </w:r>
      <w:proofErr w:type="spellStart"/>
      <w:r>
        <w:t>uso</w:t>
      </w:r>
      <w:proofErr w:type="spellEnd"/>
      <w:r>
        <w:t xml:space="preserve"> </w:t>
      </w:r>
      <w:proofErr w:type="spellStart"/>
      <w:r>
        <w:t>magistral</w:t>
      </w:r>
      <w:proofErr w:type="spellEnd"/>
      <w:r>
        <w:t xml:space="preserve"> de los </w:t>
      </w:r>
      <w:proofErr w:type="spellStart"/>
      <w:r>
        <w:t>materiales</w:t>
      </w:r>
      <w:proofErr w:type="spellEnd"/>
      <w:r>
        <w:t xml:space="preserve"> y la </w:t>
      </w:r>
      <w:proofErr w:type="spellStart"/>
      <w:r>
        <w:t>luz</w:t>
      </w:r>
      <w:proofErr w:type="spellEnd"/>
      <w:r>
        <w:t xml:space="preserve">, </w:t>
      </w:r>
      <w:proofErr w:type="spellStart"/>
      <w:r>
        <w:t>desafiando</w:t>
      </w:r>
      <w:proofErr w:type="spellEnd"/>
      <w:r>
        <w:t xml:space="preserve"> los </w:t>
      </w:r>
      <w:proofErr w:type="spellStart"/>
      <w:r>
        <w:t>sentidos</w:t>
      </w:r>
      <w:proofErr w:type="spellEnd"/>
      <w:r>
        <w:rPr>
          <w:highlight w:val="white"/>
        </w:rPr>
        <w:t>.</w:t>
      </w:r>
    </w:p>
    <w:p w14:paraId="46AED109" w14:textId="77777777" w:rsidR="004C5B6A" w:rsidRDefault="004C5B6A">
      <w:pPr>
        <w:pStyle w:val="normal0"/>
        <w:widowControl w:val="0"/>
        <w:jc w:val="both"/>
      </w:pPr>
    </w:p>
    <w:p w14:paraId="3B96311E" w14:textId="77777777" w:rsidR="004C5B6A" w:rsidRDefault="001E3265">
      <w:pPr>
        <w:pStyle w:val="normal0"/>
        <w:widowControl w:val="0"/>
        <w:jc w:val="both"/>
      </w:pPr>
      <w:r>
        <w:t xml:space="preserve">Hay </w:t>
      </w:r>
      <w:proofErr w:type="spellStart"/>
      <w:r>
        <w:t>quienes</w:t>
      </w:r>
      <w:proofErr w:type="spellEnd"/>
      <w:r>
        <w:t xml:space="preserve"> </w:t>
      </w:r>
      <w:proofErr w:type="spellStart"/>
      <w:r>
        <w:t>encuentran</w:t>
      </w:r>
      <w:proofErr w:type="spellEnd"/>
      <w:r>
        <w:t xml:space="preserve"> en el </w:t>
      </w:r>
      <w:proofErr w:type="spellStart"/>
      <w:r>
        <w:t>vacío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sinónimo</w:t>
      </w:r>
      <w:proofErr w:type="spellEnd"/>
      <w:r>
        <w:t xml:space="preserve"> de </w:t>
      </w:r>
      <w:proofErr w:type="spellStart"/>
      <w:r>
        <w:t>ausencia</w:t>
      </w:r>
      <w:proofErr w:type="spellEnd"/>
      <w:r>
        <w:t xml:space="preserve">. </w:t>
      </w:r>
      <w:proofErr w:type="gramStart"/>
      <w:r>
        <w:t xml:space="preserve">Para la </w:t>
      </w:r>
      <w:proofErr w:type="spellStart"/>
      <w:r>
        <w:t>arquitectura</w:t>
      </w:r>
      <w:proofErr w:type="spellEnd"/>
      <w:r>
        <w:t xml:space="preserve">, el </w:t>
      </w:r>
      <w:proofErr w:type="spellStart"/>
      <w:r>
        <w:t>vacío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oportunidad</w:t>
      </w:r>
      <w:proofErr w:type="spellEnd"/>
      <w:r>
        <w:t xml:space="preserve">, el </w:t>
      </w:r>
      <w:proofErr w:type="spellStart"/>
      <w:r>
        <w:t>pretexto</w:t>
      </w:r>
      <w:proofErr w:type="spellEnd"/>
      <w:r>
        <w:t xml:space="preserve"> perfecto </w:t>
      </w:r>
      <w:proofErr w:type="spellStart"/>
      <w:r>
        <w:t>para</w:t>
      </w:r>
      <w:proofErr w:type="spellEnd"/>
      <w:r>
        <w:t xml:space="preserve"> la </w:t>
      </w:r>
      <w:proofErr w:type="spellStart"/>
      <w:r>
        <w:t>creación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obra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trasciende</w:t>
      </w:r>
      <w:proofErr w:type="spellEnd"/>
      <w:r>
        <w:t xml:space="preserve"> en el </w:t>
      </w:r>
      <w:proofErr w:type="spellStart"/>
      <w:r>
        <w:t>tiempo</w:t>
      </w:r>
      <w:proofErr w:type="spellEnd"/>
      <w:r>
        <w:t xml:space="preserve"> y </w:t>
      </w:r>
      <w:proofErr w:type="spellStart"/>
      <w:r>
        <w:t>transforma</w:t>
      </w:r>
      <w:proofErr w:type="spellEnd"/>
      <w:r>
        <w:t xml:space="preserve"> el </w:t>
      </w:r>
      <w:proofErr w:type="spellStart"/>
      <w:r>
        <w:t>espacio</w:t>
      </w:r>
      <w:proofErr w:type="spellEnd"/>
      <w:r>
        <w:t xml:space="preserve"> en </w:t>
      </w:r>
      <w:proofErr w:type="spellStart"/>
      <w:r>
        <w:t>relación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entorno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inmediato</w:t>
      </w:r>
      <w:proofErr w:type="spellEnd"/>
      <w:r>
        <w:t>.</w:t>
      </w:r>
      <w:proofErr w:type="gramEnd"/>
    </w:p>
    <w:p w14:paraId="0BE7267E" w14:textId="77777777" w:rsidR="004C5B6A" w:rsidRDefault="004C5B6A">
      <w:pPr>
        <w:pStyle w:val="normal0"/>
        <w:widowControl w:val="0"/>
        <w:jc w:val="both"/>
      </w:pPr>
    </w:p>
    <w:p w14:paraId="3DBC540A" w14:textId="77777777" w:rsidR="004C5B6A" w:rsidRDefault="001E3265">
      <w:pPr>
        <w:pStyle w:val="normal0"/>
        <w:widowControl w:val="0"/>
        <w:jc w:val="both"/>
      </w:pPr>
      <w:r>
        <w:t xml:space="preserve">Para Peter </w:t>
      </w:r>
      <w:proofErr w:type="spellStart"/>
      <w:r>
        <w:t>Zumthor</w:t>
      </w:r>
      <w:proofErr w:type="spellEnd"/>
      <w:r>
        <w:t xml:space="preserve">, la </w:t>
      </w:r>
      <w:proofErr w:type="spellStart"/>
      <w:r>
        <w:t>arquitectura</w:t>
      </w:r>
      <w:proofErr w:type="spellEnd"/>
      <w:r>
        <w:t xml:space="preserve">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cuerpo</w:t>
      </w:r>
      <w:proofErr w:type="spellEnd"/>
      <w:r>
        <w:t xml:space="preserve">, no </w:t>
      </w:r>
      <w:proofErr w:type="spellStart"/>
      <w:r>
        <w:t>es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 virtual, </w:t>
      </w:r>
      <w:proofErr w:type="spellStart"/>
      <w:r>
        <w:t>es</w:t>
      </w:r>
      <w:proofErr w:type="spellEnd"/>
      <w:r>
        <w:t xml:space="preserve"> </w:t>
      </w:r>
      <w:proofErr w:type="spellStart"/>
      <w:r>
        <w:t>concreta</w:t>
      </w:r>
      <w:proofErr w:type="spellEnd"/>
      <w:r>
        <w:t xml:space="preserve"> y se </w:t>
      </w:r>
      <w:proofErr w:type="spellStart"/>
      <w:r>
        <w:t>pu</w:t>
      </w:r>
      <w:r>
        <w:t>ede</w:t>
      </w:r>
      <w:proofErr w:type="spellEnd"/>
      <w:r>
        <w:t xml:space="preserve"> </w:t>
      </w:r>
      <w:proofErr w:type="spellStart"/>
      <w:r>
        <w:t>experimentar</w:t>
      </w:r>
      <w:proofErr w:type="spellEnd"/>
      <w:r>
        <w:t xml:space="preserve"> con los </w:t>
      </w:r>
      <w:proofErr w:type="spellStart"/>
      <w:r>
        <w:t>sentidos</w:t>
      </w:r>
      <w:proofErr w:type="spellEnd"/>
      <w:r>
        <w:t>. “</w:t>
      </w:r>
      <w:r>
        <w:rPr>
          <w:i/>
        </w:rPr>
        <w:t xml:space="preserve">El </w:t>
      </w:r>
      <w:proofErr w:type="spellStart"/>
      <w:r>
        <w:rPr>
          <w:i/>
        </w:rPr>
        <w:t>espacio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mismo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un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vacío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viene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condicionado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aquello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lo </w:t>
      </w:r>
      <w:proofErr w:type="spellStart"/>
      <w:r>
        <w:rPr>
          <w:i/>
        </w:rPr>
        <w:t>crea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por</w:t>
      </w:r>
      <w:proofErr w:type="spellEnd"/>
      <w:r>
        <w:rPr>
          <w:i/>
        </w:rPr>
        <w:t xml:space="preserve"> lo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lo </w:t>
      </w:r>
      <w:proofErr w:type="spellStart"/>
      <w:r>
        <w:rPr>
          <w:i/>
        </w:rPr>
        <w:t>rodea</w:t>
      </w:r>
      <w:proofErr w:type="spellEnd"/>
      <w:r>
        <w:rPr>
          <w:i/>
        </w:rPr>
        <w:t xml:space="preserve">. Los </w:t>
      </w:r>
      <w:proofErr w:type="spellStart"/>
      <w:r>
        <w:rPr>
          <w:i/>
        </w:rPr>
        <w:t>arquitectos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determinamos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entorno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su</w:t>
      </w:r>
      <w:proofErr w:type="spellEnd"/>
      <w:r>
        <w:rPr>
          <w:i/>
        </w:rPr>
        <w:t xml:space="preserve"> forma y lo </w:t>
      </w:r>
      <w:proofErr w:type="spellStart"/>
      <w:r>
        <w:rPr>
          <w:i/>
        </w:rPr>
        <w:t>percibimos</w:t>
      </w:r>
      <w:proofErr w:type="spellEnd"/>
      <w:r>
        <w:rPr>
          <w:i/>
        </w:rPr>
        <w:t xml:space="preserve"> con los </w:t>
      </w:r>
      <w:proofErr w:type="spellStart"/>
      <w:r>
        <w:rPr>
          <w:i/>
        </w:rPr>
        <w:t>sentidos</w:t>
      </w:r>
      <w:proofErr w:type="spellEnd"/>
      <w:r>
        <w:t xml:space="preserve">”, </w:t>
      </w:r>
      <w:proofErr w:type="spellStart"/>
      <w:r>
        <w:t>expresa</w:t>
      </w:r>
      <w:proofErr w:type="spellEnd"/>
      <w:r>
        <w:t>.</w:t>
      </w:r>
    </w:p>
    <w:p w14:paraId="7CF0DA2C" w14:textId="77777777" w:rsidR="004C5B6A" w:rsidRDefault="004C5B6A">
      <w:pPr>
        <w:pStyle w:val="normal0"/>
        <w:widowControl w:val="0"/>
        <w:jc w:val="both"/>
      </w:pPr>
    </w:p>
    <w:p w14:paraId="3EEEC252" w14:textId="77777777" w:rsidR="004C5B6A" w:rsidRDefault="001E3265">
      <w:pPr>
        <w:pStyle w:val="normal0"/>
        <w:widowControl w:val="0"/>
        <w:jc w:val="both"/>
      </w:pPr>
      <w:proofErr w:type="spellStart"/>
      <w:proofErr w:type="gramStart"/>
      <w:r>
        <w:t>Zumthor</w:t>
      </w:r>
      <w:proofErr w:type="spellEnd"/>
      <w:r>
        <w:t xml:space="preserve"> </w:t>
      </w:r>
      <w:proofErr w:type="spellStart"/>
      <w:r>
        <w:t>trabajó</w:t>
      </w:r>
      <w:proofErr w:type="spellEnd"/>
      <w:r>
        <w:t xml:space="preserve"> </w:t>
      </w:r>
      <w:proofErr w:type="spellStart"/>
      <w:r>
        <w:t>inicialmente</w:t>
      </w:r>
      <w:proofErr w:type="spellEnd"/>
      <w:r>
        <w:t xml:space="preserve"> </w:t>
      </w:r>
      <w:r>
        <w:t xml:space="preserve">en la </w:t>
      </w:r>
      <w:proofErr w:type="spellStart"/>
      <w:r>
        <w:t>empresa</w:t>
      </w:r>
      <w:proofErr w:type="spellEnd"/>
      <w:r>
        <w:t xml:space="preserve"> de </w:t>
      </w:r>
      <w:proofErr w:type="spellStart"/>
      <w:r>
        <w:t>ebanistería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padre y </w:t>
      </w:r>
      <w:proofErr w:type="spellStart"/>
      <w:r>
        <w:t>luego</w:t>
      </w:r>
      <w:proofErr w:type="spellEnd"/>
      <w:r>
        <w:t xml:space="preserve"> </w:t>
      </w:r>
      <w:proofErr w:type="spellStart"/>
      <w:r>
        <w:t>cursó</w:t>
      </w:r>
      <w:proofErr w:type="spellEnd"/>
      <w:r>
        <w:t xml:space="preserve"> </w:t>
      </w:r>
      <w:proofErr w:type="spellStart"/>
      <w:r>
        <w:t>estudios</w:t>
      </w:r>
      <w:proofErr w:type="spellEnd"/>
      <w:r>
        <w:t xml:space="preserve"> de </w:t>
      </w:r>
      <w:proofErr w:type="spellStart"/>
      <w:r>
        <w:t>diseño</w:t>
      </w:r>
      <w:proofErr w:type="spellEnd"/>
      <w:r>
        <w:t xml:space="preserve"> y </w:t>
      </w:r>
      <w:proofErr w:type="spellStart"/>
      <w:r>
        <w:t>arquitectura</w:t>
      </w:r>
      <w:proofErr w:type="spellEnd"/>
      <w:r>
        <w:t xml:space="preserve"> en </w:t>
      </w:r>
      <w:proofErr w:type="spellStart"/>
      <w:r>
        <w:t>Basilea</w:t>
      </w:r>
      <w:proofErr w:type="spellEnd"/>
      <w:r>
        <w:t xml:space="preserve"> y en el </w:t>
      </w:r>
      <w:proofErr w:type="spellStart"/>
      <w:r>
        <w:t>Instituto</w:t>
      </w:r>
      <w:proofErr w:type="spellEnd"/>
      <w:r>
        <w:t xml:space="preserve"> Pratt de Nueva York.</w:t>
      </w:r>
      <w:proofErr w:type="gramEnd"/>
      <w:r>
        <w:t xml:space="preserve"> </w:t>
      </w:r>
      <w:proofErr w:type="spellStart"/>
      <w:r>
        <w:t>Tras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década</w:t>
      </w:r>
      <w:proofErr w:type="spellEnd"/>
      <w:r>
        <w:t xml:space="preserve"> en la </w:t>
      </w:r>
      <w:proofErr w:type="spellStart"/>
      <w:r>
        <w:t>arquitectura</w:t>
      </w:r>
      <w:proofErr w:type="spellEnd"/>
      <w:r>
        <w:t xml:space="preserve"> de </w:t>
      </w:r>
      <w:proofErr w:type="spellStart"/>
      <w:r>
        <w:t>conservación</w:t>
      </w:r>
      <w:proofErr w:type="spellEnd"/>
      <w:r>
        <w:t xml:space="preserve">, en 1978 </w:t>
      </w:r>
      <w:proofErr w:type="spellStart"/>
      <w:r>
        <w:t>abrió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</w:t>
      </w:r>
      <w:proofErr w:type="spellStart"/>
      <w:r>
        <w:t>estudio</w:t>
      </w:r>
      <w:proofErr w:type="spellEnd"/>
      <w:r>
        <w:t xml:space="preserve"> en Haldenstein, </w:t>
      </w:r>
      <w:proofErr w:type="spellStart"/>
      <w:r>
        <w:t>Suiza</w:t>
      </w:r>
      <w:proofErr w:type="spellEnd"/>
      <w:r>
        <w:t xml:space="preserve">,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aún</w:t>
      </w:r>
      <w:proofErr w:type="spellEnd"/>
      <w:r>
        <w:t xml:space="preserve"> </w:t>
      </w:r>
      <w:proofErr w:type="spellStart"/>
      <w:r>
        <w:t>trabaja</w:t>
      </w:r>
      <w:proofErr w:type="spellEnd"/>
      <w:r>
        <w:t xml:space="preserve"> y se ha </w:t>
      </w:r>
      <w:proofErr w:type="spellStart"/>
      <w:r>
        <w:t>mantenido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un </w:t>
      </w:r>
      <w:proofErr w:type="spellStart"/>
      <w:r>
        <w:t>respetado</w:t>
      </w:r>
      <w:proofErr w:type="spellEnd"/>
      <w:r>
        <w:t xml:space="preserve"> </w:t>
      </w:r>
      <w:proofErr w:type="spellStart"/>
      <w:r>
        <w:t>profesor</w:t>
      </w:r>
      <w:proofErr w:type="spellEnd"/>
      <w:r>
        <w:t xml:space="preserve"> en </w:t>
      </w:r>
      <w:proofErr w:type="spellStart"/>
      <w:r>
        <w:t>Estados</w:t>
      </w:r>
      <w:proofErr w:type="spellEnd"/>
      <w:r>
        <w:t xml:space="preserve"> </w:t>
      </w:r>
      <w:proofErr w:type="spellStart"/>
      <w:r>
        <w:t>Unidos</w:t>
      </w:r>
      <w:proofErr w:type="spellEnd"/>
      <w:r>
        <w:t xml:space="preserve"> y Europa.</w:t>
      </w:r>
    </w:p>
    <w:p w14:paraId="68A192D6" w14:textId="77777777" w:rsidR="004C5B6A" w:rsidRDefault="004C5B6A">
      <w:pPr>
        <w:pStyle w:val="normal0"/>
        <w:widowControl w:val="0"/>
        <w:jc w:val="both"/>
      </w:pPr>
    </w:p>
    <w:p w14:paraId="198B0DC9" w14:textId="77777777" w:rsidR="004C5B6A" w:rsidRDefault="001E3265">
      <w:pPr>
        <w:pStyle w:val="normal0"/>
        <w:widowControl w:val="0"/>
        <w:jc w:val="both"/>
      </w:pPr>
      <w:r>
        <w:t xml:space="preserve">Entre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proyectos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reconocidos</w:t>
      </w:r>
      <w:proofErr w:type="spellEnd"/>
      <w:r>
        <w:t xml:space="preserve"> se </w:t>
      </w:r>
      <w:proofErr w:type="spellStart"/>
      <w:r>
        <w:t>encuentran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“</w:t>
      </w:r>
      <w:proofErr w:type="spellStart"/>
      <w:r>
        <w:t>obra</w:t>
      </w:r>
      <w:proofErr w:type="spellEnd"/>
      <w:r>
        <w:t xml:space="preserve"> </w:t>
      </w:r>
      <w:proofErr w:type="spellStart"/>
      <w:r>
        <w:t>maestra</w:t>
      </w:r>
      <w:proofErr w:type="spellEnd"/>
      <w:r>
        <w:t xml:space="preserve">”, </w:t>
      </w:r>
      <w:proofErr w:type="spellStart"/>
      <w:r>
        <w:t>las</w:t>
      </w:r>
      <w:proofErr w:type="spellEnd"/>
      <w:r>
        <w:t xml:space="preserve"> </w:t>
      </w:r>
      <w:proofErr w:type="spellStart"/>
      <w:r>
        <w:t>Termas</w:t>
      </w:r>
      <w:proofErr w:type="spellEnd"/>
      <w:r>
        <w:t xml:space="preserve"> de </w:t>
      </w:r>
      <w:proofErr w:type="spellStart"/>
      <w:r>
        <w:t>Vals</w:t>
      </w:r>
      <w:proofErr w:type="spellEnd"/>
      <w:r>
        <w:t xml:space="preserve"> (</w:t>
      </w:r>
      <w:proofErr w:type="spellStart"/>
      <w:r>
        <w:t>Suiza</w:t>
      </w:r>
      <w:proofErr w:type="spellEnd"/>
      <w:r>
        <w:t xml:space="preserve">, 1996), </w:t>
      </w:r>
      <w:proofErr w:type="spellStart"/>
      <w:r>
        <w:t>famosa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evocador</w:t>
      </w:r>
      <w:proofErr w:type="spellEnd"/>
      <w:r>
        <w:t xml:space="preserve"> </w:t>
      </w:r>
      <w:proofErr w:type="spellStart"/>
      <w:r>
        <w:t>uso</w:t>
      </w:r>
      <w:proofErr w:type="spellEnd"/>
      <w:r>
        <w:t xml:space="preserve"> del </w:t>
      </w:r>
      <w:proofErr w:type="spellStart"/>
      <w:r>
        <w:t>espacio</w:t>
      </w:r>
      <w:proofErr w:type="spellEnd"/>
      <w:r>
        <w:t xml:space="preserve">; el </w:t>
      </w:r>
      <w:proofErr w:type="spellStart"/>
      <w:r>
        <w:t>Museo</w:t>
      </w:r>
      <w:proofErr w:type="spellEnd"/>
      <w:r>
        <w:t xml:space="preserve"> de Arte de </w:t>
      </w:r>
      <w:proofErr w:type="spellStart"/>
      <w:r>
        <w:t>Bregenz</w:t>
      </w:r>
      <w:proofErr w:type="spellEnd"/>
      <w:r>
        <w:t xml:space="preserve"> (Au</w:t>
      </w:r>
      <w:r>
        <w:t xml:space="preserve">stria, 1997); la </w:t>
      </w:r>
      <w:proofErr w:type="spellStart"/>
      <w:r>
        <w:t>Caja</w:t>
      </w:r>
      <w:proofErr w:type="spellEnd"/>
      <w:r>
        <w:t xml:space="preserve"> de </w:t>
      </w:r>
      <w:proofErr w:type="spellStart"/>
      <w:r>
        <w:t>Música</w:t>
      </w:r>
      <w:proofErr w:type="spellEnd"/>
      <w:r>
        <w:t xml:space="preserve"> </w:t>
      </w:r>
      <w:proofErr w:type="spellStart"/>
      <w:r>
        <w:t>Suiza</w:t>
      </w:r>
      <w:proofErr w:type="spellEnd"/>
      <w:r>
        <w:t xml:space="preserve"> del </w:t>
      </w:r>
      <w:proofErr w:type="spellStart"/>
      <w:r>
        <w:t>Pabellón</w:t>
      </w:r>
      <w:proofErr w:type="spellEnd"/>
      <w:r>
        <w:t xml:space="preserve"> de </w:t>
      </w:r>
      <w:proofErr w:type="spellStart"/>
      <w:r>
        <w:t>Suiza</w:t>
      </w:r>
      <w:proofErr w:type="spellEnd"/>
      <w:r>
        <w:t xml:space="preserve"> en la Expo 2000 (</w:t>
      </w:r>
      <w:proofErr w:type="spellStart"/>
      <w:r>
        <w:t>Alemania</w:t>
      </w:r>
      <w:proofErr w:type="spellEnd"/>
      <w:r>
        <w:t xml:space="preserve">), la </w:t>
      </w:r>
      <w:proofErr w:type="spellStart"/>
      <w:r>
        <w:t>Capilla</w:t>
      </w:r>
      <w:proofErr w:type="spellEnd"/>
      <w:r>
        <w:t xml:space="preserve"> </w:t>
      </w:r>
      <w:proofErr w:type="spellStart"/>
      <w:r>
        <w:t>Campestre</w:t>
      </w:r>
      <w:proofErr w:type="spellEnd"/>
      <w:r>
        <w:t xml:space="preserve"> </w:t>
      </w:r>
      <w:proofErr w:type="spellStart"/>
      <w:r>
        <w:t>Bruder</w:t>
      </w:r>
      <w:proofErr w:type="spellEnd"/>
      <w:r>
        <w:t xml:space="preserve"> Klaus (</w:t>
      </w:r>
      <w:proofErr w:type="spellStart"/>
      <w:r>
        <w:t>Alemania</w:t>
      </w:r>
      <w:proofErr w:type="spellEnd"/>
      <w:r>
        <w:t xml:space="preserve">, 2007); y el </w:t>
      </w:r>
      <w:proofErr w:type="spellStart"/>
      <w:r>
        <w:t>Museo</w:t>
      </w:r>
      <w:proofErr w:type="spellEnd"/>
      <w:r>
        <w:t xml:space="preserve"> de Arte de </w:t>
      </w:r>
      <w:proofErr w:type="spellStart"/>
      <w:r>
        <w:t>Kolumba</w:t>
      </w:r>
      <w:proofErr w:type="spellEnd"/>
      <w:r>
        <w:t>, Colonia (</w:t>
      </w:r>
      <w:proofErr w:type="spellStart"/>
      <w:r>
        <w:t>Alemania</w:t>
      </w:r>
      <w:proofErr w:type="spellEnd"/>
      <w:r>
        <w:t xml:space="preserve">, 2007). En 2011, </w:t>
      </w:r>
      <w:proofErr w:type="spellStart"/>
      <w:r>
        <w:t>diseño</w:t>
      </w:r>
      <w:proofErr w:type="spellEnd"/>
      <w:r>
        <w:t xml:space="preserve">́ el Serpentine Gallery Pavilion con el </w:t>
      </w:r>
      <w:proofErr w:type="spellStart"/>
      <w:r>
        <w:t>p</w:t>
      </w:r>
      <w:r>
        <w:t>aisajista</w:t>
      </w:r>
      <w:proofErr w:type="spellEnd"/>
      <w:r>
        <w:t xml:space="preserve"> Piet </w:t>
      </w:r>
      <w:proofErr w:type="spellStart"/>
      <w:r>
        <w:t>Oudolf</w:t>
      </w:r>
      <w:proofErr w:type="spellEnd"/>
      <w:r>
        <w:t xml:space="preserve">, el </w:t>
      </w:r>
      <w:proofErr w:type="spellStart"/>
      <w:r>
        <w:t>Steilneset</w:t>
      </w:r>
      <w:proofErr w:type="spellEnd"/>
      <w:r>
        <w:t xml:space="preserve"> Memorial de </w:t>
      </w:r>
      <w:proofErr w:type="spellStart"/>
      <w:r>
        <w:t>Noruega</w:t>
      </w:r>
      <w:proofErr w:type="spellEnd"/>
      <w:r>
        <w:t xml:space="preserve"> con la </w:t>
      </w:r>
      <w:proofErr w:type="spellStart"/>
      <w:r>
        <w:t>artista</w:t>
      </w:r>
      <w:proofErr w:type="spellEnd"/>
      <w:r>
        <w:t xml:space="preserve"> Louise Bourgeois y la </w:t>
      </w:r>
      <w:proofErr w:type="spellStart"/>
      <w:r>
        <w:t>Werkraumhaus</w:t>
      </w:r>
      <w:proofErr w:type="spellEnd"/>
      <w:r>
        <w:t xml:space="preserve"> de </w:t>
      </w:r>
      <w:proofErr w:type="spellStart"/>
      <w:r>
        <w:t>Andelsbuch</w:t>
      </w:r>
      <w:proofErr w:type="spellEnd"/>
      <w:r>
        <w:t xml:space="preserve">, Austria (2013). </w:t>
      </w:r>
    </w:p>
    <w:p w14:paraId="069C9D08" w14:textId="77777777" w:rsidR="004C5B6A" w:rsidRDefault="004C5B6A">
      <w:pPr>
        <w:pStyle w:val="normal0"/>
        <w:widowControl w:val="0"/>
        <w:jc w:val="both"/>
      </w:pPr>
    </w:p>
    <w:p w14:paraId="4140FA8C" w14:textId="77777777" w:rsidR="004C5B6A" w:rsidRDefault="001E3265">
      <w:pPr>
        <w:pStyle w:val="normal0"/>
        <w:widowControl w:val="0"/>
        <w:jc w:val="both"/>
      </w:pPr>
      <w:r>
        <w:t xml:space="preserve">Hoy,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marcada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experiencia</w:t>
      </w:r>
      <w:proofErr w:type="spellEnd"/>
      <w:r>
        <w:t xml:space="preserve"> </w:t>
      </w:r>
      <w:proofErr w:type="spellStart"/>
      <w:r>
        <w:t>brinda</w:t>
      </w:r>
      <w:proofErr w:type="spellEnd"/>
      <w:r>
        <w:t xml:space="preserve"> </w:t>
      </w:r>
      <w:proofErr w:type="spellStart"/>
      <w:r>
        <w:t>interpretaciones</w:t>
      </w:r>
      <w:proofErr w:type="spellEnd"/>
      <w:r>
        <w:t xml:space="preserve"> </w:t>
      </w:r>
      <w:proofErr w:type="spellStart"/>
      <w:r>
        <w:t>personales</w:t>
      </w:r>
      <w:proofErr w:type="spellEnd"/>
      <w:r>
        <w:t xml:space="preserve"> de la </w:t>
      </w:r>
      <w:proofErr w:type="spellStart"/>
      <w:r>
        <w:t>arquitectura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 </w:t>
      </w:r>
      <w:proofErr w:type="spellStart"/>
      <w:r>
        <w:t>intemporal</w:t>
      </w:r>
      <w:proofErr w:type="spellEnd"/>
      <w:r>
        <w:t xml:space="preserve"> y </w:t>
      </w:r>
      <w:proofErr w:type="spellStart"/>
      <w:r>
        <w:t>transmitió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conocimiento</w:t>
      </w:r>
      <w:proofErr w:type="spellEnd"/>
      <w:r>
        <w:t xml:space="preserve"> a la </w:t>
      </w:r>
      <w:proofErr w:type="spellStart"/>
      <w:r>
        <w:t>paraguaya</w:t>
      </w:r>
      <w:proofErr w:type="spellEnd"/>
      <w:r>
        <w:t xml:space="preserve"> Gloria Cabral </w:t>
      </w:r>
      <w:proofErr w:type="spellStart"/>
      <w:r>
        <w:t>durante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participación</w:t>
      </w:r>
      <w:proofErr w:type="spellEnd"/>
      <w:r>
        <w:t xml:space="preserve"> en la </w:t>
      </w:r>
      <w:proofErr w:type="spellStart"/>
      <w:r>
        <w:t>Iniciativa</w:t>
      </w:r>
      <w:proofErr w:type="spellEnd"/>
      <w:r>
        <w:t xml:space="preserve"> </w:t>
      </w:r>
      <w:proofErr w:type="spellStart"/>
      <w:r>
        <w:t>Artística</w:t>
      </w:r>
      <w:proofErr w:type="spellEnd"/>
      <w:r>
        <w:t xml:space="preserve"> Rolex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Mentores</w:t>
      </w:r>
      <w:proofErr w:type="spellEnd"/>
      <w:r>
        <w:t xml:space="preserve"> y </w:t>
      </w:r>
      <w:proofErr w:type="spellStart"/>
      <w:r>
        <w:t>Disc</w:t>
      </w:r>
      <w:r>
        <w:t>ípulos</w:t>
      </w:r>
      <w:proofErr w:type="spellEnd"/>
      <w:r>
        <w:t xml:space="preserve">, a </w:t>
      </w:r>
      <w:proofErr w:type="spellStart"/>
      <w:r>
        <w:t>quien</w:t>
      </w:r>
      <w:proofErr w:type="spellEnd"/>
      <w:r>
        <w:t xml:space="preserve"> </w:t>
      </w:r>
      <w:proofErr w:type="spellStart"/>
      <w:r>
        <w:t>recalcó</w:t>
      </w:r>
      <w:proofErr w:type="spellEnd"/>
      <w:r>
        <w:t xml:space="preserve"> la </w:t>
      </w:r>
      <w:proofErr w:type="spellStart"/>
      <w:r>
        <w:t>importancia</w:t>
      </w:r>
      <w:proofErr w:type="spellEnd"/>
      <w:r>
        <w:t xml:space="preserve"> de </w:t>
      </w:r>
      <w:proofErr w:type="spellStart"/>
      <w:r>
        <w:t>sentir</w:t>
      </w:r>
      <w:proofErr w:type="spellEnd"/>
      <w:r>
        <w:t xml:space="preserve"> el </w:t>
      </w:r>
      <w:proofErr w:type="spellStart"/>
      <w:r>
        <w:t>diálogo</w:t>
      </w:r>
      <w:proofErr w:type="spellEnd"/>
      <w:r>
        <w:t xml:space="preserve"> entre lo </w:t>
      </w:r>
      <w:proofErr w:type="spellStart"/>
      <w:r>
        <w:t>propio</w:t>
      </w:r>
      <w:proofErr w:type="spellEnd"/>
      <w:r>
        <w:t xml:space="preserve"> y lo </w:t>
      </w:r>
      <w:proofErr w:type="spellStart"/>
      <w:r>
        <w:t>ajeno</w:t>
      </w:r>
      <w:proofErr w:type="spellEnd"/>
      <w:r>
        <w:t xml:space="preserve">, el </w:t>
      </w:r>
      <w:proofErr w:type="spellStart"/>
      <w:r>
        <w:t>lugar</w:t>
      </w:r>
      <w:proofErr w:type="spellEnd"/>
      <w:r>
        <w:t xml:space="preserve"> y el </w:t>
      </w:r>
      <w:proofErr w:type="spellStart"/>
      <w:r>
        <w:t>mundo</w:t>
      </w:r>
      <w:proofErr w:type="spellEnd"/>
      <w:r>
        <w:t>.</w:t>
      </w:r>
    </w:p>
    <w:p w14:paraId="74D8A100" w14:textId="77777777" w:rsidR="004C5B6A" w:rsidRDefault="004C5B6A">
      <w:pPr>
        <w:pStyle w:val="normal0"/>
        <w:widowControl w:val="0"/>
        <w:jc w:val="both"/>
      </w:pPr>
    </w:p>
    <w:p w14:paraId="35A57C87" w14:textId="77777777" w:rsidR="004C5B6A" w:rsidRDefault="001E3265">
      <w:pPr>
        <w:pStyle w:val="normal0"/>
        <w:widowControl w:val="0"/>
        <w:jc w:val="both"/>
      </w:pPr>
      <w:proofErr w:type="spellStart"/>
      <w:r>
        <w:t>Más</w:t>
      </w:r>
      <w:proofErr w:type="spellEnd"/>
      <w:r>
        <w:t xml:space="preserve"> </w:t>
      </w:r>
      <w:proofErr w:type="spellStart"/>
      <w:r>
        <w:t>allá</w:t>
      </w:r>
      <w:proofErr w:type="spellEnd"/>
      <w:r>
        <w:t xml:space="preserve"> de </w:t>
      </w:r>
      <w:proofErr w:type="spellStart"/>
      <w:r>
        <w:t>concebir</w:t>
      </w:r>
      <w:proofErr w:type="spellEnd"/>
      <w:r>
        <w:t xml:space="preserve"> los </w:t>
      </w:r>
      <w:proofErr w:type="spellStart"/>
      <w:r>
        <w:t>edificios</w:t>
      </w:r>
      <w:proofErr w:type="spellEnd"/>
      <w:r>
        <w:t xml:space="preserve">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objetos</w:t>
      </w:r>
      <w:proofErr w:type="spellEnd"/>
      <w:r>
        <w:t xml:space="preserve"> de arte, </w:t>
      </w:r>
      <w:proofErr w:type="spellStart"/>
      <w:r>
        <w:t>para</w:t>
      </w:r>
      <w:proofErr w:type="spellEnd"/>
      <w:r>
        <w:t xml:space="preserve"> Cabral, el </w:t>
      </w:r>
      <w:proofErr w:type="spellStart"/>
      <w:r>
        <w:t>diseño</w:t>
      </w:r>
      <w:proofErr w:type="spellEnd"/>
      <w:r>
        <w:t xml:space="preserve"> de </w:t>
      </w:r>
      <w:proofErr w:type="spellStart"/>
      <w:r>
        <w:t>éstos</w:t>
      </w:r>
      <w:proofErr w:type="spellEnd"/>
      <w:r>
        <w:t xml:space="preserve"> se </w:t>
      </w:r>
      <w:proofErr w:type="spellStart"/>
      <w:r>
        <w:t>basa</w:t>
      </w:r>
      <w:proofErr w:type="spellEnd"/>
      <w:r>
        <w:t xml:space="preserve"> en </w:t>
      </w:r>
      <w:proofErr w:type="spellStart"/>
      <w:r>
        <w:t>pensar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utilizar</w:t>
      </w:r>
      <w:proofErr w:type="spellEnd"/>
      <w:r>
        <w:t xml:space="preserve"> el </w:t>
      </w:r>
      <w:proofErr w:type="spellStart"/>
      <w:r>
        <w:t>espacio</w:t>
      </w:r>
      <w:proofErr w:type="spellEnd"/>
      <w:r>
        <w:t xml:space="preserve">. </w:t>
      </w:r>
      <w:proofErr w:type="spellStart"/>
      <w:r>
        <w:t>Estudió</w:t>
      </w:r>
      <w:proofErr w:type="spellEnd"/>
      <w:r>
        <w:t xml:space="preserve"> </w:t>
      </w:r>
      <w:proofErr w:type="spellStart"/>
      <w:r>
        <w:t>arqui</w:t>
      </w:r>
      <w:r>
        <w:t>tectura</w:t>
      </w:r>
      <w:proofErr w:type="spellEnd"/>
      <w:r>
        <w:t xml:space="preserve"> en la Universidad </w:t>
      </w:r>
      <w:proofErr w:type="spellStart"/>
      <w:r>
        <w:t>Nacional</w:t>
      </w:r>
      <w:proofErr w:type="spellEnd"/>
      <w:r>
        <w:t xml:space="preserve"> de Asunción y </w:t>
      </w:r>
      <w:proofErr w:type="spellStart"/>
      <w:r>
        <w:t>comenzó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pasante</w:t>
      </w:r>
      <w:proofErr w:type="spellEnd"/>
      <w:r>
        <w:t xml:space="preserve"> en la </w:t>
      </w:r>
      <w:proofErr w:type="spellStart"/>
      <w:r>
        <w:t>prestigiosa</w:t>
      </w:r>
      <w:proofErr w:type="spellEnd"/>
      <w:r>
        <w:t xml:space="preserve"> </w:t>
      </w:r>
      <w:proofErr w:type="spellStart"/>
      <w:r>
        <w:t>empresa</w:t>
      </w:r>
      <w:proofErr w:type="spellEnd"/>
      <w:r>
        <w:t xml:space="preserve"> </w:t>
      </w:r>
      <w:proofErr w:type="spellStart"/>
      <w:r>
        <w:t>Gabinete</w:t>
      </w:r>
      <w:proofErr w:type="spellEnd"/>
      <w:r>
        <w:t xml:space="preserve"> de </w:t>
      </w:r>
      <w:proofErr w:type="spellStart"/>
      <w:r>
        <w:t>Arquitectura</w:t>
      </w:r>
      <w:proofErr w:type="spellEnd"/>
      <w:r>
        <w:t xml:space="preserve">, de la </w:t>
      </w:r>
      <w:proofErr w:type="spellStart"/>
      <w:r>
        <w:t>cual</w:t>
      </w:r>
      <w:proofErr w:type="spellEnd"/>
      <w:r>
        <w:t xml:space="preserve"> se </w:t>
      </w:r>
      <w:proofErr w:type="spellStart"/>
      <w:r>
        <w:t>convirtió</w:t>
      </w:r>
      <w:proofErr w:type="spellEnd"/>
      <w:r>
        <w:t xml:space="preserve"> </w:t>
      </w:r>
      <w:proofErr w:type="spellStart"/>
      <w:r>
        <w:t>socia</w:t>
      </w:r>
      <w:proofErr w:type="spellEnd"/>
      <w:r>
        <w:t xml:space="preserve"> en 2004, y en </w:t>
      </w:r>
      <w:proofErr w:type="spellStart"/>
      <w:r>
        <w:t>dónde</w:t>
      </w:r>
      <w:proofErr w:type="spellEnd"/>
      <w:r>
        <w:t xml:space="preserve"> ha </w:t>
      </w:r>
      <w:proofErr w:type="spellStart"/>
      <w:r>
        <w:t>trabajado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10 </w:t>
      </w:r>
      <w:proofErr w:type="spellStart"/>
      <w:r>
        <w:t>años</w:t>
      </w:r>
      <w:proofErr w:type="spellEnd"/>
      <w:r>
        <w:t xml:space="preserve"> en </w:t>
      </w:r>
      <w:proofErr w:type="spellStart"/>
      <w:r>
        <w:t>proyectos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inquietudes </w:t>
      </w:r>
      <w:proofErr w:type="spellStart"/>
      <w:r>
        <w:t>sociales</w:t>
      </w:r>
      <w:proofErr w:type="spellEnd"/>
      <w:r>
        <w:t xml:space="preserve"> y </w:t>
      </w:r>
      <w:proofErr w:type="spellStart"/>
      <w:r>
        <w:t>ambiental</w:t>
      </w:r>
      <w:r>
        <w:t>es</w:t>
      </w:r>
      <w:proofErr w:type="spellEnd"/>
      <w:r>
        <w:t xml:space="preserve">; </w:t>
      </w:r>
      <w:proofErr w:type="spellStart"/>
      <w:r>
        <w:t>además</w:t>
      </w:r>
      <w:proofErr w:type="spellEnd"/>
      <w:r>
        <w:t xml:space="preserve"> de </w:t>
      </w:r>
      <w:proofErr w:type="spellStart"/>
      <w:r>
        <w:t>dedicarse</w:t>
      </w:r>
      <w:proofErr w:type="spellEnd"/>
      <w:r>
        <w:t xml:space="preserve"> a la </w:t>
      </w:r>
      <w:proofErr w:type="spellStart"/>
      <w:r>
        <w:t>docencia</w:t>
      </w:r>
      <w:proofErr w:type="spellEnd"/>
      <w:r>
        <w:t>.</w:t>
      </w:r>
    </w:p>
    <w:p w14:paraId="28A726E1" w14:textId="77777777" w:rsidR="004C5B6A" w:rsidRDefault="004C5B6A">
      <w:pPr>
        <w:pStyle w:val="normal0"/>
        <w:widowControl w:val="0"/>
        <w:jc w:val="both"/>
      </w:pPr>
    </w:p>
    <w:p w14:paraId="2F8B456E" w14:textId="77777777" w:rsidR="004C5B6A" w:rsidRDefault="001E3265">
      <w:pPr>
        <w:pStyle w:val="normal0"/>
        <w:widowControl w:val="0"/>
        <w:jc w:val="both"/>
      </w:pPr>
      <w:r>
        <w:t xml:space="preserve">Este </w:t>
      </w:r>
      <w:proofErr w:type="spellStart"/>
      <w:r>
        <w:t>diciembre</w:t>
      </w:r>
      <w:proofErr w:type="spellEnd"/>
      <w:r>
        <w:t xml:space="preserve">, Cabral y </w:t>
      </w:r>
      <w:proofErr w:type="spellStart"/>
      <w:r>
        <w:t>Zumthor</w:t>
      </w:r>
      <w:proofErr w:type="spellEnd"/>
      <w:r>
        <w:t xml:space="preserve"> </w:t>
      </w:r>
      <w:proofErr w:type="spellStart"/>
      <w:r>
        <w:t>cerrarán</w:t>
      </w:r>
      <w:proofErr w:type="spellEnd"/>
      <w:r>
        <w:t xml:space="preserve"> el </w:t>
      </w:r>
      <w:proofErr w:type="spellStart"/>
      <w:r>
        <w:t>ciclo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unió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un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mentor y </w:t>
      </w:r>
      <w:proofErr w:type="spellStart"/>
      <w:r>
        <w:t>discípula</w:t>
      </w:r>
      <w:proofErr w:type="spellEnd"/>
      <w:r>
        <w:t xml:space="preserve"> en el Fin de </w:t>
      </w:r>
      <w:proofErr w:type="spellStart"/>
      <w:r>
        <w:t>Semana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Artes</w:t>
      </w:r>
      <w:proofErr w:type="spellEnd"/>
      <w:r>
        <w:t xml:space="preserve"> Rolex,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realizará</w:t>
      </w:r>
      <w:proofErr w:type="spellEnd"/>
      <w:r>
        <w:t xml:space="preserve"> en el Centro Cultural del Bosque en la Ciudad de México. En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evento</w:t>
      </w:r>
      <w:proofErr w:type="spellEnd"/>
      <w:r>
        <w:t xml:space="preserve">, el </w:t>
      </w:r>
      <w:proofErr w:type="spellStart"/>
      <w:r>
        <w:t>ganador</w:t>
      </w:r>
      <w:proofErr w:type="spellEnd"/>
      <w:r>
        <w:t xml:space="preserve"> del </w:t>
      </w:r>
      <w:proofErr w:type="spellStart"/>
      <w:r>
        <w:t>Premio</w:t>
      </w:r>
      <w:proofErr w:type="spellEnd"/>
      <w:r>
        <w:t xml:space="preserve"> </w:t>
      </w:r>
      <w:proofErr w:type="spellStart"/>
      <w:r>
        <w:t>Pritzker</w:t>
      </w:r>
      <w:proofErr w:type="spellEnd"/>
      <w:r>
        <w:t xml:space="preserve"> </w:t>
      </w:r>
      <w:proofErr w:type="spellStart"/>
      <w:r>
        <w:t>pronunciará</w:t>
      </w:r>
      <w:proofErr w:type="spellEnd"/>
      <w:r>
        <w:t xml:space="preserve"> un </w:t>
      </w:r>
      <w:proofErr w:type="spellStart"/>
      <w:r>
        <w:t>discurso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presentar</w:t>
      </w:r>
      <w:proofErr w:type="spellEnd"/>
      <w:r>
        <w:t xml:space="preserve"> a Gloria Cabral, –</w:t>
      </w:r>
      <w:proofErr w:type="spellStart"/>
      <w:r>
        <w:t>quien</w:t>
      </w:r>
      <w:proofErr w:type="spellEnd"/>
      <w:r>
        <w:t xml:space="preserve"> se </w:t>
      </w:r>
      <w:proofErr w:type="spellStart"/>
      <w:r>
        <w:t>convirtió</w:t>
      </w:r>
      <w:proofErr w:type="spellEnd"/>
      <w:r>
        <w:t xml:space="preserve"> en la </w:t>
      </w:r>
      <w:proofErr w:type="spellStart"/>
      <w:r>
        <w:t>jefa</w:t>
      </w:r>
      <w:proofErr w:type="spellEnd"/>
      <w:r>
        <w:t xml:space="preserve"> de </w:t>
      </w:r>
      <w:proofErr w:type="spellStart"/>
      <w:r>
        <w:t>uno</w:t>
      </w:r>
      <w:proofErr w:type="spellEnd"/>
      <w:r>
        <w:t xml:space="preserve">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proyectos</w:t>
      </w:r>
      <w:proofErr w:type="spellEnd"/>
      <w:r>
        <w:t xml:space="preserve"> en el </w:t>
      </w:r>
      <w:proofErr w:type="spellStart"/>
      <w:r>
        <w:t>diseño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capilla</w:t>
      </w:r>
      <w:proofErr w:type="spellEnd"/>
      <w:r>
        <w:t xml:space="preserve"> de </w:t>
      </w:r>
      <w:proofErr w:type="spellStart"/>
      <w:r>
        <w:t>té</w:t>
      </w:r>
      <w:proofErr w:type="spellEnd"/>
      <w:r>
        <w:t xml:space="preserve"> </w:t>
      </w:r>
      <w:proofErr w:type="spellStart"/>
      <w:r>
        <w:t>cerca</w:t>
      </w:r>
      <w:proofErr w:type="spellEnd"/>
      <w:r>
        <w:t xml:space="preserve"> de </w:t>
      </w:r>
      <w:proofErr w:type="spellStart"/>
      <w:r>
        <w:t>Seúl</w:t>
      </w:r>
      <w:proofErr w:type="spellEnd"/>
      <w:r>
        <w:t xml:space="preserve">– ante </w:t>
      </w:r>
      <w:proofErr w:type="spellStart"/>
      <w:r>
        <w:t>numerosas</w:t>
      </w:r>
      <w:proofErr w:type="spellEnd"/>
      <w:r>
        <w:t xml:space="preserve"> </w:t>
      </w:r>
      <w:proofErr w:type="spellStart"/>
      <w:r>
        <w:t>figuras</w:t>
      </w:r>
      <w:proofErr w:type="spellEnd"/>
      <w:r>
        <w:t xml:space="preserve"> </w:t>
      </w:r>
      <w:proofErr w:type="spellStart"/>
      <w:r>
        <w:t>destacadas</w:t>
      </w:r>
      <w:proofErr w:type="spellEnd"/>
      <w:r>
        <w:t xml:space="preserve"> del </w:t>
      </w:r>
      <w:proofErr w:type="spellStart"/>
      <w:r>
        <w:t>mundo</w:t>
      </w:r>
      <w:proofErr w:type="spellEnd"/>
      <w:r>
        <w:t xml:space="preserve"> del arte</w:t>
      </w:r>
      <w:r>
        <w:t xml:space="preserve">, entre </w:t>
      </w:r>
      <w:proofErr w:type="spellStart"/>
      <w:r>
        <w:t>ellas</w:t>
      </w:r>
      <w:proofErr w:type="spellEnd"/>
      <w:r>
        <w:t xml:space="preserve">, los </w:t>
      </w:r>
      <w:proofErr w:type="spellStart"/>
      <w:r>
        <w:t>mentores</w:t>
      </w:r>
      <w:proofErr w:type="spellEnd"/>
      <w:r>
        <w:t xml:space="preserve"> y </w:t>
      </w:r>
      <w:proofErr w:type="spellStart"/>
      <w:r>
        <w:t>discípulos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siete</w:t>
      </w:r>
      <w:proofErr w:type="spellEnd"/>
      <w:r>
        <w:t xml:space="preserve"> </w:t>
      </w:r>
      <w:proofErr w:type="spellStart"/>
      <w:r>
        <w:t>disciplinas</w:t>
      </w:r>
      <w:proofErr w:type="spellEnd"/>
      <w:r>
        <w:t xml:space="preserve"> —</w:t>
      </w:r>
      <w:proofErr w:type="spellStart"/>
      <w:r>
        <w:t>arquitectura</w:t>
      </w:r>
      <w:proofErr w:type="spellEnd"/>
      <w:r>
        <w:t xml:space="preserve">, </w:t>
      </w:r>
      <w:proofErr w:type="spellStart"/>
      <w:r>
        <w:t>danza</w:t>
      </w:r>
      <w:proofErr w:type="spellEnd"/>
      <w:r>
        <w:t xml:space="preserve">, cine, </w:t>
      </w:r>
      <w:proofErr w:type="spellStart"/>
      <w:r>
        <w:t>literatura</w:t>
      </w:r>
      <w:proofErr w:type="spellEnd"/>
      <w:r>
        <w:t xml:space="preserve">, </w:t>
      </w:r>
      <w:proofErr w:type="spellStart"/>
      <w:r>
        <w:t>música</w:t>
      </w:r>
      <w:proofErr w:type="spellEnd"/>
      <w:r>
        <w:t xml:space="preserve">, </w:t>
      </w:r>
      <w:proofErr w:type="spellStart"/>
      <w:r>
        <w:t>teatro</w:t>
      </w:r>
      <w:proofErr w:type="spellEnd"/>
      <w:r>
        <w:t xml:space="preserve"> y </w:t>
      </w:r>
      <w:proofErr w:type="spellStart"/>
      <w:r>
        <w:t>artes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 xml:space="preserve">—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apoya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gran </w:t>
      </w:r>
      <w:proofErr w:type="spellStart"/>
      <w:r>
        <w:t>programa</w:t>
      </w:r>
      <w:proofErr w:type="spellEnd"/>
      <w:r>
        <w:t>.</w:t>
      </w:r>
    </w:p>
    <w:p w14:paraId="0CF34F93" w14:textId="77777777" w:rsidR="004C5B6A" w:rsidRDefault="004C5B6A">
      <w:pPr>
        <w:pStyle w:val="normal0"/>
        <w:widowControl w:val="0"/>
        <w:jc w:val="both"/>
      </w:pPr>
    </w:p>
    <w:p w14:paraId="6D40803C" w14:textId="77777777" w:rsidR="004C5B6A" w:rsidRDefault="001E3265">
      <w:pPr>
        <w:pStyle w:val="normal0"/>
        <w:widowControl w:val="0"/>
        <w:jc w:val="both"/>
      </w:pPr>
      <w:r>
        <w:rPr>
          <w:b/>
        </w:rPr>
        <w:t>FIN DE SEMANA DE LAS ARTES ROLEX</w:t>
      </w:r>
    </w:p>
    <w:p w14:paraId="5E8462B9" w14:textId="77777777" w:rsidR="004C5B6A" w:rsidRDefault="001E3265">
      <w:pPr>
        <w:pStyle w:val="normal0"/>
        <w:widowControl w:val="0"/>
        <w:jc w:val="both"/>
      </w:pPr>
      <w:r>
        <w:t>Centro Cultural del Bosque</w:t>
      </w:r>
    </w:p>
    <w:p w14:paraId="17CC46D3" w14:textId="77777777" w:rsidR="004C5B6A" w:rsidRDefault="001E3265">
      <w:pPr>
        <w:pStyle w:val="normal0"/>
        <w:widowControl w:val="0"/>
        <w:jc w:val="both"/>
      </w:pPr>
      <w:r>
        <w:t>Ciudad de México</w:t>
      </w:r>
    </w:p>
    <w:p w14:paraId="12C5CA8C" w14:textId="77777777" w:rsidR="004C5B6A" w:rsidRDefault="001E3265">
      <w:pPr>
        <w:pStyle w:val="normal0"/>
        <w:widowControl w:val="0"/>
        <w:jc w:val="both"/>
      </w:pPr>
      <w:proofErr w:type="gramStart"/>
      <w:r>
        <w:t>5-6 de</w:t>
      </w:r>
      <w:proofErr w:type="gramEnd"/>
      <w:r>
        <w:t xml:space="preserve"> </w:t>
      </w:r>
      <w:proofErr w:type="spellStart"/>
      <w:r>
        <w:t>di</w:t>
      </w:r>
      <w:r>
        <w:t>ciembre</w:t>
      </w:r>
      <w:proofErr w:type="spellEnd"/>
      <w:r>
        <w:t xml:space="preserve"> de 2015</w:t>
      </w:r>
    </w:p>
    <w:p w14:paraId="48F811AF" w14:textId="77777777" w:rsidR="004C5B6A" w:rsidRDefault="004C5B6A">
      <w:pPr>
        <w:pStyle w:val="normal0"/>
        <w:widowControl w:val="0"/>
        <w:jc w:val="both"/>
      </w:pPr>
    </w:p>
    <w:p w14:paraId="6FCB4295" w14:textId="77777777" w:rsidR="004C5B6A" w:rsidRDefault="001E3265">
      <w:pPr>
        <w:pStyle w:val="normal0"/>
        <w:widowControl w:val="0"/>
        <w:jc w:val="both"/>
      </w:pPr>
      <w:proofErr w:type="spellStart"/>
      <w:r>
        <w:rPr>
          <w:b/>
        </w:rPr>
        <w:t>Programa</w:t>
      </w:r>
      <w:proofErr w:type="spellEnd"/>
    </w:p>
    <w:p w14:paraId="63C6506D" w14:textId="77777777" w:rsidR="004C5B6A" w:rsidRDefault="001E3265">
      <w:pPr>
        <w:pStyle w:val="normal0"/>
        <w:widowControl w:val="0"/>
        <w:jc w:val="both"/>
      </w:pPr>
      <w:r>
        <w:rPr>
          <w:b/>
        </w:rPr>
        <w:t>ARQUITECTURA</w:t>
      </w:r>
    </w:p>
    <w:p w14:paraId="4A086101" w14:textId="77777777" w:rsidR="004C5B6A" w:rsidRDefault="001E3265">
      <w:pPr>
        <w:pStyle w:val="normal0"/>
        <w:widowControl w:val="0"/>
        <w:jc w:val="both"/>
      </w:pPr>
      <w:r>
        <w:t xml:space="preserve">Domingo 6 de </w:t>
      </w:r>
      <w:proofErr w:type="spellStart"/>
      <w:r>
        <w:t>diciembre</w:t>
      </w:r>
      <w:proofErr w:type="spellEnd"/>
    </w:p>
    <w:p w14:paraId="3E7E436C" w14:textId="77777777" w:rsidR="004C5B6A" w:rsidRDefault="001E3265">
      <w:pPr>
        <w:pStyle w:val="normal0"/>
        <w:widowControl w:val="0"/>
        <w:jc w:val="both"/>
      </w:pPr>
      <w:r>
        <w:t>14:15 TEATRO ORIENTACIÓN</w:t>
      </w:r>
    </w:p>
    <w:p w14:paraId="0CED5AD5" w14:textId="77777777" w:rsidR="004C5B6A" w:rsidRDefault="001E3265">
      <w:pPr>
        <w:pStyle w:val="normal0"/>
        <w:widowControl w:val="0"/>
        <w:jc w:val="both"/>
      </w:pPr>
      <w:r>
        <w:rPr>
          <w:b/>
        </w:rPr>
        <w:t xml:space="preserve">Peter </w:t>
      </w:r>
      <w:proofErr w:type="spellStart"/>
      <w:r>
        <w:rPr>
          <w:b/>
        </w:rPr>
        <w:t>Zumthor</w:t>
      </w:r>
      <w:proofErr w:type="spellEnd"/>
      <w:r>
        <w:rPr>
          <w:b/>
        </w:rPr>
        <w:t xml:space="preserve"> con Gloria Cabral </w:t>
      </w:r>
    </w:p>
    <w:p w14:paraId="08C253A1" w14:textId="77777777" w:rsidR="004C5B6A" w:rsidRDefault="001E3265">
      <w:pPr>
        <w:pStyle w:val="normal0"/>
        <w:widowControl w:val="0"/>
        <w:jc w:val="both"/>
      </w:pPr>
      <w:r>
        <w:rPr>
          <w:highlight w:val="white"/>
        </w:rPr>
        <w:t xml:space="preserve">Peter </w:t>
      </w:r>
      <w:proofErr w:type="spellStart"/>
      <w:r>
        <w:rPr>
          <w:highlight w:val="white"/>
        </w:rPr>
        <w:t>Zumthor</w:t>
      </w:r>
      <w:proofErr w:type="spellEnd"/>
      <w:r>
        <w:rPr>
          <w:highlight w:val="white"/>
        </w:rPr>
        <w:t xml:space="preserve">, mentor de </w:t>
      </w:r>
      <w:proofErr w:type="spellStart"/>
      <w:r>
        <w:rPr>
          <w:highlight w:val="white"/>
        </w:rPr>
        <w:t>arquitectura</w:t>
      </w:r>
      <w:proofErr w:type="spellEnd"/>
      <w:r>
        <w:rPr>
          <w:highlight w:val="white"/>
        </w:rPr>
        <w:t xml:space="preserve"> y </w:t>
      </w:r>
      <w:proofErr w:type="spellStart"/>
      <w:r>
        <w:rPr>
          <w:highlight w:val="white"/>
        </w:rPr>
        <w:t>ganador</w:t>
      </w:r>
      <w:proofErr w:type="spellEnd"/>
      <w:r>
        <w:rPr>
          <w:highlight w:val="white"/>
        </w:rPr>
        <w:t xml:space="preserve"> del </w:t>
      </w:r>
      <w:proofErr w:type="spellStart"/>
      <w:r>
        <w:rPr>
          <w:highlight w:val="white"/>
        </w:rPr>
        <w:t>Premio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Pritzker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pronunciará</w:t>
      </w:r>
      <w:proofErr w:type="spellEnd"/>
      <w:r>
        <w:rPr>
          <w:highlight w:val="white"/>
        </w:rPr>
        <w:t xml:space="preserve"> un </w:t>
      </w:r>
      <w:proofErr w:type="spellStart"/>
      <w:r>
        <w:rPr>
          <w:highlight w:val="white"/>
        </w:rPr>
        <w:t>discurso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presentación</w:t>
      </w:r>
      <w:proofErr w:type="spellEnd"/>
      <w:r>
        <w:rPr>
          <w:highlight w:val="white"/>
        </w:rPr>
        <w:t xml:space="preserve"> con </w:t>
      </w:r>
      <w:proofErr w:type="spellStart"/>
      <w:r>
        <w:rPr>
          <w:highlight w:val="white"/>
        </w:rPr>
        <w:t>su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discípula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paraguaya</w:t>
      </w:r>
      <w:proofErr w:type="spellEnd"/>
      <w:r>
        <w:rPr>
          <w:highlight w:val="white"/>
        </w:rPr>
        <w:t xml:space="preserve"> </w:t>
      </w:r>
      <w:r>
        <w:rPr>
          <w:highlight w:val="white"/>
        </w:rPr>
        <w:t xml:space="preserve">Gloria Cabral en el </w:t>
      </w:r>
      <w:proofErr w:type="spellStart"/>
      <w:r>
        <w:rPr>
          <w:highlight w:val="white"/>
        </w:rPr>
        <w:t>que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hablarán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sobre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año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mentoría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juntos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así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como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su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propia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obra</w:t>
      </w:r>
      <w:proofErr w:type="spellEnd"/>
      <w:r>
        <w:rPr>
          <w:highlight w:val="white"/>
        </w:rPr>
        <w:t xml:space="preserve">. Durante el </w:t>
      </w:r>
      <w:proofErr w:type="spellStart"/>
      <w:r>
        <w:rPr>
          <w:highlight w:val="white"/>
        </w:rPr>
        <w:t>transcurso</w:t>
      </w:r>
      <w:proofErr w:type="spellEnd"/>
      <w:r>
        <w:rPr>
          <w:highlight w:val="white"/>
        </w:rPr>
        <w:t xml:space="preserve"> del </w:t>
      </w:r>
      <w:proofErr w:type="spellStart"/>
      <w:r>
        <w:rPr>
          <w:highlight w:val="white"/>
        </w:rPr>
        <w:t>año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mentoría</w:t>
      </w:r>
      <w:proofErr w:type="spellEnd"/>
      <w:r>
        <w:rPr>
          <w:highlight w:val="white"/>
        </w:rPr>
        <w:t xml:space="preserve">, Cabral ha </w:t>
      </w:r>
      <w:proofErr w:type="spellStart"/>
      <w:r>
        <w:rPr>
          <w:highlight w:val="white"/>
        </w:rPr>
        <w:t>pasado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tiempo</w:t>
      </w:r>
      <w:proofErr w:type="spellEnd"/>
      <w:r>
        <w:rPr>
          <w:highlight w:val="white"/>
        </w:rPr>
        <w:t xml:space="preserve"> con </w:t>
      </w:r>
      <w:proofErr w:type="spellStart"/>
      <w:r>
        <w:rPr>
          <w:highlight w:val="white"/>
        </w:rPr>
        <w:t>Zumthor</w:t>
      </w:r>
      <w:proofErr w:type="spellEnd"/>
      <w:r>
        <w:rPr>
          <w:highlight w:val="white"/>
        </w:rPr>
        <w:t xml:space="preserve"> en </w:t>
      </w:r>
      <w:proofErr w:type="spellStart"/>
      <w:r>
        <w:rPr>
          <w:highlight w:val="white"/>
        </w:rPr>
        <w:t>su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estudio</w:t>
      </w:r>
      <w:proofErr w:type="spellEnd"/>
      <w:r>
        <w:rPr>
          <w:highlight w:val="white"/>
        </w:rPr>
        <w:t xml:space="preserve"> de Haldenstein (</w:t>
      </w:r>
      <w:proofErr w:type="spellStart"/>
      <w:r>
        <w:rPr>
          <w:highlight w:val="white"/>
        </w:rPr>
        <w:t>Suiza</w:t>
      </w:r>
      <w:proofErr w:type="spellEnd"/>
      <w:r>
        <w:rPr>
          <w:highlight w:val="white"/>
        </w:rPr>
        <w:t xml:space="preserve">), </w:t>
      </w:r>
      <w:proofErr w:type="spellStart"/>
      <w:r>
        <w:rPr>
          <w:highlight w:val="white"/>
        </w:rPr>
        <w:t>colaborando</w:t>
      </w:r>
      <w:proofErr w:type="spellEnd"/>
      <w:r>
        <w:rPr>
          <w:highlight w:val="white"/>
        </w:rPr>
        <w:t xml:space="preserve"> con </w:t>
      </w:r>
      <w:proofErr w:type="spellStart"/>
      <w:r>
        <w:rPr>
          <w:highlight w:val="white"/>
        </w:rPr>
        <w:t>él</w:t>
      </w:r>
      <w:proofErr w:type="spellEnd"/>
      <w:r>
        <w:rPr>
          <w:highlight w:val="white"/>
        </w:rPr>
        <w:t xml:space="preserve"> en el </w:t>
      </w:r>
      <w:proofErr w:type="spellStart"/>
      <w:r>
        <w:rPr>
          <w:highlight w:val="white"/>
        </w:rPr>
        <w:t>diseño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una</w:t>
      </w:r>
      <w:proofErr w:type="spellEnd"/>
      <w:r>
        <w:rPr>
          <w:highlight w:val="white"/>
        </w:rPr>
        <w:t xml:space="preserve"> «</w:t>
      </w:r>
      <w:proofErr w:type="spellStart"/>
      <w:r>
        <w:rPr>
          <w:highlight w:val="white"/>
        </w:rPr>
        <w:t>capil</w:t>
      </w:r>
      <w:r>
        <w:rPr>
          <w:highlight w:val="white"/>
        </w:rPr>
        <w:t>la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té</w:t>
      </w:r>
      <w:proofErr w:type="spellEnd"/>
      <w:r>
        <w:rPr>
          <w:highlight w:val="white"/>
        </w:rPr>
        <w:t xml:space="preserve">» en </w:t>
      </w:r>
      <w:proofErr w:type="spellStart"/>
      <w:r>
        <w:rPr>
          <w:highlight w:val="white"/>
        </w:rPr>
        <w:t>Namyang</w:t>
      </w:r>
      <w:proofErr w:type="spellEnd"/>
      <w:r>
        <w:rPr>
          <w:highlight w:val="white"/>
        </w:rPr>
        <w:t xml:space="preserve"> (</w:t>
      </w:r>
      <w:proofErr w:type="spellStart"/>
      <w:r>
        <w:rPr>
          <w:highlight w:val="white"/>
        </w:rPr>
        <w:t>Corea</w:t>
      </w:r>
      <w:proofErr w:type="spellEnd"/>
      <w:r>
        <w:rPr>
          <w:highlight w:val="white"/>
        </w:rPr>
        <w:t xml:space="preserve"> del Sur).</w:t>
      </w:r>
    </w:p>
    <w:p w14:paraId="220F0E73" w14:textId="77777777" w:rsidR="004C5B6A" w:rsidRDefault="004C5B6A">
      <w:pPr>
        <w:pStyle w:val="normal0"/>
        <w:widowControl w:val="0"/>
        <w:jc w:val="both"/>
      </w:pPr>
    </w:p>
    <w:p w14:paraId="36AA05C7" w14:textId="77777777" w:rsidR="004C5B6A" w:rsidRDefault="001E3265">
      <w:pPr>
        <w:pStyle w:val="normal0"/>
        <w:widowControl w:val="0"/>
        <w:jc w:val="both"/>
      </w:pPr>
      <w:r>
        <w:t xml:space="preserve">Para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visita</w:t>
      </w:r>
      <w:proofErr w:type="spellEnd"/>
      <w:r>
        <w:t xml:space="preserve">: </w:t>
      </w:r>
      <w:hyperlink r:id="rId6">
        <w:r>
          <w:rPr>
            <w:color w:val="1155CC"/>
            <w:u w:val="single"/>
          </w:rPr>
          <w:t>http://www.rolexmentorprotege.com/</w:t>
        </w:r>
      </w:hyperlink>
    </w:p>
    <w:p w14:paraId="33AC7F62" w14:textId="77777777" w:rsidR="004C5B6A" w:rsidRDefault="004C5B6A">
      <w:pPr>
        <w:pStyle w:val="normal0"/>
        <w:widowControl w:val="0"/>
        <w:jc w:val="both"/>
      </w:pPr>
    </w:p>
    <w:p w14:paraId="7B9F8F24" w14:textId="77777777" w:rsidR="004C5B6A" w:rsidRDefault="004C5B6A">
      <w:pPr>
        <w:pStyle w:val="normal0"/>
        <w:widowControl w:val="0"/>
        <w:jc w:val="both"/>
      </w:pPr>
    </w:p>
    <w:p w14:paraId="33434F4A" w14:textId="77777777" w:rsidR="004C5B6A" w:rsidRDefault="001E3265">
      <w:pPr>
        <w:pStyle w:val="normal0"/>
        <w:spacing w:line="360" w:lineRule="auto"/>
        <w:jc w:val="both"/>
      </w:pPr>
      <w:proofErr w:type="spellStart"/>
      <w:r>
        <w:rPr>
          <w:b/>
          <w:sz w:val="20"/>
          <w:szCs w:val="20"/>
        </w:rPr>
        <w:t>Acerca</w:t>
      </w:r>
      <w:proofErr w:type="spellEnd"/>
      <w:r>
        <w:rPr>
          <w:b/>
          <w:sz w:val="20"/>
          <w:szCs w:val="20"/>
        </w:rPr>
        <w:t xml:space="preserve"> de la </w:t>
      </w:r>
      <w:proofErr w:type="spellStart"/>
      <w:r>
        <w:rPr>
          <w:b/>
          <w:sz w:val="20"/>
          <w:szCs w:val="20"/>
        </w:rPr>
        <w:t>Iniciativa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Artística</w:t>
      </w:r>
      <w:proofErr w:type="spellEnd"/>
      <w:r>
        <w:rPr>
          <w:b/>
          <w:sz w:val="20"/>
          <w:szCs w:val="20"/>
        </w:rPr>
        <w:t xml:space="preserve"> Rolex </w:t>
      </w:r>
      <w:proofErr w:type="spellStart"/>
      <w:r>
        <w:rPr>
          <w:b/>
          <w:sz w:val="20"/>
          <w:szCs w:val="20"/>
        </w:rPr>
        <w:t>para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Mentores</w:t>
      </w:r>
      <w:proofErr w:type="spellEnd"/>
      <w:r>
        <w:rPr>
          <w:b/>
          <w:sz w:val="20"/>
          <w:szCs w:val="20"/>
        </w:rPr>
        <w:t xml:space="preserve"> y </w:t>
      </w:r>
      <w:proofErr w:type="spellStart"/>
      <w:r>
        <w:rPr>
          <w:b/>
          <w:sz w:val="20"/>
          <w:szCs w:val="20"/>
        </w:rPr>
        <w:t>Discípulos</w:t>
      </w:r>
      <w:proofErr w:type="spellEnd"/>
    </w:p>
    <w:p w14:paraId="3845A36C" w14:textId="77777777" w:rsidR="004C5B6A" w:rsidRDefault="001E3265">
      <w:pPr>
        <w:pStyle w:val="normal0"/>
        <w:widowControl w:val="0"/>
        <w:spacing w:line="240" w:lineRule="auto"/>
        <w:jc w:val="both"/>
      </w:pPr>
      <w:r>
        <w:rPr>
          <w:color w:val="1A1A1A"/>
          <w:sz w:val="20"/>
          <w:szCs w:val="20"/>
        </w:rPr>
        <w:t xml:space="preserve">La </w:t>
      </w:r>
      <w:proofErr w:type="spellStart"/>
      <w:r>
        <w:rPr>
          <w:color w:val="1A1A1A"/>
          <w:sz w:val="20"/>
          <w:szCs w:val="20"/>
        </w:rPr>
        <w:t>Iniciativa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Artística</w:t>
      </w:r>
      <w:proofErr w:type="spellEnd"/>
      <w:r>
        <w:rPr>
          <w:color w:val="1A1A1A"/>
          <w:sz w:val="20"/>
          <w:szCs w:val="20"/>
        </w:rPr>
        <w:t xml:space="preserve"> Rolex </w:t>
      </w:r>
      <w:proofErr w:type="spellStart"/>
      <w:r>
        <w:rPr>
          <w:color w:val="1A1A1A"/>
          <w:sz w:val="20"/>
          <w:szCs w:val="20"/>
        </w:rPr>
        <w:t>para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Mentores</w:t>
      </w:r>
      <w:proofErr w:type="spellEnd"/>
      <w:r>
        <w:rPr>
          <w:color w:val="1A1A1A"/>
          <w:sz w:val="20"/>
          <w:szCs w:val="20"/>
        </w:rPr>
        <w:t xml:space="preserve"> y </w:t>
      </w:r>
      <w:proofErr w:type="spellStart"/>
      <w:r>
        <w:rPr>
          <w:color w:val="1A1A1A"/>
          <w:sz w:val="20"/>
          <w:szCs w:val="20"/>
        </w:rPr>
        <w:t>Discípulos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es</w:t>
      </w:r>
      <w:proofErr w:type="spellEnd"/>
      <w:r>
        <w:rPr>
          <w:color w:val="1A1A1A"/>
          <w:sz w:val="20"/>
          <w:szCs w:val="20"/>
        </w:rPr>
        <w:t xml:space="preserve"> un </w:t>
      </w:r>
      <w:proofErr w:type="spellStart"/>
      <w:r>
        <w:rPr>
          <w:color w:val="1A1A1A"/>
          <w:sz w:val="20"/>
          <w:szCs w:val="20"/>
        </w:rPr>
        <w:t>programa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filantrópico</w:t>
      </w:r>
      <w:proofErr w:type="spellEnd"/>
      <w:r>
        <w:rPr>
          <w:color w:val="1A1A1A"/>
          <w:sz w:val="20"/>
          <w:szCs w:val="20"/>
        </w:rPr>
        <w:t xml:space="preserve"> de </w:t>
      </w:r>
      <w:proofErr w:type="spellStart"/>
      <w:r>
        <w:rPr>
          <w:color w:val="1A1A1A"/>
          <w:sz w:val="20"/>
          <w:szCs w:val="20"/>
        </w:rPr>
        <w:t>frecuencia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bienal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que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fue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creado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por</w:t>
      </w:r>
      <w:proofErr w:type="spellEnd"/>
      <w:r>
        <w:rPr>
          <w:color w:val="1A1A1A"/>
          <w:sz w:val="20"/>
          <w:szCs w:val="20"/>
        </w:rPr>
        <w:t xml:space="preserve"> Rolex </w:t>
      </w:r>
      <w:proofErr w:type="spellStart"/>
      <w:r>
        <w:rPr>
          <w:color w:val="1A1A1A"/>
          <w:sz w:val="20"/>
          <w:szCs w:val="20"/>
        </w:rPr>
        <w:t>para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asegurar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que</w:t>
      </w:r>
      <w:proofErr w:type="spellEnd"/>
      <w:r>
        <w:rPr>
          <w:color w:val="1A1A1A"/>
          <w:sz w:val="20"/>
          <w:szCs w:val="20"/>
        </w:rPr>
        <w:t xml:space="preserve"> el </w:t>
      </w:r>
      <w:proofErr w:type="spellStart"/>
      <w:r>
        <w:rPr>
          <w:color w:val="1A1A1A"/>
          <w:sz w:val="20"/>
          <w:szCs w:val="20"/>
        </w:rPr>
        <w:t>patrimonio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artístico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mundial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pase</w:t>
      </w:r>
      <w:proofErr w:type="spellEnd"/>
      <w:r>
        <w:rPr>
          <w:color w:val="1A1A1A"/>
          <w:sz w:val="20"/>
          <w:szCs w:val="20"/>
        </w:rPr>
        <w:t xml:space="preserve"> de </w:t>
      </w:r>
      <w:proofErr w:type="spellStart"/>
      <w:r>
        <w:rPr>
          <w:color w:val="1A1A1A"/>
          <w:sz w:val="20"/>
          <w:szCs w:val="20"/>
        </w:rPr>
        <w:t>una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generación</w:t>
      </w:r>
      <w:proofErr w:type="spellEnd"/>
      <w:r>
        <w:rPr>
          <w:color w:val="1A1A1A"/>
          <w:sz w:val="20"/>
          <w:szCs w:val="20"/>
        </w:rPr>
        <w:t xml:space="preserve"> a </w:t>
      </w:r>
      <w:proofErr w:type="spellStart"/>
      <w:r>
        <w:rPr>
          <w:color w:val="1A1A1A"/>
          <w:sz w:val="20"/>
          <w:szCs w:val="20"/>
        </w:rPr>
        <w:t>otra</w:t>
      </w:r>
      <w:proofErr w:type="spellEnd"/>
      <w:r>
        <w:rPr>
          <w:color w:val="1A1A1A"/>
          <w:sz w:val="20"/>
          <w:szCs w:val="20"/>
        </w:rPr>
        <w:t xml:space="preserve"> a </w:t>
      </w:r>
      <w:proofErr w:type="spellStart"/>
      <w:r>
        <w:rPr>
          <w:color w:val="1A1A1A"/>
          <w:sz w:val="20"/>
          <w:szCs w:val="20"/>
        </w:rPr>
        <w:t>través</w:t>
      </w:r>
      <w:proofErr w:type="spellEnd"/>
      <w:r>
        <w:rPr>
          <w:color w:val="1A1A1A"/>
          <w:sz w:val="20"/>
          <w:szCs w:val="20"/>
        </w:rPr>
        <w:t xml:space="preserve"> de </w:t>
      </w:r>
      <w:proofErr w:type="spellStart"/>
      <w:r>
        <w:rPr>
          <w:color w:val="1A1A1A"/>
          <w:sz w:val="20"/>
          <w:szCs w:val="20"/>
        </w:rPr>
        <w:t>culturas</w:t>
      </w:r>
      <w:proofErr w:type="spellEnd"/>
      <w:r>
        <w:rPr>
          <w:color w:val="1A1A1A"/>
          <w:sz w:val="20"/>
          <w:szCs w:val="20"/>
        </w:rPr>
        <w:t xml:space="preserve"> y </w:t>
      </w:r>
      <w:proofErr w:type="spellStart"/>
      <w:r>
        <w:rPr>
          <w:color w:val="1A1A1A"/>
          <w:sz w:val="20"/>
          <w:szCs w:val="20"/>
        </w:rPr>
        <w:t>continentes</w:t>
      </w:r>
      <w:proofErr w:type="spellEnd"/>
      <w:r>
        <w:rPr>
          <w:color w:val="1A1A1A"/>
          <w:sz w:val="20"/>
          <w:szCs w:val="20"/>
        </w:rPr>
        <w:t xml:space="preserve">. </w:t>
      </w:r>
      <w:proofErr w:type="spellStart"/>
      <w:r>
        <w:rPr>
          <w:color w:val="1A1A1A"/>
          <w:sz w:val="20"/>
          <w:szCs w:val="20"/>
        </w:rPr>
        <w:t>Desde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que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fuera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lanzada</w:t>
      </w:r>
      <w:proofErr w:type="spellEnd"/>
      <w:r>
        <w:rPr>
          <w:color w:val="1A1A1A"/>
          <w:sz w:val="20"/>
          <w:szCs w:val="20"/>
        </w:rPr>
        <w:t xml:space="preserve"> en 2002, la </w:t>
      </w:r>
      <w:proofErr w:type="spellStart"/>
      <w:r>
        <w:rPr>
          <w:color w:val="1A1A1A"/>
          <w:sz w:val="20"/>
          <w:szCs w:val="20"/>
        </w:rPr>
        <w:t>iniciativa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viene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construyendo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una</w:t>
      </w:r>
      <w:proofErr w:type="spellEnd"/>
      <w:r>
        <w:rPr>
          <w:color w:val="1A1A1A"/>
          <w:sz w:val="20"/>
          <w:szCs w:val="20"/>
        </w:rPr>
        <w:t xml:space="preserve"> notable </w:t>
      </w:r>
      <w:proofErr w:type="spellStart"/>
      <w:r>
        <w:rPr>
          <w:color w:val="1A1A1A"/>
          <w:sz w:val="20"/>
          <w:szCs w:val="20"/>
        </w:rPr>
        <w:t>comunidad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artística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que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conecta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gramStart"/>
      <w:r>
        <w:rPr>
          <w:color w:val="1A1A1A"/>
          <w:sz w:val="20"/>
          <w:szCs w:val="20"/>
        </w:rPr>
        <w:t>a</w:t>
      </w:r>
      <w:proofErr w:type="gram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artistas</w:t>
      </w:r>
      <w:proofErr w:type="spellEnd"/>
      <w:r>
        <w:rPr>
          <w:color w:val="1A1A1A"/>
          <w:sz w:val="20"/>
          <w:szCs w:val="20"/>
        </w:rPr>
        <w:t xml:space="preserve"> de </w:t>
      </w:r>
      <w:proofErr w:type="spellStart"/>
      <w:r>
        <w:rPr>
          <w:color w:val="1A1A1A"/>
          <w:sz w:val="20"/>
          <w:szCs w:val="20"/>
        </w:rPr>
        <w:t>todo</w:t>
      </w:r>
      <w:proofErr w:type="spellEnd"/>
      <w:r>
        <w:rPr>
          <w:color w:val="1A1A1A"/>
          <w:sz w:val="20"/>
          <w:szCs w:val="20"/>
        </w:rPr>
        <w:t xml:space="preserve"> el </w:t>
      </w:r>
      <w:proofErr w:type="spellStart"/>
      <w:r>
        <w:rPr>
          <w:color w:val="1A1A1A"/>
          <w:sz w:val="20"/>
          <w:szCs w:val="20"/>
        </w:rPr>
        <w:t>globo</w:t>
      </w:r>
      <w:proofErr w:type="spellEnd"/>
      <w:r>
        <w:rPr>
          <w:color w:val="1A1A1A"/>
          <w:sz w:val="20"/>
          <w:szCs w:val="20"/>
        </w:rPr>
        <w:t xml:space="preserve">. </w:t>
      </w:r>
      <w:proofErr w:type="spellStart"/>
      <w:r>
        <w:rPr>
          <w:color w:val="1A1A1A"/>
          <w:sz w:val="20"/>
          <w:szCs w:val="20"/>
        </w:rPr>
        <w:t>Algunos</w:t>
      </w:r>
      <w:proofErr w:type="spellEnd"/>
      <w:r>
        <w:rPr>
          <w:color w:val="1A1A1A"/>
          <w:sz w:val="20"/>
          <w:szCs w:val="20"/>
        </w:rPr>
        <w:t xml:space="preserve"> de los </w:t>
      </w:r>
      <w:proofErr w:type="spellStart"/>
      <w:r>
        <w:rPr>
          <w:color w:val="1A1A1A"/>
          <w:sz w:val="20"/>
          <w:szCs w:val="20"/>
        </w:rPr>
        <w:t>artistas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más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destacados</w:t>
      </w:r>
      <w:proofErr w:type="spellEnd"/>
      <w:r>
        <w:rPr>
          <w:color w:val="1A1A1A"/>
          <w:sz w:val="20"/>
          <w:szCs w:val="20"/>
        </w:rPr>
        <w:t xml:space="preserve"> del </w:t>
      </w:r>
      <w:proofErr w:type="spellStart"/>
      <w:r>
        <w:rPr>
          <w:color w:val="1A1A1A"/>
          <w:sz w:val="20"/>
          <w:szCs w:val="20"/>
        </w:rPr>
        <w:t>mundo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fueron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mentores</w:t>
      </w:r>
      <w:proofErr w:type="spellEnd"/>
      <w:r>
        <w:rPr>
          <w:color w:val="1A1A1A"/>
          <w:sz w:val="20"/>
          <w:szCs w:val="20"/>
        </w:rPr>
        <w:t xml:space="preserve">: Margaret Atwood, John </w:t>
      </w:r>
      <w:proofErr w:type="spellStart"/>
      <w:r>
        <w:rPr>
          <w:color w:val="1A1A1A"/>
          <w:sz w:val="20"/>
          <w:szCs w:val="20"/>
        </w:rPr>
        <w:t>Baldessari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Tahar</w:t>
      </w:r>
      <w:proofErr w:type="spellEnd"/>
      <w:r>
        <w:rPr>
          <w:color w:val="1A1A1A"/>
          <w:sz w:val="20"/>
          <w:szCs w:val="20"/>
        </w:rPr>
        <w:t xml:space="preserve"> Ben </w:t>
      </w:r>
      <w:proofErr w:type="spellStart"/>
      <w:r>
        <w:rPr>
          <w:color w:val="1A1A1A"/>
          <w:sz w:val="20"/>
          <w:szCs w:val="20"/>
        </w:rPr>
        <w:lastRenderedPageBreak/>
        <w:t>Jelloun</w:t>
      </w:r>
      <w:proofErr w:type="spellEnd"/>
      <w:r>
        <w:rPr>
          <w:color w:val="1A1A1A"/>
          <w:sz w:val="20"/>
          <w:szCs w:val="20"/>
        </w:rPr>
        <w:t xml:space="preserve">, Trisha </w:t>
      </w:r>
      <w:r>
        <w:rPr>
          <w:color w:val="1A1A1A"/>
          <w:sz w:val="20"/>
          <w:szCs w:val="20"/>
        </w:rPr>
        <w:t xml:space="preserve">Brown, (el </w:t>
      </w:r>
      <w:proofErr w:type="spellStart"/>
      <w:r>
        <w:rPr>
          <w:color w:val="1A1A1A"/>
          <w:sz w:val="20"/>
          <w:szCs w:val="20"/>
        </w:rPr>
        <w:t>fallecido</w:t>
      </w:r>
      <w:proofErr w:type="spellEnd"/>
      <w:r>
        <w:rPr>
          <w:color w:val="1A1A1A"/>
          <w:sz w:val="20"/>
          <w:szCs w:val="20"/>
        </w:rPr>
        <w:t xml:space="preserve">) </w:t>
      </w:r>
      <w:r>
        <w:rPr>
          <w:sz w:val="20"/>
          <w:szCs w:val="20"/>
          <w:highlight w:val="white"/>
        </w:rPr>
        <w:t xml:space="preserve">Patrice </w:t>
      </w:r>
      <w:proofErr w:type="spellStart"/>
      <w:r>
        <w:rPr>
          <w:sz w:val="20"/>
          <w:szCs w:val="20"/>
          <w:highlight w:val="white"/>
        </w:rPr>
        <w:t>Chéreau</w:t>
      </w:r>
      <w:proofErr w:type="spellEnd"/>
      <w:r>
        <w:rPr>
          <w:sz w:val="20"/>
          <w:szCs w:val="20"/>
          <w:highlight w:val="white"/>
        </w:rPr>
        <w:t xml:space="preserve">, (el </w:t>
      </w:r>
      <w:proofErr w:type="spellStart"/>
      <w:r>
        <w:rPr>
          <w:sz w:val="20"/>
          <w:szCs w:val="20"/>
          <w:highlight w:val="white"/>
        </w:rPr>
        <w:t>fallecido</w:t>
      </w:r>
      <w:proofErr w:type="spellEnd"/>
      <w:r>
        <w:rPr>
          <w:sz w:val="20"/>
          <w:szCs w:val="20"/>
          <w:highlight w:val="white"/>
        </w:rPr>
        <w:t xml:space="preserve">) Sir Colin Davis, </w:t>
      </w:r>
      <w:r>
        <w:rPr>
          <w:color w:val="1A1A1A"/>
          <w:sz w:val="20"/>
          <w:szCs w:val="20"/>
        </w:rPr>
        <w:t xml:space="preserve">Anne Teresa De </w:t>
      </w:r>
      <w:proofErr w:type="spellStart"/>
      <w:r>
        <w:rPr>
          <w:color w:val="1A1A1A"/>
          <w:sz w:val="20"/>
          <w:szCs w:val="20"/>
        </w:rPr>
        <w:t>Keersmaeker</w:t>
      </w:r>
      <w:proofErr w:type="spellEnd"/>
      <w:r>
        <w:rPr>
          <w:color w:val="1A1A1A"/>
          <w:sz w:val="20"/>
          <w:szCs w:val="20"/>
        </w:rPr>
        <w:t xml:space="preserve">, Brian </w:t>
      </w:r>
      <w:proofErr w:type="spellStart"/>
      <w:r>
        <w:rPr>
          <w:color w:val="1A1A1A"/>
          <w:sz w:val="20"/>
          <w:szCs w:val="20"/>
        </w:rPr>
        <w:t>Eno</w:t>
      </w:r>
      <w:proofErr w:type="spellEnd"/>
      <w:r>
        <w:rPr>
          <w:color w:val="1A1A1A"/>
          <w:sz w:val="20"/>
          <w:szCs w:val="20"/>
        </w:rPr>
        <w:t xml:space="preserve">, Hans Magnus </w:t>
      </w:r>
      <w:proofErr w:type="spellStart"/>
      <w:r>
        <w:rPr>
          <w:color w:val="1A1A1A"/>
          <w:sz w:val="20"/>
          <w:szCs w:val="20"/>
        </w:rPr>
        <w:t>Enzensberger</w:t>
      </w:r>
      <w:proofErr w:type="spellEnd"/>
      <w:r>
        <w:rPr>
          <w:color w:val="1A1A1A"/>
          <w:sz w:val="20"/>
          <w:szCs w:val="20"/>
        </w:rPr>
        <w:t xml:space="preserve">, William Forsythe, Stephen </w:t>
      </w:r>
      <w:proofErr w:type="spellStart"/>
      <w:r>
        <w:rPr>
          <w:color w:val="1A1A1A"/>
          <w:sz w:val="20"/>
          <w:szCs w:val="20"/>
        </w:rPr>
        <w:t>Frears</w:t>
      </w:r>
      <w:proofErr w:type="spellEnd"/>
      <w:r>
        <w:rPr>
          <w:color w:val="1A1A1A"/>
          <w:sz w:val="20"/>
          <w:szCs w:val="20"/>
        </w:rPr>
        <w:t xml:space="preserve">, Gilberto Gil, William </w:t>
      </w:r>
      <w:proofErr w:type="spellStart"/>
      <w:r>
        <w:rPr>
          <w:color w:val="1A1A1A"/>
          <w:sz w:val="20"/>
          <w:szCs w:val="20"/>
        </w:rPr>
        <w:t>Kentridge</w:t>
      </w:r>
      <w:proofErr w:type="spellEnd"/>
      <w:r>
        <w:rPr>
          <w:color w:val="1A1A1A"/>
          <w:sz w:val="20"/>
          <w:szCs w:val="20"/>
        </w:rPr>
        <w:t xml:space="preserve">, Sir Peter Hall, David </w:t>
      </w:r>
      <w:proofErr w:type="spellStart"/>
      <w:r>
        <w:rPr>
          <w:color w:val="1A1A1A"/>
          <w:sz w:val="20"/>
          <w:szCs w:val="20"/>
        </w:rPr>
        <w:t>Hockney</w:t>
      </w:r>
      <w:proofErr w:type="spellEnd"/>
      <w:r>
        <w:rPr>
          <w:color w:val="1A1A1A"/>
          <w:sz w:val="20"/>
          <w:szCs w:val="20"/>
        </w:rPr>
        <w:t xml:space="preserve">, Rebecca Horn, sir </w:t>
      </w:r>
      <w:proofErr w:type="spellStart"/>
      <w:r>
        <w:rPr>
          <w:color w:val="1A1A1A"/>
          <w:sz w:val="20"/>
          <w:szCs w:val="20"/>
        </w:rPr>
        <w:t>Anis</w:t>
      </w:r>
      <w:r>
        <w:rPr>
          <w:color w:val="1A1A1A"/>
          <w:sz w:val="20"/>
          <w:szCs w:val="20"/>
        </w:rPr>
        <w:t>h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Kapoor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Jiří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Kylián</w:t>
      </w:r>
      <w:proofErr w:type="spellEnd"/>
      <w:r>
        <w:rPr>
          <w:color w:val="1A1A1A"/>
          <w:sz w:val="20"/>
          <w:szCs w:val="20"/>
        </w:rPr>
        <w:t xml:space="preserve">, Lin </w:t>
      </w:r>
      <w:proofErr w:type="spellStart"/>
      <w:r>
        <w:rPr>
          <w:color w:val="1A1A1A"/>
          <w:sz w:val="20"/>
          <w:szCs w:val="20"/>
        </w:rPr>
        <w:t>Hwai</w:t>
      </w:r>
      <w:proofErr w:type="spellEnd"/>
      <w:r>
        <w:rPr>
          <w:color w:val="1A1A1A"/>
          <w:sz w:val="20"/>
          <w:szCs w:val="20"/>
        </w:rPr>
        <w:t xml:space="preserve">-min, Toni Morrison, Walter </w:t>
      </w:r>
      <w:proofErr w:type="spellStart"/>
      <w:r>
        <w:rPr>
          <w:color w:val="1A1A1A"/>
          <w:sz w:val="20"/>
          <w:szCs w:val="20"/>
        </w:rPr>
        <w:t>Murch</w:t>
      </w:r>
      <w:proofErr w:type="spellEnd"/>
      <w:r>
        <w:rPr>
          <w:color w:val="1A1A1A"/>
          <w:sz w:val="20"/>
          <w:szCs w:val="20"/>
        </w:rPr>
        <w:t xml:space="preserve">, Mira Nair, </w:t>
      </w:r>
      <w:proofErr w:type="spellStart"/>
      <w:r>
        <w:rPr>
          <w:color w:val="1A1A1A"/>
          <w:sz w:val="20"/>
          <w:szCs w:val="20"/>
        </w:rPr>
        <w:t>Youssou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N’Dour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Jessye</w:t>
      </w:r>
      <w:proofErr w:type="spellEnd"/>
      <w:r>
        <w:rPr>
          <w:color w:val="1A1A1A"/>
          <w:sz w:val="20"/>
          <w:szCs w:val="20"/>
        </w:rPr>
        <w:t xml:space="preserve"> Norman, Martin Scorsese, </w:t>
      </w:r>
      <w:proofErr w:type="spellStart"/>
      <w:r>
        <w:rPr>
          <w:color w:val="1A1A1A"/>
          <w:sz w:val="20"/>
          <w:szCs w:val="20"/>
        </w:rPr>
        <w:t>Kazuyo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Sejima</w:t>
      </w:r>
      <w:proofErr w:type="spellEnd"/>
      <w:r>
        <w:rPr>
          <w:color w:val="1A1A1A"/>
          <w:sz w:val="20"/>
          <w:szCs w:val="20"/>
        </w:rPr>
        <w:t xml:space="preserve">, Peter </w:t>
      </w:r>
      <w:proofErr w:type="spellStart"/>
      <w:r>
        <w:rPr>
          <w:color w:val="1A1A1A"/>
          <w:sz w:val="20"/>
          <w:szCs w:val="20"/>
        </w:rPr>
        <w:t>Sellars</w:t>
      </w:r>
      <w:proofErr w:type="spellEnd"/>
      <w:r>
        <w:rPr>
          <w:color w:val="1A1A1A"/>
          <w:sz w:val="20"/>
          <w:szCs w:val="20"/>
        </w:rPr>
        <w:t xml:space="preserve">, Álvaro </w:t>
      </w:r>
      <w:proofErr w:type="spellStart"/>
      <w:r>
        <w:rPr>
          <w:color w:val="1A1A1A"/>
          <w:sz w:val="20"/>
          <w:szCs w:val="20"/>
        </w:rPr>
        <w:t>Siza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Wole</w:t>
      </w:r>
      <w:proofErr w:type="spellEnd"/>
      <w:r>
        <w:rPr>
          <w:color w:val="1A1A1A"/>
          <w:sz w:val="20"/>
          <w:szCs w:val="20"/>
        </w:rPr>
        <w:t xml:space="preserve"> Soyinka, Julie </w:t>
      </w:r>
      <w:proofErr w:type="spellStart"/>
      <w:r>
        <w:rPr>
          <w:color w:val="1A1A1A"/>
          <w:sz w:val="20"/>
          <w:szCs w:val="20"/>
        </w:rPr>
        <w:t>Taymor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Saburo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Teshigawara</w:t>
      </w:r>
      <w:proofErr w:type="spellEnd"/>
      <w:r>
        <w:rPr>
          <w:color w:val="1A1A1A"/>
          <w:sz w:val="20"/>
          <w:szCs w:val="20"/>
        </w:rPr>
        <w:t xml:space="preserve">, Kate </w:t>
      </w:r>
      <w:proofErr w:type="spellStart"/>
      <w:r>
        <w:rPr>
          <w:color w:val="1A1A1A"/>
          <w:sz w:val="20"/>
          <w:szCs w:val="20"/>
        </w:rPr>
        <w:t>Valk</w:t>
      </w:r>
      <w:proofErr w:type="spellEnd"/>
      <w:r>
        <w:rPr>
          <w:color w:val="1A1A1A"/>
          <w:sz w:val="20"/>
          <w:szCs w:val="20"/>
        </w:rPr>
        <w:t xml:space="preserve">, Mario Vargas </w:t>
      </w:r>
      <w:proofErr w:type="spellStart"/>
      <w:r>
        <w:rPr>
          <w:color w:val="1A1A1A"/>
          <w:sz w:val="20"/>
          <w:szCs w:val="20"/>
        </w:rPr>
        <w:t>Llosa</w:t>
      </w:r>
      <w:proofErr w:type="spellEnd"/>
      <w:r>
        <w:rPr>
          <w:color w:val="1A1A1A"/>
          <w:sz w:val="20"/>
          <w:szCs w:val="20"/>
        </w:rPr>
        <w:t>, Robert Wi</w:t>
      </w:r>
      <w:r>
        <w:rPr>
          <w:color w:val="1A1A1A"/>
          <w:sz w:val="20"/>
          <w:szCs w:val="20"/>
        </w:rPr>
        <w:t xml:space="preserve">lson, Zhang </w:t>
      </w:r>
      <w:proofErr w:type="spellStart"/>
      <w:r>
        <w:rPr>
          <w:color w:val="1A1A1A"/>
          <w:sz w:val="20"/>
          <w:szCs w:val="20"/>
        </w:rPr>
        <w:t>Yimou</w:t>
      </w:r>
      <w:proofErr w:type="spellEnd"/>
      <w:r>
        <w:rPr>
          <w:color w:val="1A1A1A"/>
          <w:sz w:val="20"/>
          <w:szCs w:val="20"/>
        </w:rPr>
        <w:t xml:space="preserve"> y </w:t>
      </w:r>
      <w:proofErr w:type="spellStart"/>
      <w:r>
        <w:rPr>
          <w:color w:val="1A1A1A"/>
          <w:sz w:val="20"/>
          <w:szCs w:val="20"/>
        </w:rPr>
        <w:t>Pinchas</w:t>
      </w:r>
      <w:proofErr w:type="spellEnd"/>
      <w:r>
        <w:rPr>
          <w:color w:val="1A1A1A"/>
          <w:sz w:val="20"/>
          <w:szCs w:val="20"/>
        </w:rPr>
        <w:t xml:space="preserve"> Zukerman. </w:t>
      </w:r>
    </w:p>
    <w:p w14:paraId="629B4265" w14:textId="77777777" w:rsidR="004C5B6A" w:rsidRDefault="004C5B6A">
      <w:pPr>
        <w:pStyle w:val="normal0"/>
        <w:widowControl w:val="0"/>
        <w:spacing w:line="240" w:lineRule="auto"/>
        <w:jc w:val="both"/>
      </w:pPr>
    </w:p>
    <w:p w14:paraId="794F0690" w14:textId="77777777" w:rsidR="004C5B6A" w:rsidRDefault="001E3265">
      <w:pPr>
        <w:pStyle w:val="normal0"/>
        <w:spacing w:line="240" w:lineRule="auto"/>
        <w:jc w:val="both"/>
      </w:pPr>
      <w:r>
        <w:rPr>
          <w:sz w:val="20"/>
          <w:szCs w:val="20"/>
        </w:rPr>
        <w:t xml:space="preserve">Para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póngase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contacto</w:t>
      </w:r>
      <w:proofErr w:type="spellEnd"/>
      <w:r>
        <w:rPr>
          <w:sz w:val="20"/>
          <w:szCs w:val="20"/>
        </w:rPr>
        <w:t xml:space="preserve"> con:</w:t>
      </w:r>
    </w:p>
    <w:p w14:paraId="67BBB566" w14:textId="77777777" w:rsidR="004C5B6A" w:rsidRDefault="004C5B6A">
      <w:pPr>
        <w:pStyle w:val="normal0"/>
        <w:spacing w:line="240" w:lineRule="auto"/>
        <w:jc w:val="both"/>
      </w:pPr>
    </w:p>
    <w:p w14:paraId="272B0A42" w14:textId="77777777" w:rsidR="004C5B6A" w:rsidRDefault="001E3265">
      <w:pPr>
        <w:pStyle w:val="normal0"/>
        <w:spacing w:line="240" w:lineRule="auto"/>
        <w:jc w:val="both"/>
      </w:pPr>
      <w:r>
        <w:rPr>
          <w:sz w:val="20"/>
          <w:szCs w:val="20"/>
        </w:rPr>
        <w:t>Sandy Machuca</w:t>
      </w:r>
    </w:p>
    <w:p w14:paraId="393557A6" w14:textId="77777777" w:rsidR="004C5B6A" w:rsidRDefault="001E3265">
      <w:pPr>
        <w:pStyle w:val="normal0"/>
        <w:spacing w:line="240" w:lineRule="auto"/>
        <w:jc w:val="both"/>
      </w:pPr>
      <w:r>
        <w:rPr>
          <w:sz w:val="20"/>
          <w:szCs w:val="20"/>
        </w:rPr>
        <w:t>Another Company</w:t>
      </w:r>
    </w:p>
    <w:p w14:paraId="4E7054B2" w14:textId="77777777" w:rsidR="004C5B6A" w:rsidRDefault="001E3265">
      <w:pPr>
        <w:pStyle w:val="normal0"/>
        <w:spacing w:line="240" w:lineRule="auto"/>
        <w:jc w:val="both"/>
      </w:pPr>
      <w:proofErr w:type="spellStart"/>
      <w:r>
        <w:rPr>
          <w:sz w:val="20"/>
          <w:szCs w:val="20"/>
        </w:rPr>
        <w:t>Oficina</w:t>
      </w:r>
      <w:proofErr w:type="spellEnd"/>
      <w:r>
        <w:rPr>
          <w:sz w:val="20"/>
          <w:szCs w:val="20"/>
        </w:rPr>
        <w:t xml:space="preserve"> (+52) 55 6392 1100 ext. 2408</w:t>
      </w:r>
    </w:p>
    <w:p w14:paraId="466DFEE4" w14:textId="77777777" w:rsidR="004C5B6A" w:rsidRDefault="001E3265">
      <w:pPr>
        <w:pStyle w:val="normal0"/>
        <w:spacing w:line="240" w:lineRule="auto"/>
        <w:jc w:val="both"/>
      </w:pPr>
      <w:proofErr w:type="spellStart"/>
      <w:r>
        <w:rPr>
          <w:sz w:val="20"/>
          <w:szCs w:val="20"/>
        </w:rPr>
        <w:t>Móvil</w:t>
      </w:r>
      <w:proofErr w:type="spellEnd"/>
      <w:r>
        <w:rPr>
          <w:sz w:val="20"/>
          <w:szCs w:val="20"/>
        </w:rPr>
        <w:t xml:space="preserve"> (+521) 55 5298 2101</w:t>
      </w:r>
    </w:p>
    <w:p w14:paraId="04D83C96" w14:textId="77777777" w:rsidR="004C5B6A" w:rsidRDefault="001E3265">
      <w:pPr>
        <w:pStyle w:val="normal0"/>
        <w:spacing w:line="240" w:lineRule="auto"/>
        <w:jc w:val="both"/>
      </w:pPr>
      <w:hyperlink r:id="rId7">
        <w:r>
          <w:rPr>
            <w:color w:val="1155CC"/>
            <w:sz w:val="20"/>
            <w:szCs w:val="20"/>
            <w:u w:val="single"/>
          </w:rPr>
          <w:t>sandy@anothercompany.com.mx</w:t>
        </w:r>
      </w:hyperlink>
    </w:p>
    <w:p w14:paraId="7698EC1A" w14:textId="77777777" w:rsidR="004C5B6A" w:rsidRDefault="004C5B6A">
      <w:pPr>
        <w:pStyle w:val="normal0"/>
        <w:spacing w:line="240" w:lineRule="auto"/>
        <w:jc w:val="both"/>
      </w:pPr>
    </w:p>
    <w:sectPr w:rsidR="004C5B6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127DE"/>
    <w:multiLevelType w:val="multilevel"/>
    <w:tmpl w:val="64881B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5E5E1671"/>
    <w:multiLevelType w:val="multilevel"/>
    <w:tmpl w:val="270A05F0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C5B6A"/>
    <w:rsid w:val="001E3265"/>
    <w:rsid w:val="004C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B8C7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26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26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26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26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olexmentorprotege.com/" TargetMode="External"/><Relationship Id="rId7" Type="http://schemas.openxmlformats.org/officeDocument/2006/relationships/hyperlink" Target="mailto:sandy@anothercompany.com.mx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952</Words>
  <Characters>5428</Characters>
  <Application>Microsoft Macintosh Word</Application>
  <DocSecurity>0</DocSecurity>
  <Lines>45</Lines>
  <Paragraphs>12</Paragraphs>
  <ScaleCrop>false</ScaleCrop>
  <Company/>
  <LinksUpToDate>false</LinksUpToDate>
  <CharactersWithSpaces>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Sandy Machuca Guerra</cp:lastModifiedBy>
  <cp:revision>2</cp:revision>
  <dcterms:created xsi:type="dcterms:W3CDTF">2015-10-26T17:46:00Z</dcterms:created>
  <dcterms:modified xsi:type="dcterms:W3CDTF">2015-10-26T17:47:00Z</dcterms:modified>
</cp:coreProperties>
</file>