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693" w:rsidRDefault="00C25693">
      <w:pPr>
        <w:widowControl w:val="0"/>
        <w:jc w:val="right"/>
        <w:rPr>
          <w:rFonts w:ascii="Calibri" w:hAnsi="Calibri" w:cs="Calibri"/>
          <w:sz w:val="22"/>
          <w:szCs w:val="22"/>
          <w:lang w:val="nl-BE"/>
        </w:rPr>
      </w:pPr>
    </w:p>
    <w:p w:rsidR="00C25693" w:rsidRPr="008B7493" w:rsidRDefault="00D8405D">
      <w:pPr>
        <w:widowControl w:val="0"/>
        <w:jc w:val="center"/>
        <w:rPr>
          <w:rFonts w:ascii="Calibri" w:hAnsi="Calibri" w:cs="Calibri"/>
          <w:b/>
          <w:sz w:val="24"/>
          <w:szCs w:val="24"/>
          <w:lang w:val="nl-BE"/>
        </w:rPr>
      </w:pPr>
      <w:r w:rsidRPr="008B7493">
        <w:rPr>
          <w:rFonts w:ascii="Calibri" w:hAnsi="Calibri" w:cs="Calibri"/>
          <w:b/>
          <w:sz w:val="24"/>
          <w:szCs w:val="24"/>
          <w:lang w:val="nl-BE"/>
        </w:rPr>
        <w:t>Met Quicky aan de ontbijttafel, en met Ludo Dierckxsens op de fiets!</w:t>
      </w:r>
    </w:p>
    <w:p w:rsidR="00C25693" w:rsidRPr="0014565E" w:rsidRDefault="00C25693">
      <w:pPr>
        <w:widowControl w:val="0"/>
        <w:jc w:val="center"/>
        <w:rPr>
          <w:rFonts w:ascii="Calibri" w:hAnsi="Calibri" w:cs="Calibri"/>
          <w:b/>
          <w:sz w:val="24"/>
          <w:szCs w:val="24"/>
          <w:lang w:val="nl-BE"/>
        </w:rPr>
      </w:pPr>
    </w:p>
    <w:p w:rsidR="00C25693" w:rsidRPr="0014565E" w:rsidRDefault="00960366">
      <w:pPr>
        <w:widowControl w:val="0"/>
        <w:jc w:val="center"/>
        <w:rPr>
          <w:rFonts w:ascii="Calibri" w:hAnsi="Calibri" w:cs="Calibri"/>
          <w:b/>
          <w:sz w:val="28"/>
          <w:szCs w:val="32"/>
          <w:lang w:val="nl-BE"/>
        </w:rPr>
      </w:pPr>
      <w:r w:rsidRPr="0014565E">
        <w:rPr>
          <w:rFonts w:ascii="Calibri" w:hAnsi="Calibri" w:cs="Calibri"/>
          <w:b/>
          <w:sz w:val="28"/>
          <w:szCs w:val="32"/>
          <w:lang w:val="nl-BE"/>
        </w:rPr>
        <w:t xml:space="preserve">DE NESQUIK® </w:t>
      </w:r>
      <w:r w:rsidR="0014565E" w:rsidRPr="0014565E">
        <w:rPr>
          <w:rFonts w:ascii="Calibri" w:hAnsi="Calibri" w:cs="Calibri"/>
          <w:b/>
          <w:sz w:val="28"/>
          <w:szCs w:val="32"/>
          <w:lang w:val="nl-BE"/>
        </w:rPr>
        <w:t>FIT&amp;</w:t>
      </w:r>
      <w:r w:rsidR="002C3E23" w:rsidRPr="0014565E">
        <w:rPr>
          <w:rFonts w:ascii="Calibri" w:hAnsi="Calibri" w:cs="Calibri"/>
          <w:b/>
          <w:sz w:val="28"/>
          <w:szCs w:val="32"/>
          <w:lang w:val="nl-BE"/>
        </w:rPr>
        <w:t>FUN TOUR</w:t>
      </w:r>
      <w:r w:rsidRPr="0014565E">
        <w:rPr>
          <w:rFonts w:ascii="Calibri" w:hAnsi="Calibri" w:cs="Calibri"/>
          <w:b/>
          <w:sz w:val="28"/>
          <w:szCs w:val="32"/>
          <w:lang w:val="nl-BE"/>
        </w:rPr>
        <w:t>:</w:t>
      </w:r>
    </w:p>
    <w:p w:rsidR="00C25693" w:rsidRPr="0014565E" w:rsidRDefault="00960366">
      <w:pPr>
        <w:widowControl w:val="0"/>
        <w:jc w:val="center"/>
        <w:rPr>
          <w:rFonts w:ascii="Calibri" w:hAnsi="Calibri" w:cs="Calibri"/>
          <w:b/>
          <w:sz w:val="28"/>
          <w:szCs w:val="32"/>
          <w:lang w:val="nl-BE"/>
        </w:rPr>
      </w:pPr>
      <w:r w:rsidRPr="0014565E">
        <w:rPr>
          <w:rFonts w:ascii="Calibri" w:hAnsi="Calibri" w:cs="Calibri"/>
          <w:b/>
          <w:sz w:val="28"/>
          <w:szCs w:val="32"/>
          <w:lang w:val="nl-BE"/>
        </w:rPr>
        <w:t xml:space="preserve">té gek </w:t>
      </w:r>
      <w:r w:rsidR="00D71E7A" w:rsidRPr="0014565E">
        <w:rPr>
          <w:rFonts w:ascii="Calibri" w:hAnsi="Calibri" w:cs="Calibri"/>
          <w:b/>
          <w:sz w:val="28"/>
          <w:szCs w:val="32"/>
          <w:lang w:val="nl-BE"/>
        </w:rPr>
        <w:t xml:space="preserve">fietsparcours </w:t>
      </w:r>
      <w:r w:rsidR="00C25693" w:rsidRPr="0014565E">
        <w:rPr>
          <w:rFonts w:ascii="Calibri" w:hAnsi="Calibri" w:cs="Calibri"/>
          <w:b/>
          <w:sz w:val="28"/>
          <w:szCs w:val="32"/>
          <w:lang w:val="nl-BE"/>
        </w:rPr>
        <w:t xml:space="preserve">voor de </w:t>
      </w:r>
      <w:r w:rsidR="00D71E7A" w:rsidRPr="0014565E">
        <w:rPr>
          <w:rFonts w:ascii="Calibri" w:hAnsi="Calibri" w:cs="Calibri"/>
          <w:b/>
          <w:sz w:val="28"/>
          <w:szCs w:val="32"/>
          <w:lang w:val="nl-BE"/>
        </w:rPr>
        <w:t xml:space="preserve">kids </w:t>
      </w:r>
      <w:r w:rsidR="00C25693" w:rsidRPr="0014565E">
        <w:rPr>
          <w:rFonts w:ascii="Calibri" w:hAnsi="Calibri" w:cs="Calibri"/>
          <w:b/>
          <w:sz w:val="28"/>
          <w:szCs w:val="32"/>
          <w:lang w:val="nl-BE"/>
        </w:rPr>
        <w:t xml:space="preserve">en </w:t>
      </w:r>
      <w:r w:rsidRPr="0014565E">
        <w:rPr>
          <w:rFonts w:ascii="Calibri" w:hAnsi="Calibri" w:cs="Calibri"/>
          <w:b/>
          <w:sz w:val="28"/>
          <w:szCs w:val="32"/>
          <w:lang w:val="nl-BE"/>
        </w:rPr>
        <w:t>leuke ontbijttips</w:t>
      </w:r>
      <w:r w:rsidR="00C25693" w:rsidRPr="0014565E">
        <w:rPr>
          <w:rFonts w:ascii="Calibri" w:hAnsi="Calibri" w:cs="Calibri"/>
          <w:b/>
          <w:sz w:val="28"/>
          <w:szCs w:val="32"/>
          <w:lang w:val="nl-BE"/>
        </w:rPr>
        <w:t xml:space="preserve"> voor de mama’s</w:t>
      </w:r>
    </w:p>
    <w:p w:rsidR="00C25693" w:rsidRPr="0014565E" w:rsidRDefault="00C25693">
      <w:pPr>
        <w:widowControl w:val="0"/>
        <w:jc w:val="center"/>
        <w:rPr>
          <w:rFonts w:ascii="Calibri" w:hAnsi="Calibri" w:cs="Calibri"/>
          <w:b/>
          <w:sz w:val="16"/>
          <w:szCs w:val="16"/>
          <w:lang w:val="nl-BE"/>
        </w:rPr>
      </w:pPr>
    </w:p>
    <w:p w:rsidR="00C25693" w:rsidRPr="0014565E" w:rsidRDefault="00C25693">
      <w:pPr>
        <w:widowControl w:val="0"/>
        <w:jc w:val="both"/>
        <w:rPr>
          <w:rFonts w:ascii="Calibri" w:hAnsi="Calibri" w:cs="Calibri"/>
          <w:b/>
          <w:sz w:val="22"/>
          <w:szCs w:val="22"/>
          <w:lang w:val="nl-BE"/>
        </w:rPr>
      </w:pPr>
    </w:p>
    <w:p w:rsidR="00AC5DB1" w:rsidRPr="0014565E" w:rsidRDefault="00C25693">
      <w:pPr>
        <w:widowControl w:val="0"/>
        <w:jc w:val="both"/>
        <w:rPr>
          <w:rFonts w:ascii="Calibri" w:hAnsi="Calibri" w:cs="Calibri"/>
          <w:b/>
          <w:sz w:val="22"/>
          <w:szCs w:val="22"/>
          <w:lang w:val="nl-BE"/>
        </w:rPr>
      </w:pPr>
      <w:r w:rsidRPr="0014565E">
        <w:rPr>
          <w:rFonts w:ascii="Calibri" w:hAnsi="Calibri" w:cs="Calibri"/>
          <w:b/>
          <w:sz w:val="22"/>
          <w:szCs w:val="22"/>
          <w:lang w:val="nl-BE"/>
        </w:rPr>
        <w:t xml:space="preserve">Van </w:t>
      </w:r>
      <w:r w:rsidR="00960366" w:rsidRPr="0014565E">
        <w:rPr>
          <w:rFonts w:ascii="Calibri" w:hAnsi="Calibri" w:cs="Calibri"/>
          <w:b/>
          <w:sz w:val="22"/>
          <w:szCs w:val="22"/>
          <w:lang w:val="nl-BE"/>
        </w:rPr>
        <w:t>29</w:t>
      </w:r>
      <w:r w:rsidRPr="0014565E">
        <w:rPr>
          <w:rFonts w:ascii="Calibri" w:hAnsi="Calibri" w:cs="Calibri"/>
          <w:b/>
          <w:sz w:val="22"/>
          <w:szCs w:val="22"/>
          <w:lang w:val="nl-BE"/>
        </w:rPr>
        <w:t xml:space="preserve"> juni tot </w:t>
      </w:r>
      <w:r w:rsidR="00291A03" w:rsidRPr="0014565E">
        <w:rPr>
          <w:rFonts w:ascii="Calibri" w:hAnsi="Calibri" w:cs="Calibri"/>
          <w:b/>
          <w:sz w:val="22"/>
          <w:szCs w:val="22"/>
          <w:lang w:val="nl-BE"/>
        </w:rPr>
        <w:t xml:space="preserve">22 </w:t>
      </w:r>
      <w:r w:rsidRPr="0014565E">
        <w:rPr>
          <w:rFonts w:ascii="Calibri" w:hAnsi="Calibri" w:cs="Calibri"/>
          <w:b/>
          <w:sz w:val="22"/>
          <w:szCs w:val="22"/>
          <w:lang w:val="nl-BE"/>
        </w:rPr>
        <w:t xml:space="preserve">september </w:t>
      </w:r>
      <w:r w:rsidR="0014565E" w:rsidRPr="0014565E">
        <w:rPr>
          <w:rFonts w:ascii="Calibri" w:hAnsi="Calibri" w:cs="Calibri"/>
          <w:b/>
          <w:sz w:val="22"/>
          <w:szCs w:val="22"/>
          <w:lang w:val="nl-BE"/>
        </w:rPr>
        <w:t>zal de Nesquik® Fit&amp;</w:t>
      </w:r>
      <w:r w:rsidR="00960366" w:rsidRPr="0014565E">
        <w:rPr>
          <w:rFonts w:ascii="Calibri" w:hAnsi="Calibri" w:cs="Calibri"/>
          <w:b/>
          <w:sz w:val="22"/>
          <w:szCs w:val="22"/>
          <w:lang w:val="nl-BE"/>
        </w:rPr>
        <w:t xml:space="preserve">Fun Tour, die inmiddels aan zijn </w:t>
      </w:r>
      <w:r w:rsidR="00291A03" w:rsidRPr="0014565E">
        <w:rPr>
          <w:rFonts w:ascii="Calibri" w:hAnsi="Calibri" w:cs="Calibri"/>
          <w:b/>
          <w:sz w:val="22"/>
          <w:szCs w:val="22"/>
          <w:lang w:val="nl-BE"/>
        </w:rPr>
        <w:t>4</w:t>
      </w:r>
      <w:r w:rsidR="00960366" w:rsidRPr="0014565E">
        <w:rPr>
          <w:rFonts w:ascii="Calibri" w:hAnsi="Calibri" w:cs="Calibri"/>
          <w:b/>
          <w:sz w:val="22"/>
          <w:szCs w:val="22"/>
          <w:vertAlign w:val="superscript"/>
          <w:lang w:val="nl-BE"/>
        </w:rPr>
        <w:t>e</w:t>
      </w:r>
      <w:r w:rsidR="00960366" w:rsidRPr="0014565E">
        <w:rPr>
          <w:rFonts w:ascii="Calibri" w:hAnsi="Calibri" w:cs="Calibri"/>
          <w:b/>
          <w:sz w:val="22"/>
          <w:szCs w:val="22"/>
          <w:lang w:val="nl-BE"/>
        </w:rPr>
        <w:t xml:space="preserve"> editie toe is, ons land doorkruisen. Op</w:t>
      </w:r>
      <w:r w:rsidRPr="0014565E">
        <w:rPr>
          <w:rFonts w:ascii="Calibri" w:hAnsi="Calibri" w:cs="Calibri"/>
          <w:b/>
          <w:sz w:val="22"/>
          <w:szCs w:val="22"/>
          <w:lang w:val="nl-BE"/>
        </w:rPr>
        <w:t xml:space="preserve"> </w:t>
      </w:r>
      <w:r w:rsidR="00960366" w:rsidRPr="0014565E">
        <w:rPr>
          <w:rFonts w:ascii="Calibri" w:hAnsi="Calibri" w:cs="Calibri"/>
          <w:b/>
          <w:sz w:val="22"/>
          <w:szCs w:val="22"/>
          <w:lang w:val="nl-BE"/>
        </w:rPr>
        <w:t xml:space="preserve">verschillende </w:t>
      </w:r>
      <w:r w:rsidRPr="0014565E">
        <w:rPr>
          <w:rFonts w:ascii="Calibri" w:hAnsi="Calibri" w:cs="Calibri"/>
          <w:b/>
          <w:sz w:val="22"/>
          <w:szCs w:val="22"/>
          <w:lang w:val="nl-BE"/>
        </w:rPr>
        <w:t>gezinsevenementen</w:t>
      </w:r>
      <w:r w:rsidR="00960366" w:rsidRPr="0014565E">
        <w:rPr>
          <w:rFonts w:ascii="Calibri" w:hAnsi="Calibri" w:cs="Calibri"/>
          <w:b/>
          <w:sz w:val="22"/>
          <w:szCs w:val="22"/>
          <w:lang w:val="nl-BE"/>
        </w:rPr>
        <w:t xml:space="preserve"> zal u</w:t>
      </w:r>
      <w:r w:rsidRPr="0014565E">
        <w:rPr>
          <w:rFonts w:ascii="Calibri" w:hAnsi="Calibri" w:cs="Calibri"/>
          <w:b/>
          <w:sz w:val="22"/>
          <w:szCs w:val="22"/>
          <w:lang w:val="nl-BE"/>
        </w:rPr>
        <w:t xml:space="preserve"> </w:t>
      </w:r>
      <w:r w:rsidR="00960366" w:rsidRPr="0014565E">
        <w:rPr>
          <w:rFonts w:ascii="Calibri" w:hAnsi="Calibri" w:cs="Calibri"/>
          <w:b/>
          <w:sz w:val="22"/>
          <w:szCs w:val="22"/>
          <w:lang w:val="nl-BE"/>
        </w:rPr>
        <w:t xml:space="preserve">een </w:t>
      </w:r>
      <w:r w:rsidR="00291A03" w:rsidRPr="0014565E">
        <w:rPr>
          <w:rFonts w:ascii="Calibri" w:hAnsi="Calibri" w:cs="Calibri"/>
          <w:b/>
          <w:sz w:val="22"/>
          <w:szCs w:val="22"/>
          <w:lang w:val="nl-BE"/>
        </w:rPr>
        <w:t>leuk</w:t>
      </w:r>
      <w:r w:rsidR="00960366" w:rsidRPr="0014565E">
        <w:rPr>
          <w:rFonts w:ascii="Calibri" w:hAnsi="Calibri" w:cs="Calibri"/>
          <w:b/>
          <w:sz w:val="22"/>
          <w:szCs w:val="22"/>
          <w:lang w:val="nl-BE"/>
        </w:rPr>
        <w:t xml:space="preserve">, ietwat </w:t>
      </w:r>
      <w:r w:rsidR="00F63DB3" w:rsidRPr="0014565E">
        <w:rPr>
          <w:rFonts w:ascii="Calibri" w:hAnsi="Calibri" w:cs="Calibri"/>
          <w:b/>
          <w:sz w:val="22"/>
          <w:szCs w:val="22"/>
          <w:lang w:val="nl-BE"/>
        </w:rPr>
        <w:t>avontuurlijk</w:t>
      </w:r>
      <w:r w:rsidR="00960366" w:rsidRPr="0014565E">
        <w:rPr>
          <w:rFonts w:ascii="Calibri" w:hAnsi="Calibri" w:cs="Calibri"/>
          <w:b/>
          <w:sz w:val="22"/>
          <w:szCs w:val="22"/>
          <w:lang w:val="nl-BE"/>
        </w:rPr>
        <w:t xml:space="preserve"> parcours zien opduiken waar </w:t>
      </w:r>
      <w:r w:rsidRPr="0014565E">
        <w:rPr>
          <w:rFonts w:ascii="Calibri" w:hAnsi="Calibri" w:cs="Calibri"/>
          <w:b/>
          <w:sz w:val="22"/>
          <w:szCs w:val="22"/>
          <w:lang w:val="nl-BE"/>
        </w:rPr>
        <w:t xml:space="preserve">kinderen van 8 tot 11 </w:t>
      </w:r>
      <w:r w:rsidR="00960366" w:rsidRPr="0014565E">
        <w:rPr>
          <w:rFonts w:ascii="Calibri" w:hAnsi="Calibri" w:cs="Calibri"/>
          <w:b/>
          <w:sz w:val="22"/>
          <w:szCs w:val="22"/>
          <w:lang w:val="nl-BE"/>
        </w:rPr>
        <w:t xml:space="preserve">jaar </w:t>
      </w:r>
      <w:r w:rsidRPr="0014565E">
        <w:rPr>
          <w:rFonts w:ascii="Calibri" w:hAnsi="Calibri" w:cs="Calibri"/>
          <w:b/>
          <w:sz w:val="22"/>
          <w:szCs w:val="22"/>
          <w:lang w:val="nl-BE"/>
        </w:rPr>
        <w:t xml:space="preserve">hun behendigheid </w:t>
      </w:r>
      <w:r w:rsidR="00960366" w:rsidRPr="0014565E">
        <w:rPr>
          <w:rFonts w:ascii="Calibri" w:hAnsi="Calibri" w:cs="Calibri"/>
          <w:b/>
          <w:sz w:val="22"/>
          <w:szCs w:val="22"/>
          <w:lang w:val="nl-BE"/>
        </w:rPr>
        <w:t xml:space="preserve">op de fiets kunnen </w:t>
      </w:r>
      <w:r w:rsidRPr="0014565E">
        <w:rPr>
          <w:rFonts w:ascii="Calibri" w:hAnsi="Calibri" w:cs="Calibri"/>
          <w:b/>
          <w:sz w:val="22"/>
          <w:szCs w:val="22"/>
          <w:lang w:val="nl-BE"/>
        </w:rPr>
        <w:t>tonen.</w:t>
      </w:r>
      <w:r w:rsidR="00F63DB3" w:rsidRPr="0014565E">
        <w:rPr>
          <w:rFonts w:ascii="Calibri" w:hAnsi="Calibri" w:cs="Calibri"/>
          <w:b/>
          <w:sz w:val="22"/>
          <w:szCs w:val="22"/>
          <w:lang w:val="nl-BE"/>
        </w:rPr>
        <w:t xml:space="preserve"> Niets al té gewaagd: slalommen, mooi recht tussen twee lijnen rijden, over heuveltjes fietsen… </w:t>
      </w:r>
      <w:r w:rsidR="001F3D46" w:rsidRPr="0014565E">
        <w:rPr>
          <w:rFonts w:ascii="Calibri" w:hAnsi="Calibri" w:cs="Calibri"/>
          <w:b/>
          <w:sz w:val="22"/>
          <w:szCs w:val="22"/>
          <w:lang w:val="nl-BE"/>
        </w:rPr>
        <w:t>E</w:t>
      </w:r>
      <w:r w:rsidR="00F63DB3" w:rsidRPr="0014565E">
        <w:rPr>
          <w:rFonts w:ascii="Calibri" w:hAnsi="Calibri" w:cs="Calibri"/>
          <w:b/>
          <w:sz w:val="22"/>
          <w:szCs w:val="22"/>
          <w:lang w:val="nl-BE"/>
        </w:rPr>
        <w:t>n dat alles zo snel mogelijk</w:t>
      </w:r>
      <w:r w:rsidR="00AC5DB1" w:rsidRPr="0014565E">
        <w:rPr>
          <w:rFonts w:ascii="Calibri" w:hAnsi="Calibri" w:cs="Calibri"/>
          <w:b/>
          <w:sz w:val="22"/>
          <w:szCs w:val="22"/>
          <w:lang w:val="nl-BE"/>
        </w:rPr>
        <w:t xml:space="preserve">, want het blijft </w:t>
      </w:r>
      <w:r w:rsidR="001F3D46" w:rsidRPr="0014565E">
        <w:rPr>
          <w:rFonts w:ascii="Calibri" w:hAnsi="Calibri" w:cs="Calibri"/>
          <w:b/>
          <w:sz w:val="22"/>
          <w:szCs w:val="22"/>
          <w:lang w:val="nl-BE"/>
        </w:rPr>
        <w:t xml:space="preserve">natuurlijk </w:t>
      </w:r>
      <w:r w:rsidR="00AC5DB1" w:rsidRPr="0014565E">
        <w:rPr>
          <w:rFonts w:ascii="Calibri" w:hAnsi="Calibri" w:cs="Calibri"/>
          <w:b/>
          <w:sz w:val="22"/>
          <w:szCs w:val="22"/>
          <w:lang w:val="nl-BE"/>
        </w:rPr>
        <w:t>een wedstrijd.</w:t>
      </w:r>
      <w:r w:rsidR="00F63DB3" w:rsidRPr="0014565E">
        <w:rPr>
          <w:rFonts w:ascii="Calibri" w:hAnsi="Calibri" w:cs="Calibri"/>
          <w:b/>
          <w:sz w:val="22"/>
          <w:szCs w:val="22"/>
          <w:lang w:val="nl-BE"/>
        </w:rPr>
        <w:t xml:space="preserve"> </w:t>
      </w:r>
      <w:r w:rsidR="00AC5DB1" w:rsidRPr="0014565E">
        <w:rPr>
          <w:rFonts w:ascii="Calibri" w:hAnsi="Calibri" w:cs="Calibri"/>
          <w:b/>
          <w:sz w:val="22"/>
          <w:szCs w:val="22"/>
          <w:lang w:val="nl-BE"/>
        </w:rPr>
        <w:br/>
        <w:t xml:space="preserve">Op 22 september, op autoloze zondag, vindt de finale </w:t>
      </w:r>
      <w:r w:rsidR="001F3D46" w:rsidRPr="0014565E">
        <w:rPr>
          <w:rFonts w:ascii="Calibri" w:hAnsi="Calibri" w:cs="Calibri"/>
          <w:b/>
          <w:sz w:val="22"/>
          <w:szCs w:val="22"/>
          <w:lang w:val="nl-BE"/>
        </w:rPr>
        <w:t xml:space="preserve">dan </w:t>
      </w:r>
      <w:r w:rsidR="00AC5DB1" w:rsidRPr="0014565E">
        <w:rPr>
          <w:rFonts w:ascii="Calibri" w:hAnsi="Calibri" w:cs="Calibri"/>
          <w:b/>
          <w:sz w:val="22"/>
          <w:szCs w:val="22"/>
          <w:lang w:val="nl-BE"/>
        </w:rPr>
        <w:t xml:space="preserve">plaats - in de schaduw van het Atomium en onder deskundige begeleiding van Ludo Dierckxsens. </w:t>
      </w:r>
    </w:p>
    <w:p w:rsidR="00AC5DB1" w:rsidRPr="0014565E" w:rsidRDefault="00AC5DB1">
      <w:pPr>
        <w:widowControl w:val="0"/>
        <w:jc w:val="both"/>
        <w:rPr>
          <w:rFonts w:ascii="Calibri" w:hAnsi="Calibri" w:cs="Calibri"/>
          <w:b/>
          <w:sz w:val="22"/>
          <w:szCs w:val="22"/>
          <w:lang w:val="nl-BE"/>
        </w:rPr>
      </w:pPr>
    </w:p>
    <w:p w:rsidR="00C25693" w:rsidRPr="0014565E" w:rsidRDefault="0014565E" w:rsidP="00AC5DB1">
      <w:pPr>
        <w:widowControl w:val="0"/>
        <w:jc w:val="both"/>
        <w:rPr>
          <w:rFonts w:ascii="Calibri" w:hAnsi="Calibri" w:cs="Calibri"/>
          <w:b/>
          <w:sz w:val="22"/>
          <w:szCs w:val="22"/>
          <w:lang w:val="nl-BE"/>
        </w:rPr>
      </w:pPr>
      <w:r w:rsidRPr="0014565E">
        <w:rPr>
          <w:rFonts w:ascii="Calibri" w:hAnsi="Calibri" w:cs="Calibri"/>
          <w:b/>
          <w:sz w:val="22"/>
          <w:szCs w:val="22"/>
          <w:lang w:val="nl-BE"/>
        </w:rPr>
        <w:t>Met het Nesquik® Fit&amp;</w:t>
      </w:r>
      <w:r w:rsidR="00AC5DB1" w:rsidRPr="0014565E">
        <w:rPr>
          <w:rFonts w:ascii="Calibri" w:hAnsi="Calibri" w:cs="Calibri"/>
          <w:b/>
          <w:sz w:val="22"/>
          <w:szCs w:val="22"/>
          <w:lang w:val="nl-BE"/>
        </w:rPr>
        <w:t>Fun</w:t>
      </w:r>
      <w:r w:rsidRPr="0014565E">
        <w:rPr>
          <w:rFonts w:ascii="Calibri" w:hAnsi="Calibri" w:cs="Calibri"/>
          <w:b/>
          <w:sz w:val="22"/>
          <w:szCs w:val="22"/>
          <w:lang w:val="nl-BE"/>
        </w:rPr>
        <w:t>-</w:t>
      </w:r>
      <w:r w:rsidR="00F63DB3" w:rsidRPr="0014565E">
        <w:rPr>
          <w:rFonts w:ascii="Calibri" w:hAnsi="Calibri" w:cs="Calibri"/>
          <w:b/>
          <w:sz w:val="22"/>
          <w:szCs w:val="22"/>
          <w:lang w:val="nl-BE"/>
        </w:rPr>
        <w:t>parcours</w:t>
      </w:r>
      <w:r w:rsidR="00AC5DB1" w:rsidRPr="0014565E">
        <w:rPr>
          <w:rFonts w:ascii="Calibri" w:hAnsi="Calibri" w:cs="Calibri"/>
          <w:b/>
          <w:sz w:val="22"/>
          <w:szCs w:val="22"/>
          <w:lang w:val="nl-BE"/>
        </w:rPr>
        <w:t xml:space="preserve"> wil </w:t>
      </w:r>
      <w:r w:rsidR="002D0E34">
        <w:rPr>
          <w:rFonts w:ascii="Calibri" w:hAnsi="Calibri" w:cs="Calibri"/>
          <w:b/>
          <w:sz w:val="22"/>
          <w:szCs w:val="22"/>
          <w:lang w:val="nl-BE"/>
        </w:rPr>
        <w:t xml:space="preserve">de </w:t>
      </w:r>
      <w:bookmarkStart w:id="0" w:name="_GoBack"/>
      <w:bookmarkEnd w:id="0"/>
      <w:r w:rsidR="00AC5DB1" w:rsidRPr="0014565E">
        <w:rPr>
          <w:rFonts w:ascii="Calibri" w:hAnsi="Calibri" w:cs="Calibri"/>
          <w:b/>
          <w:sz w:val="22"/>
          <w:szCs w:val="22"/>
          <w:lang w:val="nl-BE"/>
        </w:rPr>
        <w:t>Nesquik®</w:t>
      </w:r>
      <w:r w:rsidR="002D0E34">
        <w:rPr>
          <w:rFonts w:ascii="Calibri" w:hAnsi="Calibri" w:cs="Calibri"/>
          <w:b/>
          <w:sz w:val="22"/>
          <w:szCs w:val="22"/>
          <w:lang w:val="nl-BE"/>
        </w:rPr>
        <w:t xml:space="preserve"> ploeg</w:t>
      </w:r>
      <w:r w:rsidR="00F63DB3" w:rsidRPr="0014565E">
        <w:rPr>
          <w:rFonts w:ascii="Calibri" w:hAnsi="Calibri" w:cs="Calibri"/>
          <w:b/>
          <w:sz w:val="22"/>
          <w:szCs w:val="22"/>
          <w:lang w:val="nl-BE"/>
        </w:rPr>
        <w:t xml:space="preserve"> </w:t>
      </w:r>
      <w:r w:rsidR="00AC5DB1" w:rsidRPr="0014565E">
        <w:rPr>
          <w:rFonts w:ascii="Calibri" w:hAnsi="Calibri" w:cs="Calibri"/>
          <w:b/>
          <w:sz w:val="22"/>
          <w:szCs w:val="22"/>
          <w:lang w:val="nl-BE"/>
        </w:rPr>
        <w:t xml:space="preserve">aantonen </w:t>
      </w:r>
      <w:r w:rsidR="00F63DB3" w:rsidRPr="0014565E">
        <w:rPr>
          <w:rFonts w:ascii="Calibri" w:hAnsi="Calibri" w:cs="Calibri"/>
          <w:b/>
          <w:sz w:val="22"/>
          <w:szCs w:val="22"/>
          <w:lang w:val="nl-BE"/>
        </w:rPr>
        <w:t>dat bewegen – in casu fietsen – niet enkel gezond, maar ook vooral leuk is</w:t>
      </w:r>
      <w:r w:rsidR="00AC5DB1" w:rsidRPr="0014565E">
        <w:rPr>
          <w:rFonts w:ascii="Calibri" w:hAnsi="Calibri" w:cs="Calibri"/>
          <w:b/>
          <w:sz w:val="22"/>
          <w:szCs w:val="22"/>
          <w:lang w:val="nl-BE"/>
        </w:rPr>
        <w:t>. Daar blijft het echter niet bij</w:t>
      </w:r>
      <w:r w:rsidR="00C25693" w:rsidRPr="0014565E">
        <w:rPr>
          <w:rFonts w:ascii="Calibri" w:hAnsi="Calibri" w:cs="Calibri"/>
          <w:b/>
          <w:sz w:val="22"/>
          <w:szCs w:val="22"/>
          <w:lang w:val="nl-BE"/>
        </w:rPr>
        <w:t xml:space="preserve">! </w:t>
      </w:r>
      <w:r w:rsidR="00AC5DB1" w:rsidRPr="0014565E">
        <w:rPr>
          <w:rFonts w:ascii="Calibri" w:hAnsi="Calibri" w:cs="Calibri"/>
          <w:b/>
          <w:sz w:val="22"/>
          <w:szCs w:val="22"/>
          <w:lang w:val="nl-BE"/>
        </w:rPr>
        <w:t>A</w:t>
      </w:r>
      <w:r w:rsidR="004559CD" w:rsidRPr="0014565E">
        <w:rPr>
          <w:rFonts w:ascii="Calibri" w:hAnsi="Calibri" w:cs="Calibri"/>
          <w:b/>
          <w:sz w:val="22"/>
          <w:szCs w:val="22"/>
          <w:lang w:val="nl-BE"/>
        </w:rPr>
        <w:t xml:space="preserve">l jarenlang </w:t>
      </w:r>
      <w:r w:rsidR="00AC5DB1" w:rsidRPr="0014565E">
        <w:rPr>
          <w:rFonts w:ascii="Calibri" w:hAnsi="Calibri" w:cs="Calibri"/>
          <w:b/>
          <w:sz w:val="22"/>
          <w:szCs w:val="22"/>
          <w:lang w:val="nl-BE"/>
        </w:rPr>
        <w:t xml:space="preserve">is het merk </w:t>
      </w:r>
      <w:r w:rsidR="004559CD" w:rsidRPr="0014565E">
        <w:rPr>
          <w:rFonts w:ascii="Calibri" w:hAnsi="Calibri" w:cs="Calibri"/>
          <w:b/>
          <w:sz w:val="22"/>
          <w:szCs w:val="22"/>
          <w:lang w:val="nl-BE"/>
        </w:rPr>
        <w:t xml:space="preserve">de trouwe </w:t>
      </w:r>
      <w:r w:rsidR="008B7493" w:rsidRPr="0014565E">
        <w:rPr>
          <w:rFonts w:ascii="Calibri" w:hAnsi="Calibri" w:cs="Calibri"/>
          <w:b/>
          <w:sz w:val="22"/>
          <w:szCs w:val="22"/>
          <w:lang w:val="nl-BE"/>
        </w:rPr>
        <w:t>ontbijt</w:t>
      </w:r>
      <w:r w:rsidR="00291A03" w:rsidRPr="0014565E">
        <w:rPr>
          <w:rFonts w:ascii="Calibri" w:hAnsi="Calibri" w:cs="Calibri"/>
          <w:b/>
          <w:sz w:val="22"/>
          <w:szCs w:val="22"/>
          <w:lang w:val="nl-BE"/>
        </w:rPr>
        <w:t>- en melk</w:t>
      </w:r>
      <w:r w:rsidR="008B7493" w:rsidRPr="0014565E">
        <w:rPr>
          <w:rFonts w:ascii="Calibri" w:hAnsi="Calibri" w:cs="Calibri"/>
          <w:b/>
          <w:sz w:val="22"/>
          <w:szCs w:val="22"/>
          <w:lang w:val="nl-BE"/>
        </w:rPr>
        <w:t>partner</w:t>
      </w:r>
      <w:r w:rsidR="004559CD" w:rsidRPr="0014565E">
        <w:rPr>
          <w:rFonts w:ascii="Calibri" w:hAnsi="Calibri" w:cs="Calibri"/>
          <w:b/>
          <w:sz w:val="22"/>
          <w:szCs w:val="22"/>
          <w:lang w:val="nl-BE"/>
        </w:rPr>
        <w:t xml:space="preserve"> bij uitstek. </w:t>
      </w:r>
      <w:r w:rsidR="00C25693" w:rsidRPr="0014565E">
        <w:rPr>
          <w:rFonts w:ascii="Calibri" w:hAnsi="Calibri" w:cs="Calibri"/>
          <w:b/>
          <w:sz w:val="22"/>
          <w:szCs w:val="22"/>
          <w:lang w:val="nl-BE"/>
        </w:rPr>
        <w:t>Met dit initiatief wil</w:t>
      </w:r>
      <w:r w:rsidR="002D0E34">
        <w:rPr>
          <w:rFonts w:ascii="Calibri" w:hAnsi="Calibri" w:cs="Calibri"/>
          <w:b/>
          <w:sz w:val="22"/>
          <w:szCs w:val="22"/>
          <w:lang w:val="nl-BE"/>
        </w:rPr>
        <w:t xml:space="preserve"> de</w:t>
      </w:r>
      <w:r w:rsidR="00C25693" w:rsidRPr="0014565E">
        <w:rPr>
          <w:rFonts w:ascii="Calibri" w:hAnsi="Calibri" w:cs="Calibri"/>
          <w:b/>
          <w:sz w:val="22"/>
          <w:szCs w:val="22"/>
          <w:lang w:val="nl-BE"/>
        </w:rPr>
        <w:t xml:space="preserve"> </w:t>
      </w:r>
      <w:r w:rsidR="00AC5DB1" w:rsidRPr="0014565E">
        <w:rPr>
          <w:rFonts w:ascii="Calibri" w:hAnsi="Calibri" w:cs="Calibri"/>
          <w:b/>
          <w:sz w:val="22"/>
          <w:szCs w:val="22"/>
          <w:lang w:val="nl-BE"/>
        </w:rPr>
        <w:t xml:space="preserve">Nesquik® </w:t>
      </w:r>
      <w:r w:rsidR="002D0E34">
        <w:rPr>
          <w:rFonts w:ascii="Calibri" w:hAnsi="Calibri" w:cs="Calibri"/>
          <w:b/>
          <w:sz w:val="22"/>
          <w:szCs w:val="22"/>
          <w:lang w:val="nl-BE"/>
        </w:rPr>
        <w:t xml:space="preserve">ploeg </w:t>
      </w:r>
      <w:r w:rsidR="002725BA" w:rsidRPr="0014565E">
        <w:rPr>
          <w:rFonts w:ascii="Calibri" w:hAnsi="Calibri" w:cs="Calibri"/>
          <w:b/>
          <w:sz w:val="22"/>
          <w:szCs w:val="22"/>
          <w:lang w:val="nl-BE"/>
        </w:rPr>
        <w:t>da</w:t>
      </w:r>
      <w:r w:rsidR="001F3D46" w:rsidRPr="0014565E">
        <w:rPr>
          <w:rFonts w:ascii="Calibri" w:hAnsi="Calibri" w:cs="Calibri"/>
          <w:b/>
          <w:sz w:val="22"/>
          <w:szCs w:val="22"/>
          <w:lang w:val="nl-BE"/>
        </w:rPr>
        <w:t>arom</w:t>
      </w:r>
      <w:r w:rsidR="002725BA" w:rsidRPr="0014565E">
        <w:rPr>
          <w:rFonts w:ascii="Calibri" w:hAnsi="Calibri" w:cs="Calibri"/>
          <w:b/>
          <w:sz w:val="22"/>
          <w:szCs w:val="22"/>
          <w:lang w:val="nl-BE"/>
        </w:rPr>
        <w:t xml:space="preserve"> </w:t>
      </w:r>
      <w:r w:rsidR="00C25693" w:rsidRPr="0014565E">
        <w:rPr>
          <w:rFonts w:ascii="Calibri" w:hAnsi="Calibri" w:cs="Calibri"/>
          <w:b/>
          <w:sz w:val="22"/>
          <w:szCs w:val="22"/>
          <w:lang w:val="nl-BE"/>
        </w:rPr>
        <w:t>ook de mama</w:t>
      </w:r>
      <w:r w:rsidR="002725BA" w:rsidRPr="0014565E">
        <w:rPr>
          <w:rFonts w:ascii="Calibri" w:hAnsi="Calibri" w:cs="Calibri"/>
          <w:b/>
          <w:sz w:val="22"/>
          <w:szCs w:val="22"/>
          <w:lang w:val="nl-BE"/>
        </w:rPr>
        <w:t>’</w:t>
      </w:r>
      <w:r w:rsidR="00C25693" w:rsidRPr="0014565E">
        <w:rPr>
          <w:rFonts w:ascii="Calibri" w:hAnsi="Calibri" w:cs="Calibri"/>
          <w:b/>
          <w:sz w:val="22"/>
          <w:szCs w:val="22"/>
          <w:lang w:val="nl-BE"/>
        </w:rPr>
        <w:t xml:space="preserve">s </w:t>
      </w:r>
      <w:r w:rsidR="002725BA" w:rsidRPr="0014565E">
        <w:rPr>
          <w:rFonts w:ascii="Calibri" w:hAnsi="Calibri" w:cs="Calibri"/>
          <w:b/>
          <w:sz w:val="22"/>
          <w:szCs w:val="22"/>
          <w:lang w:val="nl-BE"/>
        </w:rPr>
        <w:t>informeren over hoe ze</w:t>
      </w:r>
      <w:r w:rsidR="004559CD" w:rsidRPr="0014565E">
        <w:rPr>
          <w:rFonts w:ascii="Calibri" w:hAnsi="Calibri" w:cs="Calibri"/>
          <w:b/>
          <w:sz w:val="22"/>
          <w:szCs w:val="22"/>
          <w:lang w:val="nl-BE"/>
        </w:rPr>
        <w:t xml:space="preserve"> van zoon- en dochterlief, reeds van ’s ochtends vroeg, gelukkige en gezonde kids </w:t>
      </w:r>
      <w:r w:rsidR="002725BA" w:rsidRPr="0014565E">
        <w:rPr>
          <w:rFonts w:ascii="Calibri" w:hAnsi="Calibri" w:cs="Calibri"/>
          <w:b/>
          <w:sz w:val="22"/>
          <w:szCs w:val="22"/>
          <w:lang w:val="nl-BE"/>
        </w:rPr>
        <w:t>kunnen</w:t>
      </w:r>
      <w:r w:rsidR="004559CD" w:rsidRPr="0014565E">
        <w:rPr>
          <w:rFonts w:ascii="Calibri" w:hAnsi="Calibri" w:cs="Calibri"/>
          <w:b/>
          <w:sz w:val="22"/>
          <w:szCs w:val="22"/>
          <w:lang w:val="nl-BE"/>
        </w:rPr>
        <w:t xml:space="preserve"> maken.</w:t>
      </w:r>
    </w:p>
    <w:p w:rsidR="00C25693" w:rsidRPr="00845E27" w:rsidRDefault="00C25693">
      <w:pPr>
        <w:widowControl w:val="0"/>
        <w:jc w:val="both"/>
        <w:rPr>
          <w:rFonts w:ascii="Calibri" w:hAnsi="Calibri" w:cs="Calibri"/>
          <w:b/>
          <w:sz w:val="16"/>
          <w:szCs w:val="16"/>
          <w:lang w:val="nl-BE"/>
        </w:rPr>
      </w:pPr>
    </w:p>
    <w:p w:rsidR="00C25693" w:rsidRPr="00845E27" w:rsidRDefault="00C25693">
      <w:pPr>
        <w:widowControl w:val="0"/>
        <w:jc w:val="both"/>
        <w:rPr>
          <w:rFonts w:ascii="Calibri" w:hAnsi="Calibri" w:cs="Calibri"/>
          <w:b/>
          <w:sz w:val="16"/>
          <w:szCs w:val="16"/>
          <w:lang w:val="nl-BE"/>
        </w:rPr>
      </w:pPr>
    </w:p>
    <w:p w:rsidR="00C25693" w:rsidRPr="0014565E" w:rsidRDefault="0014565E">
      <w:pPr>
        <w:pStyle w:val="Heading4"/>
        <w:shd w:val="clear" w:color="auto" w:fill="FFFFFF"/>
        <w:ind w:left="0"/>
        <w:jc w:val="both"/>
        <w:rPr>
          <w:rFonts w:ascii="Calibri" w:hAnsi="Calibri" w:cs="Calibri"/>
          <w:b/>
          <w:sz w:val="22"/>
          <w:szCs w:val="22"/>
          <w:lang w:val="nl-BE"/>
        </w:rPr>
      </w:pPr>
      <w:r w:rsidRPr="0014565E">
        <w:rPr>
          <w:rFonts w:ascii="Calibri" w:hAnsi="Calibri" w:cs="Calibri"/>
          <w:b/>
          <w:sz w:val="22"/>
          <w:szCs w:val="22"/>
          <w:lang w:val="nl-BE"/>
        </w:rPr>
        <w:t>Nesquik® Fit&amp;</w:t>
      </w:r>
      <w:r w:rsidR="00A6088D" w:rsidRPr="0014565E">
        <w:rPr>
          <w:rFonts w:ascii="Calibri" w:hAnsi="Calibri" w:cs="Calibri"/>
          <w:b/>
          <w:sz w:val="22"/>
          <w:szCs w:val="22"/>
          <w:lang w:val="nl-BE"/>
        </w:rPr>
        <w:t xml:space="preserve">Fun Tour </w:t>
      </w:r>
      <w:r w:rsidR="004559CD" w:rsidRPr="0014565E">
        <w:rPr>
          <w:rFonts w:ascii="Calibri" w:hAnsi="Calibri" w:cs="Calibri"/>
          <w:b/>
          <w:sz w:val="22"/>
          <w:szCs w:val="22"/>
          <w:lang w:val="nl-BE"/>
        </w:rPr>
        <w:t xml:space="preserve">– leuk </w:t>
      </w:r>
      <w:r w:rsidR="00A6088D" w:rsidRPr="0014565E">
        <w:rPr>
          <w:rFonts w:ascii="Calibri" w:hAnsi="Calibri" w:cs="Calibri"/>
          <w:b/>
          <w:sz w:val="22"/>
          <w:szCs w:val="22"/>
          <w:lang w:val="nl-BE"/>
        </w:rPr>
        <w:t>en ludiek, maar oh zo veel meer</w:t>
      </w:r>
      <w:r w:rsidR="004559CD" w:rsidRPr="0014565E">
        <w:rPr>
          <w:rFonts w:ascii="Calibri" w:hAnsi="Calibri" w:cs="Calibri"/>
          <w:b/>
          <w:sz w:val="22"/>
          <w:szCs w:val="22"/>
          <w:lang w:val="nl-BE"/>
        </w:rPr>
        <w:t>!</w:t>
      </w:r>
      <w:r w:rsidR="00C25693" w:rsidRPr="0014565E">
        <w:rPr>
          <w:rFonts w:ascii="Calibri" w:hAnsi="Calibri" w:cs="Calibri"/>
          <w:b/>
          <w:sz w:val="22"/>
          <w:szCs w:val="22"/>
          <w:lang w:val="nl-BE"/>
        </w:rPr>
        <w:t> </w:t>
      </w:r>
    </w:p>
    <w:p w:rsidR="00C25693" w:rsidRPr="0014565E" w:rsidRDefault="00C25693">
      <w:pPr>
        <w:rPr>
          <w:sz w:val="16"/>
          <w:szCs w:val="16"/>
          <w:lang w:val="nl-BE"/>
        </w:rPr>
      </w:pPr>
    </w:p>
    <w:p w:rsidR="00C25693" w:rsidRPr="0014565E" w:rsidRDefault="00D7560D">
      <w:pPr>
        <w:pStyle w:val="Heading4"/>
        <w:shd w:val="clear" w:color="auto" w:fill="FFFFFF"/>
        <w:ind w:left="0"/>
        <w:jc w:val="both"/>
        <w:rPr>
          <w:rFonts w:ascii="Calibri" w:hAnsi="Calibri" w:cs="Calibri"/>
          <w:sz w:val="22"/>
          <w:szCs w:val="22"/>
          <w:lang w:val="nl-BE"/>
        </w:rPr>
      </w:pPr>
      <w:r w:rsidRPr="00845E27">
        <w:rPr>
          <w:rFonts w:ascii="Calibri" w:hAnsi="Calibri" w:cs="Calibri"/>
          <w:sz w:val="22"/>
          <w:szCs w:val="22"/>
          <w:lang w:val="nl-BE"/>
        </w:rPr>
        <w:t xml:space="preserve">We weten allemaal dat fietsen een ludieke, toegankelijke en bovendien gezonde activiteit is. Daarom lanceerde </w:t>
      </w:r>
      <w:r w:rsidR="00FF1436">
        <w:rPr>
          <w:rFonts w:ascii="Calibri" w:hAnsi="Calibri" w:cs="Calibri"/>
          <w:sz w:val="22"/>
          <w:szCs w:val="22"/>
          <w:lang w:val="nl-BE"/>
        </w:rPr>
        <w:t xml:space="preserve">de </w:t>
      </w:r>
      <w:r w:rsidRPr="00845E27">
        <w:rPr>
          <w:rFonts w:ascii="Calibri" w:hAnsi="Calibri" w:cs="Calibri"/>
          <w:sz w:val="22"/>
          <w:szCs w:val="22"/>
          <w:lang w:val="nl-BE"/>
        </w:rPr>
        <w:t>Nesq</w:t>
      </w:r>
      <w:r w:rsidR="00C25693" w:rsidRPr="00845E27">
        <w:rPr>
          <w:rFonts w:ascii="Calibri" w:hAnsi="Calibri" w:cs="Calibri"/>
          <w:sz w:val="22"/>
          <w:szCs w:val="22"/>
          <w:lang w:val="nl-BE"/>
        </w:rPr>
        <w:t>uik</w:t>
      </w:r>
      <w:r w:rsidR="002725BA" w:rsidRPr="00845E27">
        <w:rPr>
          <w:rFonts w:ascii="Calibri" w:hAnsi="Calibri" w:cs="Calibri"/>
          <w:sz w:val="22"/>
          <w:szCs w:val="22"/>
          <w:lang w:val="nl-BE"/>
        </w:rPr>
        <w:t>®</w:t>
      </w:r>
      <w:r w:rsidR="00C25693" w:rsidRPr="00845E27">
        <w:rPr>
          <w:rFonts w:ascii="Calibri" w:hAnsi="Calibri" w:cs="Calibri"/>
          <w:sz w:val="22"/>
          <w:szCs w:val="22"/>
          <w:lang w:val="nl-BE"/>
        </w:rPr>
        <w:t xml:space="preserve"> </w:t>
      </w:r>
      <w:r w:rsidR="00FF1436">
        <w:rPr>
          <w:rFonts w:ascii="Calibri" w:hAnsi="Calibri" w:cs="Calibri"/>
          <w:sz w:val="22"/>
          <w:szCs w:val="22"/>
          <w:lang w:val="nl-BE"/>
        </w:rPr>
        <w:t xml:space="preserve">ploeg </w:t>
      </w:r>
      <w:r w:rsidR="004559CD" w:rsidRPr="00845E27">
        <w:rPr>
          <w:rFonts w:ascii="Calibri" w:hAnsi="Calibri" w:cs="Calibri"/>
          <w:sz w:val="22"/>
          <w:szCs w:val="22"/>
          <w:lang w:val="nl-BE"/>
        </w:rPr>
        <w:t>enkele jaren geleden</w:t>
      </w:r>
      <w:r w:rsidR="0014565E" w:rsidRPr="00845E27">
        <w:rPr>
          <w:rFonts w:ascii="Calibri" w:hAnsi="Calibri" w:cs="Calibri"/>
          <w:sz w:val="22"/>
          <w:szCs w:val="22"/>
          <w:lang w:val="nl-BE"/>
        </w:rPr>
        <w:t xml:space="preserve"> de Nesquik® Fit&amp;</w:t>
      </w:r>
      <w:r w:rsidR="00C25693" w:rsidRPr="00845E27">
        <w:rPr>
          <w:rFonts w:ascii="Calibri" w:hAnsi="Calibri" w:cs="Calibri"/>
          <w:sz w:val="22"/>
          <w:szCs w:val="22"/>
          <w:lang w:val="nl-BE"/>
        </w:rPr>
        <w:t>Fun Tour</w:t>
      </w:r>
      <w:r w:rsidR="004559CD" w:rsidRPr="00845E27">
        <w:rPr>
          <w:rFonts w:ascii="Calibri" w:hAnsi="Calibri" w:cs="Calibri"/>
          <w:sz w:val="22"/>
          <w:szCs w:val="22"/>
          <w:lang w:val="nl-BE"/>
        </w:rPr>
        <w:t xml:space="preserve">. </w:t>
      </w:r>
      <w:r w:rsidR="006C707F" w:rsidRPr="00845E27">
        <w:rPr>
          <w:rFonts w:ascii="Calibri" w:hAnsi="Calibri" w:cs="Calibri"/>
          <w:sz w:val="22"/>
          <w:szCs w:val="22"/>
          <w:lang w:val="nl-BE"/>
        </w:rPr>
        <w:t>Met een t</w:t>
      </w:r>
      <w:r w:rsidR="002C3E23" w:rsidRPr="00845E27">
        <w:rPr>
          <w:rFonts w:ascii="Calibri" w:hAnsi="Calibri" w:cs="Calibri"/>
          <w:sz w:val="22"/>
          <w:szCs w:val="22"/>
          <w:lang w:val="nl-BE"/>
        </w:rPr>
        <w:t>é</w:t>
      </w:r>
      <w:r w:rsidR="006C707F" w:rsidRPr="00845E27">
        <w:rPr>
          <w:rFonts w:ascii="Calibri" w:hAnsi="Calibri" w:cs="Calibri"/>
          <w:sz w:val="22"/>
          <w:szCs w:val="22"/>
          <w:lang w:val="nl-BE"/>
        </w:rPr>
        <w:t xml:space="preserve"> gek fietsparcours, een </w:t>
      </w:r>
      <w:r w:rsidR="002725BA" w:rsidRPr="00845E27">
        <w:rPr>
          <w:rFonts w:ascii="Calibri" w:hAnsi="Calibri" w:cs="Calibri"/>
          <w:sz w:val="22"/>
          <w:szCs w:val="22"/>
          <w:lang w:val="nl-BE"/>
        </w:rPr>
        <w:t>‘</w:t>
      </w:r>
      <w:r w:rsidR="006C707F" w:rsidRPr="00845E27">
        <w:rPr>
          <w:rFonts w:ascii="Calibri" w:hAnsi="Calibri" w:cs="Calibri"/>
          <w:sz w:val="22"/>
          <w:szCs w:val="22"/>
          <w:lang w:val="nl-BE"/>
        </w:rPr>
        <w:t>tikkende</w:t>
      </w:r>
      <w:r w:rsidR="002725BA" w:rsidRPr="00845E27">
        <w:rPr>
          <w:rFonts w:ascii="Calibri" w:hAnsi="Calibri" w:cs="Calibri"/>
          <w:sz w:val="22"/>
          <w:szCs w:val="22"/>
          <w:lang w:val="nl-BE"/>
        </w:rPr>
        <w:t>’</w:t>
      </w:r>
      <w:r w:rsidR="006C707F" w:rsidRPr="00845E27">
        <w:rPr>
          <w:rFonts w:ascii="Calibri" w:hAnsi="Calibri" w:cs="Calibri"/>
          <w:sz w:val="22"/>
          <w:szCs w:val="22"/>
          <w:lang w:val="nl-BE"/>
        </w:rPr>
        <w:t xml:space="preserve"> chronometer om de spanning op te drijven en de mogelijkheid om een </w:t>
      </w:r>
      <w:r w:rsidR="008B7493" w:rsidRPr="00845E27">
        <w:rPr>
          <w:rFonts w:ascii="Calibri" w:hAnsi="Calibri" w:cs="Calibri"/>
          <w:sz w:val="22"/>
          <w:szCs w:val="22"/>
          <w:lang w:val="nl-BE"/>
        </w:rPr>
        <w:t>fietsicoon</w:t>
      </w:r>
      <w:r w:rsidR="006C707F" w:rsidRPr="00845E27">
        <w:rPr>
          <w:rFonts w:ascii="Calibri" w:hAnsi="Calibri" w:cs="Calibri"/>
          <w:sz w:val="22"/>
          <w:szCs w:val="22"/>
          <w:lang w:val="nl-BE"/>
        </w:rPr>
        <w:t xml:space="preserve"> te ontmoeten tijdens de finale, wist </w:t>
      </w:r>
      <w:r w:rsidR="00FF1436">
        <w:rPr>
          <w:rFonts w:ascii="Calibri" w:hAnsi="Calibri" w:cs="Calibri"/>
          <w:sz w:val="22"/>
          <w:szCs w:val="22"/>
          <w:lang w:val="nl-BE"/>
        </w:rPr>
        <w:t xml:space="preserve">de </w:t>
      </w:r>
      <w:r w:rsidR="006C707F" w:rsidRPr="00845E27">
        <w:rPr>
          <w:rFonts w:ascii="Calibri" w:hAnsi="Calibri" w:cs="Calibri"/>
          <w:sz w:val="22"/>
          <w:szCs w:val="22"/>
          <w:lang w:val="nl-BE"/>
        </w:rPr>
        <w:t>Nesquik</w:t>
      </w:r>
      <w:r w:rsidR="008B7493" w:rsidRPr="00845E27">
        <w:rPr>
          <w:rFonts w:ascii="Calibri" w:hAnsi="Calibri" w:cs="Calibri"/>
          <w:sz w:val="22"/>
          <w:szCs w:val="22"/>
          <w:lang w:val="nl-BE"/>
        </w:rPr>
        <w:t>®</w:t>
      </w:r>
      <w:r w:rsidRPr="00845E27">
        <w:rPr>
          <w:rFonts w:ascii="Calibri" w:hAnsi="Calibri" w:cs="Calibri"/>
          <w:sz w:val="22"/>
          <w:szCs w:val="22"/>
          <w:lang w:val="nl-BE"/>
        </w:rPr>
        <w:t xml:space="preserve"> </w:t>
      </w:r>
      <w:r w:rsidR="00FF1436">
        <w:rPr>
          <w:rFonts w:ascii="Calibri" w:hAnsi="Calibri" w:cs="Calibri"/>
          <w:sz w:val="22"/>
          <w:szCs w:val="22"/>
          <w:lang w:val="nl-BE"/>
        </w:rPr>
        <w:t xml:space="preserve">ploeg </w:t>
      </w:r>
      <w:r w:rsidRPr="00845E27">
        <w:rPr>
          <w:rFonts w:ascii="Calibri" w:hAnsi="Calibri" w:cs="Calibri"/>
          <w:sz w:val="22"/>
          <w:szCs w:val="22"/>
          <w:lang w:val="nl-BE"/>
        </w:rPr>
        <w:t xml:space="preserve">namelijk al </w:t>
      </w:r>
      <w:r w:rsidR="006C707F" w:rsidRPr="00845E27">
        <w:rPr>
          <w:rFonts w:ascii="Calibri" w:hAnsi="Calibri" w:cs="Calibri"/>
          <w:sz w:val="22"/>
          <w:szCs w:val="22"/>
          <w:lang w:val="nl-BE"/>
        </w:rPr>
        <w:t>duizenden jongeren uit Vlaanderen en Wallonië te overtuigen.</w:t>
      </w:r>
    </w:p>
    <w:p w:rsidR="00C25693" w:rsidRPr="0014565E" w:rsidRDefault="00C25693">
      <w:pPr>
        <w:widowControl w:val="0"/>
        <w:jc w:val="both"/>
        <w:rPr>
          <w:rFonts w:ascii="Calibri" w:hAnsi="Calibri" w:cs="Calibri"/>
          <w:sz w:val="22"/>
          <w:szCs w:val="22"/>
          <w:lang w:val="nl-BE"/>
        </w:rPr>
      </w:pPr>
    </w:p>
    <w:p w:rsidR="00C25693" w:rsidRPr="0014565E" w:rsidRDefault="006C707F">
      <w:pPr>
        <w:widowControl w:val="0"/>
        <w:jc w:val="both"/>
        <w:rPr>
          <w:rFonts w:ascii="Calibri" w:hAnsi="Calibri" w:cs="Calibri"/>
          <w:b/>
          <w:sz w:val="22"/>
          <w:szCs w:val="22"/>
          <w:lang w:val="nl-BE"/>
        </w:rPr>
      </w:pPr>
      <w:r w:rsidRPr="0014565E">
        <w:rPr>
          <w:rFonts w:ascii="Calibri" w:hAnsi="Calibri" w:cs="Calibri"/>
          <w:b/>
          <w:sz w:val="22"/>
          <w:szCs w:val="22"/>
          <w:lang w:val="nl-BE"/>
        </w:rPr>
        <w:t>Ludo Dierckxsens aan het roer…euh, stuur</w:t>
      </w:r>
    </w:p>
    <w:p w:rsidR="00C25693" w:rsidRPr="0014565E" w:rsidRDefault="00C25693">
      <w:pPr>
        <w:widowControl w:val="0"/>
        <w:jc w:val="both"/>
        <w:rPr>
          <w:rFonts w:ascii="Calibri" w:hAnsi="Calibri" w:cs="Calibri"/>
          <w:sz w:val="16"/>
          <w:szCs w:val="16"/>
          <w:lang w:val="nl-BE"/>
        </w:rPr>
      </w:pPr>
    </w:p>
    <w:p w:rsidR="00C25693" w:rsidRPr="0014565E" w:rsidRDefault="0014565E" w:rsidP="00291A03">
      <w:pPr>
        <w:widowControl w:val="0"/>
        <w:jc w:val="both"/>
        <w:rPr>
          <w:rFonts w:ascii="Calibri" w:hAnsi="Calibri" w:cs="Calibri"/>
          <w:sz w:val="22"/>
          <w:szCs w:val="22"/>
          <w:lang w:val="nl-BE"/>
        </w:rPr>
      </w:pPr>
      <w:r w:rsidRPr="0014565E">
        <w:rPr>
          <w:rFonts w:ascii="Calibri" w:hAnsi="Calibri" w:cs="Calibri"/>
          <w:sz w:val="22"/>
          <w:szCs w:val="22"/>
          <w:lang w:val="nl-BE"/>
        </w:rPr>
        <w:t>De Nesquik® Fit&amp;</w:t>
      </w:r>
      <w:r w:rsidR="006C707F" w:rsidRPr="0014565E">
        <w:rPr>
          <w:rFonts w:ascii="Calibri" w:hAnsi="Calibri" w:cs="Calibri"/>
          <w:sz w:val="22"/>
          <w:szCs w:val="22"/>
          <w:lang w:val="nl-BE"/>
        </w:rPr>
        <w:t>Fun Tour zal ook deze zomer ons land doorkruisen en aanwezig zijn op tal van gezinsevenementen</w:t>
      </w:r>
      <w:r w:rsidR="00291A03" w:rsidRPr="0014565E">
        <w:rPr>
          <w:rFonts w:ascii="Calibri" w:hAnsi="Calibri" w:cs="Calibri"/>
          <w:sz w:val="22"/>
          <w:szCs w:val="22"/>
          <w:lang w:val="nl-BE"/>
        </w:rPr>
        <w:t>, waar plezier en vertier centraal staan</w:t>
      </w:r>
      <w:r w:rsidR="006C707F" w:rsidRPr="0014565E">
        <w:rPr>
          <w:rFonts w:ascii="Calibri" w:hAnsi="Calibri" w:cs="Calibri"/>
          <w:sz w:val="22"/>
          <w:szCs w:val="22"/>
          <w:lang w:val="nl-BE"/>
        </w:rPr>
        <w:t xml:space="preserve">. In Vlaanderen kunnen </w:t>
      </w:r>
      <w:r w:rsidR="00D71E7A" w:rsidRPr="0014565E">
        <w:rPr>
          <w:rFonts w:ascii="Calibri" w:hAnsi="Calibri" w:cs="Calibri"/>
          <w:sz w:val="22"/>
          <w:szCs w:val="22"/>
          <w:lang w:val="nl-BE"/>
        </w:rPr>
        <w:t xml:space="preserve">jongeren </w:t>
      </w:r>
      <w:r w:rsidR="006C707F" w:rsidRPr="0014565E">
        <w:rPr>
          <w:rFonts w:ascii="Calibri" w:hAnsi="Calibri" w:cs="Calibri"/>
          <w:sz w:val="22"/>
          <w:szCs w:val="22"/>
          <w:lang w:val="nl-BE"/>
        </w:rPr>
        <w:t xml:space="preserve">dit jaar </w:t>
      </w:r>
      <w:r w:rsidR="00D71E7A" w:rsidRPr="0014565E">
        <w:rPr>
          <w:rFonts w:ascii="Calibri" w:hAnsi="Calibri" w:cs="Calibri"/>
          <w:sz w:val="22"/>
          <w:szCs w:val="22"/>
          <w:lang w:val="nl-BE"/>
        </w:rPr>
        <w:t>deelnemen</w:t>
      </w:r>
      <w:r w:rsidR="00291A03" w:rsidRPr="0014565E">
        <w:rPr>
          <w:rFonts w:ascii="Calibri" w:hAnsi="Calibri" w:cs="Calibri"/>
          <w:sz w:val="22"/>
          <w:szCs w:val="22"/>
          <w:lang w:val="nl-BE"/>
        </w:rPr>
        <w:t xml:space="preserve"> a</w:t>
      </w:r>
      <w:r w:rsidR="00D71E7A" w:rsidRPr="0014565E">
        <w:rPr>
          <w:rFonts w:ascii="Calibri" w:hAnsi="Calibri" w:cs="Calibri"/>
          <w:sz w:val="22"/>
          <w:szCs w:val="22"/>
          <w:lang w:val="nl-BE"/>
        </w:rPr>
        <w:t xml:space="preserve">an de Nesquik® </w:t>
      </w:r>
      <w:r w:rsidRPr="0014565E">
        <w:rPr>
          <w:rFonts w:ascii="Calibri" w:hAnsi="Calibri" w:cs="Calibri"/>
          <w:sz w:val="22"/>
          <w:szCs w:val="22"/>
          <w:lang w:val="nl-BE"/>
        </w:rPr>
        <w:t>Fit&amp;</w:t>
      </w:r>
      <w:r w:rsidR="00D71E7A" w:rsidRPr="0014565E">
        <w:rPr>
          <w:rFonts w:ascii="Calibri" w:hAnsi="Calibri" w:cs="Calibri"/>
          <w:sz w:val="22"/>
          <w:szCs w:val="22"/>
          <w:lang w:val="nl-BE"/>
        </w:rPr>
        <w:t xml:space="preserve">Fun Tour op </w:t>
      </w:r>
      <w:r w:rsidR="006C707F" w:rsidRPr="0014565E">
        <w:rPr>
          <w:rFonts w:ascii="Calibri" w:hAnsi="Calibri" w:cs="Calibri"/>
          <w:sz w:val="22"/>
          <w:szCs w:val="22"/>
          <w:lang w:val="nl-BE"/>
        </w:rPr>
        <w:t xml:space="preserve">de Beau Vélo de Ravel in de Panne, </w:t>
      </w:r>
      <w:r w:rsidR="00D71E7A" w:rsidRPr="0014565E">
        <w:rPr>
          <w:rFonts w:ascii="Calibri" w:hAnsi="Calibri" w:cs="Calibri"/>
          <w:sz w:val="22"/>
          <w:szCs w:val="22"/>
          <w:lang w:val="nl-BE"/>
        </w:rPr>
        <w:t xml:space="preserve">het Joy Joy Festival in Sint-Truiden, </w:t>
      </w:r>
      <w:r w:rsidR="00291A03" w:rsidRPr="0014565E">
        <w:rPr>
          <w:rFonts w:ascii="Calibri" w:hAnsi="Calibri" w:cs="Calibri"/>
          <w:sz w:val="22"/>
          <w:szCs w:val="22"/>
          <w:lang w:val="nl-BE"/>
        </w:rPr>
        <w:t xml:space="preserve">West-Vlaanderens Mooiste </w:t>
      </w:r>
      <w:r w:rsidR="00D71E7A" w:rsidRPr="0014565E">
        <w:rPr>
          <w:rFonts w:ascii="Calibri" w:hAnsi="Calibri" w:cs="Calibri"/>
          <w:sz w:val="22"/>
          <w:szCs w:val="22"/>
          <w:lang w:val="nl-BE"/>
        </w:rPr>
        <w:t>in Roese</w:t>
      </w:r>
      <w:r w:rsidR="0041117E" w:rsidRPr="0014565E">
        <w:rPr>
          <w:rFonts w:ascii="Calibri" w:hAnsi="Calibri" w:cs="Calibri"/>
          <w:sz w:val="22"/>
          <w:szCs w:val="22"/>
          <w:lang w:val="nl-BE"/>
        </w:rPr>
        <w:t xml:space="preserve">lare en </w:t>
      </w:r>
      <w:r w:rsidR="006C707F" w:rsidRPr="0014565E">
        <w:rPr>
          <w:rFonts w:ascii="Calibri" w:hAnsi="Calibri" w:cs="Calibri"/>
          <w:sz w:val="22"/>
          <w:szCs w:val="22"/>
          <w:lang w:val="nl-BE"/>
        </w:rPr>
        <w:t xml:space="preserve">Het Randfeest in </w:t>
      </w:r>
      <w:r w:rsidR="00291A03" w:rsidRPr="0014565E">
        <w:rPr>
          <w:rFonts w:ascii="Calibri" w:hAnsi="Calibri" w:cs="Calibri"/>
          <w:sz w:val="22"/>
          <w:szCs w:val="22"/>
          <w:lang w:val="nl-BE"/>
        </w:rPr>
        <w:t>Hofstade</w:t>
      </w:r>
      <w:r w:rsidR="006C707F" w:rsidRPr="0014565E">
        <w:rPr>
          <w:rFonts w:ascii="Calibri" w:hAnsi="Calibri" w:cs="Calibri"/>
          <w:sz w:val="22"/>
          <w:szCs w:val="22"/>
          <w:lang w:val="nl-BE"/>
        </w:rPr>
        <w:t>. Ook in Wallonië zal het behendighe</w:t>
      </w:r>
      <w:r w:rsidRPr="0014565E">
        <w:rPr>
          <w:rFonts w:ascii="Calibri" w:hAnsi="Calibri" w:cs="Calibri"/>
          <w:sz w:val="22"/>
          <w:szCs w:val="22"/>
          <w:lang w:val="nl-BE"/>
        </w:rPr>
        <w:t>idsparcours van de Nesquik® Fit&amp;</w:t>
      </w:r>
      <w:r w:rsidR="006C707F" w:rsidRPr="0014565E">
        <w:rPr>
          <w:rFonts w:ascii="Calibri" w:hAnsi="Calibri" w:cs="Calibri"/>
          <w:sz w:val="22"/>
          <w:szCs w:val="22"/>
          <w:lang w:val="nl-BE"/>
        </w:rPr>
        <w:t xml:space="preserve">Fun Tour meermaals opduiken: in Amay en Beloeil zal het </w:t>
      </w:r>
      <w:r w:rsidR="00A6088D" w:rsidRPr="0014565E">
        <w:rPr>
          <w:rFonts w:ascii="Calibri" w:hAnsi="Calibri" w:cs="Calibri"/>
          <w:sz w:val="22"/>
          <w:szCs w:val="22"/>
          <w:lang w:val="nl-BE"/>
        </w:rPr>
        <w:t xml:space="preserve">traditiegetrouw </w:t>
      </w:r>
      <w:r w:rsidR="006C707F" w:rsidRPr="0014565E">
        <w:rPr>
          <w:rFonts w:ascii="Calibri" w:hAnsi="Calibri" w:cs="Calibri"/>
          <w:sz w:val="22"/>
          <w:szCs w:val="22"/>
          <w:lang w:val="nl-BE"/>
        </w:rPr>
        <w:t xml:space="preserve">alvast deel uitmaken van de </w:t>
      </w:r>
      <w:r w:rsidR="00C25693" w:rsidRPr="0014565E">
        <w:rPr>
          <w:rFonts w:ascii="Calibri" w:hAnsi="Calibri" w:cs="Calibri"/>
          <w:sz w:val="22"/>
          <w:szCs w:val="22"/>
          <w:lang w:val="nl-BE"/>
        </w:rPr>
        <w:t xml:space="preserve">Beau Vélo de Ravel </w:t>
      </w:r>
      <w:r w:rsidR="006C707F" w:rsidRPr="0014565E">
        <w:rPr>
          <w:rFonts w:ascii="Calibri" w:hAnsi="Calibri" w:cs="Calibri"/>
          <w:sz w:val="22"/>
          <w:szCs w:val="22"/>
          <w:lang w:val="nl-BE"/>
        </w:rPr>
        <w:t>fietsinitiatieven.</w:t>
      </w:r>
    </w:p>
    <w:p w:rsidR="00AC5DB1" w:rsidRPr="00EF7D19" w:rsidRDefault="00AC5DB1">
      <w:pPr>
        <w:widowControl w:val="0"/>
        <w:jc w:val="both"/>
        <w:rPr>
          <w:rFonts w:ascii="Calibri" w:hAnsi="Calibri" w:cs="Calibri"/>
          <w:sz w:val="16"/>
          <w:szCs w:val="16"/>
          <w:lang w:val="nl-BE"/>
        </w:rPr>
      </w:pPr>
    </w:p>
    <w:p w:rsidR="00AC5DB1" w:rsidRPr="0014565E" w:rsidRDefault="00AC5DB1">
      <w:pPr>
        <w:widowControl w:val="0"/>
        <w:jc w:val="both"/>
        <w:rPr>
          <w:rFonts w:ascii="Calibri" w:hAnsi="Calibri" w:cs="Calibri"/>
          <w:sz w:val="22"/>
          <w:szCs w:val="22"/>
          <w:lang w:val="nl-BE"/>
        </w:rPr>
      </w:pPr>
      <w:r w:rsidRPr="0014565E">
        <w:rPr>
          <w:rFonts w:ascii="Calibri" w:hAnsi="Calibri" w:cs="Calibri"/>
          <w:sz w:val="22"/>
          <w:szCs w:val="22"/>
          <w:lang w:val="nl-BE"/>
        </w:rPr>
        <w:t>29/06</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Beau Vélo de Ravel</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De Panne</w:t>
      </w:r>
    </w:p>
    <w:p w:rsidR="00AC5DB1" w:rsidRPr="0014565E" w:rsidRDefault="00AC5DB1">
      <w:pPr>
        <w:widowControl w:val="0"/>
        <w:jc w:val="both"/>
        <w:rPr>
          <w:rFonts w:ascii="Calibri" w:hAnsi="Calibri" w:cs="Calibri"/>
          <w:sz w:val="22"/>
          <w:szCs w:val="22"/>
          <w:lang w:val="nl-BE"/>
        </w:rPr>
      </w:pPr>
      <w:r w:rsidRPr="0014565E">
        <w:rPr>
          <w:rFonts w:ascii="Calibri" w:hAnsi="Calibri" w:cs="Calibri"/>
          <w:sz w:val="22"/>
          <w:szCs w:val="22"/>
          <w:lang w:val="nl-BE"/>
        </w:rPr>
        <w:t>30/06</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Joy Joy Festival</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Sint-Truiden</w:t>
      </w:r>
    </w:p>
    <w:p w:rsidR="00AC5DB1" w:rsidRPr="0014565E" w:rsidRDefault="00AC5DB1">
      <w:pPr>
        <w:widowControl w:val="0"/>
        <w:jc w:val="both"/>
        <w:rPr>
          <w:rFonts w:ascii="Calibri" w:hAnsi="Calibri" w:cs="Calibri"/>
          <w:sz w:val="22"/>
          <w:szCs w:val="22"/>
          <w:lang w:val="nl-BE"/>
        </w:rPr>
      </w:pPr>
      <w:r w:rsidRPr="0014565E">
        <w:rPr>
          <w:rFonts w:ascii="Calibri" w:hAnsi="Calibri" w:cs="Calibri"/>
          <w:sz w:val="22"/>
          <w:szCs w:val="22"/>
          <w:lang w:val="nl-BE"/>
        </w:rPr>
        <w:t>13/07</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Beau Vélo de Ravel</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Amay</w:t>
      </w:r>
    </w:p>
    <w:p w:rsidR="00AC5DB1" w:rsidRPr="0014565E" w:rsidRDefault="00AC5DB1">
      <w:pPr>
        <w:widowControl w:val="0"/>
        <w:jc w:val="both"/>
        <w:rPr>
          <w:rFonts w:ascii="Calibri" w:hAnsi="Calibri" w:cs="Calibri"/>
          <w:sz w:val="22"/>
          <w:szCs w:val="22"/>
          <w:lang w:val="nl-BE"/>
        </w:rPr>
      </w:pPr>
      <w:r w:rsidRPr="0014565E">
        <w:rPr>
          <w:rFonts w:ascii="Calibri" w:hAnsi="Calibri" w:cs="Calibri"/>
          <w:sz w:val="22"/>
          <w:szCs w:val="22"/>
          <w:lang w:val="nl-BE"/>
        </w:rPr>
        <w:t>27/07</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Beau Vélo de Ravel</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Beloeil</w:t>
      </w:r>
    </w:p>
    <w:p w:rsidR="00AC5DB1" w:rsidRPr="0014565E" w:rsidRDefault="00AC5DB1">
      <w:pPr>
        <w:widowControl w:val="0"/>
        <w:jc w:val="both"/>
        <w:rPr>
          <w:rFonts w:ascii="Calibri" w:hAnsi="Calibri" w:cs="Calibri"/>
          <w:sz w:val="22"/>
          <w:szCs w:val="22"/>
          <w:lang w:val="nl-BE"/>
        </w:rPr>
      </w:pPr>
      <w:r w:rsidRPr="0014565E">
        <w:rPr>
          <w:rFonts w:ascii="Calibri" w:hAnsi="Calibri" w:cs="Calibri"/>
          <w:sz w:val="22"/>
          <w:szCs w:val="22"/>
          <w:lang w:val="nl-BE"/>
        </w:rPr>
        <w:t>25/08</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00291A03" w:rsidRPr="0014565E">
        <w:rPr>
          <w:rFonts w:ascii="Calibri" w:hAnsi="Calibri" w:cs="Calibri"/>
          <w:sz w:val="22"/>
          <w:szCs w:val="22"/>
          <w:lang w:val="nl-BE"/>
        </w:rPr>
        <w:t>West-Vlaanderens Mooiste</w:t>
      </w:r>
      <w:r w:rsidRPr="0014565E">
        <w:rPr>
          <w:rFonts w:ascii="Calibri" w:hAnsi="Calibri" w:cs="Calibri"/>
          <w:sz w:val="22"/>
          <w:szCs w:val="22"/>
          <w:lang w:val="nl-BE"/>
        </w:rPr>
        <w:tab/>
      </w:r>
      <w:r w:rsidRPr="0014565E">
        <w:rPr>
          <w:rFonts w:ascii="Calibri" w:hAnsi="Calibri" w:cs="Calibri"/>
          <w:sz w:val="22"/>
          <w:szCs w:val="22"/>
          <w:lang w:val="nl-BE"/>
        </w:rPr>
        <w:tab/>
        <w:t>Roeselaere</w:t>
      </w:r>
    </w:p>
    <w:p w:rsidR="00AC5DB1" w:rsidRPr="0014565E" w:rsidRDefault="00AC5DB1">
      <w:pPr>
        <w:widowControl w:val="0"/>
        <w:jc w:val="both"/>
        <w:rPr>
          <w:rFonts w:ascii="Calibri" w:hAnsi="Calibri" w:cs="Calibri"/>
          <w:sz w:val="22"/>
          <w:szCs w:val="22"/>
          <w:lang w:val="nl-BE"/>
        </w:rPr>
      </w:pPr>
      <w:r w:rsidRPr="0014565E">
        <w:rPr>
          <w:rFonts w:ascii="Calibri" w:hAnsi="Calibri" w:cs="Calibri"/>
          <w:sz w:val="22"/>
          <w:szCs w:val="22"/>
          <w:lang w:val="nl-BE"/>
        </w:rPr>
        <w:t>01/09</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t>Randfeest</w:t>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Pr="0014565E">
        <w:rPr>
          <w:rFonts w:ascii="Calibri" w:hAnsi="Calibri" w:cs="Calibri"/>
          <w:sz w:val="22"/>
          <w:szCs w:val="22"/>
          <w:lang w:val="nl-BE"/>
        </w:rPr>
        <w:tab/>
      </w:r>
      <w:r w:rsidR="00291A03" w:rsidRPr="0014565E">
        <w:rPr>
          <w:rFonts w:ascii="Calibri" w:hAnsi="Calibri" w:cs="Calibri"/>
          <w:sz w:val="22"/>
          <w:szCs w:val="22"/>
          <w:lang w:val="nl-BE"/>
        </w:rPr>
        <w:t>Hofstade</w:t>
      </w:r>
    </w:p>
    <w:p w:rsidR="00EF7D19" w:rsidRPr="0014565E" w:rsidRDefault="00EF7D19">
      <w:pPr>
        <w:widowControl w:val="0"/>
        <w:jc w:val="both"/>
        <w:rPr>
          <w:rFonts w:ascii="Calibri" w:hAnsi="Calibri" w:cs="Calibri"/>
          <w:sz w:val="22"/>
          <w:szCs w:val="22"/>
          <w:highlight w:val="yellow"/>
          <w:lang w:val="nl-BE"/>
        </w:rPr>
      </w:pPr>
    </w:p>
    <w:p w:rsidR="00C25693" w:rsidRPr="0014565E" w:rsidRDefault="00D71E7A">
      <w:pPr>
        <w:widowControl w:val="0"/>
        <w:jc w:val="both"/>
        <w:rPr>
          <w:rFonts w:ascii="Calibri" w:hAnsi="Calibri" w:cs="Calibri"/>
          <w:sz w:val="22"/>
          <w:szCs w:val="22"/>
          <w:lang w:val="nl-BE"/>
        </w:rPr>
      </w:pPr>
      <w:r w:rsidRPr="0014565E">
        <w:rPr>
          <w:rFonts w:ascii="Calibri" w:hAnsi="Calibri" w:cs="Calibri"/>
          <w:sz w:val="22"/>
          <w:szCs w:val="22"/>
          <w:lang w:val="nl-BE"/>
        </w:rPr>
        <w:lastRenderedPageBreak/>
        <w:t xml:space="preserve">Op iedere locatie </w:t>
      </w:r>
      <w:r w:rsidR="00C25693" w:rsidRPr="0014565E">
        <w:rPr>
          <w:rFonts w:ascii="Calibri" w:hAnsi="Calibri" w:cs="Calibri"/>
          <w:sz w:val="22"/>
          <w:szCs w:val="22"/>
          <w:lang w:val="nl-BE"/>
        </w:rPr>
        <w:t xml:space="preserve">zal een </w:t>
      </w:r>
      <w:r w:rsidR="0014565E" w:rsidRPr="0014565E">
        <w:rPr>
          <w:rFonts w:ascii="Calibri" w:hAnsi="Calibri" w:cs="Calibri"/>
          <w:sz w:val="22"/>
          <w:szCs w:val="22"/>
          <w:lang w:val="nl-BE"/>
        </w:rPr>
        <w:t>Nesquik® Fit&amp;Fun-</w:t>
      </w:r>
      <w:r w:rsidR="00C25693" w:rsidRPr="0014565E">
        <w:rPr>
          <w:rFonts w:ascii="Calibri" w:hAnsi="Calibri" w:cs="Calibri"/>
          <w:sz w:val="22"/>
          <w:szCs w:val="22"/>
          <w:lang w:val="nl-BE"/>
        </w:rPr>
        <w:t xml:space="preserve">parcours opgesteld </w:t>
      </w:r>
      <w:r w:rsidRPr="0014565E">
        <w:rPr>
          <w:rFonts w:ascii="Calibri" w:hAnsi="Calibri" w:cs="Calibri"/>
          <w:sz w:val="22"/>
          <w:szCs w:val="22"/>
          <w:lang w:val="nl-BE"/>
        </w:rPr>
        <w:t xml:space="preserve">worden </w:t>
      </w:r>
      <w:r w:rsidR="00C25693" w:rsidRPr="0014565E">
        <w:rPr>
          <w:rFonts w:ascii="Calibri" w:hAnsi="Calibri" w:cs="Calibri"/>
          <w:sz w:val="22"/>
          <w:szCs w:val="22"/>
          <w:lang w:val="nl-BE"/>
        </w:rPr>
        <w:t xml:space="preserve">waar kinderen </w:t>
      </w:r>
      <w:r w:rsidR="006C707F" w:rsidRPr="0014565E">
        <w:rPr>
          <w:rFonts w:ascii="Calibri" w:hAnsi="Calibri" w:cs="Calibri"/>
          <w:sz w:val="22"/>
          <w:szCs w:val="22"/>
          <w:lang w:val="nl-BE"/>
        </w:rPr>
        <w:t>van</w:t>
      </w:r>
      <w:r w:rsidR="00C25693" w:rsidRPr="0014565E">
        <w:rPr>
          <w:rFonts w:ascii="Calibri" w:hAnsi="Calibri" w:cs="Calibri"/>
          <w:sz w:val="22"/>
          <w:szCs w:val="22"/>
          <w:lang w:val="nl-BE"/>
        </w:rPr>
        <w:t xml:space="preserve"> 8 </w:t>
      </w:r>
      <w:r w:rsidR="002C3E23" w:rsidRPr="0014565E">
        <w:rPr>
          <w:rFonts w:ascii="Calibri" w:hAnsi="Calibri" w:cs="Calibri"/>
          <w:sz w:val="22"/>
          <w:szCs w:val="22"/>
          <w:lang w:val="nl-BE"/>
        </w:rPr>
        <w:t xml:space="preserve">tot </w:t>
      </w:r>
      <w:r w:rsidR="00C25693" w:rsidRPr="0014565E">
        <w:rPr>
          <w:rFonts w:ascii="Calibri" w:hAnsi="Calibri" w:cs="Calibri"/>
          <w:sz w:val="22"/>
          <w:szCs w:val="22"/>
          <w:lang w:val="nl-BE"/>
        </w:rPr>
        <w:t>11 jaar hun behend</w:t>
      </w:r>
      <w:r w:rsidR="006C707F" w:rsidRPr="0014565E">
        <w:rPr>
          <w:rFonts w:ascii="Calibri" w:hAnsi="Calibri" w:cs="Calibri"/>
          <w:sz w:val="22"/>
          <w:szCs w:val="22"/>
          <w:lang w:val="nl-BE"/>
        </w:rPr>
        <w:t xml:space="preserve">igheid op de fiets kunnen tonen. </w:t>
      </w:r>
      <w:r w:rsidR="00C25693" w:rsidRPr="0014565E">
        <w:rPr>
          <w:rFonts w:ascii="Calibri" w:hAnsi="Calibri" w:cs="Calibri"/>
          <w:sz w:val="22"/>
          <w:szCs w:val="22"/>
          <w:lang w:val="nl-BE"/>
        </w:rPr>
        <w:t xml:space="preserve">De beste kandidaten uit de preselecties (10 per etape) mogen deelnemen aan de finale in Brussel op </w:t>
      </w:r>
      <w:r w:rsidR="0060025A" w:rsidRPr="0014565E">
        <w:rPr>
          <w:rFonts w:ascii="Calibri" w:hAnsi="Calibri" w:cs="Calibri"/>
          <w:sz w:val="22"/>
          <w:szCs w:val="22"/>
          <w:lang w:val="nl-BE"/>
        </w:rPr>
        <w:t xml:space="preserve">de autoloze </w:t>
      </w:r>
      <w:r w:rsidR="00C25693" w:rsidRPr="0014565E">
        <w:rPr>
          <w:rFonts w:ascii="Calibri" w:hAnsi="Calibri" w:cs="Calibri"/>
          <w:sz w:val="22"/>
          <w:szCs w:val="22"/>
          <w:lang w:val="nl-BE"/>
        </w:rPr>
        <w:t xml:space="preserve">zondag </w:t>
      </w:r>
      <w:r w:rsidR="002C3E23" w:rsidRPr="0014565E">
        <w:rPr>
          <w:rFonts w:ascii="Calibri" w:hAnsi="Calibri" w:cs="Calibri"/>
          <w:sz w:val="22"/>
          <w:szCs w:val="22"/>
          <w:lang w:val="nl-BE"/>
        </w:rPr>
        <w:t xml:space="preserve">op </w:t>
      </w:r>
      <w:r w:rsidR="0060025A" w:rsidRPr="0014565E">
        <w:rPr>
          <w:rFonts w:ascii="Calibri" w:hAnsi="Calibri" w:cs="Calibri"/>
          <w:sz w:val="22"/>
          <w:szCs w:val="22"/>
          <w:lang w:val="nl-BE"/>
        </w:rPr>
        <w:t xml:space="preserve">22 </w:t>
      </w:r>
      <w:r w:rsidR="00C25693" w:rsidRPr="0014565E">
        <w:rPr>
          <w:rFonts w:ascii="Calibri" w:hAnsi="Calibri" w:cs="Calibri"/>
          <w:sz w:val="22"/>
          <w:szCs w:val="22"/>
          <w:lang w:val="nl-BE"/>
        </w:rPr>
        <w:t>september</w:t>
      </w:r>
      <w:r w:rsidR="006C707F" w:rsidRPr="0014565E">
        <w:rPr>
          <w:rFonts w:ascii="Calibri" w:hAnsi="Calibri" w:cs="Calibri"/>
          <w:sz w:val="22"/>
          <w:szCs w:val="22"/>
          <w:lang w:val="nl-BE"/>
        </w:rPr>
        <w:t>. Daar</w:t>
      </w:r>
      <w:r w:rsidR="0014565E" w:rsidRPr="0014565E">
        <w:rPr>
          <w:rFonts w:ascii="Calibri" w:hAnsi="Calibri" w:cs="Calibri"/>
          <w:strike/>
          <w:sz w:val="22"/>
          <w:szCs w:val="22"/>
          <w:lang w:val="nl-BE"/>
        </w:rPr>
        <w:t xml:space="preserve"> </w:t>
      </w:r>
      <w:r w:rsidR="00C25693" w:rsidRPr="0014565E">
        <w:rPr>
          <w:rFonts w:ascii="Calibri" w:hAnsi="Calibri" w:cs="Calibri"/>
          <w:sz w:val="22"/>
          <w:szCs w:val="22"/>
          <w:lang w:val="nl-BE"/>
        </w:rPr>
        <w:t>krijg</w:t>
      </w:r>
      <w:r w:rsidR="0060025A" w:rsidRPr="0014565E">
        <w:rPr>
          <w:rFonts w:ascii="Calibri" w:hAnsi="Calibri" w:cs="Calibri"/>
          <w:sz w:val="22"/>
          <w:szCs w:val="22"/>
          <w:lang w:val="nl-BE"/>
        </w:rPr>
        <w:t xml:space="preserve">t elke finalist </w:t>
      </w:r>
      <w:r w:rsidR="006C707F" w:rsidRPr="0014565E">
        <w:rPr>
          <w:rFonts w:ascii="Calibri" w:hAnsi="Calibri" w:cs="Calibri"/>
          <w:sz w:val="22"/>
          <w:szCs w:val="22"/>
          <w:lang w:val="nl-BE"/>
        </w:rPr>
        <w:t xml:space="preserve">meteen </w:t>
      </w:r>
      <w:r w:rsidR="00C25693" w:rsidRPr="0014565E">
        <w:rPr>
          <w:rFonts w:ascii="Calibri" w:hAnsi="Calibri" w:cs="Calibri"/>
          <w:sz w:val="22"/>
          <w:szCs w:val="22"/>
          <w:lang w:val="nl-BE"/>
        </w:rPr>
        <w:t xml:space="preserve">een complete </w:t>
      </w:r>
      <w:r w:rsidR="008B7493" w:rsidRPr="0014565E">
        <w:rPr>
          <w:rFonts w:ascii="Calibri" w:hAnsi="Calibri" w:cs="Calibri"/>
          <w:sz w:val="22"/>
          <w:szCs w:val="22"/>
          <w:lang w:val="nl-BE"/>
        </w:rPr>
        <w:t>wielrenneruitrusting</w:t>
      </w:r>
      <w:r w:rsidR="00C25693" w:rsidRPr="0014565E">
        <w:rPr>
          <w:rFonts w:ascii="Calibri" w:hAnsi="Calibri" w:cs="Calibri"/>
          <w:sz w:val="22"/>
          <w:szCs w:val="22"/>
          <w:lang w:val="nl-BE"/>
        </w:rPr>
        <w:t xml:space="preserve"> mee naar huis. </w:t>
      </w:r>
    </w:p>
    <w:p w:rsidR="00C25693" w:rsidRPr="0014565E" w:rsidRDefault="00C25693">
      <w:pPr>
        <w:widowControl w:val="0"/>
        <w:jc w:val="both"/>
        <w:rPr>
          <w:rFonts w:ascii="Calibri" w:hAnsi="Calibri" w:cs="Calibri"/>
          <w:sz w:val="22"/>
          <w:szCs w:val="22"/>
          <w:lang w:val="nl-BE"/>
        </w:rPr>
      </w:pPr>
    </w:p>
    <w:tbl>
      <w:tblPr>
        <w:tblStyle w:val="TableGrid"/>
        <w:tblW w:w="9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23"/>
      </w:tblGrid>
      <w:tr w:rsidR="00B36BA3" w:rsidRPr="0014565E" w:rsidTr="00845E27">
        <w:tc>
          <w:tcPr>
            <w:tcW w:w="4644" w:type="dxa"/>
          </w:tcPr>
          <w:p w:rsidR="00845E27" w:rsidRPr="00845E27" w:rsidRDefault="00845E27" w:rsidP="00845E27">
            <w:pPr>
              <w:pStyle w:val="NormalWeb"/>
              <w:spacing w:before="0" w:beforeAutospacing="0" w:after="0" w:afterAutospacing="0"/>
              <w:ind w:right="-295"/>
              <w:jc w:val="both"/>
              <w:rPr>
                <w:rFonts w:ascii="Calibri" w:hAnsi="Calibri" w:cs="Calibri"/>
                <w:sz w:val="10"/>
                <w:szCs w:val="10"/>
              </w:rPr>
            </w:pPr>
          </w:p>
          <w:p w:rsidR="00B36BA3" w:rsidRPr="0014565E" w:rsidRDefault="00B36BA3" w:rsidP="00B36BA3">
            <w:pPr>
              <w:pStyle w:val="NormalWeb"/>
              <w:spacing w:before="0" w:beforeAutospacing="0" w:after="0" w:afterAutospacing="0"/>
              <w:jc w:val="both"/>
              <w:rPr>
                <w:rFonts w:ascii="Calibri" w:hAnsi="Calibri" w:cs="Calibri"/>
                <w:sz w:val="22"/>
                <w:szCs w:val="22"/>
              </w:rPr>
            </w:pPr>
            <w:r w:rsidRPr="0014565E">
              <w:rPr>
                <w:rFonts w:ascii="Calibri" w:hAnsi="Calibri" w:cs="Calibri"/>
                <w:sz w:val="22"/>
                <w:szCs w:val="22"/>
              </w:rPr>
              <w:t>De 6 winnaars van de finale slepen een fantastische wedstrijdfiets in de wacht én als klap op de vuurpijl staat hen ook een ontmoeting met Ludo Dierckxsens te wachten. De ex-wieler</w:t>
            </w:r>
            <w:r w:rsidRPr="0014565E">
              <w:rPr>
                <w:rFonts w:ascii="Calibri" w:hAnsi="Calibri"/>
                <w:sz w:val="22"/>
                <w:szCs w:val="22"/>
              </w:rPr>
              <w:t xml:space="preserve">kampioen die vooral bekend stond om </w:t>
            </w:r>
            <w:r w:rsidRPr="0014565E">
              <w:rPr>
                <w:rFonts w:asciiTheme="minorHAnsi" w:hAnsiTheme="minorHAnsi"/>
                <w:sz w:val="22"/>
                <w:szCs w:val="22"/>
              </w:rPr>
              <w:t xml:space="preserve">zijn ongebreidelde aanvalslust, temperament en brede glimlach, zal </w:t>
            </w:r>
            <w:r w:rsidR="004C74C2" w:rsidRPr="0014565E">
              <w:rPr>
                <w:rFonts w:asciiTheme="minorHAnsi" w:hAnsiTheme="minorHAnsi"/>
                <w:sz w:val="22"/>
                <w:szCs w:val="22"/>
              </w:rPr>
              <w:t xml:space="preserve">op de dag van de finale </w:t>
            </w:r>
            <w:r w:rsidRPr="0014565E">
              <w:rPr>
                <w:rFonts w:asciiTheme="minorHAnsi" w:hAnsiTheme="minorHAnsi"/>
                <w:sz w:val="22"/>
                <w:szCs w:val="22"/>
              </w:rPr>
              <w:t>samen met hen een e</w:t>
            </w:r>
            <w:r w:rsidRPr="0014565E">
              <w:rPr>
                <w:rFonts w:ascii="Calibri" w:hAnsi="Calibri"/>
                <w:sz w:val="22"/>
                <w:szCs w:val="22"/>
              </w:rPr>
              <w:t xml:space="preserve">reronde </w:t>
            </w:r>
            <w:r w:rsidRPr="0014565E">
              <w:rPr>
                <w:rFonts w:ascii="Calibri" w:hAnsi="Calibri" w:cs="Calibri"/>
                <w:sz w:val="22"/>
                <w:szCs w:val="22"/>
              </w:rPr>
              <w:t xml:space="preserve">rijden en hen zijn oordeelkundig advies geven tijdens een initiatie ‘sprinting’. </w:t>
            </w:r>
          </w:p>
          <w:p w:rsidR="00B36BA3" w:rsidRPr="0014565E" w:rsidRDefault="00B36BA3">
            <w:pPr>
              <w:pStyle w:val="NormalWeb"/>
              <w:spacing w:before="0" w:beforeAutospacing="0" w:after="0" w:afterAutospacing="0"/>
              <w:rPr>
                <w:rFonts w:ascii="Calibri" w:hAnsi="Calibri" w:cs="Calibri"/>
                <w:sz w:val="22"/>
                <w:szCs w:val="22"/>
              </w:rPr>
            </w:pPr>
          </w:p>
        </w:tc>
        <w:tc>
          <w:tcPr>
            <w:tcW w:w="4723" w:type="dxa"/>
          </w:tcPr>
          <w:p w:rsidR="00B36BA3" w:rsidRPr="0014565E" w:rsidRDefault="00845E27" w:rsidP="00845E27">
            <w:pPr>
              <w:pStyle w:val="NormalWeb"/>
              <w:spacing w:before="0" w:beforeAutospacing="0" w:after="0" w:afterAutospacing="0"/>
              <w:jc w:val="right"/>
              <w:rPr>
                <w:rFonts w:ascii="Calibri" w:hAnsi="Calibri" w:cs="Calibri"/>
                <w:sz w:val="22"/>
                <w:szCs w:val="22"/>
              </w:rPr>
            </w:pPr>
            <w:r>
              <w:rPr>
                <w:noProof/>
                <w:lang w:val="fr-BE" w:eastAsia="fr-BE"/>
              </w:rPr>
              <w:drawing>
                <wp:inline distT="0" distB="0" distL="0" distR="0">
                  <wp:extent cx="2762618" cy="1880540"/>
                  <wp:effectExtent l="19050" t="0" r="0" b="0"/>
                  <wp:docPr id="1" name="Afbeelding 1" descr="C:\Users\sandra\AppData\Local\Microsoft\Windows\Temporary Internet Files\Content.Word\Nieuwe afbeelding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AppData\Local\Microsoft\Windows\Temporary Internet Files\Content.Word\Nieuwe afbeelding (23).bmp"/>
                          <pic:cNvPicPr>
                            <a:picLocks noChangeAspect="1" noChangeArrowheads="1"/>
                          </pic:cNvPicPr>
                        </pic:nvPicPr>
                        <pic:blipFill>
                          <a:blip r:embed="rId9"/>
                          <a:srcRect/>
                          <a:stretch>
                            <a:fillRect/>
                          </a:stretch>
                        </pic:blipFill>
                        <pic:spPr bwMode="auto">
                          <a:xfrm>
                            <a:off x="0" y="0"/>
                            <a:ext cx="2761826" cy="1880001"/>
                          </a:xfrm>
                          <a:prstGeom prst="rect">
                            <a:avLst/>
                          </a:prstGeom>
                          <a:noFill/>
                          <a:ln w="9525">
                            <a:noFill/>
                            <a:miter lim="800000"/>
                            <a:headEnd/>
                            <a:tailEnd/>
                          </a:ln>
                        </pic:spPr>
                      </pic:pic>
                    </a:graphicData>
                  </a:graphic>
                </wp:inline>
              </w:drawing>
            </w:r>
          </w:p>
        </w:tc>
      </w:tr>
    </w:tbl>
    <w:p w:rsidR="00845E27" w:rsidRDefault="00845E27" w:rsidP="00190A92">
      <w:pPr>
        <w:widowControl w:val="0"/>
        <w:jc w:val="both"/>
        <w:rPr>
          <w:rFonts w:ascii="Calibri" w:hAnsi="Calibri" w:cs="Calibri"/>
          <w:b/>
          <w:sz w:val="22"/>
          <w:szCs w:val="22"/>
          <w:lang w:val="nl-BE"/>
        </w:rPr>
      </w:pPr>
    </w:p>
    <w:p w:rsidR="00190A92" w:rsidRPr="0014565E" w:rsidRDefault="00882565" w:rsidP="00190A92">
      <w:pPr>
        <w:widowControl w:val="0"/>
        <w:jc w:val="both"/>
        <w:rPr>
          <w:rFonts w:ascii="Calibri" w:hAnsi="Calibri" w:cs="Calibri"/>
          <w:b/>
          <w:sz w:val="22"/>
          <w:szCs w:val="22"/>
          <w:lang w:val="nl-BE"/>
        </w:rPr>
      </w:pPr>
      <w:r w:rsidRPr="0014565E">
        <w:rPr>
          <w:rFonts w:ascii="Calibri" w:hAnsi="Calibri" w:cs="Calibri"/>
          <w:b/>
          <w:sz w:val="22"/>
          <w:szCs w:val="22"/>
          <w:lang w:val="nl-BE"/>
        </w:rPr>
        <w:t xml:space="preserve">Lekker en </w:t>
      </w:r>
      <w:r w:rsidR="00A6088D" w:rsidRPr="0014565E">
        <w:rPr>
          <w:rFonts w:ascii="Calibri" w:hAnsi="Calibri" w:cs="Calibri"/>
          <w:b/>
          <w:sz w:val="22"/>
          <w:szCs w:val="22"/>
          <w:lang w:val="nl-BE"/>
        </w:rPr>
        <w:t>voedzaam</w:t>
      </w:r>
      <w:r w:rsidRPr="0014565E">
        <w:rPr>
          <w:rFonts w:ascii="Calibri" w:hAnsi="Calibri" w:cs="Calibri"/>
          <w:b/>
          <w:sz w:val="22"/>
          <w:szCs w:val="22"/>
          <w:lang w:val="nl-BE"/>
        </w:rPr>
        <w:t xml:space="preserve"> ontbijt met melk en Nesquik</w:t>
      </w:r>
      <w:r w:rsidR="008B7493" w:rsidRPr="0014565E">
        <w:rPr>
          <w:rFonts w:ascii="Calibri" w:hAnsi="Calibri" w:cs="Calibri"/>
          <w:sz w:val="22"/>
          <w:szCs w:val="22"/>
          <w:lang w:val="nl-BE"/>
        </w:rPr>
        <w:t>®</w:t>
      </w:r>
      <w:r w:rsidRPr="0014565E">
        <w:rPr>
          <w:rFonts w:ascii="Calibri" w:hAnsi="Calibri" w:cs="Calibri"/>
          <w:b/>
          <w:sz w:val="22"/>
          <w:szCs w:val="22"/>
          <w:lang w:val="nl-BE"/>
        </w:rPr>
        <w:t>!</w:t>
      </w:r>
    </w:p>
    <w:p w:rsidR="00190A92" w:rsidRPr="0014565E" w:rsidRDefault="00190A92" w:rsidP="00190A92">
      <w:pPr>
        <w:widowControl w:val="0"/>
        <w:jc w:val="both"/>
        <w:rPr>
          <w:rFonts w:ascii="Calibri" w:hAnsi="Calibri" w:cs="Calibri"/>
          <w:b/>
          <w:sz w:val="22"/>
          <w:szCs w:val="22"/>
          <w:lang w:val="nl-BE"/>
        </w:rPr>
      </w:pPr>
    </w:p>
    <w:p w:rsidR="00190A92" w:rsidRPr="0014565E" w:rsidRDefault="00190A92">
      <w:pPr>
        <w:widowControl w:val="0"/>
        <w:jc w:val="both"/>
        <w:rPr>
          <w:rFonts w:ascii="Calibri" w:hAnsi="Calibri" w:cs="Calibri"/>
          <w:strike/>
          <w:sz w:val="22"/>
          <w:szCs w:val="22"/>
          <w:lang w:val="nl-BE"/>
        </w:rPr>
      </w:pPr>
      <w:r w:rsidRPr="00845E27">
        <w:rPr>
          <w:rFonts w:ascii="Calibri" w:hAnsi="Calibri" w:cs="Calibri"/>
          <w:sz w:val="22"/>
          <w:szCs w:val="22"/>
          <w:lang w:val="nl-BE"/>
        </w:rPr>
        <w:t xml:space="preserve">Nesquik® </w:t>
      </w:r>
      <w:r w:rsidR="003874A0" w:rsidRPr="00845E27">
        <w:rPr>
          <w:rFonts w:ascii="Calibri" w:hAnsi="Calibri" w:cs="Calibri"/>
          <w:sz w:val="22"/>
          <w:szCs w:val="22"/>
          <w:lang w:val="nl-BE"/>
        </w:rPr>
        <w:t xml:space="preserve">vindt </w:t>
      </w:r>
      <w:r w:rsidRPr="00845E27">
        <w:rPr>
          <w:rFonts w:ascii="Calibri" w:hAnsi="Calibri" w:cs="Calibri"/>
          <w:sz w:val="22"/>
          <w:szCs w:val="22"/>
          <w:lang w:val="nl-BE"/>
        </w:rPr>
        <w:t xml:space="preserve">een evenwichtige voeding en een gezonde levensstijl </w:t>
      </w:r>
      <w:r w:rsidR="003874A0" w:rsidRPr="00845E27">
        <w:rPr>
          <w:rFonts w:ascii="Calibri" w:hAnsi="Calibri" w:cs="Calibri"/>
          <w:sz w:val="22"/>
          <w:szCs w:val="22"/>
          <w:lang w:val="nl-BE"/>
        </w:rPr>
        <w:t>belangrijk</w:t>
      </w:r>
      <w:r w:rsidRPr="00845E27">
        <w:rPr>
          <w:rFonts w:ascii="Calibri" w:hAnsi="Calibri" w:cs="Calibri"/>
          <w:sz w:val="22"/>
          <w:szCs w:val="22"/>
          <w:lang w:val="nl-BE"/>
        </w:rPr>
        <w:t xml:space="preserve">. </w:t>
      </w:r>
      <w:r w:rsidR="00A6088D" w:rsidRPr="00845E27">
        <w:rPr>
          <w:rFonts w:ascii="Calibri" w:hAnsi="Calibri" w:cs="Calibri"/>
          <w:sz w:val="22"/>
          <w:szCs w:val="22"/>
          <w:lang w:val="nl-BE"/>
        </w:rPr>
        <w:t xml:space="preserve">Een goed </w:t>
      </w:r>
      <w:r w:rsidR="0060025A" w:rsidRPr="00845E27">
        <w:rPr>
          <w:rFonts w:ascii="Calibri" w:hAnsi="Calibri" w:cs="Calibri"/>
          <w:sz w:val="22"/>
          <w:szCs w:val="22"/>
          <w:lang w:val="nl-BE"/>
        </w:rPr>
        <w:t xml:space="preserve">gebalanceerd </w:t>
      </w:r>
      <w:r w:rsidR="00A6088D" w:rsidRPr="00845E27">
        <w:rPr>
          <w:rFonts w:ascii="Calibri" w:hAnsi="Calibri" w:cs="Calibri"/>
          <w:sz w:val="22"/>
          <w:szCs w:val="22"/>
          <w:lang w:val="nl-BE"/>
        </w:rPr>
        <w:t>ontbijt</w:t>
      </w:r>
      <w:r w:rsidR="006E60B0" w:rsidRPr="00845E27">
        <w:rPr>
          <w:rFonts w:ascii="Calibri" w:hAnsi="Calibri" w:cs="Calibri"/>
          <w:sz w:val="22"/>
          <w:szCs w:val="22"/>
          <w:lang w:val="nl-BE"/>
        </w:rPr>
        <w:t xml:space="preserve"> – met een stuk fruit, granen en een gezond drankje zoals een groot glas </w:t>
      </w:r>
      <w:r w:rsidR="00845E27" w:rsidRPr="00845E27">
        <w:rPr>
          <w:rFonts w:ascii="Calibri" w:hAnsi="Calibri" w:cs="Calibri"/>
          <w:sz w:val="22"/>
          <w:szCs w:val="22"/>
          <w:lang w:val="nl-BE"/>
        </w:rPr>
        <w:br/>
      </w:r>
      <w:r w:rsidR="006E60B0" w:rsidRPr="00845E27">
        <w:rPr>
          <w:rFonts w:ascii="Calibri" w:hAnsi="Calibri" w:cs="Calibri"/>
          <w:sz w:val="22"/>
          <w:szCs w:val="22"/>
          <w:lang w:val="nl-BE"/>
        </w:rPr>
        <w:t>melk –</w:t>
      </w:r>
      <w:r w:rsidR="00A6088D" w:rsidRPr="00845E27">
        <w:rPr>
          <w:rFonts w:ascii="Calibri" w:hAnsi="Calibri" w:cs="Calibri"/>
          <w:sz w:val="22"/>
          <w:szCs w:val="22"/>
          <w:lang w:val="nl-BE"/>
        </w:rPr>
        <w:t xml:space="preserve"> staat daarbij, als start van de dag, centraal. Ook lichaamsbeweging blijft op dat vlak </w:t>
      </w:r>
      <w:r w:rsidR="00AC5DB1" w:rsidRPr="00845E27">
        <w:rPr>
          <w:rFonts w:ascii="Calibri" w:hAnsi="Calibri" w:cs="Calibri"/>
          <w:sz w:val="22"/>
          <w:szCs w:val="22"/>
          <w:lang w:val="nl-BE"/>
        </w:rPr>
        <w:t>cruciaal</w:t>
      </w:r>
      <w:r w:rsidR="00A6088D" w:rsidRPr="00845E27">
        <w:rPr>
          <w:rFonts w:ascii="Calibri" w:hAnsi="Calibri" w:cs="Calibri"/>
          <w:sz w:val="22"/>
          <w:szCs w:val="22"/>
          <w:lang w:val="nl-BE"/>
        </w:rPr>
        <w:t xml:space="preserve">. Voor Nesquik®, </w:t>
      </w:r>
      <w:r w:rsidR="00FF1436">
        <w:rPr>
          <w:rFonts w:ascii="Calibri" w:hAnsi="Calibri" w:cs="Calibri"/>
          <w:sz w:val="22"/>
          <w:szCs w:val="22"/>
          <w:lang w:val="nl-BE"/>
        </w:rPr>
        <w:t xml:space="preserve">een van de </w:t>
      </w:r>
      <w:r w:rsidR="00A6088D" w:rsidRPr="00845E27">
        <w:rPr>
          <w:rFonts w:ascii="Calibri" w:hAnsi="Calibri" w:cs="Calibri"/>
          <w:sz w:val="22"/>
          <w:szCs w:val="22"/>
          <w:lang w:val="nl-BE"/>
        </w:rPr>
        <w:t>favoriete chocoladedrankje</w:t>
      </w:r>
      <w:r w:rsidR="00FF1436">
        <w:rPr>
          <w:rFonts w:ascii="Calibri" w:hAnsi="Calibri" w:cs="Calibri"/>
          <w:sz w:val="22"/>
          <w:szCs w:val="22"/>
          <w:lang w:val="nl-BE"/>
        </w:rPr>
        <w:t>s</w:t>
      </w:r>
      <w:r w:rsidR="00A6088D" w:rsidRPr="00845E27">
        <w:rPr>
          <w:rFonts w:ascii="Calibri" w:hAnsi="Calibri" w:cs="Calibri"/>
          <w:sz w:val="22"/>
          <w:szCs w:val="22"/>
          <w:lang w:val="nl-BE"/>
        </w:rPr>
        <w:t xml:space="preserve"> van de Belgen, is h</w:t>
      </w:r>
      <w:r w:rsidRPr="00845E27">
        <w:rPr>
          <w:rFonts w:ascii="Calibri" w:hAnsi="Calibri" w:cs="Calibri"/>
          <w:sz w:val="22"/>
          <w:szCs w:val="22"/>
          <w:lang w:val="nl-BE"/>
        </w:rPr>
        <w:t>et organiseren van de</w:t>
      </w:r>
      <w:r w:rsidRPr="0014565E">
        <w:rPr>
          <w:rFonts w:ascii="Calibri" w:hAnsi="Calibri" w:cs="Calibri"/>
          <w:sz w:val="22"/>
          <w:szCs w:val="22"/>
          <w:lang w:val="nl-BE"/>
        </w:rPr>
        <w:t xml:space="preserve"> Nesquik® </w:t>
      </w:r>
      <w:r w:rsidR="0014565E" w:rsidRPr="0014565E">
        <w:rPr>
          <w:rFonts w:ascii="Calibri" w:hAnsi="Calibri" w:cs="Calibri"/>
          <w:sz w:val="22"/>
          <w:szCs w:val="22"/>
          <w:lang w:val="nl-BE"/>
        </w:rPr>
        <w:t>Fit&amp;</w:t>
      </w:r>
      <w:r w:rsidRPr="0014565E">
        <w:rPr>
          <w:rFonts w:ascii="Calibri" w:hAnsi="Calibri" w:cs="Calibri"/>
          <w:sz w:val="22"/>
          <w:szCs w:val="22"/>
          <w:lang w:val="nl-BE"/>
        </w:rPr>
        <w:t xml:space="preserve">Fun Tour </w:t>
      </w:r>
      <w:r w:rsidR="00A6088D" w:rsidRPr="0014565E">
        <w:rPr>
          <w:rFonts w:ascii="Calibri" w:hAnsi="Calibri" w:cs="Calibri"/>
          <w:sz w:val="22"/>
          <w:szCs w:val="22"/>
          <w:lang w:val="nl-BE"/>
        </w:rPr>
        <w:t xml:space="preserve">een </w:t>
      </w:r>
      <w:r w:rsidRPr="0014565E">
        <w:rPr>
          <w:rFonts w:ascii="Calibri" w:hAnsi="Calibri" w:cs="Calibri"/>
          <w:sz w:val="22"/>
          <w:szCs w:val="22"/>
          <w:lang w:val="nl-BE"/>
        </w:rPr>
        <w:t xml:space="preserve">manier </w:t>
      </w:r>
      <w:r w:rsidR="00A6088D" w:rsidRPr="0014565E">
        <w:rPr>
          <w:rFonts w:ascii="Calibri" w:hAnsi="Calibri" w:cs="Calibri"/>
          <w:sz w:val="22"/>
          <w:szCs w:val="22"/>
          <w:lang w:val="nl-BE"/>
        </w:rPr>
        <w:t>om</w:t>
      </w:r>
      <w:r w:rsidRPr="0014565E">
        <w:rPr>
          <w:rFonts w:ascii="Calibri" w:hAnsi="Calibri" w:cs="Calibri"/>
          <w:sz w:val="22"/>
          <w:szCs w:val="22"/>
          <w:lang w:val="nl-BE"/>
        </w:rPr>
        <w:t xml:space="preserve"> de theorie om </w:t>
      </w:r>
      <w:r w:rsidR="00A6088D" w:rsidRPr="0014565E">
        <w:rPr>
          <w:rFonts w:ascii="Calibri" w:hAnsi="Calibri" w:cs="Calibri"/>
          <w:sz w:val="22"/>
          <w:szCs w:val="22"/>
          <w:lang w:val="nl-BE"/>
        </w:rPr>
        <w:t xml:space="preserve">te zetten </w:t>
      </w:r>
      <w:r w:rsidRPr="0014565E">
        <w:rPr>
          <w:rFonts w:ascii="Calibri" w:hAnsi="Calibri" w:cs="Calibri"/>
          <w:sz w:val="22"/>
          <w:szCs w:val="22"/>
          <w:lang w:val="nl-BE"/>
        </w:rPr>
        <w:t>in de praktijk</w:t>
      </w:r>
      <w:r w:rsidR="00A6088D" w:rsidRPr="0014565E">
        <w:rPr>
          <w:rFonts w:ascii="Calibri" w:hAnsi="Calibri" w:cs="Calibri"/>
          <w:sz w:val="22"/>
          <w:szCs w:val="22"/>
          <w:lang w:val="nl-BE"/>
        </w:rPr>
        <w:t>,</w:t>
      </w:r>
      <w:r w:rsidRPr="0014565E">
        <w:rPr>
          <w:rFonts w:ascii="Calibri" w:hAnsi="Calibri" w:cs="Calibri"/>
          <w:sz w:val="22"/>
          <w:szCs w:val="22"/>
          <w:lang w:val="nl-BE"/>
        </w:rPr>
        <w:t xml:space="preserve"> kinderen in beweging </w:t>
      </w:r>
      <w:r w:rsidR="002725BA" w:rsidRPr="0014565E">
        <w:rPr>
          <w:rFonts w:ascii="Calibri" w:hAnsi="Calibri" w:cs="Calibri"/>
          <w:sz w:val="22"/>
          <w:szCs w:val="22"/>
          <w:lang w:val="nl-BE"/>
        </w:rPr>
        <w:t>te</w:t>
      </w:r>
      <w:r w:rsidRPr="0014565E">
        <w:rPr>
          <w:rFonts w:ascii="Calibri" w:hAnsi="Calibri" w:cs="Calibri"/>
          <w:sz w:val="22"/>
          <w:szCs w:val="22"/>
          <w:lang w:val="nl-BE"/>
        </w:rPr>
        <w:t xml:space="preserve"> krijgen</w:t>
      </w:r>
      <w:r w:rsidR="00A6088D" w:rsidRPr="0014565E">
        <w:rPr>
          <w:rFonts w:ascii="Calibri" w:hAnsi="Calibri" w:cs="Calibri"/>
          <w:sz w:val="22"/>
          <w:szCs w:val="22"/>
          <w:lang w:val="nl-BE"/>
        </w:rPr>
        <w:t xml:space="preserve"> en moeders </w:t>
      </w:r>
      <w:r w:rsidR="0060025A" w:rsidRPr="0014565E">
        <w:rPr>
          <w:rFonts w:ascii="Calibri" w:hAnsi="Calibri" w:cs="Calibri"/>
          <w:sz w:val="22"/>
          <w:szCs w:val="22"/>
          <w:lang w:val="nl-BE"/>
        </w:rPr>
        <w:t xml:space="preserve">tips te geven voor een gezond ontbijt. </w:t>
      </w:r>
    </w:p>
    <w:p w:rsidR="0014565E" w:rsidRPr="008B7493" w:rsidRDefault="0014565E">
      <w:pPr>
        <w:widowControl w:val="0"/>
        <w:jc w:val="both"/>
        <w:rPr>
          <w:rFonts w:ascii="Calibri" w:hAnsi="Calibri" w:cs="Calibri"/>
          <w:sz w:val="22"/>
          <w:szCs w:val="22"/>
          <w:lang w:val="nl-BE"/>
        </w:rPr>
      </w:pPr>
    </w:p>
    <w:p w:rsidR="00190A92" w:rsidRPr="0095417E" w:rsidRDefault="00A6088D">
      <w:pPr>
        <w:widowControl w:val="0"/>
        <w:jc w:val="both"/>
        <w:rPr>
          <w:rFonts w:ascii="Calibri" w:hAnsi="Calibri" w:cs="Calibri"/>
          <w:b/>
          <w:sz w:val="22"/>
          <w:szCs w:val="22"/>
          <w:lang w:val="nl-BE"/>
        </w:rPr>
      </w:pPr>
      <w:r w:rsidRPr="008B7493">
        <w:rPr>
          <w:rFonts w:ascii="Calibri" w:hAnsi="Calibri" w:cs="Calibri"/>
          <w:sz w:val="22"/>
          <w:szCs w:val="22"/>
          <w:lang w:val="nl-BE"/>
        </w:rPr>
        <w:t>M</w:t>
      </w:r>
      <w:r w:rsidR="00190A92" w:rsidRPr="008B7493">
        <w:rPr>
          <w:rFonts w:ascii="Calibri" w:hAnsi="Calibri" w:cs="Calibri"/>
          <w:sz w:val="22"/>
          <w:szCs w:val="22"/>
          <w:lang w:val="nl-BE"/>
        </w:rPr>
        <w:t>ama</w:t>
      </w:r>
      <w:r w:rsidRPr="008B7493">
        <w:rPr>
          <w:rFonts w:ascii="Calibri" w:hAnsi="Calibri" w:cs="Calibri"/>
          <w:sz w:val="22"/>
          <w:szCs w:val="22"/>
          <w:lang w:val="nl-BE"/>
        </w:rPr>
        <w:t>’</w:t>
      </w:r>
      <w:r w:rsidR="00190A92" w:rsidRPr="008B7493">
        <w:rPr>
          <w:rFonts w:ascii="Calibri" w:hAnsi="Calibri" w:cs="Calibri"/>
          <w:sz w:val="22"/>
          <w:szCs w:val="22"/>
          <w:lang w:val="nl-BE"/>
        </w:rPr>
        <w:t xml:space="preserve">s </w:t>
      </w:r>
      <w:r w:rsidRPr="008B7493">
        <w:rPr>
          <w:rFonts w:ascii="Calibri" w:hAnsi="Calibri" w:cs="Calibri"/>
          <w:sz w:val="22"/>
          <w:szCs w:val="22"/>
          <w:lang w:val="nl-BE"/>
        </w:rPr>
        <w:t>mogen er inderdaad van uitgaan dat</w:t>
      </w:r>
      <w:r w:rsidR="00190A92" w:rsidRPr="008B7493">
        <w:rPr>
          <w:rFonts w:ascii="Calibri" w:hAnsi="Calibri" w:cs="Calibri"/>
          <w:sz w:val="22"/>
          <w:szCs w:val="22"/>
          <w:lang w:val="nl-BE"/>
        </w:rPr>
        <w:t xml:space="preserve"> Nesquik® hun kids de nodige vitaliteit </w:t>
      </w:r>
      <w:r w:rsidRPr="008B7493">
        <w:rPr>
          <w:rFonts w:ascii="Calibri" w:hAnsi="Calibri" w:cs="Calibri"/>
          <w:sz w:val="22"/>
          <w:szCs w:val="22"/>
          <w:lang w:val="nl-BE"/>
        </w:rPr>
        <w:t>zal</w:t>
      </w:r>
      <w:r w:rsidR="00190A92" w:rsidRPr="008B7493">
        <w:rPr>
          <w:rFonts w:ascii="Calibri" w:hAnsi="Calibri" w:cs="Calibri"/>
          <w:sz w:val="22"/>
          <w:szCs w:val="22"/>
          <w:lang w:val="nl-BE"/>
        </w:rPr>
        <w:t xml:space="preserve"> geven, de hele dag lang. </w:t>
      </w:r>
      <w:r w:rsidR="0095417E">
        <w:rPr>
          <w:rFonts w:ascii="Calibri" w:hAnsi="Calibri" w:cs="Calibri"/>
          <w:sz w:val="22"/>
          <w:szCs w:val="22"/>
          <w:lang w:val="nl-BE"/>
        </w:rPr>
        <w:t xml:space="preserve">Er zijn dan ook maar liefst </w:t>
      </w:r>
      <w:r w:rsidR="0095417E" w:rsidRPr="0095417E">
        <w:rPr>
          <w:rFonts w:ascii="Calibri" w:hAnsi="Calibri" w:cs="Calibri"/>
          <w:b/>
          <w:sz w:val="22"/>
          <w:szCs w:val="22"/>
          <w:lang w:val="nl-BE"/>
        </w:rPr>
        <w:t xml:space="preserve">5 goede redenen om Nesquik® te drinken bij je ontbijt of vieruurtje: </w:t>
      </w:r>
    </w:p>
    <w:p w:rsidR="002C3E23" w:rsidRPr="0095417E" w:rsidRDefault="002C3E23">
      <w:pPr>
        <w:widowControl w:val="0"/>
        <w:jc w:val="both"/>
        <w:rPr>
          <w:rFonts w:ascii="Calibri" w:hAnsi="Calibri" w:cs="Calibri"/>
          <w:sz w:val="22"/>
          <w:szCs w:val="22"/>
          <w:lang w:val="nl-BE"/>
        </w:rPr>
      </w:pPr>
    </w:p>
    <w:p w:rsidR="00FF1436" w:rsidRDefault="002C3E23" w:rsidP="002C3E23">
      <w:pPr>
        <w:autoSpaceDE w:val="0"/>
        <w:autoSpaceDN w:val="0"/>
        <w:adjustRightInd w:val="0"/>
        <w:ind w:left="720"/>
        <w:rPr>
          <w:rFonts w:ascii="Calibri" w:hAnsi="Calibri" w:cs="Calibri"/>
          <w:sz w:val="22"/>
          <w:szCs w:val="22"/>
          <w:lang w:val="nl-BE"/>
        </w:rPr>
      </w:pPr>
      <w:r w:rsidRPr="0095417E">
        <w:rPr>
          <w:rFonts w:ascii="Calibri" w:hAnsi="Calibri" w:cs="Calibri"/>
          <w:sz w:val="22"/>
          <w:szCs w:val="22"/>
          <w:lang w:val="nl-BE"/>
        </w:rPr>
        <w:t xml:space="preserve">• Nesquik® helpt </w:t>
      </w:r>
      <w:r w:rsidR="00FF1436">
        <w:rPr>
          <w:rFonts w:ascii="Calibri" w:hAnsi="Calibri" w:cs="Calibri"/>
          <w:sz w:val="22"/>
          <w:szCs w:val="22"/>
          <w:lang w:val="nl-BE"/>
        </w:rPr>
        <w:t>sinds 1958 al, sinds het aanwezig is op de Belgische markt,</w:t>
      </w:r>
      <w:r w:rsidRPr="0095417E">
        <w:rPr>
          <w:rFonts w:ascii="Calibri" w:hAnsi="Calibri" w:cs="Calibri"/>
          <w:sz w:val="22"/>
          <w:szCs w:val="22"/>
          <w:lang w:val="nl-BE"/>
        </w:rPr>
        <w:t xml:space="preserve"> om kinderen </w:t>
      </w:r>
    </w:p>
    <w:p w:rsidR="00FF1436" w:rsidRDefault="00FF1436" w:rsidP="002C3E23">
      <w:pPr>
        <w:autoSpaceDE w:val="0"/>
        <w:autoSpaceDN w:val="0"/>
        <w:adjustRightInd w:val="0"/>
        <w:ind w:left="720"/>
        <w:rPr>
          <w:rFonts w:ascii="Calibri" w:hAnsi="Calibri" w:cs="Calibri"/>
          <w:sz w:val="22"/>
          <w:szCs w:val="22"/>
          <w:lang w:val="nl-BE"/>
        </w:rPr>
      </w:pPr>
      <w:r>
        <w:rPr>
          <w:rFonts w:ascii="Calibri" w:hAnsi="Calibri" w:cs="Calibri"/>
          <w:sz w:val="22"/>
          <w:szCs w:val="22"/>
          <w:lang w:val="nl-BE"/>
        </w:rPr>
        <w:t xml:space="preserve">   </w:t>
      </w:r>
      <w:r w:rsidR="002C3E23" w:rsidRPr="0095417E">
        <w:rPr>
          <w:rFonts w:ascii="Calibri" w:hAnsi="Calibri" w:cs="Calibri"/>
          <w:sz w:val="22"/>
          <w:szCs w:val="22"/>
          <w:lang w:val="nl-BE"/>
        </w:rPr>
        <w:t>melk te laten</w:t>
      </w:r>
      <w:r>
        <w:rPr>
          <w:rFonts w:ascii="Calibri" w:hAnsi="Calibri" w:cs="Calibri"/>
          <w:sz w:val="22"/>
          <w:szCs w:val="22"/>
          <w:lang w:val="nl-BE"/>
        </w:rPr>
        <w:t xml:space="preserve"> drinken, dit dankzij een uniek</w:t>
      </w:r>
      <w:r w:rsidR="0014565E" w:rsidRPr="0095417E">
        <w:rPr>
          <w:rFonts w:ascii="Calibri" w:hAnsi="Calibri" w:cs="Calibri"/>
          <w:sz w:val="22"/>
          <w:szCs w:val="22"/>
          <w:lang w:val="nl-BE"/>
        </w:rPr>
        <w:t xml:space="preserve"> </w:t>
      </w:r>
      <w:r w:rsidR="002C3E23" w:rsidRPr="0095417E">
        <w:rPr>
          <w:rFonts w:ascii="Calibri" w:hAnsi="Calibri" w:cs="Calibri"/>
          <w:sz w:val="22"/>
          <w:szCs w:val="22"/>
          <w:lang w:val="nl-BE"/>
        </w:rPr>
        <w:t xml:space="preserve">recept dat melk omtovert in een </w:t>
      </w:r>
    </w:p>
    <w:p w:rsidR="002C3E23" w:rsidRPr="0095417E" w:rsidRDefault="00FF1436" w:rsidP="002C3E23">
      <w:pPr>
        <w:autoSpaceDE w:val="0"/>
        <w:autoSpaceDN w:val="0"/>
        <w:adjustRightInd w:val="0"/>
        <w:ind w:left="720"/>
        <w:rPr>
          <w:rFonts w:ascii="Calibri" w:hAnsi="Calibri" w:cs="Calibri"/>
          <w:sz w:val="22"/>
          <w:szCs w:val="22"/>
          <w:lang w:val="nl-BE"/>
        </w:rPr>
      </w:pPr>
      <w:r>
        <w:rPr>
          <w:rFonts w:ascii="Calibri" w:hAnsi="Calibri" w:cs="Calibri"/>
          <w:sz w:val="22"/>
          <w:szCs w:val="22"/>
          <w:lang w:val="nl-BE"/>
        </w:rPr>
        <w:t xml:space="preserve">   </w:t>
      </w:r>
      <w:r w:rsidR="002C3E23" w:rsidRPr="0095417E">
        <w:rPr>
          <w:rFonts w:ascii="Calibri" w:hAnsi="Calibri" w:cs="Calibri"/>
          <w:sz w:val="22"/>
          <w:szCs w:val="22"/>
          <w:lang w:val="nl-BE"/>
        </w:rPr>
        <w:t>onweerstaanbaar lekker drankje!</w:t>
      </w:r>
    </w:p>
    <w:p w:rsidR="002C3E23" w:rsidRPr="0095417E" w:rsidRDefault="002C3E23" w:rsidP="002C3E23">
      <w:pPr>
        <w:autoSpaceDE w:val="0"/>
        <w:autoSpaceDN w:val="0"/>
        <w:adjustRightInd w:val="0"/>
        <w:ind w:left="720"/>
        <w:rPr>
          <w:rFonts w:ascii="Calibri" w:hAnsi="Calibri" w:cs="Calibri"/>
          <w:sz w:val="22"/>
          <w:szCs w:val="22"/>
          <w:lang w:val="nl-BE"/>
        </w:rPr>
      </w:pPr>
    </w:p>
    <w:p w:rsidR="002C3E23" w:rsidRPr="0095417E" w:rsidRDefault="002C3E23" w:rsidP="002C3E23">
      <w:pPr>
        <w:autoSpaceDE w:val="0"/>
        <w:autoSpaceDN w:val="0"/>
        <w:adjustRightInd w:val="0"/>
        <w:ind w:firstLine="720"/>
        <w:rPr>
          <w:rFonts w:ascii="Calibri" w:hAnsi="Calibri" w:cs="Calibri"/>
          <w:sz w:val="22"/>
          <w:szCs w:val="22"/>
          <w:lang w:val="nl-BE"/>
        </w:rPr>
      </w:pPr>
      <w:r w:rsidRPr="0095417E">
        <w:rPr>
          <w:rFonts w:ascii="Calibri" w:hAnsi="Calibri" w:cs="Calibri"/>
          <w:sz w:val="22"/>
          <w:szCs w:val="22"/>
          <w:lang w:val="nl-BE"/>
        </w:rPr>
        <w:t>• Nesquik® levert vitaliteit voor de dag met ijzer, magnesium, fosfor en 7 vitaminen.</w:t>
      </w:r>
    </w:p>
    <w:p w:rsidR="002C3E23" w:rsidRPr="0095417E" w:rsidRDefault="002C3E23" w:rsidP="002C3E23">
      <w:pPr>
        <w:autoSpaceDE w:val="0"/>
        <w:autoSpaceDN w:val="0"/>
        <w:adjustRightInd w:val="0"/>
        <w:ind w:firstLine="720"/>
        <w:rPr>
          <w:rFonts w:ascii="Calibri" w:hAnsi="Calibri" w:cs="Calibri"/>
          <w:sz w:val="22"/>
          <w:szCs w:val="22"/>
          <w:lang w:val="nl-BE"/>
        </w:rPr>
      </w:pPr>
    </w:p>
    <w:p w:rsidR="002C3E23" w:rsidRPr="0095417E" w:rsidRDefault="002C3E23" w:rsidP="002C3E23">
      <w:pPr>
        <w:autoSpaceDE w:val="0"/>
        <w:autoSpaceDN w:val="0"/>
        <w:adjustRightInd w:val="0"/>
        <w:ind w:firstLine="720"/>
        <w:rPr>
          <w:rFonts w:ascii="Calibri" w:hAnsi="Calibri" w:cs="Calibri"/>
          <w:sz w:val="22"/>
          <w:szCs w:val="22"/>
          <w:lang w:val="nl-BE"/>
        </w:rPr>
      </w:pPr>
      <w:r w:rsidRPr="0095417E">
        <w:rPr>
          <w:rFonts w:ascii="Calibri" w:hAnsi="Calibri" w:cs="Calibri"/>
          <w:sz w:val="22"/>
          <w:szCs w:val="22"/>
          <w:lang w:val="nl-BE"/>
        </w:rPr>
        <w:t>• IJzer draagt bij aan een normaal zuurstoftransport in je lichaam.</w:t>
      </w:r>
    </w:p>
    <w:p w:rsidR="002C3E23" w:rsidRPr="0095417E" w:rsidRDefault="002C3E23" w:rsidP="002C3E23">
      <w:pPr>
        <w:autoSpaceDE w:val="0"/>
        <w:autoSpaceDN w:val="0"/>
        <w:adjustRightInd w:val="0"/>
        <w:ind w:firstLine="720"/>
        <w:rPr>
          <w:rFonts w:ascii="Calibri" w:hAnsi="Calibri" w:cs="Calibri"/>
          <w:sz w:val="22"/>
          <w:szCs w:val="22"/>
          <w:lang w:val="nl-BE"/>
        </w:rPr>
      </w:pPr>
    </w:p>
    <w:p w:rsidR="002C3E23" w:rsidRPr="0095417E" w:rsidRDefault="002C3E23" w:rsidP="002C3E23">
      <w:pPr>
        <w:autoSpaceDE w:val="0"/>
        <w:autoSpaceDN w:val="0"/>
        <w:adjustRightInd w:val="0"/>
        <w:ind w:left="720"/>
        <w:rPr>
          <w:rFonts w:ascii="Calibri" w:hAnsi="Calibri" w:cs="Calibri"/>
          <w:sz w:val="22"/>
          <w:szCs w:val="22"/>
          <w:lang w:val="nl-BE"/>
        </w:rPr>
      </w:pPr>
      <w:r w:rsidRPr="0095417E">
        <w:rPr>
          <w:rFonts w:ascii="Calibri" w:hAnsi="Calibri" w:cs="Calibri"/>
          <w:sz w:val="22"/>
          <w:szCs w:val="22"/>
          <w:lang w:val="nl-BE"/>
        </w:rPr>
        <w:t xml:space="preserve">• De vitaminen van de B-groep helpen je lichaam om de energie die je voeding aanbrengt, </w:t>
      </w:r>
      <w:r w:rsidR="0014565E" w:rsidRPr="0095417E">
        <w:rPr>
          <w:rFonts w:ascii="Calibri" w:hAnsi="Calibri" w:cs="Calibri"/>
          <w:sz w:val="22"/>
          <w:szCs w:val="22"/>
          <w:lang w:val="nl-BE"/>
        </w:rPr>
        <w:br/>
        <w:t xml:space="preserve">   </w:t>
      </w:r>
      <w:r w:rsidRPr="0095417E">
        <w:rPr>
          <w:rFonts w:ascii="Calibri" w:hAnsi="Calibri" w:cs="Calibri"/>
          <w:sz w:val="22"/>
          <w:szCs w:val="22"/>
          <w:lang w:val="nl-BE"/>
        </w:rPr>
        <w:t>beter te gebruiken.</w:t>
      </w:r>
    </w:p>
    <w:p w:rsidR="002C3E23" w:rsidRPr="0095417E" w:rsidRDefault="002C3E23" w:rsidP="002C3E23">
      <w:pPr>
        <w:autoSpaceDE w:val="0"/>
        <w:autoSpaceDN w:val="0"/>
        <w:adjustRightInd w:val="0"/>
        <w:ind w:left="720"/>
        <w:rPr>
          <w:rFonts w:ascii="Calibri" w:hAnsi="Calibri" w:cs="Calibri"/>
          <w:sz w:val="22"/>
          <w:szCs w:val="22"/>
          <w:lang w:val="nl-BE"/>
        </w:rPr>
      </w:pPr>
    </w:p>
    <w:p w:rsidR="002C3E23" w:rsidRPr="0095417E" w:rsidRDefault="002C3E23" w:rsidP="002C3E23">
      <w:pPr>
        <w:widowControl w:val="0"/>
        <w:ind w:firstLine="720"/>
        <w:jc w:val="both"/>
        <w:rPr>
          <w:rFonts w:ascii="Calibri" w:hAnsi="Calibri" w:cs="Calibri"/>
          <w:sz w:val="22"/>
          <w:szCs w:val="22"/>
          <w:lang w:val="nl-BE"/>
        </w:rPr>
      </w:pPr>
      <w:r w:rsidRPr="0095417E">
        <w:rPr>
          <w:rFonts w:ascii="Calibri" w:hAnsi="Calibri" w:cs="Calibri"/>
          <w:sz w:val="22"/>
          <w:szCs w:val="22"/>
          <w:lang w:val="nl-BE"/>
        </w:rPr>
        <w:t>• Fosfor draagt bij aan een normale functie van de celmembranen.</w:t>
      </w:r>
    </w:p>
    <w:p w:rsidR="0060025A" w:rsidRPr="0095417E" w:rsidRDefault="0060025A">
      <w:pPr>
        <w:widowControl w:val="0"/>
        <w:jc w:val="both"/>
        <w:rPr>
          <w:rFonts w:ascii="Calibri" w:hAnsi="Calibri" w:cs="Calibri"/>
          <w:sz w:val="22"/>
          <w:szCs w:val="22"/>
          <w:lang w:val="nl-BE"/>
        </w:rPr>
      </w:pPr>
    </w:p>
    <w:p w:rsidR="00C25693" w:rsidRPr="0095417E" w:rsidRDefault="00C25693">
      <w:pPr>
        <w:pBdr>
          <w:bottom w:val="single" w:sz="6" w:space="1" w:color="auto"/>
        </w:pBdr>
        <w:spacing w:after="100" w:afterAutospacing="1"/>
        <w:rPr>
          <w:rFonts w:ascii="Calibri" w:hAnsi="Calibri" w:cs="Calibri"/>
          <w:sz w:val="22"/>
          <w:szCs w:val="22"/>
          <w:lang w:val="nl-BE"/>
        </w:rPr>
      </w:pPr>
      <w:r w:rsidRPr="0095417E">
        <w:rPr>
          <w:rFonts w:ascii="Calibri" w:hAnsi="Calibri" w:cs="Calibri"/>
          <w:sz w:val="22"/>
          <w:szCs w:val="22"/>
          <w:lang w:val="nl-BE"/>
        </w:rPr>
        <w:t xml:space="preserve">Voor meer informatie, surf naar </w:t>
      </w:r>
      <w:hyperlink r:id="rId10" w:history="1">
        <w:r w:rsidRPr="0095417E">
          <w:rPr>
            <w:rStyle w:val="Hyperlink"/>
            <w:rFonts w:ascii="Calibri" w:hAnsi="Calibri" w:cs="Calibri"/>
            <w:b/>
            <w:color w:val="auto"/>
            <w:sz w:val="22"/>
            <w:szCs w:val="22"/>
            <w:lang w:val="nl-BE"/>
          </w:rPr>
          <w:t>www.nesquik.be</w:t>
        </w:r>
      </w:hyperlink>
      <w:r w:rsidRPr="0095417E">
        <w:rPr>
          <w:rFonts w:ascii="Calibri" w:hAnsi="Calibri" w:cs="Calibri"/>
          <w:sz w:val="22"/>
          <w:szCs w:val="22"/>
          <w:lang w:val="nl-BE"/>
        </w:rPr>
        <w:t xml:space="preserve">. </w:t>
      </w:r>
    </w:p>
    <w:p w:rsidR="00C25693" w:rsidRPr="008B7493" w:rsidRDefault="00C25693">
      <w:pPr>
        <w:spacing w:after="100" w:afterAutospacing="1"/>
        <w:rPr>
          <w:lang w:val="nl-BE"/>
        </w:rPr>
      </w:pPr>
      <w:r w:rsidRPr="008B7493">
        <w:rPr>
          <w:rFonts w:ascii="Calibri" w:hAnsi="Calibri" w:cs="Calibri"/>
          <w:sz w:val="22"/>
          <w:szCs w:val="22"/>
          <w:lang w:val="nl-BE"/>
        </w:rPr>
        <w:t xml:space="preserve">Voor </w:t>
      </w:r>
      <w:r w:rsidRPr="008B7493">
        <w:rPr>
          <w:rFonts w:ascii="Calibri" w:hAnsi="Calibri" w:cs="Calibri"/>
          <w:sz w:val="22"/>
          <w:szCs w:val="22"/>
          <w:u w:val="single"/>
          <w:lang w:val="nl-BE"/>
        </w:rPr>
        <w:t>persinformatie</w:t>
      </w:r>
      <w:r w:rsidRPr="008B7493">
        <w:rPr>
          <w:rFonts w:ascii="Calibri" w:hAnsi="Calibri" w:cs="Calibri"/>
          <w:sz w:val="22"/>
          <w:szCs w:val="22"/>
          <w:lang w:val="nl-BE"/>
        </w:rPr>
        <w:t xml:space="preserve">, gelieve contact op te nemen met </w:t>
      </w:r>
      <w:r w:rsidRPr="008B7493">
        <w:rPr>
          <w:rFonts w:ascii="Calibri" w:hAnsi="Calibri" w:cs="Calibri"/>
          <w:sz w:val="22"/>
          <w:szCs w:val="22"/>
          <w:lang w:val="nl-BE"/>
        </w:rPr>
        <w:br/>
        <w:t>San</w:t>
      </w:r>
      <w:r w:rsidR="00707A4C">
        <w:rPr>
          <w:rFonts w:ascii="Calibri" w:hAnsi="Calibri" w:cs="Calibri"/>
          <w:sz w:val="22"/>
          <w:szCs w:val="22"/>
          <w:lang w:val="nl-BE"/>
        </w:rPr>
        <w:t xml:space="preserve">dra Dekleermaeker (PeppeRmint) </w:t>
      </w:r>
      <w:r w:rsidRPr="008B7493">
        <w:rPr>
          <w:rFonts w:ascii="Calibri" w:hAnsi="Calibri" w:cs="Calibri"/>
          <w:sz w:val="22"/>
          <w:szCs w:val="22"/>
          <w:lang w:val="nl-BE"/>
        </w:rPr>
        <w:sym w:font="Wingdings" w:char="F028"/>
      </w:r>
      <w:r w:rsidRPr="008B7493">
        <w:rPr>
          <w:rFonts w:ascii="Calibri" w:hAnsi="Calibri" w:cs="Calibri"/>
          <w:sz w:val="22"/>
          <w:szCs w:val="22"/>
          <w:lang w:val="nl-BE"/>
        </w:rPr>
        <w:t xml:space="preserve"> 02/ 210 02 52 – </w:t>
      </w:r>
      <w:r w:rsidRPr="008B7493">
        <w:rPr>
          <w:rFonts w:ascii="Calibri" w:hAnsi="Calibri" w:cs="Calibri"/>
          <w:sz w:val="22"/>
          <w:szCs w:val="22"/>
          <w:lang w:val="nl-BE"/>
        </w:rPr>
        <w:sym w:font="Wingdings" w:char="F02A"/>
      </w:r>
      <w:r w:rsidRPr="008B7493">
        <w:rPr>
          <w:rFonts w:ascii="Calibri" w:hAnsi="Calibri" w:cs="Calibri"/>
          <w:sz w:val="22"/>
          <w:szCs w:val="22"/>
          <w:lang w:val="nl-BE"/>
        </w:rPr>
        <w:t xml:space="preserve"> </w:t>
      </w:r>
      <w:hyperlink r:id="rId11" w:history="1">
        <w:r w:rsidRPr="008B7493">
          <w:rPr>
            <w:rStyle w:val="Hyperlink"/>
            <w:rFonts w:ascii="Calibri" w:hAnsi="Calibri" w:cs="Calibri"/>
            <w:sz w:val="22"/>
            <w:szCs w:val="22"/>
            <w:lang w:val="nl-BE"/>
          </w:rPr>
          <w:t>sdekleermaeker@peppermint.be</w:t>
        </w:r>
      </w:hyperlink>
    </w:p>
    <w:p w:rsidR="00845E27" w:rsidRDefault="00845E27" w:rsidP="00D71E7A">
      <w:pPr>
        <w:spacing w:before="100" w:beforeAutospacing="1" w:after="100" w:afterAutospacing="1"/>
        <w:rPr>
          <w:rFonts w:ascii="Calibri" w:hAnsi="Calibri" w:cs="Calibri"/>
          <w:b/>
          <w:bCs/>
          <w:i/>
          <w:sz w:val="22"/>
          <w:szCs w:val="22"/>
          <w:lang w:val="nl-BE" w:eastAsia="fr-FR"/>
        </w:rPr>
      </w:pPr>
    </w:p>
    <w:p w:rsidR="00D71E7A" w:rsidRPr="008B7493" w:rsidRDefault="000B6040" w:rsidP="00D71E7A">
      <w:pPr>
        <w:spacing w:before="100" w:beforeAutospacing="1" w:after="100" w:afterAutospacing="1"/>
        <w:rPr>
          <w:rFonts w:ascii="Calibri" w:hAnsi="Calibri" w:cs="Calibri"/>
          <w:b/>
          <w:bCs/>
          <w:i/>
          <w:sz w:val="22"/>
          <w:szCs w:val="22"/>
          <w:lang w:val="nl-BE" w:eastAsia="fr-FR"/>
        </w:rPr>
      </w:pPr>
      <w:r>
        <w:rPr>
          <w:rFonts w:ascii="Calibri" w:hAnsi="Calibri" w:cs="Calibri"/>
          <w:b/>
          <w:bCs/>
          <w:i/>
          <w:sz w:val="22"/>
          <w:szCs w:val="22"/>
          <w:lang w:val="nl-BE" w:eastAsia="fr-FR"/>
        </w:rPr>
        <w:t>O</w:t>
      </w:r>
      <w:r w:rsidR="00D71E7A" w:rsidRPr="008B7493">
        <w:rPr>
          <w:rFonts w:ascii="Calibri" w:hAnsi="Calibri" w:cs="Calibri"/>
          <w:b/>
          <w:bCs/>
          <w:i/>
          <w:sz w:val="22"/>
          <w:szCs w:val="22"/>
          <w:lang w:val="nl-BE" w:eastAsia="fr-FR"/>
        </w:rPr>
        <w:t>ver NESQUIK®</w:t>
      </w:r>
    </w:p>
    <w:p w:rsidR="00D71E7A" w:rsidRDefault="00D71E7A" w:rsidP="00190A92">
      <w:pPr>
        <w:spacing w:before="100" w:beforeAutospacing="1" w:after="100" w:afterAutospacing="1"/>
        <w:jc w:val="both"/>
        <w:rPr>
          <w:rFonts w:ascii="Calibri" w:hAnsi="Calibri" w:cs="Calibri"/>
          <w:i/>
          <w:sz w:val="22"/>
          <w:szCs w:val="22"/>
          <w:lang w:val="nl-BE" w:eastAsia="nl-BE"/>
        </w:rPr>
      </w:pPr>
      <w:r w:rsidRPr="008B7493">
        <w:rPr>
          <w:rFonts w:ascii="Calibri" w:hAnsi="Calibri" w:cs="Calibri"/>
          <w:i/>
          <w:sz w:val="22"/>
          <w:szCs w:val="22"/>
          <w:lang w:val="nl-BE" w:eastAsia="nl-BE"/>
        </w:rPr>
        <w:t>NESQUIK®</w:t>
      </w:r>
      <w:r w:rsidR="00FF1436">
        <w:rPr>
          <w:rFonts w:ascii="Calibri" w:hAnsi="Calibri" w:cs="Calibri"/>
          <w:i/>
          <w:sz w:val="22"/>
          <w:szCs w:val="22"/>
          <w:lang w:val="nl-BE" w:eastAsia="nl-BE"/>
        </w:rPr>
        <w:t xml:space="preserve"> van Nestlé</w:t>
      </w:r>
      <w:r w:rsidRPr="008B7493">
        <w:rPr>
          <w:rFonts w:ascii="Calibri" w:hAnsi="Calibri" w:cs="Calibri"/>
          <w:i/>
          <w:sz w:val="22"/>
          <w:szCs w:val="22"/>
          <w:lang w:val="nl-BE" w:eastAsia="nl-BE"/>
        </w:rPr>
        <w:t xml:space="preserve"> is </w:t>
      </w:r>
      <w:r w:rsidR="00FF1436">
        <w:rPr>
          <w:rFonts w:ascii="Calibri" w:hAnsi="Calibri" w:cs="Calibri"/>
          <w:i/>
          <w:sz w:val="22"/>
          <w:szCs w:val="22"/>
          <w:lang w:val="nl-BE" w:eastAsia="nl-BE"/>
        </w:rPr>
        <w:t xml:space="preserve">gelanceerd geweest in 1948, en is </w:t>
      </w:r>
      <w:r w:rsidRPr="008B7493">
        <w:rPr>
          <w:rFonts w:ascii="Calibri" w:hAnsi="Calibri" w:cs="Calibri"/>
          <w:i/>
          <w:sz w:val="22"/>
          <w:szCs w:val="22"/>
          <w:lang w:val="nl-BE" w:eastAsia="nl-BE"/>
        </w:rPr>
        <w:t xml:space="preserve">aanwezig op de Belgische markt sinds </w:t>
      </w:r>
      <w:r w:rsidRPr="001C2BCF">
        <w:rPr>
          <w:rFonts w:ascii="Calibri" w:hAnsi="Calibri" w:cs="Calibri"/>
          <w:i/>
          <w:sz w:val="22"/>
          <w:szCs w:val="22"/>
          <w:lang w:val="nl-BE" w:eastAsia="nl-BE"/>
        </w:rPr>
        <w:t>1</w:t>
      </w:r>
      <w:r w:rsidR="001C2BCF" w:rsidRPr="001C2BCF">
        <w:rPr>
          <w:rFonts w:ascii="Calibri" w:hAnsi="Calibri" w:cs="Calibri"/>
          <w:i/>
          <w:sz w:val="22"/>
          <w:szCs w:val="22"/>
          <w:lang w:val="nl-BE" w:eastAsia="nl-BE"/>
        </w:rPr>
        <w:t>958</w:t>
      </w:r>
      <w:r w:rsidR="00FF1436">
        <w:rPr>
          <w:rFonts w:ascii="Calibri" w:hAnsi="Calibri" w:cs="Calibri"/>
          <w:i/>
          <w:sz w:val="22"/>
          <w:szCs w:val="22"/>
          <w:lang w:val="nl-BE" w:eastAsia="nl-BE"/>
        </w:rPr>
        <w:t xml:space="preserve"> waar het</w:t>
      </w:r>
      <w:r w:rsidRPr="008B7493">
        <w:rPr>
          <w:rFonts w:ascii="Calibri" w:hAnsi="Calibri" w:cs="Calibri"/>
          <w:i/>
          <w:sz w:val="22"/>
          <w:szCs w:val="22"/>
          <w:lang w:val="nl-BE" w:eastAsia="nl-BE"/>
        </w:rPr>
        <w:t xml:space="preserve"> de grootste speler </w:t>
      </w:r>
      <w:r w:rsidR="00FF1436">
        <w:rPr>
          <w:rFonts w:ascii="Calibri" w:hAnsi="Calibri" w:cs="Calibri"/>
          <w:i/>
          <w:sz w:val="22"/>
          <w:szCs w:val="22"/>
          <w:lang w:val="nl-BE" w:eastAsia="nl-BE"/>
        </w:rPr>
        <w:t xml:space="preserve">is </w:t>
      </w:r>
      <w:r w:rsidRPr="008B7493">
        <w:rPr>
          <w:rFonts w:ascii="Calibri" w:hAnsi="Calibri" w:cs="Calibri"/>
          <w:i/>
          <w:sz w:val="22"/>
          <w:szCs w:val="22"/>
          <w:lang w:val="nl-BE" w:eastAsia="nl-BE"/>
        </w:rPr>
        <w:t xml:space="preserve">op de markt van de oplosbare chocolade drankjes. Bondgenoot van de moeders en geliefd door de kinderen, </w:t>
      </w:r>
      <w:r w:rsidR="0014565E">
        <w:rPr>
          <w:rFonts w:ascii="Calibri" w:hAnsi="Calibri" w:cs="Calibri"/>
          <w:i/>
          <w:sz w:val="22"/>
          <w:szCs w:val="22"/>
          <w:lang w:val="nl-BE" w:eastAsia="nl-BE"/>
        </w:rPr>
        <w:t>NESQUIK</w:t>
      </w:r>
      <w:r w:rsidRPr="008B7493">
        <w:rPr>
          <w:rFonts w:ascii="Calibri" w:hAnsi="Calibri" w:cs="Calibri"/>
          <w:i/>
          <w:sz w:val="22"/>
          <w:szCs w:val="22"/>
          <w:lang w:val="nl-BE" w:eastAsia="nl-BE"/>
        </w:rPr>
        <w:t>® blijft een vaste waarde op de ontbijttafel. Het nieuwe recept bevat magnesium, ijzer, fosfor en 7 vitaminen om de kinderen vitaliteit te geven voor de hele dag.</w:t>
      </w:r>
    </w:p>
    <w:p w:rsidR="002C3E23" w:rsidRPr="0095417E" w:rsidRDefault="002C3E23" w:rsidP="00190A92">
      <w:pPr>
        <w:spacing w:before="100" w:beforeAutospacing="1" w:after="100" w:afterAutospacing="1"/>
        <w:jc w:val="both"/>
        <w:rPr>
          <w:rFonts w:ascii="Calibri" w:hAnsi="Calibri" w:cs="Calibri"/>
          <w:i/>
          <w:sz w:val="22"/>
          <w:szCs w:val="22"/>
          <w:lang w:val="nl-BE" w:eastAsia="nl-BE"/>
        </w:rPr>
      </w:pPr>
      <w:r w:rsidRPr="0095417E">
        <w:rPr>
          <w:rFonts w:ascii="Calibri" w:hAnsi="Calibri" w:cs="Calibri"/>
          <w:i/>
          <w:sz w:val="22"/>
          <w:szCs w:val="22"/>
          <w:lang w:val="nl-BE" w:eastAsia="nl-BE"/>
        </w:rPr>
        <w:t xml:space="preserve">NESQUIK® </w:t>
      </w:r>
      <w:r w:rsidR="00FF1436">
        <w:rPr>
          <w:rFonts w:ascii="Calibri" w:hAnsi="Calibri" w:cs="Calibri"/>
          <w:i/>
          <w:sz w:val="22"/>
          <w:szCs w:val="22"/>
          <w:lang w:val="nl-BE" w:eastAsia="nl-BE"/>
        </w:rPr>
        <w:t xml:space="preserve">van Nestlé </w:t>
      </w:r>
      <w:r w:rsidRPr="0095417E">
        <w:rPr>
          <w:rFonts w:ascii="Calibri" w:hAnsi="Calibri" w:cs="Calibri"/>
          <w:i/>
          <w:sz w:val="22"/>
          <w:szCs w:val="22"/>
          <w:lang w:val="nl-BE" w:eastAsia="nl-BE"/>
        </w:rPr>
        <w:t>bestaat in verschillende formaten: NESQUIK® 1.1kg, NESQUIK® 450g, NESQUIK® 250g en NESQUIK® Intense 600g. Deze verschillende formaten zijn te vinden in de meeste grootwarenhuizen hier in België.</w:t>
      </w:r>
    </w:p>
    <w:p w:rsidR="00D71E7A" w:rsidRDefault="00D71E7A" w:rsidP="00190A92">
      <w:pPr>
        <w:autoSpaceDE w:val="0"/>
        <w:autoSpaceDN w:val="0"/>
        <w:adjustRightInd w:val="0"/>
        <w:jc w:val="both"/>
        <w:rPr>
          <w:rFonts w:ascii="Calibri" w:hAnsi="Calibri" w:cs="Calibri"/>
          <w:i/>
          <w:sz w:val="22"/>
          <w:szCs w:val="22"/>
          <w:lang w:val="nl-BE" w:eastAsia="nl-BE"/>
        </w:rPr>
      </w:pPr>
      <w:r w:rsidRPr="008B7493">
        <w:rPr>
          <w:rFonts w:ascii="Calibri" w:hAnsi="Calibri" w:cs="Calibri"/>
          <w:i/>
          <w:sz w:val="22"/>
          <w:szCs w:val="22"/>
          <w:lang w:val="nl-BE" w:eastAsia="nl-BE"/>
        </w:rPr>
        <w:t xml:space="preserve">Nestlé is ’s werelds grootste voedingsmiddelenconcern. Bij Nestlé streven we constant naar de beste kwaliteit en service. We dragen op een nuchtere manier zorg voor lekkere, goede en gezonde voeding, waarbij je ‘goed voelen’ centraal staat. </w:t>
      </w:r>
    </w:p>
    <w:p w:rsidR="00603B4B" w:rsidRDefault="00603B4B" w:rsidP="00190A92">
      <w:pPr>
        <w:autoSpaceDE w:val="0"/>
        <w:autoSpaceDN w:val="0"/>
        <w:adjustRightInd w:val="0"/>
        <w:jc w:val="both"/>
        <w:rPr>
          <w:rFonts w:ascii="Calibri" w:hAnsi="Calibri" w:cs="Calibri"/>
          <w:i/>
          <w:sz w:val="22"/>
          <w:szCs w:val="22"/>
          <w:lang w:val="nl-BE" w:eastAsia="nl-BE"/>
        </w:rPr>
      </w:pPr>
    </w:p>
    <w:p w:rsidR="00603B4B" w:rsidRPr="008B7493" w:rsidRDefault="000B6040" w:rsidP="00190A92">
      <w:pPr>
        <w:autoSpaceDE w:val="0"/>
        <w:autoSpaceDN w:val="0"/>
        <w:adjustRightInd w:val="0"/>
        <w:jc w:val="both"/>
        <w:rPr>
          <w:rFonts w:ascii="Calibri" w:hAnsi="Calibri" w:cs="Calibri"/>
          <w:i/>
          <w:sz w:val="22"/>
          <w:szCs w:val="22"/>
          <w:lang w:val="nl-BE" w:eastAsia="nl-BE"/>
        </w:rPr>
      </w:pPr>
      <w:r w:rsidRPr="00845E27">
        <w:rPr>
          <w:rFonts w:ascii="Calibri" w:hAnsi="Calibri" w:cs="Calibri"/>
          <w:i/>
          <w:sz w:val="22"/>
          <w:szCs w:val="22"/>
          <w:lang w:val="nl-BE" w:eastAsia="nl-BE"/>
        </w:rPr>
        <w:t xml:space="preserve">“Good Food, Good Life”: </w:t>
      </w:r>
      <w:r w:rsidR="00603B4B" w:rsidRPr="00845E27">
        <w:rPr>
          <w:rFonts w:ascii="Calibri" w:hAnsi="Calibri" w:cs="Calibri"/>
          <w:i/>
          <w:sz w:val="22"/>
          <w:szCs w:val="22"/>
          <w:lang w:val="nl-BE" w:eastAsia="nl-BE"/>
        </w:rPr>
        <w:t>De slogan die Nestlé dagelijks hanteert om de consumenten een brede waaier</w:t>
      </w:r>
      <w:r w:rsidRPr="00845E27">
        <w:rPr>
          <w:rFonts w:ascii="Calibri" w:hAnsi="Calibri" w:cs="Calibri"/>
          <w:i/>
          <w:sz w:val="22"/>
          <w:szCs w:val="22"/>
          <w:lang w:val="nl-BE" w:eastAsia="nl-BE"/>
        </w:rPr>
        <w:t xml:space="preserve"> </w:t>
      </w:r>
      <w:r w:rsidR="00603B4B" w:rsidRPr="00845E27">
        <w:rPr>
          <w:rFonts w:ascii="Calibri" w:hAnsi="Calibri" w:cs="Calibri"/>
          <w:i/>
          <w:sz w:val="22"/>
          <w:szCs w:val="22"/>
          <w:lang w:val="nl-BE" w:eastAsia="nl-BE"/>
        </w:rPr>
        <w:t>van</w:t>
      </w:r>
      <w:r w:rsidRPr="00845E27">
        <w:rPr>
          <w:rFonts w:ascii="Calibri" w:hAnsi="Calibri" w:cs="Calibri"/>
          <w:i/>
          <w:sz w:val="22"/>
          <w:szCs w:val="22"/>
          <w:lang w:val="nl-BE" w:eastAsia="nl-BE"/>
        </w:rPr>
        <w:t xml:space="preserve"> </w:t>
      </w:r>
      <w:r w:rsidR="00603B4B" w:rsidRPr="00845E27">
        <w:rPr>
          <w:rFonts w:ascii="Calibri" w:hAnsi="Calibri" w:cs="Calibri"/>
          <w:i/>
          <w:sz w:val="22"/>
          <w:szCs w:val="22"/>
          <w:lang w:val="nl-BE" w:eastAsia="nl-BE"/>
        </w:rPr>
        <w:t>kwaliteitsproducten aan te bieden.</w:t>
      </w:r>
    </w:p>
    <w:sectPr w:rsidR="00603B4B" w:rsidRPr="008B7493" w:rsidSect="00B36BA3">
      <w:headerReference w:type="default" r:id="rId12"/>
      <w:footerReference w:type="even" r:id="rId13"/>
      <w:footerReference w:type="default" r:id="rId14"/>
      <w:headerReference w:type="first" r:id="rId15"/>
      <w:pgSz w:w="12240" w:h="15840"/>
      <w:pgMar w:top="1247" w:right="1701" w:bottom="851" w:left="1701" w:header="850"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935" w:rsidRDefault="00137935">
      <w:r>
        <w:separator/>
      </w:r>
    </w:p>
  </w:endnote>
  <w:endnote w:type="continuationSeparator" w:id="0">
    <w:p w:rsidR="00137935" w:rsidRDefault="00137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G Omega">
    <w:altName w:val="Cambri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Book">
    <w:altName w:val="Times New Roman"/>
    <w:charset w:val="00"/>
    <w:family w:val="auto"/>
    <w:pitch w:val="variable"/>
    <w:sig w:usb0="00000001" w:usb1="4000005B" w:usb2="00000000" w:usb3="00000000" w:csb0="0000009B"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693" w:rsidRDefault="009765D8">
    <w:pPr>
      <w:pStyle w:val="Footer"/>
      <w:framePr w:wrap="around" w:vAnchor="text" w:hAnchor="margin" w:xAlign="right" w:y="1"/>
      <w:rPr>
        <w:rStyle w:val="PageNumber"/>
      </w:rPr>
    </w:pPr>
    <w:r>
      <w:rPr>
        <w:rStyle w:val="PageNumber"/>
      </w:rPr>
      <w:fldChar w:fldCharType="begin"/>
    </w:r>
    <w:r w:rsidR="00C25693">
      <w:rPr>
        <w:rStyle w:val="PageNumber"/>
      </w:rPr>
      <w:instrText xml:space="preserve">PAGE  </w:instrText>
    </w:r>
    <w:r>
      <w:rPr>
        <w:rStyle w:val="PageNumber"/>
      </w:rPr>
      <w:fldChar w:fldCharType="end"/>
    </w:r>
  </w:p>
  <w:p w:rsidR="00C25693" w:rsidRDefault="00C256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693" w:rsidRDefault="009765D8">
    <w:pPr>
      <w:pStyle w:val="Footer"/>
      <w:framePr w:wrap="around" w:vAnchor="text" w:hAnchor="margin" w:xAlign="right" w:y="1"/>
      <w:rPr>
        <w:rStyle w:val="PageNumber"/>
      </w:rPr>
    </w:pPr>
    <w:r>
      <w:rPr>
        <w:rStyle w:val="PageNumber"/>
      </w:rPr>
      <w:fldChar w:fldCharType="begin"/>
    </w:r>
    <w:r w:rsidR="00C25693">
      <w:rPr>
        <w:rStyle w:val="PageNumber"/>
      </w:rPr>
      <w:instrText xml:space="preserve">PAGE  </w:instrText>
    </w:r>
    <w:r>
      <w:rPr>
        <w:rStyle w:val="PageNumber"/>
      </w:rPr>
      <w:fldChar w:fldCharType="separate"/>
    </w:r>
    <w:r w:rsidR="002D0E34">
      <w:rPr>
        <w:rStyle w:val="PageNumber"/>
        <w:noProof/>
      </w:rPr>
      <w:t>3</w:t>
    </w:r>
    <w:r>
      <w:rPr>
        <w:rStyle w:val="PageNumber"/>
      </w:rPr>
      <w:fldChar w:fldCharType="end"/>
    </w:r>
  </w:p>
  <w:p w:rsidR="00C25693" w:rsidRPr="00220FA3" w:rsidRDefault="00220FA3" w:rsidP="00220FA3">
    <w:pPr>
      <w:pStyle w:val="Footer"/>
      <w:ind w:right="360"/>
      <w:rPr>
        <w:rFonts w:asciiTheme="minorHAnsi" w:hAnsiTheme="minorHAnsi"/>
        <w:i/>
        <w:lang w:val="en-US"/>
      </w:rPr>
    </w:pPr>
    <w:r w:rsidRPr="00220FA3">
      <w:rPr>
        <w:rFonts w:asciiTheme="minorHAnsi" w:hAnsiTheme="minorHAnsi"/>
        <w:i/>
        <w:lang w:val="en-US"/>
      </w:rPr>
      <w:t xml:space="preserve">* Nielsen </w:t>
    </w:r>
    <w:proofErr w:type="spellStart"/>
    <w:r w:rsidRPr="00220FA3">
      <w:rPr>
        <w:rFonts w:asciiTheme="minorHAnsi" w:hAnsiTheme="minorHAnsi"/>
        <w:i/>
        <w:lang w:val="en-US"/>
      </w:rPr>
      <w:t>cijfers</w:t>
    </w:r>
    <w:proofErr w:type="spellEnd"/>
    <w:r w:rsidRPr="00220FA3">
      <w:rPr>
        <w:rFonts w:asciiTheme="minorHAnsi" w:hAnsiTheme="minorHAnsi"/>
        <w:i/>
        <w:lang w:val="en-US"/>
      </w:rPr>
      <w:t xml:space="preserve"> P4 </w:t>
    </w:r>
    <w:proofErr w:type="gramStart"/>
    <w:r w:rsidRPr="00220FA3">
      <w:rPr>
        <w:rFonts w:asciiTheme="minorHAnsi" w:hAnsiTheme="minorHAnsi"/>
        <w:i/>
        <w:lang w:val="en-US"/>
      </w:rPr>
      <w:t>2013 :</w:t>
    </w:r>
    <w:proofErr w:type="gramEnd"/>
    <w:r w:rsidRPr="00220FA3">
      <w:rPr>
        <w:rFonts w:asciiTheme="minorHAnsi" w:hAnsiTheme="minorHAnsi"/>
        <w:i/>
        <w:lang w:val="en-US"/>
      </w:rPr>
      <w:t xml:space="preserve"> </w:t>
    </w:r>
    <w:proofErr w:type="spellStart"/>
    <w:r w:rsidRPr="00220FA3">
      <w:rPr>
        <w:rFonts w:asciiTheme="minorHAnsi" w:hAnsiTheme="minorHAnsi"/>
        <w:i/>
        <w:lang w:val="en-US"/>
      </w:rPr>
      <w:t>Marktaandeel</w:t>
    </w:r>
    <w:proofErr w:type="spellEnd"/>
    <w:r w:rsidRPr="00220FA3">
      <w:rPr>
        <w:rFonts w:asciiTheme="minorHAnsi" w:hAnsiTheme="minorHAnsi"/>
        <w:i/>
        <w:lang w:val="en-US"/>
      </w:rPr>
      <w:t xml:space="preserve"> van NESQUIK in de </w:t>
    </w:r>
    <w:proofErr w:type="spellStart"/>
    <w:r w:rsidRPr="00220FA3">
      <w:rPr>
        <w:rFonts w:asciiTheme="minorHAnsi" w:hAnsiTheme="minorHAnsi"/>
        <w:i/>
        <w:lang w:val="en-US"/>
      </w:rPr>
      <w:t>Oplosbare</w:t>
    </w:r>
    <w:proofErr w:type="spellEnd"/>
    <w:r w:rsidRPr="00220FA3">
      <w:rPr>
        <w:rFonts w:asciiTheme="minorHAnsi" w:hAnsiTheme="minorHAnsi"/>
        <w:i/>
        <w:lang w:val="en-US"/>
      </w:rPr>
      <w:t xml:space="preserve"> </w:t>
    </w:r>
    <w:proofErr w:type="spellStart"/>
    <w:r w:rsidRPr="00220FA3">
      <w:rPr>
        <w:rFonts w:asciiTheme="minorHAnsi" w:hAnsiTheme="minorHAnsi"/>
        <w:i/>
        <w:lang w:val="en-US"/>
      </w:rPr>
      <w:t>Chocolade</w:t>
    </w:r>
    <w:proofErr w:type="spellEnd"/>
    <w:r w:rsidRPr="00220FA3">
      <w:rPr>
        <w:rFonts w:asciiTheme="minorHAnsi" w:hAnsiTheme="minorHAnsi"/>
        <w:i/>
        <w:lang w:val="en-US"/>
      </w:rPr>
      <w:t xml:space="preserve"> </w:t>
    </w:r>
    <w:proofErr w:type="spellStart"/>
    <w:r w:rsidRPr="00220FA3">
      <w:rPr>
        <w:rFonts w:asciiTheme="minorHAnsi" w:hAnsiTheme="minorHAnsi"/>
        <w:i/>
        <w:lang w:val="en-US"/>
      </w:rPr>
      <w:t>dranken</w:t>
    </w:r>
    <w:proofErr w:type="spellEnd"/>
    <w:r w:rsidRPr="00220FA3">
      <w:rPr>
        <w:rFonts w:asciiTheme="minorHAnsi" w:hAnsiTheme="minorHAnsi"/>
        <w:i/>
        <w:lang w:val="en-US"/>
      </w:rPr>
      <w:t xml:space="preserve"> </w:t>
    </w:r>
    <w:proofErr w:type="spellStart"/>
    <w:r w:rsidRPr="00220FA3">
      <w:rPr>
        <w:rFonts w:asciiTheme="minorHAnsi" w:hAnsiTheme="minorHAnsi"/>
        <w:i/>
        <w:lang w:val="en-US"/>
      </w:rPr>
      <w:t>gelijk</w:t>
    </w:r>
    <w:proofErr w:type="spellEnd"/>
    <w:r w:rsidRPr="00220FA3">
      <w:rPr>
        <w:rFonts w:asciiTheme="minorHAnsi" w:hAnsiTheme="minorHAnsi"/>
        <w:i/>
        <w:lang w:val="en-US"/>
      </w:rPr>
      <w:t xml:space="preserve"> </w:t>
    </w:r>
    <w:proofErr w:type="spellStart"/>
    <w:r w:rsidRPr="00220FA3">
      <w:rPr>
        <w:rFonts w:asciiTheme="minorHAnsi" w:hAnsiTheme="minorHAnsi"/>
        <w:i/>
        <w:lang w:val="en-US"/>
      </w:rPr>
      <w:t>aan</w:t>
    </w:r>
    <w:proofErr w:type="spellEnd"/>
    <w:r w:rsidRPr="00220FA3">
      <w:rPr>
        <w:rFonts w:asciiTheme="minorHAnsi" w:hAnsiTheme="minorHAnsi"/>
        <w:i/>
        <w:lang w:val="en-US"/>
      </w:rPr>
      <w:t xml:space="preserve"> </w:t>
    </w:r>
    <w:r w:rsidR="00845E27">
      <w:rPr>
        <w:rFonts w:asciiTheme="minorHAnsi" w:hAnsiTheme="minorHAnsi"/>
        <w:i/>
        <w:lang w:val="en-US"/>
      </w:rPr>
      <w:br/>
      <w:t xml:space="preserve">   </w:t>
    </w:r>
    <w:r w:rsidRPr="00220FA3">
      <w:rPr>
        <w:rFonts w:asciiTheme="minorHAnsi" w:hAnsiTheme="minorHAnsi"/>
        <w:i/>
        <w:lang w:val="en-US"/>
      </w:rPr>
      <w:t>59.6% in Volume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935" w:rsidRDefault="00137935">
      <w:r>
        <w:separator/>
      </w:r>
    </w:p>
  </w:footnote>
  <w:footnote w:type="continuationSeparator" w:id="0">
    <w:p w:rsidR="00137935" w:rsidRDefault="00137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693" w:rsidRDefault="00C25693">
    <w:pPr>
      <w:pStyle w:val="Header"/>
      <w:rPr>
        <w:lang w:val="fr-BE"/>
      </w:rPr>
    </w:pPr>
  </w:p>
  <w:p w:rsidR="00C25693" w:rsidRDefault="00C25693">
    <w:pPr>
      <w:pStyle w:val="Header"/>
      <w:rPr>
        <w:lang w:val="fr-B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41117E" w:rsidTr="007A24D6">
      <w:tc>
        <w:tcPr>
          <w:tcW w:w="4489" w:type="dxa"/>
        </w:tcPr>
        <w:p w:rsidR="0041117E" w:rsidRDefault="0041117E">
          <w:pPr>
            <w:pStyle w:val="Header"/>
          </w:pPr>
          <w:r>
            <w:rPr>
              <w:noProof/>
              <w:lang w:val="fr-BE" w:eastAsia="fr-BE"/>
            </w:rPr>
            <w:drawing>
              <wp:inline distT="0" distB="0" distL="0" distR="0">
                <wp:extent cx="1449070" cy="948690"/>
                <wp:effectExtent l="19050" t="0" r="0" b="0"/>
                <wp:docPr id="2" name="Afbeelding 0" descr="fit&amp;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fit&amp;fun.jpg"/>
                        <pic:cNvPicPr>
                          <a:picLocks noChangeAspect="1" noChangeArrowheads="1"/>
                        </pic:cNvPicPr>
                      </pic:nvPicPr>
                      <pic:blipFill>
                        <a:blip r:embed="rId1"/>
                        <a:srcRect/>
                        <a:stretch>
                          <a:fillRect/>
                        </a:stretch>
                      </pic:blipFill>
                      <pic:spPr bwMode="auto">
                        <a:xfrm>
                          <a:off x="0" y="0"/>
                          <a:ext cx="1449070" cy="948690"/>
                        </a:xfrm>
                        <a:prstGeom prst="rect">
                          <a:avLst/>
                        </a:prstGeom>
                        <a:noFill/>
                        <a:ln w="9525">
                          <a:noFill/>
                          <a:miter lim="800000"/>
                          <a:headEnd/>
                          <a:tailEnd/>
                        </a:ln>
                      </pic:spPr>
                    </pic:pic>
                  </a:graphicData>
                </a:graphic>
              </wp:inline>
            </w:drawing>
          </w:r>
        </w:p>
      </w:tc>
      <w:tc>
        <w:tcPr>
          <w:tcW w:w="4489" w:type="dxa"/>
        </w:tcPr>
        <w:p w:rsidR="0041117E" w:rsidRDefault="0041117E" w:rsidP="0041117E">
          <w:pPr>
            <w:widowControl w:val="0"/>
            <w:jc w:val="right"/>
            <w:rPr>
              <w:rFonts w:ascii="Calibri" w:hAnsi="Calibri" w:cs="Calibri"/>
              <w:sz w:val="22"/>
              <w:szCs w:val="22"/>
              <w:lang w:val="fr-FR"/>
            </w:rPr>
          </w:pPr>
        </w:p>
        <w:p w:rsidR="0041117E" w:rsidRDefault="0041117E" w:rsidP="0041117E">
          <w:pPr>
            <w:widowControl w:val="0"/>
            <w:jc w:val="right"/>
            <w:rPr>
              <w:rFonts w:ascii="Calibri" w:hAnsi="Calibri" w:cs="Calibri"/>
              <w:sz w:val="22"/>
              <w:szCs w:val="22"/>
              <w:lang w:val="fr-FR"/>
            </w:rPr>
          </w:pPr>
        </w:p>
        <w:p w:rsidR="0041117E" w:rsidRDefault="0041117E" w:rsidP="0041117E">
          <w:pPr>
            <w:widowControl w:val="0"/>
            <w:jc w:val="right"/>
            <w:rPr>
              <w:rFonts w:ascii="Calibri" w:hAnsi="Calibri" w:cs="Calibri"/>
              <w:sz w:val="22"/>
              <w:szCs w:val="22"/>
              <w:lang w:val="fr-FR"/>
            </w:rPr>
          </w:pPr>
          <w:proofErr w:type="spellStart"/>
          <w:r>
            <w:rPr>
              <w:rFonts w:ascii="Calibri" w:hAnsi="Calibri" w:cs="Calibri"/>
              <w:sz w:val="22"/>
              <w:szCs w:val="22"/>
              <w:lang w:val="fr-FR"/>
            </w:rPr>
            <w:t>Persbericht</w:t>
          </w:r>
          <w:proofErr w:type="spellEnd"/>
        </w:p>
        <w:p w:rsidR="0041117E" w:rsidRDefault="00025781" w:rsidP="0041117E">
          <w:pPr>
            <w:widowControl w:val="0"/>
            <w:jc w:val="right"/>
            <w:rPr>
              <w:rFonts w:ascii="Calibri" w:hAnsi="Calibri" w:cs="Calibri"/>
              <w:sz w:val="22"/>
              <w:szCs w:val="22"/>
              <w:lang w:val="fr-FR"/>
            </w:rPr>
          </w:pPr>
          <w:proofErr w:type="spellStart"/>
          <w:r>
            <w:rPr>
              <w:rFonts w:ascii="Calibri" w:hAnsi="Calibri" w:cs="Calibri"/>
              <w:sz w:val="22"/>
              <w:szCs w:val="22"/>
              <w:lang w:val="fr-FR"/>
            </w:rPr>
            <w:t>juni</w:t>
          </w:r>
          <w:proofErr w:type="spellEnd"/>
          <w:r w:rsidR="007A24D6">
            <w:rPr>
              <w:rFonts w:ascii="Calibri" w:hAnsi="Calibri" w:cs="Calibri"/>
              <w:sz w:val="22"/>
              <w:szCs w:val="22"/>
              <w:lang w:val="fr-FR"/>
            </w:rPr>
            <w:t xml:space="preserve"> </w:t>
          </w:r>
          <w:r w:rsidR="00D8405D">
            <w:rPr>
              <w:rFonts w:ascii="Calibri" w:hAnsi="Calibri" w:cs="Calibri"/>
              <w:sz w:val="22"/>
              <w:szCs w:val="22"/>
              <w:lang w:val="fr-FR"/>
            </w:rPr>
            <w:t>2013</w:t>
          </w:r>
        </w:p>
        <w:p w:rsidR="0041117E" w:rsidRDefault="0041117E">
          <w:pPr>
            <w:pStyle w:val="Header"/>
          </w:pPr>
        </w:p>
      </w:tc>
    </w:tr>
  </w:tbl>
  <w:p w:rsidR="00C25693" w:rsidRDefault="00C256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482F"/>
    <w:multiLevelType w:val="singleLevel"/>
    <w:tmpl w:val="6EF06726"/>
    <w:lvl w:ilvl="0">
      <w:start w:val="2"/>
      <w:numFmt w:val="bullet"/>
      <w:lvlText w:val="-"/>
      <w:lvlJc w:val="left"/>
      <w:pPr>
        <w:ind w:left="1080" w:hanging="360"/>
      </w:pPr>
      <w:rPr>
        <w:rFonts w:ascii="Times New Roman" w:eastAsia="Times New Roman" w:hAnsi="Times New Roman" w:cs="Times New Roman" w:hint="default"/>
      </w:rPr>
    </w:lvl>
  </w:abstractNum>
  <w:abstractNum w:abstractNumId="1">
    <w:nsid w:val="121D0795"/>
    <w:multiLevelType w:val="hybridMultilevel"/>
    <w:tmpl w:val="38405E0C"/>
    <w:lvl w:ilvl="0" w:tplc="08130015">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nsid w:val="16AC0990"/>
    <w:multiLevelType w:val="hybridMultilevel"/>
    <w:tmpl w:val="01FA2B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6B97AB7"/>
    <w:multiLevelType w:val="hybridMultilevel"/>
    <w:tmpl w:val="103AFA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DE0466E"/>
    <w:multiLevelType w:val="hybridMultilevel"/>
    <w:tmpl w:val="1D8E4D18"/>
    <w:lvl w:ilvl="0" w:tplc="50B46F9C">
      <w:start w:val="1070"/>
      <w:numFmt w:val="bullet"/>
      <w:lvlText w:val="-"/>
      <w:lvlJc w:val="left"/>
      <w:pPr>
        <w:ind w:left="1440" w:hanging="360"/>
      </w:pPr>
      <w:rPr>
        <w:rFonts w:ascii="Arial" w:eastAsia="Times New Roman" w:hAnsi="Arial" w:cs="Aria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nsid w:val="1E1C587F"/>
    <w:multiLevelType w:val="hybridMultilevel"/>
    <w:tmpl w:val="6F0ED3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D584C05"/>
    <w:multiLevelType w:val="hybridMultilevel"/>
    <w:tmpl w:val="4F8E61C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
    <w:nsid w:val="30E212C7"/>
    <w:multiLevelType w:val="hybridMultilevel"/>
    <w:tmpl w:val="371EC546"/>
    <w:lvl w:ilvl="0" w:tplc="50B46F9C">
      <w:start w:val="107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2604A11"/>
    <w:multiLevelType w:val="hybridMultilevel"/>
    <w:tmpl w:val="44DAEDE6"/>
    <w:lvl w:ilvl="0" w:tplc="248C73F8">
      <w:start w:val="1"/>
      <w:numFmt w:val="decimal"/>
      <w:lvlText w:val="%1)"/>
      <w:lvlJc w:val="left"/>
      <w:pPr>
        <w:tabs>
          <w:tab w:val="num" w:pos="720"/>
        </w:tabs>
        <w:ind w:left="720" w:hanging="360"/>
      </w:pPr>
    </w:lvl>
    <w:lvl w:ilvl="1" w:tplc="8A741F36" w:tentative="1">
      <w:start w:val="1"/>
      <w:numFmt w:val="decimal"/>
      <w:lvlText w:val="%2)"/>
      <w:lvlJc w:val="left"/>
      <w:pPr>
        <w:tabs>
          <w:tab w:val="num" w:pos="1440"/>
        </w:tabs>
        <w:ind w:left="1440" w:hanging="360"/>
      </w:pPr>
    </w:lvl>
    <w:lvl w:ilvl="2" w:tplc="B2EEDD64" w:tentative="1">
      <w:start w:val="1"/>
      <w:numFmt w:val="decimal"/>
      <w:lvlText w:val="%3)"/>
      <w:lvlJc w:val="left"/>
      <w:pPr>
        <w:tabs>
          <w:tab w:val="num" w:pos="2160"/>
        </w:tabs>
        <w:ind w:left="2160" w:hanging="360"/>
      </w:pPr>
    </w:lvl>
    <w:lvl w:ilvl="3" w:tplc="DAA20C74" w:tentative="1">
      <w:start w:val="1"/>
      <w:numFmt w:val="decimal"/>
      <w:lvlText w:val="%4)"/>
      <w:lvlJc w:val="left"/>
      <w:pPr>
        <w:tabs>
          <w:tab w:val="num" w:pos="2880"/>
        </w:tabs>
        <w:ind w:left="2880" w:hanging="360"/>
      </w:pPr>
    </w:lvl>
    <w:lvl w:ilvl="4" w:tplc="39B6718A" w:tentative="1">
      <w:start w:val="1"/>
      <w:numFmt w:val="decimal"/>
      <w:lvlText w:val="%5)"/>
      <w:lvlJc w:val="left"/>
      <w:pPr>
        <w:tabs>
          <w:tab w:val="num" w:pos="3600"/>
        </w:tabs>
        <w:ind w:left="3600" w:hanging="360"/>
      </w:pPr>
    </w:lvl>
    <w:lvl w:ilvl="5" w:tplc="20748944" w:tentative="1">
      <w:start w:val="1"/>
      <w:numFmt w:val="decimal"/>
      <w:lvlText w:val="%6)"/>
      <w:lvlJc w:val="left"/>
      <w:pPr>
        <w:tabs>
          <w:tab w:val="num" w:pos="4320"/>
        </w:tabs>
        <w:ind w:left="4320" w:hanging="360"/>
      </w:pPr>
    </w:lvl>
    <w:lvl w:ilvl="6" w:tplc="5BB6BA38" w:tentative="1">
      <w:start w:val="1"/>
      <w:numFmt w:val="decimal"/>
      <w:lvlText w:val="%7)"/>
      <w:lvlJc w:val="left"/>
      <w:pPr>
        <w:tabs>
          <w:tab w:val="num" w:pos="5040"/>
        </w:tabs>
        <w:ind w:left="5040" w:hanging="360"/>
      </w:pPr>
    </w:lvl>
    <w:lvl w:ilvl="7" w:tplc="8C82D932" w:tentative="1">
      <w:start w:val="1"/>
      <w:numFmt w:val="decimal"/>
      <w:lvlText w:val="%8)"/>
      <w:lvlJc w:val="left"/>
      <w:pPr>
        <w:tabs>
          <w:tab w:val="num" w:pos="5760"/>
        </w:tabs>
        <w:ind w:left="5760" w:hanging="360"/>
      </w:pPr>
    </w:lvl>
    <w:lvl w:ilvl="8" w:tplc="EE5A7B22" w:tentative="1">
      <w:start w:val="1"/>
      <w:numFmt w:val="decimal"/>
      <w:lvlText w:val="%9)"/>
      <w:lvlJc w:val="left"/>
      <w:pPr>
        <w:tabs>
          <w:tab w:val="num" w:pos="6480"/>
        </w:tabs>
        <w:ind w:left="6480" w:hanging="360"/>
      </w:pPr>
    </w:lvl>
  </w:abstractNum>
  <w:abstractNum w:abstractNumId="9">
    <w:nsid w:val="32BF036A"/>
    <w:multiLevelType w:val="hybridMultilevel"/>
    <w:tmpl w:val="AF82C1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DC039DB"/>
    <w:multiLevelType w:val="hybridMultilevel"/>
    <w:tmpl w:val="A46EA48A"/>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1">
    <w:nsid w:val="40B36781"/>
    <w:multiLevelType w:val="hybridMultilevel"/>
    <w:tmpl w:val="E2405212"/>
    <w:lvl w:ilvl="0" w:tplc="08224E08">
      <w:numFmt w:val="bullet"/>
      <w:lvlText w:val="-"/>
      <w:lvlJc w:val="left"/>
      <w:pPr>
        <w:ind w:left="720" w:hanging="360"/>
      </w:pPr>
      <w:rPr>
        <w:rFonts w:ascii="Calibri" w:eastAsia="Calibri" w:hAnsi="Calibri" w:cs="Times New Roman"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2">
    <w:nsid w:val="4A363C00"/>
    <w:multiLevelType w:val="hybridMultilevel"/>
    <w:tmpl w:val="2BF6E8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FAF346E"/>
    <w:multiLevelType w:val="hybridMultilevel"/>
    <w:tmpl w:val="277069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53DF6700"/>
    <w:multiLevelType w:val="hybridMultilevel"/>
    <w:tmpl w:val="5276E416"/>
    <w:lvl w:ilvl="0" w:tplc="50B46F9C">
      <w:start w:val="107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7BE5E4C"/>
    <w:multiLevelType w:val="hybridMultilevel"/>
    <w:tmpl w:val="C52484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5E437385"/>
    <w:multiLevelType w:val="hybridMultilevel"/>
    <w:tmpl w:val="1DD272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61CB7F33"/>
    <w:multiLevelType w:val="hybridMultilevel"/>
    <w:tmpl w:val="37B6C9AC"/>
    <w:lvl w:ilvl="0" w:tplc="6EF06726">
      <w:start w:val="2"/>
      <w:numFmt w:val="bullet"/>
      <w:lvlText w:val="-"/>
      <w:lvlJc w:val="left"/>
      <w:pPr>
        <w:ind w:left="644" w:hanging="360"/>
      </w:pPr>
      <w:rPr>
        <w:rFonts w:ascii="Times New Roman" w:eastAsia="Times New Roman" w:hAnsi="Times New Roman" w:cs="Times New Roman"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8">
    <w:nsid w:val="6A4A5FDC"/>
    <w:multiLevelType w:val="hybridMultilevel"/>
    <w:tmpl w:val="710EBA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6B06138C"/>
    <w:multiLevelType w:val="hybridMultilevel"/>
    <w:tmpl w:val="2FF42FAE"/>
    <w:lvl w:ilvl="0" w:tplc="1F22DADE">
      <w:start w:val="1"/>
      <w:numFmt w:val="bullet"/>
      <w:lvlText w:val=""/>
      <w:lvlJc w:val="left"/>
      <w:pPr>
        <w:tabs>
          <w:tab w:val="num" w:pos="720"/>
        </w:tabs>
        <w:ind w:left="720" w:hanging="360"/>
      </w:pPr>
      <w:rPr>
        <w:rFonts w:ascii="Symbol" w:hAnsi="Symbol" w:hint="default"/>
        <w:sz w:val="18"/>
      </w:rPr>
    </w:lvl>
    <w:lvl w:ilvl="1" w:tplc="8A741F36" w:tentative="1">
      <w:start w:val="1"/>
      <w:numFmt w:val="decimal"/>
      <w:lvlText w:val="%2)"/>
      <w:lvlJc w:val="left"/>
      <w:pPr>
        <w:tabs>
          <w:tab w:val="num" w:pos="1440"/>
        </w:tabs>
        <w:ind w:left="1440" w:hanging="360"/>
      </w:pPr>
    </w:lvl>
    <w:lvl w:ilvl="2" w:tplc="B2EEDD64" w:tentative="1">
      <w:start w:val="1"/>
      <w:numFmt w:val="decimal"/>
      <w:lvlText w:val="%3)"/>
      <w:lvlJc w:val="left"/>
      <w:pPr>
        <w:tabs>
          <w:tab w:val="num" w:pos="2160"/>
        </w:tabs>
        <w:ind w:left="2160" w:hanging="360"/>
      </w:pPr>
    </w:lvl>
    <w:lvl w:ilvl="3" w:tplc="DAA20C74" w:tentative="1">
      <w:start w:val="1"/>
      <w:numFmt w:val="decimal"/>
      <w:lvlText w:val="%4)"/>
      <w:lvlJc w:val="left"/>
      <w:pPr>
        <w:tabs>
          <w:tab w:val="num" w:pos="2880"/>
        </w:tabs>
        <w:ind w:left="2880" w:hanging="360"/>
      </w:pPr>
    </w:lvl>
    <w:lvl w:ilvl="4" w:tplc="39B6718A" w:tentative="1">
      <w:start w:val="1"/>
      <w:numFmt w:val="decimal"/>
      <w:lvlText w:val="%5)"/>
      <w:lvlJc w:val="left"/>
      <w:pPr>
        <w:tabs>
          <w:tab w:val="num" w:pos="3600"/>
        </w:tabs>
        <w:ind w:left="3600" w:hanging="360"/>
      </w:pPr>
    </w:lvl>
    <w:lvl w:ilvl="5" w:tplc="20748944" w:tentative="1">
      <w:start w:val="1"/>
      <w:numFmt w:val="decimal"/>
      <w:lvlText w:val="%6)"/>
      <w:lvlJc w:val="left"/>
      <w:pPr>
        <w:tabs>
          <w:tab w:val="num" w:pos="4320"/>
        </w:tabs>
        <w:ind w:left="4320" w:hanging="360"/>
      </w:pPr>
    </w:lvl>
    <w:lvl w:ilvl="6" w:tplc="5BB6BA38" w:tentative="1">
      <w:start w:val="1"/>
      <w:numFmt w:val="decimal"/>
      <w:lvlText w:val="%7)"/>
      <w:lvlJc w:val="left"/>
      <w:pPr>
        <w:tabs>
          <w:tab w:val="num" w:pos="5040"/>
        </w:tabs>
        <w:ind w:left="5040" w:hanging="360"/>
      </w:pPr>
    </w:lvl>
    <w:lvl w:ilvl="7" w:tplc="8C82D932" w:tentative="1">
      <w:start w:val="1"/>
      <w:numFmt w:val="decimal"/>
      <w:lvlText w:val="%8)"/>
      <w:lvlJc w:val="left"/>
      <w:pPr>
        <w:tabs>
          <w:tab w:val="num" w:pos="5760"/>
        </w:tabs>
        <w:ind w:left="5760" w:hanging="360"/>
      </w:pPr>
    </w:lvl>
    <w:lvl w:ilvl="8" w:tplc="EE5A7B22" w:tentative="1">
      <w:start w:val="1"/>
      <w:numFmt w:val="decimal"/>
      <w:lvlText w:val="%9)"/>
      <w:lvlJc w:val="left"/>
      <w:pPr>
        <w:tabs>
          <w:tab w:val="num" w:pos="6480"/>
        </w:tabs>
        <w:ind w:left="6480" w:hanging="360"/>
      </w:pPr>
    </w:lvl>
  </w:abstractNum>
  <w:abstractNum w:abstractNumId="20">
    <w:nsid w:val="6B3948F1"/>
    <w:multiLevelType w:val="hybridMultilevel"/>
    <w:tmpl w:val="18C6B8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1437830"/>
    <w:multiLevelType w:val="hybridMultilevel"/>
    <w:tmpl w:val="92F8AF3E"/>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2">
    <w:nsid w:val="77A8311A"/>
    <w:multiLevelType w:val="hybridMultilevel"/>
    <w:tmpl w:val="04847E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C1F1199"/>
    <w:multiLevelType w:val="hybridMultilevel"/>
    <w:tmpl w:val="8984029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nsid w:val="7E623AFE"/>
    <w:multiLevelType w:val="hybridMultilevel"/>
    <w:tmpl w:val="C5B40C32"/>
    <w:lvl w:ilvl="0" w:tplc="50B46F9C">
      <w:start w:val="107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9"/>
  </w:num>
  <w:num w:numId="4">
    <w:abstractNumId w:val="4"/>
  </w:num>
  <w:num w:numId="5">
    <w:abstractNumId w:val="18"/>
  </w:num>
  <w:num w:numId="6">
    <w:abstractNumId w:val="1"/>
  </w:num>
  <w:num w:numId="7">
    <w:abstractNumId w:val="15"/>
  </w:num>
  <w:num w:numId="8">
    <w:abstractNumId w:val="16"/>
  </w:num>
  <w:num w:numId="9">
    <w:abstractNumId w:val="5"/>
  </w:num>
  <w:num w:numId="10">
    <w:abstractNumId w:val="2"/>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3"/>
  </w:num>
  <w:num w:numId="14">
    <w:abstractNumId w:val="12"/>
  </w:num>
  <w:num w:numId="15">
    <w:abstractNumId w:val="13"/>
  </w:num>
  <w:num w:numId="16">
    <w:abstractNumId w:val="20"/>
  </w:num>
  <w:num w:numId="17">
    <w:abstractNumId w:val="24"/>
  </w:num>
  <w:num w:numId="18">
    <w:abstractNumId w:val="14"/>
  </w:num>
  <w:num w:numId="19">
    <w:abstractNumId w:val="7"/>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3"/>
  </w:num>
  <w:num w:numId="23">
    <w:abstractNumId w:val="6"/>
  </w:num>
  <w:num w:numId="24">
    <w:abstractNumId w:val="8"/>
  </w:num>
  <w:num w:numId="25">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E7A"/>
    <w:rsid w:val="00025781"/>
    <w:rsid w:val="00044EAE"/>
    <w:rsid w:val="000B6040"/>
    <w:rsid w:val="000E2C82"/>
    <w:rsid w:val="000F6040"/>
    <w:rsid w:val="00137935"/>
    <w:rsid w:val="0014565E"/>
    <w:rsid w:val="00190A92"/>
    <w:rsid w:val="001C2BCF"/>
    <w:rsid w:val="001F3D46"/>
    <w:rsid w:val="00220FA3"/>
    <w:rsid w:val="00232832"/>
    <w:rsid w:val="002725BA"/>
    <w:rsid w:val="00274D93"/>
    <w:rsid w:val="00291A03"/>
    <w:rsid w:val="002C3E23"/>
    <w:rsid w:val="002D0E34"/>
    <w:rsid w:val="0030600A"/>
    <w:rsid w:val="003874A0"/>
    <w:rsid w:val="0041117E"/>
    <w:rsid w:val="00413CEC"/>
    <w:rsid w:val="004559CD"/>
    <w:rsid w:val="00464BD1"/>
    <w:rsid w:val="00490783"/>
    <w:rsid w:val="004C74C2"/>
    <w:rsid w:val="004C7747"/>
    <w:rsid w:val="005154E9"/>
    <w:rsid w:val="00532934"/>
    <w:rsid w:val="005774A8"/>
    <w:rsid w:val="005F0D9D"/>
    <w:rsid w:val="0060025A"/>
    <w:rsid w:val="00603B4B"/>
    <w:rsid w:val="00633288"/>
    <w:rsid w:val="00675520"/>
    <w:rsid w:val="00676DA6"/>
    <w:rsid w:val="006C707F"/>
    <w:rsid w:val="006E3B54"/>
    <w:rsid w:val="006E60B0"/>
    <w:rsid w:val="00707A4C"/>
    <w:rsid w:val="00714971"/>
    <w:rsid w:val="00740094"/>
    <w:rsid w:val="007A24D6"/>
    <w:rsid w:val="007D243C"/>
    <w:rsid w:val="007F213F"/>
    <w:rsid w:val="0083678B"/>
    <w:rsid w:val="00845507"/>
    <w:rsid w:val="00845E27"/>
    <w:rsid w:val="008770C4"/>
    <w:rsid w:val="00882565"/>
    <w:rsid w:val="00884961"/>
    <w:rsid w:val="008B7493"/>
    <w:rsid w:val="008E1CDD"/>
    <w:rsid w:val="009079A0"/>
    <w:rsid w:val="0095417E"/>
    <w:rsid w:val="00960366"/>
    <w:rsid w:val="00967C40"/>
    <w:rsid w:val="009765D8"/>
    <w:rsid w:val="00A6088D"/>
    <w:rsid w:val="00A824A0"/>
    <w:rsid w:val="00AB1A03"/>
    <w:rsid w:val="00AC5DB1"/>
    <w:rsid w:val="00B02727"/>
    <w:rsid w:val="00B06A25"/>
    <w:rsid w:val="00B22525"/>
    <w:rsid w:val="00B36BA3"/>
    <w:rsid w:val="00B47E7A"/>
    <w:rsid w:val="00B74756"/>
    <w:rsid w:val="00BA3586"/>
    <w:rsid w:val="00BE11A1"/>
    <w:rsid w:val="00BF01AC"/>
    <w:rsid w:val="00BF1AA9"/>
    <w:rsid w:val="00C1503A"/>
    <w:rsid w:val="00C25693"/>
    <w:rsid w:val="00D44EC4"/>
    <w:rsid w:val="00D71E7A"/>
    <w:rsid w:val="00D7560D"/>
    <w:rsid w:val="00D8405D"/>
    <w:rsid w:val="00E763A9"/>
    <w:rsid w:val="00EC2F9B"/>
    <w:rsid w:val="00EF7D19"/>
    <w:rsid w:val="00F5239F"/>
    <w:rsid w:val="00F61C82"/>
    <w:rsid w:val="00F63DB3"/>
    <w:rsid w:val="00F85047"/>
    <w:rsid w:val="00FC7B54"/>
    <w:rsid w:val="00FE00C3"/>
    <w:rsid w:val="00FF14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0C3"/>
    <w:rPr>
      <w:lang w:eastAsia="en-US"/>
    </w:rPr>
  </w:style>
  <w:style w:type="paragraph" w:styleId="Heading1">
    <w:name w:val="heading 1"/>
    <w:basedOn w:val="Normal"/>
    <w:next w:val="Normal"/>
    <w:qFormat/>
    <w:rsid w:val="00FE00C3"/>
    <w:pPr>
      <w:keepNext/>
      <w:widowControl w:val="0"/>
      <w:outlineLvl w:val="0"/>
    </w:pPr>
    <w:rPr>
      <w:b/>
      <w:sz w:val="24"/>
      <w:lang w:val="en-GB"/>
    </w:rPr>
  </w:style>
  <w:style w:type="paragraph" w:styleId="Heading2">
    <w:name w:val="heading 2"/>
    <w:basedOn w:val="Normal"/>
    <w:next w:val="Normal"/>
    <w:qFormat/>
    <w:rsid w:val="00FE00C3"/>
    <w:pPr>
      <w:keepNext/>
      <w:widowControl w:val="0"/>
      <w:outlineLvl w:val="1"/>
    </w:pPr>
    <w:rPr>
      <w:rFonts w:ascii="CG Omega" w:hAnsi="CG Omega"/>
      <w:sz w:val="24"/>
    </w:rPr>
  </w:style>
  <w:style w:type="paragraph" w:styleId="Heading3">
    <w:name w:val="heading 3"/>
    <w:basedOn w:val="Normal"/>
    <w:next w:val="Normal"/>
    <w:qFormat/>
    <w:rsid w:val="00FE00C3"/>
    <w:pPr>
      <w:keepNext/>
      <w:widowControl w:val="0"/>
      <w:jc w:val="right"/>
      <w:outlineLvl w:val="2"/>
    </w:pPr>
    <w:rPr>
      <w:rFonts w:ascii="CG Omega" w:hAnsi="CG Omega"/>
      <w:sz w:val="24"/>
    </w:rPr>
  </w:style>
  <w:style w:type="paragraph" w:styleId="Heading4">
    <w:name w:val="heading 4"/>
    <w:basedOn w:val="Normal"/>
    <w:next w:val="Normal"/>
    <w:qFormat/>
    <w:rsid w:val="00FE00C3"/>
    <w:pPr>
      <w:keepNext/>
      <w:widowControl w:val="0"/>
      <w:ind w:left="5760"/>
      <w:outlineLvl w:val="3"/>
    </w:pPr>
    <w:rPr>
      <w:rFonts w:ascii="CG Omega" w:hAnsi="CG Omega"/>
      <w:sz w:val="24"/>
    </w:rPr>
  </w:style>
  <w:style w:type="paragraph" w:styleId="Heading5">
    <w:name w:val="heading 5"/>
    <w:basedOn w:val="Normal"/>
    <w:next w:val="Normal"/>
    <w:qFormat/>
    <w:rsid w:val="00FE00C3"/>
    <w:pPr>
      <w:keepNext/>
      <w:widowControl w:val="0"/>
      <w:ind w:left="5040" w:firstLine="720"/>
      <w:outlineLvl w:val="4"/>
    </w:pPr>
    <w:rPr>
      <w:rFonts w:ascii="CG Omega" w:hAnsi="CG Omega"/>
      <w:sz w:val="24"/>
    </w:rPr>
  </w:style>
  <w:style w:type="paragraph" w:styleId="Heading6">
    <w:name w:val="heading 6"/>
    <w:basedOn w:val="Normal"/>
    <w:next w:val="Normal"/>
    <w:qFormat/>
    <w:rsid w:val="00FE00C3"/>
    <w:pPr>
      <w:keepNext/>
      <w:tabs>
        <w:tab w:val="num" w:pos="567"/>
      </w:tabs>
      <w:outlineLvl w:val="5"/>
    </w:pPr>
    <w:rPr>
      <w:rFonts w:ascii="Trebuchet MS" w:hAnsi="Trebuchet MS"/>
      <w:b/>
      <w:sz w:val="24"/>
      <w:u w:val="single"/>
    </w:rPr>
  </w:style>
  <w:style w:type="paragraph" w:styleId="Heading7">
    <w:name w:val="heading 7"/>
    <w:basedOn w:val="Normal"/>
    <w:next w:val="Normal"/>
    <w:qFormat/>
    <w:rsid w:val="00FE00C3"/>
    <w:pPr>
      <w:keepNext/>
      <w:outlineLvl w:val="6"/>
    </w:pPr>
    <w:rPr>
      <w:i/>
      <w:iCs/>
      <w:sz w:val="24"/>
      <w:lang w:val="fr-FR"/>
    </w:rPr>
  </w:style>
  <w:style w:type="paragraph" w:styleId="Heading8">
    <w:name w:val="heading 8"/>
    <w:basedOn w:val="Normal"/>
    <w:next w:val="Normal"/>
    <w:qFormat/>
    <w:rsid w:val="00FE00C3"/>
    <w:pPr>
      <w:keepNext/>
      <w:tabs>
        <w:tab w:val="num" w:pos="567"/>
      </w:tabs>
      <w:jc w:val="center"/>
      <w:outlineLvl w:val="7"/>
    </w:pPr>
    <w:rPr>
      <w:rFonts w:ascii="Trebuchet MS" w:hAnsi="Trebuchet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00C3"/>
    <w:pPr>
      <w:widowControl w:val="0"/>
    </w:pPr>
    <w:rPr>
      <w:rFonts w:ascii="CG Omega" w:hAnsi="CG Omega"/>
      <w:sz w:val="24"/>
    </w:rPr>
  </w:style>
  <w:style w:type="paragraph" w:styleId="BodyText3">
    <w:name w:val="Body Text 3"/>
    <w:basedOn w:val="Normal"/>
    <w:rsid w:val="00FE00C3"/>
    <w:pPr>
      <w:tabs>
        <w:tab w:val="left" w:pos="-1076"/>
        <w:tab w:val="left" w:pos="-848"/>
        <w:tab w:val="left" w:pos="-279"/>
        <w:tab w:val="left" w:pos="1"/>
        <w:tab w:val="left" w:pos="290"/>
        <w:tab w:val="left" w:pos="859"/>
        <w:tab w:val="left" w:pos="1428"/>
        <w:tab w:val="left" w:pos="1996"/>
        <w:tab w:val="left" w:pos="2565"/>
        <w:tab w:val="left" w:pos="3134"/>
        <w:tab w:val="left" w:pos="3703"/>
        <w:tab w:val="left" w:pos="4272"/>
        <w:tab w:val="left" w:pos="4840"/>
        <w:tab w:val="left" w:pos="5409"/>
        <w:tab w:val="left" w:pos="5978"/>
        <w:tab w:val="left" w:pos="6547"/>
        <w:tab w:val="left" w:pos="7116"/>
        <w:tab w:val="left" w:pos="7684"/>
        <w:tab w:val="left" w:pos="8253"/>
        <w:tab w:val="left" w:pos="8822"/>
      </w:tabs>
      <w:jc w:val="both"/>
    </w:pPr>
    <w:rPr>
      <w:b/>
      <w:sz w:val="24"/>
    </w:rPr>
  </w:style>
  <w:style w:type="paragraph" w:styleId="BodyText2">
    <w:name w:val="Body Text 2"/>
    <w:basedOn w:val="Normal"/>
    <w:rsid w:val="00FE00C3"/>
    <w:pPr>
      <w:widowControl w:val="0"/>
      <w:ind w:left="1890"/>
      <w:jc w:val="both"/>
    </w:pPr>
    <w:rPr>
      <w:sz w:val="24"/>
      <w:lang w:val="nl-BE"/>
    </w:rPr>
  </w:style>
  <w:style w:type="paragraph" w:styleId="BodyTextIndent2">
    <w:name w:val="Body Text Indent 2"/>
    <w:basedOn w:val="Normal"/>
    <w:rsid w:val="00FE00C3"/>
    <w:pPr>
      <w:ind w:left="360"/>
    </w:pPr>
    <w:rPr>
      <w:sz w:val="28"/>
    </w:rPr>
  </w:style>
  <w:style w:type="paragraph" w:styleId="BodyTextIndent3">
    <w:name w:val="Body Text Indent 3"/>
    <w:basedOn w:val="Normal"/>
    <w:rsid w:val="00FE00C3"/>
    <w:pPr>
      <w:widowControl w:val="0"/>
      <w:ind w:left="1440" w:hanging="1440"/>
    </w:pPr>
    <w:rPr>
      <w:rFonts w:ascii="Trebuchet MS" w:hAnsi="Trebuchet MS"/>
      <w:sz w:val="24"/>
    </w:rPr>
  </w:style>
  <w:style w:type="character" w:customStyle="1" w:styleId="DONOTTRANSLATE">
    <w:name w:val="DO_NOT_TRANSLATE"/>
    <w:rsid w:val="00FE00C3"/>
    <w:rPr>
      <w:rFonts w:ascii="Courier New" w:hAnsi="Courier New"/>
      <w:noProof/>
      <w:color w:val="800000"/>
    </w:rPr>
  </w:style>
  <w:style w:type="paragraph" w:styleId="EnvelopeReturn">
    <w:name w:val="envelope return"/>
    <w:basedOn w:val="Normal"/>
    <w:rsid w:val="00FE00C3"/>
    <w:rPr>
      <w:sz w:val="24"/>
      <w:lang w:val="fr-BE"/>
    </w:rPr>
  </w:style>
  <w:style w:type="paragraph" w:styleId="Header">
    <w:name w:val="header"/>
    <w:basedOn w:val="Normal"/>
    <w:link w:val="HeaderChar"/>
    <w:rsid w:val="00FE00C3"/>
    <w:pPr>
      <w:tabs>
        <w:tab w:val="center" w:pos="4320"/>
        <w:tab w:val="right" w:pos="8640"/>
      </w:tabs>
    </w:pPr>
  </w:style>
  <w:style w:type="paragraph" w:styleId="Footer">
    <w:name w:val="footer"/>
    <w:basedOn w:val="Normal"/>
    <w:rsid w:val="00FE00C3"/>
    <w:pPr>
      <w:tabs>
        <w:tab w:val="center" w:pos="4320"/>
        <w:tab w:val="right" w:pos="8640"/>
      </w:tabs>
    </w:pPr>
  </w:style>
  <w:style w:type="character" w:styleId="PageNumber">
    <w:name w:val="page number"/>
    <w:basedOn w:val="DefaultParagraphFont"/>
    <w:rsid w:val="00FE00C3"/>
  </w:style>
  <w:style w:type="paragraph" w:styleId="BodyTextIndent">
    <w:name w:val="Body Text Indent"/>
    <w:basedOn w:val="Normal"/>
    <w:rsid w:val="00FE00C3"/>
    <w:pPr>
      <w:suppressAutoHyphens/>
      <w:spacing w:line="240" w:lineRule="atLeast"/>
    </w:pPr>
    <w:rPr>
      <w:rFonts w:ascii="Arial" w:hAnsi="Arial"/>
      <w:b/>
      <w:sz w:val="24"/>
      <w:lang w:val="en-GB"/>
    </w:rPr>
  </w:style>
  <w:style w:type="character" w:customStyle="1" w:styleId="HeaderChar">
    <w:name w:val="Header Char"/>
    <w:basedOn w:val="DefaultParagraphFont"/>
    <w:link w:val="Header"/>
    <w:rsid w:val="00FE00C3"/>
    <w:rPr>
      <w:lang w:val="nl-NL" w:eastAsia="en-US"/>
    </w:rPr>
  </w:style>
  <w:style w:type="paragraph" w:styleId="ListParagraph">
    <w:name w:val="List Paragraph"/>
    <w:basedOn w:val="Normal"/>
    <w:uiPriority w:val="34"/>
    <w:qFormat/>
    <w:rsid w:val="00FE00C3"/>
    <w:pPr>
      <w:ind w:left="708"/>
    </w:pPr>
  </w:style>
  <w:style w:type="paragraph" w:styleId="BalloonText">
    <w:name w:val="Balloon Text"/>
    <w:basedOn w:val="Normal"/>
    <w:link w:val="BalloonTextChar"/>
    <w:rsid w:val="00FE00C3"/>
    <w:rPr>
      <w:rFonts w:ascii="Tahoma" w:hAnsi="Tahoma" w:cs="Tahoma"/>
      <w:sz w:val="16"/>
      <w:szCs w:val="16"/>
    </w:rPr>
  </w:style>
  <w:style w:type="character" w:customStyle="1" w:styleId="BalloonTextChar">
    <w:name w:val="Balloon Text Char"/>
    <w:basedOn w:val="DefaultParagraphFont"/>
    <w:link w:val="BalloonText"/>
    <w:rsid w:val="00FE00C3"/>
    <w:rPr>
      <w:rFonts w:ascii="Tahoma" w:hAnsi="Tahoma" w:cs="Tahoma"/>
      <w:sz w:val="16"/>
      <w:szCs w:val="16"/>
      <w:lang w:val="nl-NL" w:eastAsia="en-US"/>
    </w:rPr>
  </w:style>
  <w:style w:type="character" w:styleId="Hyperlink">
    <w:name w:val="Hyperlink"/>
    <w:basedOn w:val="DefaultParagraphFont"/>
    <w:rsid w:val="00FE00C3"/>
    <w:rPr>
      <w:color w:val="0000FF"/>
      <w:u w:val="single"/>
    </w:rPr>
  </w:style>
  <w:style w:type="table" w:styleId="TableGrid">
    <w:name w:val="Table Grid"/>
    <w:basedOn w:val="TableNormal"/>
    <w:rsid w:val="00FE00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7F213F"/>
    <w:rPr>
      <w:sz w:val="16"/>
      <w:szCs w:val="16"/>
    </w:rPr>
  </w:style>
  <w:style w:type="paragraph" w:styleId="CommentText">
    <w:name w:val="annotation text"/>
    <w:basedOn w:val="Normal"/>
    <w:link w:val="CommentTextChar"/>
    <w:rsid w:val="007F213F"/>
  </w:style>
  <w:style w:type="character" w:customStyle="1" w:styleId="CommentTextChar">
    <w:name w:val="Comment Text Char"/>
    <w:basedOn w:val="DefaultParagraphFont"/>
    <w:link w:val="CommentText"/>
    <w:rsid w:val="007F213F"/>
    <w:rPr>
      <w:lang w:eastAsia="en-US"/>
    </w:rPr>
  </w:style>
  <w:style w:type="paragraph" w:styleId="CommentSubject">
    <w:name w:val="annotation subject"/>
    <w:basedOn w:val="CommentText"/>
    <w:next w:val="CommentText"/>
    <w:link w:val="CommentSubjectChar"/>
    <w:rsid w:val="007F213F"/>
    <w:rPr>
      <w:b/>
      <w:bCs/>
    </w:rPr>
  </w:style>
  <w:style w:type="character" w:customStyle="1" w:styleId="CommentSubjectChar">
    <w:name w:val="Comment Subject Char"/>
    <w:basedOn w:val="CommentTextChar"/>
    <w:link w:val="CommentSubject"/>
    <w:rsid w:val="007F213F"/>
    <w:rPr>
      <w:b/>
      <w:bCs/>
      <w:lang w:eastAsia="en-US"/>
    </w:rPr>
  </w:style>
  <w:style w:type="paragraph" w:styleId="NormalWeb">
    <w:name w:val="Normal (Web)"/>
    <w:basedOn w:val="Normal"/>
    <w:uiPriority w:val="99"/>
    <w:unhideWhenUsed/>
    <w:rsid w:val="00413CEC"/>
    <w:pPr>
      <w:spacing w:before="100" w:beforeAutospacing="1" w:after="100" w:afterAutospacing="1"/>
    </w:pPr>
    <w:rPr>
      <w:sz w:val="24"/>
      <w:szCs w:val="24"/>
      <w:lang w:val="nl-BE" w:eastAsia="nl-BE"/>
    </w:rPr>
  </w:style>
  <w:style w:type="paragraph" w:customStyle="1" w:styleId="body">
    <w:name w:val="body"/>
    <w:basedOn w:val="Normal"/>
    <w:qFormat/>
    <w:rsid w:val="0030600A"/>
    <w:pPr>
      <w:spacing w:after="160"/>
    </w:pPr>
    <w:rPr>
      <w:rFonts w:ascii="Gotham Book" w:eastAsia="Times" w:hAnsi="Gotham Book"/>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0C3"/>
    <w:rPr>
      <w:lang w:eastAsia="en-US"/>
    </w:rPr>
  </w:style>
  <w:style w:type="paragraph" w:styleId="Heading1">
    <w:name w:val="heading 1"/>
    <w:basedOn w:val="Normal"/>
    <w:next w:val="Normal"/>
    <w:qFormat/>
    <w:rsid w:val="00FE00C3"/>
    <w:pPr>
      <w:keepNext/>
      <w:widowControl w:val="0"/>
      <w:outlineLvl w:val="0"/>
    </w:pPr>
    <w:rPr>
      <w:b/>
      <w:sz w:val="24"/>
      <w:lang w:val="en-GB"/>
    </w:rPr>
  </w:style>
  <w:style w:type="paragraph" w:styleId="Heading2">
    <w:name w:val="heading 2"/>
    <w:basedOn w:val="Normal"/>
    <w:next w:val="Normal"/>
    <w:qFormat/>
    <w:rsid w:val="00FE00C3"/>
    <w:pPr>
      <w:keepNext/>
      <w:widowControl w:val="0"/>
      <w:outlineLvl w:val="1"/>
    </w:pPr>
    <w:rPr>
      <w:rFonts w:ascii="CG Omega" w:hAnsi="CG Omega"/>
      <w:sz w:val="24"/>
    </w:rPr>
  </w:style>
  <w:style w:type="paragraph" w:styleId="Heading3">
    <w:name w:val="heading 3"/>
    <w:basedOn w:val="Normal"/>
    <w:next w:val="Normal"/>
    <w:qFormat/>
    <w:rsid w:val="00FE00C3"/>
    <w:pPr>
      <w:keepNext/>
      <w:widowControl w:val="0"/>
      <w:jc w:val="right"/>
      <w:outlineLvl w:val="2"/>
    </w:pPr>
    <w:rPr>
      <w:rFonts w:ascii="CG Omega" w:hAnsi="CG Omega"/>
      <w:sz w:val="24"/>
    </w:rPr>
  </w:style>
  <w:style w:type="paragraph" w:styleId="Heading4">
    <w:name w:val="heading 4"/>
    <w:basedOn w:val="Normal"/>
    <w:next w:val="Normal"/>
    <w:qFormat/>
    <w:rsid w:val="00FE00C3"/>
    <w:pPr>
      <w:keepNext/>
      <w:widowControl w:val="0"/>
      <w:ind w:left="5760"/>
      <w:outlineLvl w:val="3"/>
    </w:pPr>
    <w:rPr>
      <w:rFonts w:ascii="CG Omega" w:hAnsi="CG Omega"/>
      <w:sz w:val="24"/>
    </w:rPr>
  </w:style>
  <w:style w:type="paragraph" w:styleId="Heading5">
    <w:name w:val="heading 5"/>
    <w:basedOn w:val="Normal"/>
    <w:next w:val="Normal"/>
    <w:qFormat/>
    <w:rsid w:val="00FE00C3"/>
    <w:pPr>
      <w:keepNext/>
      <w:widowControl w:val="0"/>
      <w:ind w:left="5040" w:firstLine="720"/>
      <w:outlineLvl w:val="4"/>
    </w:pPr>
    <w:rPr>
      <w:rFonts w:ascii="CG Omega" w:hAnsi="CG Omega"/>
      <w:sz w:val="24"/>
    </w:rPr>
  </w:style>
  <w:style w:type="paragraph" w:styleId="Heading6">
    <w:name w:val="heading 6"/>
    <w:basedOn w:val="Normal"/>
    <w:next w:val="Normal"/>
    <w:qFormat/>
    <w:rsid w:val="00FE00C3"/>
    <w:pPr>
      <w:keepNext/>
      <w:tabs>
        <w:tab w:val="num" w:pos="567"/>
      </w:tabs>
      <w:outlineLvl w:val="5"/>
    </w:pPr>
    <w:rPr>
      <w:rFonts w:ascii="Trebuchet MS" w:hAnsi="Trebuchet MS"/>
      <w:b/>
      <w:sz w:val="24"/>
      <w:u w:val="single"/>
    </w:rPr>
  </w:style>
  <w:style w:type="paragraph" w:styleId="Heading7">
    <w:name w:val="heading 7"/>
    <w:basedOn w:val="Normal"/>
    <w:next w:val="Normal"/>
    <w:qFormat/>
    <w:rsid w:val="00FE00C3"/>
    <w:pPr>
      <w:keepNext/>
      <w:outlineLvl w:val="6"/>
    </w:pPr>
    <w:rPr>
      <w:i/>
      <w:iCs/>
      <w:sz w:val="24"/>
      <w:lang w:val="fr-FR"/>
    </w:rPr>
  </w:style>
  <w:style w:type="paragraph" w:styleId="Heading8">
    <w:name w:val="heading 8"/>
    <w:basedOn w:val="Normal"/>
    <w:next w:val="Normal"/>
    <w:qFormat/>
    <w:rsid w:val="00FE00C3"/>
    <w:pPr>
      <w:keepNext/>
      <w:tabs>
        <w:tab w:val="num" w:pos="567"/>
      </w:tabs>
      <w:jc w:val="center"/>
      <w:outlineLvl w:val="7"/>
    </w:pPr>
    <w:rPr>
      <w:rFonts w:ascii="Trebuchet MS" w:hAnsi="Trebuchet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00C3"/>
    <w:pPr>
      <w:widowControl w:val="0"/>
    </w:pPr>
    <w:rPr>
      <w:rFonts w:ascii="CG Omega" w:hAnsi="CG Omega"/>
      <w:sz w:val="24"/>
    </w:rPr>
  </w:style>
  <w:style w:type="paragraph" w:styleId="BodyText3">
    <w:name w:val="Body Text 3"/>
    <w:basedOn w:val="Normal"/>
    <w:rsid w:val="00FE00C3"/>
    <w:pPr>
      <w:tabs>
        <w:tab w:val="left" w:pos="-1076"/>
        <w:tab w:val="left" w:pos="-848"/>
        <w:tab w:val="left" w:pos="-279"/>
        <w:tab w:val="left" w:pos="1"/>
        <w:tab w:val="left" w:pos="290"/>
        <w:tab w:val="left" w:pos="859"/>
        <w:tab w:val="left" w:pos="1428"/>
        <w:tab w:val="left" w:pos="1996"/>
        <w:tab w:val="left" w:pos="2565"/>
        <w:tab w:val="left" w:pos="3134"/>
        <w:tab w:val="left" w:pos="3703"/>
        <w:tab w:val="left" w:pos="4272"/>
        <w:tab w:val="left" w:pos="4840"/>
        <w:tab w:val="left" w:pos="5409"/>
        <w:tab w:val="left" w:pos="5978"/>
        <w:tab w:val="left" w:pos="6547"/>
        <w:tab w:val="left" w:pos="7116"/>
        <w:tab w:val="left" w:pos="7684"/>
        <w:tab w:val="left" w:pos="8253"/>
        <w:tab w:val="left" w:pos="8822"/>
      </w:tabs>
      <w:jc w:val="both"/>
    </w:pPr>
    <w:rPr>
      <w:b/>
      <w:sz w:val="24"/>
    </w:rPr>
  </w:style>
  <w:style w:type="paragraph" w:styleId="BodyText2">
    <w:name w:val="Body Text 2"/>
    <w:basedOn w:val="Normal"/>
    <w:rsid w:val="00FE00C3"/>
    <w:pPr>
      <w:widowControl w:val="0"/>
      <w:ind w:left="1890"/>
      <w:jc w:val="both"/>
    </w:pPr>
    <w:rPr>
      <w:sz w:val="24"/>
      <w:lang w:val="nl-BE"/>
    </w:rPr>
  </w:style>
  <w:style w:type="paragraph" w:styleId="BodyTextIndent2">
    <w:name w:val="Body Text Indent 2"/>
    <w:basedOn w:val="Normal"/>
    <w:rsid w:val="00FE00C3"/>
    <w:pPr>
      <w:ind w:left="360"/>
    </w:pPr>
    <w:rPr>
      <w:sz w:val="28"/>
    </w:rPr>
  </w:style>
  <w:style w:type="paragraph" w:styleId="BodyTextIndent3">
    <w:name w:val="Body Text Indent 3"/>
    <w:basedOn w:val="Normal"/>
    <w:rsid w:val="00FE00C3"/>
    <w:pPr>
      <w:widowControl w:val="0"/>
      <w:ind w:left="1440" w:hanging="1440"/>
    </w:pPr>
    <w:rPr>
      <w:rFonts w:ascii="Trebuchet MS" w:hAnsi="Trebuchet MS"/>
      <w:sz w:val="24"/>
    </w:rPr>
  </w:style>
  <w:style w:type="character" w:customStyle="1" w:styleId="DONOTTRANSLATE">
    <w:name w:val="DO_NOT_TRANSLATE"/>
    <w:rsid w:val="00FE00C3"/>
    <w:rPr>
      <w:rFonts w:ascii="Courier New" w:hAnsi="Courier New"/>
      <w:noProof/>
      <w:color w:val="800000"/>
    </w:rPr>
  </w:style>
  <w:style w:type="paragraph" w:styleId="EnvelopeReturn">
    <w:name w:val="envelope return"/>
    <w:basedOn w:val="Normal"/>
    <w:rsid w:val="00FE00C3"/>
    <w:rPr>
      <w:sz w:val="24"/>
      <w:lang w:val="fr-BE"/>
    </w:rPr>
  </w:style>
  <w:style w:type="paragraph" w:styleId="Header">
    <w:name w:val="header"/>
    <w:basedOn w:val="Normal"/>
    <w:link w:val="HeaderChar"/>
    <w:rsid w:val="00FE00C3"/>
    <w:pPr>
      <w:tabs>
        <w:tab w:val="center" w:pos="4320"/>
        <w:tab w:val="right" w:pos="8640"/>
      </w:tabs>
    </w:pPr>
  </w:style>
  <w:style w:type="paragraph" w:styleId="Footer">
    <w:name w:val="footer"/>
    <w:basedOn w:val="Normal"/>
    <w:rsid w:val="00FE00C3"/>
    <w:pPr>
      <w:tabs>
        <w:tab w:val="center" w:pos="4320"/>
        <w:tab w:val="right" w:pos="8640"/>
      </w:tabs>
    </w:pPr>
  </w:style>
  <w:style w:type="character" w:styleId="PageNumber">
    <w:name w:val="page number"/>
    <w:basedOn w:val="DefaultParagraphFont"/>
    <w:rsid w:val="00FE00C3"/>
  </w:style>
  <w:style w:type="paragraph" w:styleId="BodyTextIndent">
    <w:name w:val="Body Text Indent"/>
    <w:basedOn w:val="Normal"/>
    <w:rsid w:val="00FE00C3"/>
    <w:pPr>
      <w:suppressAutoHyphens/>
      <w:spacing w:line="240" w:lineRule="atLeast"/>
    </w:pPr>
    <w:rPr>
      <w:rFonts w:ascii="Arial" w:hAnsi="Arial"/>
      <w:b/>
      <w:sz w:val="24"/>
      <w:lang w:val="en-GB"/>
    </w:rPr>
  </w:style>
  <w:style w:type="character" w:customStyle="1" w:styleId="HeaderChar">
    <w:name w:val="Header Char"/>
    <w:basedOn w:val="DefaultParagraphFont"/>
    <w:link w:val="Header"/>
    <w:rsid w:val="00FE00C3"/>
    <w:rPr>
      <w:lang w:val="nl-NL" w:eastAsia="en-US"/>
    </w:rPr>
  </w:style>
  <w:style w:type="paragraph" w:styleId="ListParagraph">
    <w:name w:val="List Paragraph"/>
    <w:basedOn w:val="Normal"/>
    <w:uiPriority w:val="34"/>
    <w:qFormat/>
    <w:rsid w:val="00FE00C3"/>
    <w:pPr>
      <w:ind w:left="708"/>
    </w:pPr>
  </w:style>
  <w:style w:type="paragraph" w:styleId="BalloonText">
    <w:name w:val="Balloon Text"/>
    <w:basedOn w:val="Normal"/>
    <w:link w:val="BalloonTextChar"/>
    <w:rsid w:val="00FE00C3"/>
    <w:rPr>
      <w:rFonts w:ascii="Tahoma" w:hAnsi="Tahoma" w:cs="Tahoma"/>
      <w:sz w:val="16"/>
      <w:szCs w:val="16"/>
    </w:rPr>
  </w:style>
  <w:style w:type="character" w:customStyle="1" w:styleId="BalloonTextChar">
    <w:name w:val="Balloon Text Char"/>
    <w:basedOn w:val="DefaultParagraphFont"/>
    <w:link w:val="BalloonText"/>
    <w:rsid w:val="00FE00C3"/>
    <w:rPr>
      <w:rFonts w:ascii="Tahoma" w:hAnsi="Tahoma" w:cs="Tahoma"/>
      <w:sz w:val="16"/>
      <w:szCs w:val="16"/>
      <w:lang w:val="nl-NL" w:eastAsia="en-US"/>
    </w:rPr>
  </w:style>
  <w:style w:type="character" w:styleId="Hyperlink">
    <w:name w:val="Hyperlink"/>
    <w:basedOn w:val="DefaultParagraphFont"/>
    <w:rsid w:val="00FE00C3"/>
    <w:rPr>
      <w:color w:val="0000FF"/>
      <w:u w:val="single"/>
    </w:rPr>
  </w:style>
  <w:style w:type="table" w:styleId="TableGrid">
    <w:name w:val="Table Grid"/>
    <w:basedOn w:val="TableNormal"/>
    <w:rsid w:val="00FE00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7F213F"/>
    <w:rPr>
      <w:sz w:val="16"/>
      <w:szCs w:val="16"/>
    </w:rPr>
  </w:style>
  <w:style w:type="paragraph" w:styleId="CommentText">
    <w:name w:val="annotation text"/>
    <w:basedOn w:val="Normal"/>
    <w:link w:val="CommentTextChar"/>
    <w:rsid w:val="007F213F"/>
  </w:style>
  <w:style w:type="character" w:customStyle="1" w:styleId="CommentTextChar">
    <w:name w:val="Comment Text Char"/>
    <w:basedOn w:val="DefaultParagraphFont"/>
    <w:link w:val="CommentText"/>
    <w:rsid w:val="007F213F"/>
    <w:rPr>
      <w:lang w:eastAsia="en-US"/>
    </w:rPr>
  </w:style>
  <w:style w:type="paragraph" w:styleId="CommentSubject">
    <w:name w:val="annotation subject"/>
    <w:basedOn w:val="CommentText"/>
    <w:next w:val="CommentText"/>
    <w:link w:val="CommentSubjectChar"/>
    <w:rsid w:val="007F213F"/>
    <w:rPr>
      <w:b/>
      <w:bCs/>
    </w:rPr>
  </w:style>
  <w:style w:type="character" w:customStyle="1" w:styleId="CommentSubjectChar">
    <w:name w:val="Comment Subject Char"/>
    <w:basedOn w:val="CommentTextChar"/>
    <w:link w:val="CommentSubject"/>
    <w:rsid w:val="007F213F"/>
    <w:rPr>
      <w:b/>
      <w:bCs/>
      <w:lang w:eastAsia="en-US"/>
    </w:rPr>
  </w:style>
  <w:style w:type="paragraph" w:styleId="NormalWeb">
    <w:name w:val="Normal (Web)"/>
    <w:basedOn w:val="Normal"/>
    <w:uiPriority w:val="99"/>
    <w:unhideWhenUsed/>
    <w:rsid w:val="00413CEC"/>
    <w:pPr>
      <w:spacing w:before="100" w:beforeAutospacing="1" w:after="100" w:afterAutospacing="1"/>
    </w:pPr>
    <w:rPr>
      <w:sz w:val="24"/>
      <w:szCs w:val="24"/>
      <w:lang w:val="nl-BE" w:eastAsia="nl-BE"/>
    </w:rPr>
  </w:style>
  <w:style w:type="paragraph" w:customStyle="1" w:styleId="body">
    <w:name w:val="body"/>
    <w:basedOn w:val="Normal"/>
    <w:qFormat/>
    <w:rsid w:val="0030600A"/>
    <w:pPr>
      <w:spacing w:after="160"/>
    </w:pPr>
    <w:rPr>
      <w:rFonts w:ascii="Gotham Book" w:eastAsia="Times" w:hAnsi="Gotham Book"/>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8113">
      <w:bodyDiv w:val="1"/>
      <w:marLeft w:val="0"/>
      <w:marRight w:val="0"/>
      <w:marTop w:val="0"/>
      <w:marBottom w:val="0"/>
      <w:divBdr>
        <w:top w:val="none" w:sz="0" w:space="0" w:color="auto"/>
        <w:left w:val="none" w:sz="0" w:space="0" w:color="auto"/>
        <w:bottom w:val="none" w:sz="0" w:space="0" w:color="auto"/>
        <w:right w:val="none" w:sz="0" w:space="0" w:color="auto"/>
      </w:divBdr>
    </w:div>
    <w:div w:id="1446926109">
      <w:bodyDiv w:val="1"/>
      <w:marLeft w:val="0"/>
      <w:marRight w:val="0"/>
      <w:marTop w:val="0"/>
      <w:marBottom w:val="0"/>
      <w:divBdr>
        <w:top w:val="none" w:sz="0" w:space="0" w:color="auto"/>
        <w:left w:val="none" w:sz="0" w:space="0" w:color="auto"/>
        <w:bottom w:val="none" w:sz="0" w:space="0" w:color="auto"/>
        <w:right w:val="none" w:sz="0" w:space="0" w:color="auto"/>
      </w:divBdr>
    </w:div>
    <w:div w:id="1793790131">
      <w:bodyDiv w:val="1"/>
      <w:marLeft w:val="0"/>
      <w:marRight w:val="0"/>
      <w:marTop w:val="0"/>
      <w:marBottom w:val="0"/>
      <w:divBdr>
        <w:top w:val="none" w:sz="0" w:space="0" w:color="auto"/>
        <w:left w:val="none" w:sz="0" w:space="0" w:color="auto"/>
        <w:bottom w:val="none" w:sz="0" w:space="0" w:color="auto"/>
        <w:right w:val="none" w:sz="0" w:space="0" w:color="auto"/>
      </w:divBdr>
      <w:divsChild>
        <w:div w:id="1088231342">
          <w:marLeft w:val="0"/>
          <w:marRight w:val="0"/>
          <w:marTop w:val="0"/>
          <w:marBottom w:val="0"/>
          <w:divBdr>
            <w:top w:val="none" w:sz="0" w:space="0" w:color="auto"/>
            <w:left w:val="none" w:sz="0" w:space="0" w:color="auto"/>
            <w:bottom w:val="none" w:sz="0" w:space="0" w:color="auto"/>
            <w:right w:val="none" w:sz="0" w:space="0" w:color="auto"/>
          </w:divBdr>
          <w:divsChild>
            <w:div w:id="1747143413">
              <w:marLeft w:val="0"/>
              <w:marRight w:val="0"/>
              <w:marTop w:val="0"/>
              <w:marBottom w:val="0"/>
              <w:divBdr>
                <w:top w:val="none" w:sz="0" w:space="0" w:color="auto"/>
                <w:left w:val="none" w:sz="0" w:space="0" w:color="auto"/>
                <w:bottom w:val="none" w:sz="0" w:space="0" w:color="auto"/>
                <w:right w:val="none" w:sz="0" w:space="0" w:color="auto"/>
              </w:divBdr>
              <w:divsChild>
                <w:div w:id="1125734849">
                  <w:marLeft w:val="0"/>
                  <w:marRight w:val="0"/>
                  <w:marTop w:val="0"/>
                  <w:marBottom w:val="0"/>
                  <w:divBdr>
                    <w:top w:val="none" w:sz="0" w:space="0" w:color="auto"/>
                    <w:left w:val="none" w:sz="0" w:space="0" w:color="auto"/>
                    <w:bottom w:val="none" w:sz="0" w:space="0" w:color="auto"/>
                    <w:right w:val="none" w:sz="0" w:space="0" w:color="auto"/>
                  </w:divBdr>
                  <w:divsChild>
                    <w:div w:id="21352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02124">
      <w:bodyDiv w:val="1"/>
      <w:marLeft w:val="0"/>
      <w:marRight w:val="0"/>
      <w:marTop w:val="0"/>
      <w:marBottom w:val="0"/>
      <w:divBdr>
        <w:top w:val="none" w:sz="0" w:space="0" w:color="auto"/>
        <w:left w:val="none" w:sz="0" w:space="0" w:color="auto"/>
        <w:bottom w:val="none" w:sz="0" w:space="0" w:color="auto"/>
        <w:right w:val="none" w:sz="0" w:space="0" w:color="auto"/>
      </w:divBdr>
    </w:div>
    <w:div w:id="2064594031">
      <w:bodyDiv w:val="1"/>
      <w:marLeft w:val="0"/>
      <w:marRight w:val="0"/>
      <w:marTop w:val="0"/>
      <w:marBottom w:val="0"/>
      <w:divBdr>
        <w:top w:val="none" w:sz="0" w:space="0" w:color="auto"/>
        <w:left w:val="none" w:sz="0" w:space="0" w:color="auto"/>
        <w:bottom w:val="none" w:sz="0" w:space="0" w:color="auto"/>
        <w:right w:val="none" w:sz="0" w:space="0" w:color="auto"/>
      </w:divBdr>
    </w:div>
    <w:div w:id="209423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dekleermaeker@peppermint.be"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nesquik.b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CDEF6EB-513E-47EA-B70A-47A6690C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919</Words>
  <Characters>5058</Characters>
  <Application>Microsoft Office Word</Application>
  <DocSecurity>0</DocSecurity>
  <Lines>42</Lines>
  <Paragraphs>11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Nestlé</Company>
  <LinksUpToDate>false</LinksUpToDate>
  <CharactersWithSpaces>5966</CharactersWithSpaces>
  <SharedDoc>false</SharedDoc>
  <HLinks>
    <vt:vector size="12" baseType="variant">
      <vt:variant>
        <vt:i4>4718690</vt:i4>
      </vt:variant>
      <vt:variant>
        <vt:i4>3</vt:i4>
      </vt:variant>
      <vt:variant>
        <vt:i4>0</vt:i4>
      </vt:variant>
      <vt:variant>
        <vt:i4>5</vt:i4>
      </vt:variant>
      <vt:variant>
        <vt:lpwstr>mailto:sdekleermaeker@peppermint.be</vt:lpwstr>
      </vt:variant>
      <vt:variant>
        <vt:lpwstr/>
      </vt:variant>
      <vt:variant>
        <vt:i4>6619238</vt:i4>
      </vt:variant>
      <vt:variant>
        <vt:i4>0</vt:i4>
      </vt:variant>
      <vt:variant>
        <vt:i4>0</vt:i4>
      </vt:variant>
      <vt:variant>
        <vt:i4>5</vt:i4>
      </vt:variant>
      <vt:variant>
        <vt:lpwstr>http://www.nesquik.be/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 Force n.v</dc:creator>
  <cp:lastModifiedBy>Goubau,Maxime,BENELUX,Demand &amp; Supply</cp:lastModifiedBy>
  <cp:revision>3</cp:revision>
  <cp:lastPrinted>2013-05-30T15:19:00Z</cp:lastPrinted>
  <dcterms:created xsi:type="dcterms:W3CDTF">2013-06-05T16:39:00Z</dcterms:created>
  <dcterms:modified xsi:type="dcterms:W3CDTF">2013-06-05T16:41:00Z</dcterms:modified>
</cp:coreProperties>
</file>