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78" w:rsidRPr="00E128AA" w:rsidRDefault="005D5AF9" w:rsidP="00A35DC6">
      <w:pPr>
        <w:rPr>
          <w:b/>
          <w:bCs/>
          <w:sz w:val="28"/>
          <w:szCs w:val="28"/>
        </w:rPr>
      </w:pPr>
      <w:bookmarkStart w:id="0" w:name="_GoBack"/>
      <w:r w:rsidRPr="00E128AA">
        <w:rPr>
          <w:b/>
          <w:sz w:val="28"/>
          <w:szCs w:val="28"/>
        </w:rPr>
        <w:t>L</w:t>
      </w:r>
      <w:r w:rsidRPr="00E128AA">
        <w:rPr>
          <w:b/>
          <w:sz w:val="28"/>
          <w:szCs w:val="28"/>
        </w:rPr>
        <w:t xml:space="preserve">as innovaciones </w:t>
      </w:r>
      <w:r w:rsidR="001A1A1A" w:rsidRPr="00E128AA">
        <w:rPr>
          <w:b/>
          <w:sz w:val="28"/>
          <w:szCs w:val="28"/>
        </w:rPr>
        <w:t>de Nooteboom</w:t>
      </w:r>
      <w:r w:rsidRPr="00E128AA">
        <w:rPr>
          <w:b/>
          <w:sz w:val="28"/>
          <w:szCs w:val="28"/>
        </w:rPr>
        <w:t xml:space="preserve"> en BAUMA 2019</w:t>
      </w:r>
    </w:p>
    <w:bookmarkEnd w:id="0"/>
    <w:p w:rsidR="002F3678" w:rsidRPr="006F4E53" w:rsidRDefault="002F3678" w:rsidP="00A35DC6">
      <w:pPr>
        <w:rPr>
          <w:bCs/>
        </w:rPr>
      </w:pPr>
    </w:p>
    <w:p w:rsidR="005D5AF9" w:rsidRDefault="001A1A1A" w:rsidP="00BF3EB3">
      <w:r w:rsidRPr="006F4E53">
        <w:t xml:space="preserve">Bauma, la feria comercial más grande del mundo, crece aún más. Para Nooteboom es la oportunidad ideal para presentar sus últimas novedades relacionadas con el transporte internacional especial y las últimas tendencias en la industria de la construcción. El stand de Nooteboom, el número FN721/10, se encuentra en la enorme zona exterior. </w:t>
      </w:r>
    </w:p>
    <w:p w:rsidR="005D5AF9" w:rsidRDefault="005D5AF9" w:rsidP="00BF3EB3"/>
    <w:p w:rsidR="00542441" w:rsidRPr="006F4E53" w:rsidRDefault="001A1A1A" w:rsidP="00BF3EB3">
      <w:pPr>
        <w:rPr>
          <w:bCs/>
        </w:rPr>
      </w:pPr>
      <w:r w:rsidRPr="006F4E53">
        <w:t>En el stand de Nooteboom se expondrán distintas soluciones de transporte para el sector de la construcción y las grúas. Una de las muestras que llamará la atención es la góndola de cama rebajada EURO-PX, la más grande del programa Nooteboom. También en el stand habrá</w:t>
      </w:r>
      <w:r w:rsidR="007C5340" w:rsidRPr="006F4E53">
        <w:t xml:space="preserve"> una góndola de cama baja </w:t>
      </w:r>
      <w:proofErr w:type="spellStart"/>
      <w:r w:rsidRPr="006F4E53">
        <w:t>Manoovr</w:t>
      </w:r>
      <w:proofErr w:type="spellEnd"/>
      <w:r w:rsidRPr="006F4E53">
        <w:t xml:space="preserve"> con </w:t>
      </w:r>
      <w:r w:rsidR="007C5340" w:rsidRPr="006F4E53">
        <w:t xml:space="preserve">ranura para </w:t>
      </w:r>
      <w:r w:rsidRPr="006F4E53">
        <w:t xml:space="preserve"> excavadora y rampas de 80 toneladas especialmente diseñado para el transporte de maquinaria grande y pesada. Y para las empresas de grúas, Nooteboom presentará un Ballasttrailer sumamente compacto. Además de las innovaciones relacionadas con los </w:t>
      </w:r>
      <w:r w:rsidR="007C5340" w:rsidRPr="006F4E53">
        <w:t>vehículos</w:t>
      </w:r>
      <w:r w:rsidRPr="006F4E53">
        <w:t xml:space="preserve">, se prestará especial atención al nuevo programa de cálculo de carga por eje NoVAB 3.0 y a Nooteboom </w:t>
      </w:r>
      <w:proofErr w:type="spellStart"/>
      <w:r w:rsidRPr="006F4E53">
        <w:t>Academy</w:t>
      </w:r>
      <w:proofErr w:type="spellEnd"/>
      <w:r w:rsidRPr="006F4E53">
        <w:t xml:space="preserve">, que ofrece programas de formación específicos para conductores de transporte especial. Y los aficionados a las maquetas podrán disfrutar en la tienda Nooteboom de varios modelos a escala de los vehículos recientemente desarrollados. Para brindar el mejor servicio posible a todos los visitantes, prácticamente todo el equipo internacional de ventas y servicios de Nooteboom estará en Bauma. Esperamos darle la bienvenida en el stand FN 721/10 de la próxima Bauma que tendrá lugar en Múnich entre el 8 y el 14 de abril. </w:t>
      </w:r>
    </w:p>
    <w:p w:rsidR="008E3870" w:rsidRPr="006F4E53" w:rsidRDefault="008E3870" w:rsidP="00A35DC6">
      <w:pPr>
        <w:rPr>
          <w:bCs/>
        </w:rPr>
      </w:pPr>
    </w:p>
    <w:sectPr w:rsidR="008E3870" w:rsidRPr="006F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B38DC"/>
    <w:multiLevelType w:val="hybridMultilevel"/>
    <w:tmpl w:val="8F6EF19A"/>
    <w:lvl w:ilvl="0" w:tplc="B7AA7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4FC"/>
    <w:multiLevelType w:val="hybridMultilevel"/>
    <w:tmpl w:val="672C7E48"/>
    <w:lvl w:ilvl="0" w:tplc="24424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C6"/>
    <w:rsid w:val="00145083"/>
    <w:rsid w:val="00155854"/>
    <w:rsid w:val="00196707"/>
    <w:rsid w:val="001A1718"/>
    <w:rsid w:val="001A1A1A"/>
    <w:rsid w:val="001F240C"/>
    <w:rsid w:val="002F3678"/>
    <w:rsid w:val="003A7976"/>
    <w:rsid w:val="00400CCF"/>
    <w:rsid w:val="004227FF"/>
    <w:rsid w:val="00432AAD"/>
    <w:rsid w:val="00494715"/>
    <w:rsid w:val="00542441"/>
    <w:rsid w:val="005C1750"/>
    <w:rsid w:val="005D22BD"/>
    <w:rsid w:val="005D5AF9"/>
    <w:rsid w:val="006D7C53"/>
    <w:rsid w:val="006F4E53"/>
    <w:rsid w:val="0076395A"/>
    <w:rsid w:val="00781088"/>
    <w:rsid w:val="007C5340"/>
    <w:rsid w:val="007D28FF"/>
    <w:rsid w:val="007E7782"/>
    <w:rsid w:val="00866555"/>
    <w:rsid w:val="008E3870"/>
    <w:rsid w:val="008E7717"/>
    <w:rsid w:val="00960658"/>
    <w:rsid w:val="0099219F"/>
    <w:rsid w:val="009E26C1"/>
    <w:rsid w:val="00A35DC6"/>
    <w:rsid w:val="00A865D5"/>
    <w:rsid w:val="00A90AF8"/>
    <w:rsid w:val="00B25B95"/>
    <w:rsid w:val="00B72197"/>
    <w:rsid w:val="00BC386B"/>
    <w:rsid w:val="00BF3EB3"/>
    <w:rsid w:val="00CC5FC7"/>
    <w:rsid w:val="00D84520"/>
    <w:rsid w:val="00DB1814"/>
    <w:rsid w:val="00E029EA"/>
    <w:rsid w:val="00E128AA"/>
    <w:rsid w:val="00E21B01"/>
    <w:rsid w:val="00E50347"/>
    <w:rsid w:val="00E813BE"/>
    <w:rsid w:val="00EB03A5"/>
    <w:rsid w:val="00F96987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EF32"/>
  <w15:docId w15:val="{ED867813-4BBF-4B40-9FCE-F44BB67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5DC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1088"/>
    <w:pPr>
      <w:ind w:left="720"/>
      <w:contextualSpacing/>
    </w:pPr>
  </w:style>
  <w:style w:type="paragraph" w:styleId="Geenafstand">
    <w:name w:val="No Spacing"/>
    <w:uiPriority w:val="1"/>
    <w:qFormat/>
    <w:rsid w:val="008E3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de koning</dc:creator>
  <cp:lastModifiedBy>Johan van de Water</cp:lastModifiedBy>
  <cp:revision>3</cp:revision>
  <dcterms:created xsi:type="dcterms:W3CDTF">2019-03-15T05:08:00Z</dcterms:created>
  <dcterms:modified xsi:type="dcterms:W3CDTF">2019-03-15T05:08:00Z</dcterms:modified>
</cp:coreProperties>
</file>