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pPr w:leftFromText="141" w:rightFromText="141" w:tblpX="-142" w:tblpY="-4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8"/>
      </w:tblGrid>
      <w:tr w:rsidR="005202FF" w14:paraId="7469329A" w14:textId="77777777" w:rsidTr="009C0A1C">
        <w:trPr>
          <w:trHeight w:hRule="exact" w:val="1191"/>
        </w:trPr>
        <w:tc>
          <w:tcPr>
            <w:tcW w:w="9298" w:type="dxa"/>
          </w:tcPr>
          <w:p w14:paraId="67DBC032" w14:textId="77777777" w:rsidR="006C539F" w:rsidRPr="00AF1E2D" w:rsidRDefault="00005DB9" w:rsidP="009C0A1C">
            <w:pPr>
              <w:rPr>
                <w:rFonts w:ascii="Shapiro Headline 62MILES" w:hAnsi="Shapiro Headline 62MILES"/>
                <w:b/>
                <w:bCs/>
                <w:color w:val="0082F0"/>
                <w:sz w:val="72"/>
                <w:szCs w:val="72"/>
              </w:rPr>
            </w:pPr>
            <w:r w:rsidRPr="00AF1E2D">
              <w:rPr>
                <w:rFonts w:ascii="Shapiro Headline 62MILES" w:hAnsi="Shapiro Headline 62MILES"/>
                <w:b/>
                <w:bCs/>
                <w:color w:val="0082F0"/>
                <w:sz w:val="72"/>
                <w:szCs w:val="72"/>
              </w:rPr>
              <w:t>CREDITS</w:t>
            </w:r>
          </w:p>
        </w:tc>
      </w:tr>
      <w:tr w:rsidR="005202FF" w14:paraId="2C74F9EC" w14:textId="77777777" w:rsidTr="009C0A1C">
        <w:trPr>
          <w:trHeight w:val="553"/>
        </w:trPr>
        <w:tc>
          <w:tcPr>
            <w:tcW w:w="9298" w:type="dxa"/>
          </w:tcPr>
          <w:p w14:paraId="02C72221" w14:textId="77777777" w:rsidR="005202FF" w:rsidRPr="000100FD" w:rsidRDefault="005202FF" w:rsidP="009C0A1C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</w:tr>
      <w:tr w:rsidR="005202FF" w:rsidRPr="009C0A1C" w14:paraId="2DBA123E" w14:textId="77777777" w:rsidTr="009C0A1C">
        <w:trPr>
          <w:trHeight w:val="368"/>
        </w:trPr>
        <w:tc>
          <w:tcPr>
            <w:tcW w:w="9298" w:type="dxa"/>
          </w:tcPr>
          <w:p w14:paraId="1EA4937A" w14:textId="57D1F350" w:rsidR="00005DB9" w:rsidRPr="002411AF" w:rsidRDefault="00005DB9" w:rsidP="00005DB9">
            <w:pPr>
              <w:pStyle w:val="Corps"/>
              <w:tabs>
                <w:tab w:val="center" w:pos="4533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napToGrid w:val="0"/>
              <w:rPr>
                <w:rStyle w:val="Aucun"/>
                <w:bCs/>
                <w:sz w:val="24"/>
                <w:szCs w:val="24"/>
                <w:u w:val="single"/>
              </w:rPr>
            </w:pPr>
            <w:proofErr w:type="gramStart"/>
            <w:r w:rsidRPr="002411AF">
              <w:rPr>
                <w:rStyle w:val="Aucun"/>
                <w:bCs/>
              </w:rPr>
              <w:t>Client:</w:t>
            </w:r>
            <w:proofErr w:type="gramEnd"/>
            <w:r w:rsidRPr="002411AF">
              <w:rPr>
                <w:rStyle w:val="Aucun"/>
                <w:bCs/>
              </w:rPr>
              <w:t xml:space="preserve"> </w:t>
            </w:r>
            <w:proofErr w:type="spellStart"/>
            <w:r w:rsidR="000D0BE0">
              <w:rPr>
                <w:rStyle w:val="Aucun"/>
                <w:bCs/>
              </w:rPr>
              <w:t>Recupel</w:t>
            </w:r>
            <w:proofErr w:type="spellEnd"/>
            <w:r w:rsidRPr="002411AF">
              <w:rPr>
                <w:rStyle w:val="Aucun"/>
                <w:bCs/>
              </w:rPr>
              <w:t xml:space="preserve">     </w:t>
            </w:r>
          </w:p>
          <w:p w14:paraId="2ABA7767" w14:textId="7C8D40D0" w:rsidR="00005DB9" w:rsidRPr="002411AF" w:rsidRDefault="00005DB9" w:rsidP="00005DB9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napToGrid w:val="0"/>
              <w:rPr>
                <w:rStyle w:val="Aucun"/>
                <w:rFonts w:eastAsia="Cambria" w:cs="Cambria"/>
                <w:bCs/>
              </w:rPr>
            </w:pPr>
            <w:r w:rsidRPr="002411AF">
              <w:rPr>
                <w:rStyle w:val="Aucun"/>
                <w:bCs/>
              </w:rPr>
              <w:t xml:space="preserve">Client </w:t>
            </w:r>
            <w:proofErr w:type="gramStart"/>
            <w:r w:rsidRPr="002411AF">
              <w:rPr>
                <w:rStyle w:val="Aucun"/>
                <w:bCs/>
              </w:rPr>
              <w:t>contacts:</w:t>
            </w:r>
            <w:proofErr w:type="gramEnd"/>
            <w:r w:rsidR="000D0BE0">
              <w:rPr>
                <w:rStyle w:val="Aucun"/>
                <w:bCs/>
              </w:rPr>
              <w:t xml:space="preserve"> </w:t>
            </w:r>
            <w:proofErr w:type="spellStart"/>
            <w:r w:rsidR="000D0BE0">
              <w:rPr>
                <w:rStyle w:val="Aucun"/>
                <w:bCs/>
              </w:rPr>
              <w:t>Annelies</w:t>
            </w:r>
            <w:proofErr w:type="spellEnd"/>
            <w:r w:rsidR="000D0BE0">
              <w:rPr>
                <w:rStyle w:val="Aucun"/>
                <w:bCs/>
              </w:rPr>
              <w:t xml:space="preserve"> </w:t>
            </w:r>
            <w:proofErr w:type="spellStart"/>
            <w:r w:rsidR="000D0BE0">
              <w:rPr>
                <w:rStyle w:val="Aucun"/>
                <w:bCs/>
              </w:rPr>
              <w:t>Evens</w:t>
            </w:r>
            <w:proofErr w:type="spellEnd"/>
            <w:r w:rsidR="000D0BE0">
              <w:rPr>
                <w:rStyle w:val="Aucun"/>
                <w:bCs/>
              </w:rPr>
              <w:t xml:space="preserve">, Chiara </w:t>
            </w:r>
            <w:proofErr w:type="spellStart"/>
            <w:r w:rsidR="000D0BE0">
              <w:rPr>
                <w:rStyle w:val="Aucun"/>
                <w:bCs/>
              </w:rPr>
              <w:t>Rozenberg</w:t>
            </w:r>
            <w:proofErr w:type="spellEnd"/>
            <w:r w:rsidRPr="002411AF">
              <w:rPr>
                <w:rStyle w:val="Aucun"/>
                <w:bCs/>
              </w:rPr>
              <w:t xml:space="preserve"> </w:t>
            </w:r>
          </w:p>
          <w:p w14:paraId="4E837A37" w14:textId="77777777" w:rsidR="00005DB9" w:rsidRPr="002411AF" w:rsidRDefault="00005DB9" w:rsidP="00005DB9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napToGrid w:val="0"/>
              <w:rPr>
                <w:rStyle w:val="Aucun"/>
                <w:rFonts w:eastAsia="Cambria" w:cs="Cambria"/>
                <w:bCs/>
              </w:rPr>
            </w:pPr>
          </w:p>
          <w:p w14:paraId="24F47AFB" w14:textId="77777777" w:rsidR="00005DB9" w:rsidRPr="002411AF" w:rsidRDefault="00005DB9" w:rsidP="00005DB9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napToGrid w:val="0"/>
              <w:rPr>
                <w:rStyle w:val="Aucun"/>
                <w:bCs/>
              </w:rPr>
            </w:pPr>
            <w:proofErr w:type="gramStart"/>
            <w:r w:rsidRPr="002411AF">
              <w:rPr>
                <w:rStyle w:val="Aucun"/>
                <w:bCs/>
              </w:rPr>
              <w:t>Agency:</w:t>
            </w:r>
            <w:proofErr w:type="gramEnd"/>
            <w:r w:rsidRPr="002411AF">
              <w:rPr>
                <w:rStyle w:val="Aucun"/>
                <w:bCs/>
              </w:rPr>
              <w:t xml:space="preserve"> </w:t>
            </w:r>
            <w:proofErr w:type="spellStart"/>
            <w:r w:rsidRPr="002411AF">
              <w:rPr>
                <w:rStyle w:val="Aucun"/>
                <w:bCs/>
              </w:rPr>
              <w:t>mortierbrigade</w:t>
            </w:r>
            <w:proofErr w:type="spellEnd"/>
          </w:p>
          <w:p w14:paraId="521EB158" w14:textId="77777777" w:rsidR="00005DB9" w:rsidRPr="002411AF" w:rsidRDefault="00005DB9" w:rsidP="00005DB9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napToGrid w:val="0"/>
              <w:rPr>
                <w:rStyle w:val="Aucun"/>
                <w:bCs/>
              </w:rPr>
            </w:pPr>
            <w:r w:rsidRPr="002411AF">
              <w:rPr>
                <w:rStyle w:val="Aucun"/>
                <w:bCs/>
              </w:rPr>
              <w:t xml:space="preserve">Partner &amp; </w:t>
            </w:r>
            <w:proofErr w:type="gramStart"/>
            <w:r w:rsidRPr="002411AF">
              <w:rPr>
                <w:rStyle w:val="Aucun"/>
                <w:bCs/>
              </w:rPr>
              <w:t>CEO:</w:t>
            </w:r>
            <w:proofErr w:type="gramEnd"/>
            <w:r w:rsidRPr="002411AF">
              <w:rPr>
                <w:rStyle w:val="Aucun"/>
                <w:bCs/>
              </w:rPr>
              <w:t xml:space="preserve"> Jens Mortier</w:t>
            </w:r>
          </w:p>
          <w:p w14:paraId="7E8665B7" w14:textId="77777777" w:rsidR="00005DB9" w:rsidRPr="002411AF" w:rsidRDefault="00005DB9" w:rsidP="00005DB9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napToGrid w:val="0"/>
              <w:rPr>
                <w:rStyle w:val="Aucun"/>
                <w:bCs/>
              </w:rPr>
            </w:pPr>
            <w:r w:rsidRPr="002411AF">
              <w:rPr>
                <w:rStyle w:val="Aucun"/>
                <w:bCs/>
              </w:rPr>
              <w:t xml:space="preserve">Partner &amp; </w:t>
            </w:r>
            <w:proofErr w:type="spellStart"/>
            <w:r w:rsidRPr="002411AF">
              <w:rPr>
                <w:rStyle w:val="Aucun"/>
                <w:bCs/>
              </w:rPr>
              <w:t>Executive</w:t>
            </w:r>
            <w:proofErr w:type="spellEnd"/>
            <w:r w:rsidRPr="002411AF">
              <w:rPr>
                <w:rStyle w:val="Aucun"/>
                <w:bCs/>
              </w:rPr>
              <w:t xml:space="preserve"> Creative </w:t>
            </w:r>
            <w:proofErr w:type="spellStart"/>
            <w:proofErr w:type="gramStart"/>
            <w:r w:rsidRPr="002411AF">
              <w:rPr>
                <w:rStyle w:val="Aucun"/>
                <w:bCs/>
              </w:rPr>
              <w:t>Director</w:t>
            </w:r>
            <w:proofErr w:type="spellEnd"/>
            <w:r w:rsidRPr="002411AF">
              <w:rPr>
                <w:rStyle w:val="Aucun"/>
                <w:bCs/>
              </w:rPr>
              <w:t>:</w:t>
            </w:r>
            <w:proofErr w:type="gramEnd"/>
            <w:r w:rsidRPr="002411AF">
              <w:rPr>
                <w:rStyle w:val="Aucun"/>
                <w:bCs/>
              </w:rPr>
              <w:t xml:space="preserve"> Joost </w:t>
            </w:r>
            <w:proofErr w:type="spellStart"/>
            <w:r w:rsidRPr="002411AF">
              <w:rPr>
                <w:rStyle w:val="Aucun"/>
                <w:bCs/>
              </w:rPr>
              <w:t>Berends</w:t>
            </w:r>
            <w:proofErr w:type="spellEnd"/>
          </w:p>
          <w:p w14:paraId="04F91B24" w14:textId="77777777" w:rsidR="00005DB9" w:rsidRPr="002411AF" w:rsidRDefault="00005DB9" w:rsidP="00005DB9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napToGrid w:val="0"/>
              <w:rPr>
                <w:rStyle w:val="Aucun"/>
                <w:bCs/>
              </w:rPr>
            </w:pPr>
            <w:r w:rsidRPr="002411AF">
              <w:rPr>
                <w:rStyle w:val="Aucun"/>
                <w:bCs/>
              </w:rPr>
              <w:t xml:space="preserve">Partner &amp; Brand Design </w:t>
            </w:r>
            <w:proofErr w:type="spellStart"/>
            <w:proofErr w:type="gramStart"/>
            <w:r w:rsidRPr="002411AF">
              <w:rPr>
                <w:rStyle w:val="Aucun"/>
                <w:bCs/>
              </w:rPr>
              <w:t>Director</w:t>
            </w:r>
            <w:proofErr w:type="spellEnd"/>
            <w:r w:rsidRPr="002411AF">
              <w:rPr>
                <w:rStyle w:val="Aucun"/>
                <w:bCs/>
              </w:rPr>
              <w:t>:</w:t>
            </w:r>
            <w:proofErr w:type="gramEnd"/>
            <w:r w:rsidRPr="002411AF">
              <w:rPr>
                <w:rStyle w:val="Aucun"/>
                <w:bCs/>
              </w:rPr>
              <w:t xml:space="preserve"> Philippe De Ceuster</w:t>
            </w:r>
          </w:p>
          <w:p w14:paraId="6392D8B7" w14:textId="77777777" w:rsidR="00005DB9" w:rsidRPr="002411AF" w:rsidRDefault="00005DB9" w:rsidP="00005DB9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napToGrid w:val="0"/>
              <w:rPr>
                <w:rStyle w:val="Aucun"/>
                <w:bCs/>
              </w:rPr>
            </w:pPr>
          </w:p>
          <w:p w14:paraId="1390DDDE" w14:textId="45C61C93" w:rsidR="00005DB9" w:rsidRDefault="00005DB9" w:rsidP="00005DB9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napToGrid w:val="0"/>
              <w:rPr>
                <w:rStyle w:val="Aucun"/>
                <w:bCs/>
              </w:rPr>
            </w:pPr>
            <w:proofErr w:type="spellStart"/>
            <w:proofErr w:type="gramStart"/>
            <w:r w:rsidRPr="002411AF">
              <w:rPr>
                <w:rStyle w:val="Aucun"/>
                <w:bCs/>
              </w:rPr>
              <w:t>Creatives</w:t>
            </w:r>
            <w:proofErr w:type="spellEnd"/>
            <w:r w:rsidRPr="002411AF">
              <w:rPr>
                <w:rStyle w:val="Aucun"/>
                <w:bCs/>
              </w:rPr>
              <w:t>:</w:t>
            </w:r>
            <w:proofErr w:type="gramEnd"/>
            <w:r w:rsidRPr="002411AF">
              <w:rPr>
                <w:rStyle w:val="Aucun"/>
                <w:bCs/>
              </w:rPr>
              <w:t xml:space="preserve"> </w:t>
            </w:r>
            <w:r w:rsidR="000D0BE0">
              <w:rPr>
                <w:rStyle w:val="Aucun"/>
                <w:bCs/>
              </w:rPr>
              <w:t xml:space="preserve">Frédéric </w:t>
            </w:r>
            <w:proofErr w:type="spellStart"/>
            <w:r w:rsidR="000D0BE0">
              <w:rPr>
                <w:rStyle w:val="Aucun"/>
                <w:bCs/>
              </w:rPr>
              <w:t>Delouvroy</w:t>
            </w:r>
            <w:proofErr w:type="spellEnd"/>
            <w:r w:rsidR="000D0BE0">
              <w:rPr>
                <w:rStyle w:val="Aucun"/>
                <w:bCs/>
              </w:rPr>
              <w:t xml:space="preserve">, </w:t>
            </w:r>
            <w:proofErr w:type="spellStart"/>
            <w:r w:rsidR="000D0BE0">
              <w:rPr>
                <w:rStyle w:val="Aucun"/>
                <w:bCs/>
              </w:rPr>
              <w:t>Michiel</w:t>
            </w:r>
            <w:proofErr w:type="spellEnd"/>
            <w:r w:rsidR="000D0BE0">
              <w:rPr>
                <w:rStyle w:val="Aucun"/>
                <w:bCs/>
              </w:rPr>
              <w:t xml:space="preserve"> </w:t>
            </w:r>
            <w:proofErr w:type="spellStart"/>
            <w:r w:rsidR="000D0BE0">
              <w:rPr>
                <w:rStyle w:val="Aucun"/>
                <w:bCs/>
              </w:rPr>
              <w:t>Baeten</w:t>
            </w:r>
            <w:proofErr w:type="spellEnd"/>
          </w:p>
          <w:p w14:paraId="13A4D218" w14:textId="7E6F230C" w:rsidR="000D0BE0" w:rsidRPr="002411AF" w:rsidRDefault="000D0BE0" w:rsidP="00005DB9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napToGrid w:val="0"/>
              <w:rPr>
                <w:rStyle w:val="Aucun"/>
                <w:bCs/>
              </w:rPr>
            </w:pPr>
            <w:r>
              <w:rPr>
                <w:rStyle w:val="Aucun"/>
                <w:bCs/>
              </w:rPr>
              <w:t xml:space="preserve">Copy </w:t>
            </w:r>
            <w:proofErr w:type="gramStart"/>
            <w:r>
              <w:rPr>
                <w:rStyle w:val="Aucun"/>
                <w:bCs/>
              </w:rPr>
              <w:t>FR:</w:t>
            </w:r>
            <w:proofErr w:type="gramEnd"/>
            <w:r>
              <w:rPr>
                <w:rStyle w:val="Aucun"/>
                <w:bCs/>
              </w:rPr>
              <w:t xml:space="preserve"> Nicolas </w:t>
            </w:r>
            <w:proofErr w:type="spellStart"/>
            <w:r>
              <w:rPr>
                <w:rStyle w:val="Aucun"/>
                <w:bCs/>
              </w:rPr>
              <w:t>Gaspart</w:t>
            </w:r>
            <w:proofErr w:type="spellEnd"/>
          </w:p>
          <w:p w14:paraId="345C3370" w14:textId="3AED1FE6" w:rsidR="005E51DE" w:rsidRDefault="005E51DE" w:rsidP="00005DB9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napToGrid w:val="0"/>
              <w:rPr>
                <w:rStyle w:val="Aucun"/>
                <w:bCs/>
              </w:rPr>
            </w:pPr>
          </w:p>
          <w:p w14:paraId="42992C98" w14:textId="5C07B5B5" w:rsidR="005E51DE" w:rsidRDefault="005E51DE" w:rsidP="00005DB9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napToGrid w:val="0"/>
              <w:rPr>
                <w:rStyle w:val="Aucun"/>
                <w:bCs/>
              </w:rPr>
            </w:pPr>
            <w:r>
              <w:rPr>
                <w:rStyle w:val="Aucun"/>
                <w:bCs/>
              </w:rPr>
              <w:t xml:space="preserve">Client Services </w:t>
            </w:r>
            <w:proofErr w:type="spellStart"/>
            <w:r>
              <w:rPr>
                <w:rStyle w:val="Aucun"/>
                <w:bCs/>
              </w:rPr>
              <w:t>Director</w:t>
            </w:r>
            <w:proofErr w:type="spellEnd"/>
            <w:r>
              <w:rPr>
                <w:rStyle w:val="Aucun"/>
                <w:bCs/>
              </w:rPr>
              <w:t> :</w:t>
            </w:r>
            <w:r w:rsidR="000D0BE0">
              <w:rPr>
                <w:rStyle w:val="Aucun"/>
                <w:bCs/>
              </w:rPr>
              <w:t xml:space="preserve"> Catherine </w:t>
            </w:r>
            <w:proofErr w:type="spellStart"/>
            <w:r w:rsidR="000D0BE0">
              <w:rPr>
                <w:rStyle w:val="Aucun"/>
                <w:bCs/>
              </w:rPr>
              <w:t>Hamers</w:t>
            </w:r>
            <w:proofErr w:type="spellEnd"/>
          </w:p>
          <w:p w14:paraId="757B48E3" w14:textId="099BABCB" w:rsidR="008B24D0" w:rsidRDefault="008B24D0" w:rsidP="00005DB9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napToGrid w:val="0"/>
              <w:rPr>
                <w:rStyle w:val="Aucun"/>
                <w:bCs/>
              </w:rPr>
            </w:pPr>
            <w:r>
              <w:rPr>
                <w:rStyle w:val="Aucun"/>
                <w:bCs/>
              </w:rPr>
              <w:t xml:space="preserve">Strategic </w:t>
            </w:r>
            <w:proofErr w:type="spellStart"/>
            <w:r>
              <w:rPr>
                <w:rStyle w:val="Aucun"/>
                <w:bCs/>
              </w:rPr>
              <w:t>Director</w:t>
            </w:r>
            <w:proofErr w:type="spellEnd"/>
            <w:r>
              <w:rPr>
                <w:rStyle w:val="Aucun"/>
                <w:bCs/>
              </w:rPr>
              <w:t> : Vincent d’Halluin</w:t>
            </w:r>
          </w:p>
          <w:p w14:paraId="6EC6E890" w14:textId="2EA1C8B9" w:rsidR="00005DB9" w:rsidRDefault="00005DB9" w:rsidP="00005DB9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napToGrid w:val="0"/>
              <w:rPr>
                <w:rFonts w:eastAsia="Cambria" w:cs="Cambria"/>
                <w:bCs/>
                <w:lang w:val="fr-BE"/>
              </w:rPr>
            </w:pPr>
            <w:proofErr w:type="spellStart"/>
            <w:r w:rsidRPr="002411AF">
              <w:rPr>
                <w:rFonts w:eastAsia="Cambria" w:cs="Cambria"/>
                <w:bCs/>
                <w:lang w:val="fr-BE"/>
              </w:rPr>
              <w:t>Strategy</w:t>
            </w:r>
            <w:proofErr w:type="spellEnd"/>
            <w:r w:rsidRPr="002411AF">
              <w:rPr>
                <w:rFonts w:eastAsia="Cambria" w:cs="Cambria"/>
                <w:bCs/>
                <w:lang w:val="fr-BE"/>
              </w:rPr>
              <w:t>:</w:t>
            </w:r>
            <w:r w:rsidR="000D0BE0">
              <w:rPr>
                <w:rFonts w:eastAsia="Cambria" w:cs="Cambria"/>
                <w:bCs/>
                <w:lang w:val="fr-BE"/>
              </w:rPr>
              <w:t xml:space="preserve"> Francesco </w:t>
            </w:r>
            <w:proofErr w:type="spellStart"/>
            <w:r w:rsidR="000D0BE0">
              <w:rPr>
                <w:rFonts w:eastAsia="Cambria" w:cs="Cambria"/>
                <w:bCs/>
                <w:lang w:val="fr-BE"/>
              </w:rPr>
              <w:t>Caccamese</w:t>
            </w:r>
            <w:proofErr w:type="spellEnd"/>
            <w:r w:rsidRPr="002411AF">
              <w:rPr>
                <w:rFonts w:eastAsia="Cambria" w:cs="Cambria"/>
                <w:bCs/>
                <w:lang w:val="fr-BE"/>
              </w:rPr>
              <w:t xml:space="preserve"> </w:t>
            </w:r>
          </w:p>
          <w:p w14:paraId="4DA2D369" w14:textId="635578E1" w:rsidR="005E51DE" w:rsidRPr="002411AF" w:rsidRDefault="005E51DE" w:rsidP="005E51DE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napToGrid w:val="0"/>
              <w:rPr>
                <w:rFonts w:eastAsia="Cambria" w:cs="Cambria"/>
                <w:bCs/>
                <w:lang w:val="fr-BE"/>
              </w:rPr>
            </w:pPr>
            <w:proofErr w:type="spellStart"/>
            <w:r>
              <w:rPr>
                <w:rFonts w:eastAsia="Cambria" w:cs="Cambria"/>
                <w:bCs/>
                <w:lang w:val="fr-BE"/>
              </w:rPr>
              <w:t>Account</w:t>
            </w:r>
            <w:proofErr w:type="spellEnd"/>
            <w:r>
              <w:rPr>
                <w:rFonts w:eastAsia="Cambria" w:cs="Cambria"/>
                <w:bCs/>
                <w:lang w:val="fr-BE"/>
              </w:rPr>
              <w:t xml:space="preserve"> </w:t>
            </w:r>
            <w:proofErr w:type="spellStart"/>
            <w:r>
              <w:rPr>
                <w:rFonts w:eastAsia="Cambria" w:cs="Cambria"/>
                <w:bCs/>
                <w:lang w:val="fr-BE"/>
              </w:rPr>
              <w:t>Director</w:t>
            </w:r>
            <w:proofErr w:type="spellEnd"/>
            <w:r w:rsidRPr="002411AF">
              <w:rPr>
                <w:rFonts w:eastAsia="Cambria" w:cs="Cambria"/>
                <w:bCs/>
                <w:lang w:val="fr-BE"/>
              </w:rPr>
              <w:t>:</w:t>
            </w:r>
            <w:r w:rsidR="000D0BE0">
              <w:rPr>
                <w:rFonts w:eastAsia="Cambria" w:cs="Cambria"/>
                <w:bCs/>
                <w:lang w:val="fr-BE"/>
              </w:rPr>
              <w:t xml:space="preserve"> </w:t>
            </w:r>
            <w:proofErr w:type="spellStart"/>
            <w:r w:rsidR="000D0BE0">
              <w:rPr>
                <w:rFonts w:eastAsia="Cambria" w:cs="Cambria"/>
                <w:bCs/>
                <w:lang w:val="fr-BE"/>
              </w:rPr>
              <w:t>Anneleen</w:t>
            </w:r>
            <w:proofErr w:type="spellEnd"/>
            <w:r w:rsidR="000D0BE0">
              <w:rPr>
                <w:rFonts w:eastAsia="Cambria" w:cs="Cambria"/>
                <w:bCs/>
                <w:lang w:val="fr-BE"/>
              </w:rPr>
              <w:t xml:space="preserve"> Vande </w:t>
            </w:r>
            <w:proofErr w:type="spellStart"/>
            <w:r w:rsidR="000D0BE0">
              <w:rPr>
                <w:rFonts w:eastAsia="Cambria" w:cs="Cambria"/>
                <w:bCs/>
                <w:lang w:val="fr-BE"/>
              </w:rPr>
              <w:t>Voorde</w:t>
            </w:r>
            <w:proofErr w:type="spellEnd"/>
          </w:p>
          <w:p w14:paraId="5FD4DBFE" w14:textId="08626280" w:rsidR="00005DB9" w:rsidRPr="002411AF" w:rsidRDefault="005E51DE" w:rsidP="00005DB9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napToGrid w:val="0"/>
              <w:rPr>
                <w:rFonts w:eastAsia="Cambria" w:cs="Cambria"/>
                <w:bCs/>
                <w:lang w:val="fr-BE"/>
              </w:rPr>
            </w:pPr>
            <w:proofErr w:type="spellStart"/>
            <w:r>
              <w:rPr>
                <w:rFonts w:eastAsia="Cambria" w:cs="Cambria"/>
                <w:bCs/>
                <w:lang w:val="fr-BE"/>
              </w:rPr>
              <w:t>Account</w:t>
            </w:r>
            <w:proofErr w:type="spellEnd"/>
            <w:r>
              <w:rPr>
                <w:rFonts w:eastAsia="Cambria" w:cs="Cambria"/>
                <w:bCs/>
                <w:lang w:val="fr-BE"/>
              </w:rPr>
              <w:t xml:space="preserve"> Manager</w:t>
            </w:r>
            <w:r w:rsidR="00005DB9" w:rsidRPr="002411AF">
              <w:rPr>
                <w:rFonts w:eastAsia="Cambria" w:cs="Cambria"/>
                <w:bCs/>
                <w:lang w:val="fr-BE"/>
              </w:rPr>
              <w:t>:</w:t>
            </w:r>
            <w:r w:rsidR="000D0BE0">
              <w:rPr>
                <w:rFonts w:eastAsia="Cambria" w:cs="Cambria"/>
                <w:bCs/>
                <w:lang w:val="fr-BE"/>
              </w:rPr>
              <w:t xml:space="preserve"> Jordi Van Geert</w:t>
            </w:r>
          </w:p>
          <w:p w14:paraId="04087D9D" w14:textId="4FFE7F79" w:rsidR="00005DB9" w:rsidRDefault="005E51DE" w:rsidP="00005DB9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napToGrid w:val="0"/>
              <w:rPr>
                <w:rStyle w:val="Aucun"/>
                <w:bCs/>
              </w:rPr>
            </w:pPr>
            <w:proofErr w:type="spellStart"/>
            <w:r>
              <w:rPr>
                <w:rStyle w:val="Aucun"/>
                <w:bCs/>
              </w:rPr>
              <w:t>Account</w:t>
            </w:r>
            <w:proofErr w:type="spellEnd"/>
            <w:r>
              <w:rPr>
                <w:rStyle w:val="Aucun"/>
                <w:bCs/>
              </w:rPr>
              <w:t xml:space="preserve"> </w:t>
            </w:r>
            <w:proofErr w:type="spellStart"/>
            <w:proofErr w:type="gramStart"/>
            <w:r>
              <w:rPr>
                <w:rStyle w:val="Aucun"/>
                <w:bCs/>
              </w:rPr>
              <w:t>Executive</w:t>
            </w:r>
            <w:proofErr w:type="spellEnd"/>
            <w:r w:rsidR="00005DB9" w:rsidRPr="002411AF">
              <w:rPr>
                <w:rStyle w:val="Aucun"/>
                <w:bCs/>
              </w:rPr>
              <w:t>:</w:t>
            </w:r>
            <w:proofErr w:type="gramEnd"/>
            <w:r w:rsidR="000D0BE0">
              <w:rPr>
                <w:rStyle w:val="Aucun"/>
                <w:bCs/>
              </w:rPr>
              <w:t xml:space="preserve"> Delphine </w:t>
            </w:r>
            <w:proofErr w:type="spellStart"/>
            <w:r w:rsidR="000D0BE0">
              <w:rPr>
                <w:rStyle w:val="Aucun"/>
                <w:bCs/>
              </w:rPr>
              <w:t>Rondelez</w:t>
            </w:r>
            <w:proofErr w:type="spellEnd"/>
          </w:p>
          <w:p w14:paraId="0682A168" w14:textId="2078F267" w:rsidR="000D0BE0" w:rsidRPr="002411AF" w:rsidRDefault="000D0BE0" w:rsidP="00005DB9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napToGrid w:val="0"/>
              <w:rPr>
                <w:rStyle w:val="Aucun"/>
                <w:rFonts w:eastAsia="Cambria" w:cs="Cambria"/>
                <w:bCs/>
              </w:rPr>
            </w:pPr>
            <w:r>
              <w:rPr>
                <w:rStyle w:val="Aucun"/>
                <w:bCs/>
              </w:rPr>
              <w:t>Traffic &amp; Operations Manager : Doris De Smet</w:t>
            </w:r>
          </w:p>
          <w:p w14:paraId="77DB4782" w14:textId="77777777" w:rsidR="00005DB9" w:rsidRPr="002411AF" w:rsidRDefault="00005DB9" w:rsidP="00005DB9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napToGrid w:val="0"/>
              <w:rPr>
                <w:rStyle w:val="Aucun"/>
                <w:bCs/>
              </w:rPr>
            </w:pPr>
          </w:p>
          <w:p w14:paraId="32533E7D" w14:textId="051462B5" w:rsidR="00005DB9" w:rsidRPr="002411AF" w:rsidRDefault="00005DB9" w:rsidP="00005DB9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napToGrid w:val="0"/>
              <w:rPr>
                <w:rStyle w:val="Aucun"/>
                <w:bCs/>
              </w:rPr>
            </w:pPr>
            <w:r w:rsidRPr="002411AF">
              <w:rPr>
                <w:rStyle w:val="Aucun"/>
                <w:bCs/>
              </w:rPr>
              <w:t>Cross Media Designer/</w:t>
            </w:r>
            <w:proofErr w:type="gramStart"/>
            <w:r w:rsidRPr="002411AF">
              <w:rPr>
                <w:rStyle w:val="Aucun"/>
                <w:bCs/>
              </w:rPr>
              <w:t>DTP:</w:t>
            </w:r>
            <w:proofErr w:type="gramEnd"/>
            <w:r w:rsidR="000D0BE0">
              <w:rPr>
                <w:rStyle w:val="Aucun"/>
                <w:bCs/>
              </w:rPr>
              <w:t xml:space="preserve"> Vito </w:t>
            </w:r>
            <w:proofErr w:type="spellStart"/>
            <w:r w:rsidR="000D0BE0">
              <w:rPr>
                <w:rStyle w:val="Aucun"/>
                <w:bCs/>
              </w:rPr>
              <w:t>Latorrata</w:t>
            </w:r>
            <w:proofErr w:type="spellEnd"/>
          </w:p>
          <w:p w14:paraId="3E91096B" w14:textId="77777777" w:rsidR="00005DB9" w:rsidRPr="002411AF" w:rsidRDefault="00005DB9" w:rsidP="00005DB9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napToGrid w:val="0"/>
              <w:rPr>
                <w:rStyle w:val="Aucun"/>
                <w:bCs/>
              </w:rPr>
            </w:pPr>
          </w:p>
          <w:p w14:paraId="79EDF508" w14:textId="28CB2AC1" w:rsidR="000D0BE0" w:rsidRDefault="000D0BE0" w:rsidP="00005DB9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napToGri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Videographer: Tor </w:t>
            </w:r>
            <w:proofErr w:type="spellStart"/>
            <w:r>
              <w:rPr>
                <w:bCs/>
                <w:lang w:val="en-US"/>
              </w:rPr>
              <w:t>Decraene</w:t>
            </w:r>
            <w:proofErr w:type="spellEnd"/>
          </w:p>
          <w:p w14:paraId="78C407D4" w14:textId="43C85C76" w:rsidR="000D0BE0" w:rsidRDefault="000D0BE0" w:rsidP="00005DB9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napToGri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Editor: Tor </w:t>
            </w:r>
            <w:proofErr w:type="spellStart"/>
            <w:r>
              <w:rPr>
                <w:bCs/>
                <w:lang w:val="en-US"/>
              </w:rPr>
              <w:t>Decraene</w:t>
            </w:r>
            <w:proofErr w:type="spellEnd"/>
          </w:p>
          <w:p w14:paraId="5D2316B3" w14:textId="3DF1C66D" w:rsidR="00005DB9" w:rsidRPr="002411AF" w:rsidRDefault="000D0BE0" w:rsidP="00005DB9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napToGri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Video mapping: Rapid Media</w:t>
            </w:r>
          </w:p>
          <w:p w14:paraId="2896C42A" w14:textId="77777777" w:rsidR="006C539F" w:rsidRPr="009C0A1C" w:rsidRDefault="006C539F" w:rsidP="009C0A1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AF03F52" w14:textId="77777777" w:rsidR="006C539F" w:rsidRPr="009C0A1C" w:rsidRDefault="006C539F" w:rsidP="009C0A1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565AAC1D" w14:textId="77777777" w:rsidR="005202FF" w:rsidRPr="009C0A1C" w:rsidRDefault="005202FF" w:rsidP="000100FD">
      <w:pPr>
        <w:rPr>
          <w:rFonts w:ascii="Arial" w:hAnsi="Arial" w:cs="Arial"/>
        </w:rPr>
      </w:pPr>
    </w:p>
    <w:sectPr w:rsidR="005202FF" w:rsidRPr="009C0A1C" w:rsidSect="009C0A1C">
      <w:headerReference w:type="default" r:id="rId7"/>
      <w:footerReference w:type="default" r:id="rId8"/>
      <w:pgSz w:w="11900" w:h="16840"/>
      <w:pgMar w:top="1134" w:right="1134" w:bottom="141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EB700" w14:textId="77777777" w:rsidR="007E70F8" w:rsidRDefault="007E70F8" w:rsidP="000100FD">
      <w:r>
        <w:separator/>
      </w:r>
    </w:p>
  </w:endnote>
  <w:endnote w:type="continuationSeparator" w:id="0">
    <w:p w14:paraId="7CF6EF32" w14:textId="77777777" w:rsidR="007E70F8" w:rsidRDefault="007E70F8" w:rsidP="0001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apiro Headline 62MILES">
    <w:panose1 w:val="020B0503050000020004"/>
    <w:charset w:val="4D"/>
    <w:family w:val="swiss"/>
    <w:pitch w:val="variable"/>
    <w:sig w:usb0="8000006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FC13" w14:textId="77777777" w:rsidR="000100FD" w:rsidRPr="009C0A1C" w:rsidRDefault="000100FD" w:rsidP="009C0A1C">
    <w:pPr>
      <w:pStyle w:val="Voettekst"/>
      <w:jc w:val="right"/>
      <w:rPr>
        <w:rFonts w:ascii="Shapiro Headline 62MILES" w:hAnsi="Shapiro Headline 62MILES"/>
        <w:color w:val="000000" w:themeColor="text1"/>
        <w:sz w:val="16"/>
        <w:szCs w:val="16"/>
      </w:rPr>
    </w:pPr>
    <w:r w:rsidRPr="009C0A1C">
      <w:rPr>
        <w:rFonts w:ascii="Shapiro Headline 62MILES" w:hAnsi="Shapiro Headline 62MILES"/>
        <w:color w:val="000000" w:themeColor="text1"/>
        <w:sz w:val="16"/>
        <w:szCs w:val="16"/>
      </w:rPr>
      <w:t>who dares wins.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BCD05" w14:textId="77777777" w:rsidR="007E70F8" w:rsidRDefault="007E70F8" w:rsidP="000100FD">
      <w:r>
        <w:separator/>
      </w:r>
    </w:p>
  </w:footnote>
  <w:footnote w:type="continuationSeparator" w:id="0">
    <w:p w14:paraId="55E1FCCE" w14:textId="77777777" w:rsidR="007E70F8" w:rsidRDefault="007E70F8" w:rsidP="00010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E79FA" w14:textId="77777777" w:rsidR="000100FD" w:rsidRDefault="006F7894">
    <w:pPr>
      <w:pStyle w:val="Koptekst"/>
    </w:pPr>
    <w:r>
      <w:rPr>
        <w:noProof/>
      </w:rPr>
      <w:drawing>
        <wp:inline distT="0" distB="0" distL="0" distR="0" wp14:anchorId="563745D6" wp14:editId="217F16A9">
          <wp:extent cx="3898900" cy="244086"/>
          <wp:effectExtent l="0" t="0" r="0" b="0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4399" cy="253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DE"/>
    <w:rsid w:val="00005DB9"/>
    <w:rsid w:val="000100FD"/>
    <w:rsid w:val="000D0BE0"/>
    <w:rsid w:val="0010022A"/>
    <w:rsid w:val="0016458A"/>
    <w:rsid w:val="001B22D8"/>
    <w:rsid w:val="0021718A"/>
    <w:rsid w:val="005202FF"/>
    <w:rsid w:val="005E51DE"/>
    <w:rsid w:val="006C539F"/>
    <w:rsid w:val="006F7894"/>
    <w:rsid w:val="007C7FCC"/>
    <w:rsid w:val="007E70F8"/>
    <w:rsid w:val="008B24D0"/>
    <w:rsid w:val="009B6D73"/>
    <w:rsid w:val="009C0A1C"/>
    <w:rsid w:val="00A24FDA"/>
    <w:rsid w:val="00A32667"/>
    <w:rsid w:val="00A45BBE"/>
    <w:rsid w:val="00AE048E"/>
    <w:rsid w:val="00AF1E2D"/>
    <w:rsid w:val="00D021A4"/>
    <w:rsid w:val="00D76144"/>
    <w:rsid w:val="00E3281A"/>
    <w:rsid w:val="00E9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5D0D1"/>
  <w15:chartTrackingRefBased/>
  <w15:docId w15:val="{75FC8661-6421-9F4C-8574-BEE06270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20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100FD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100FD"/>
  </w:style>
  <w:style w:type="paragraph" w:styleId="Voettekst">
    <w:name w:val="footer"/>
    <w:basedOn w:val="Standaard"/>
    <w:link w:val="VoettekstChar"/>
    <w:uiPriority w:val="99"/>
    <w:unhideWhenUsed/>
    <w:rsid w:val="000100FD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100FD"/>
  </w:style>
  <w:style w:type="paragraph" w:customStyle="1" w:styleId="Corps">
    <w:name w:val="Corps"/>
    <w:rsid w:val="00005DB9"/>
    <w:rPr>
      <w:rFonts w:ascii="Helvetica" w:eastAsia="Arial Unicode MS" w:hAnsi="Helvetica" w:cs="Arial Unicode MS"/>
      <w:color w:val="000000"/>
      <w:sz w:val="22"/>
      <w:szCs w:val="22"/>
      <w:lang w:val="fr-FR" w:eastAsia="en-GB"/>
    </w:rPr>
  </w:style>
  <w:style w:type="character" w:customStyle="1" w:styleId="Aucun">
    <w:name w:val="Aucun"/>
    <w:rsid w:val="00005DB9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3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isevanaverbeke/Desktop/_JOBGENMAP%20(WDW)/Optimization%20&amp;%20Results/Pr:case/PR%20credi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D08ED2-F63A-A245-AB7B-C2BC824E5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 credits.dotx</Template>
  <TotalTime>0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Jordi Van Geert</cp:lastModifiedBy>
  <cp:revision>3</cp:revision>
  <dcterms:created xsi:type="dcterms:W3CDTF">2024-11-27T09:28:00Z</dcterms:created>
  <dcterms:modified xsi:type="dcterms:W3CDTF">2024-11-27T09:29:00Z</dcterms:modified>
</cp:coreProperties>
</file>