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A990B" w14:textId="26FB0F7F" w:rsidR="00A96773" w:rsidRDefault="00000000">
      <w:pPr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Neumann M 49 V: </w:t>
      </w:r>
      <w:proofErr w:type="spellStart"/>
      <w:r>
        <w:rPr>
          <w:rFonts w:ascii="Arial" w:eastAsia="Arial" w:hAnsi="Arial" w:cs="Arial"/>
          <w:b/>
          <w:color w:val="000000"/>
          <w:sz w:val="32"/>
          <w:szCs w:val="32"/>
        </w:rPr>
        <w:t>Kembalinya</w:t>
      </w:r>
      <w:proofErr w:type="spellEnd"/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sz w:val="32"/>
          <w:szCs w:val="32"/>
        </w:rPr>
        <w:t>Sebuah</w:t>
      </w:r>
      <w:proofErr w:type="spellEnd"/>
      <w:r>
        <w:rPr>
          <w:rFonts w:ascii="Arial" w:eastAsia="Arial" w:hAnsi="Arial" w:cs="Arial"/>
          <w:b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000000"/>
          <w:sz w:val="32"/>
          <w:szCs w:val="32"/>
        </w:rPr>
        <w:t>Ikon</w:t>
      </w:r>
    </w:p>
    <w:p w14:paraId="399DFD62" w14:textId="77777777" w:rsidR="00A96773" w:rsidRDefault="00A96773">
      <w:pPr>
        <w:rPr>
          <w:rFonts w:ascii="Arial" w:eastAsia="Arial" w:hAnsi="Arial" w:cs="Arial"/>
          <w:b/>
          <w:smallCaps/>
          <w:color w:val="000000"/>
          <w:highlight w:val="yellow"/>
        </w:rPr>
      </w:pPr>
    </w:p>
    <w:p w14:paraId="229EC451" w14:textId="6FF1CDF5" w:rsidR="00A96773" w:rsidRPr="00C873FE" w:rsidRDefault="00000000">
      <w:pPr>
        <w:rPr>
          <w:rFonts w:ascii="Arial" w:eastAsia="Arial" w:hAnsi="Arial" w:cs="Arial"/>
          <w:b/>
          <w:i/>
          <w:sz w:val="21"/>
          <w:szCs w:val="21"/>
          <w:highlight w:val="yellow"/>
        </w:rPr>
      </w:pPr>
      <w:r>
        <w:rPr>
          <w:rFonts w:ascii="Arial" w:eastAsia="Arial" w:hAnsi="Arial" w:cs="Arial"/>
          <w:b/>
          <w:i/>
          <w:noProof/>
          <w:sz w:val="21"/>
          <w:szCs w:val="21"/>
          <w:highlight w:val="yellow"/>
        </w:rPr>
        <w:drawing>
          <wp:inline distT="0" distB="0" distL="0" distR="0" wp14:anchorId="6FDDA987" wp14:editId="25BDA199">
            <wp:extent cx="5332127" cy="3075483"/>
            <wp:effectExtent l="0" t="0" r="0" b="0"/>
            <wp:docPr id="3" name="image3.png" descr="Ein Bild, das drinnen, Koffer, Gepäck, Elektronik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Ein Bild, das drinnen, Koffer, Gepäck, Elektronik enthält.&#10;&#10;Automatisch generierte Beschreibung"/>
                    <pic:cNvPicPr preferRelativeResize="0"/>
                  </pic:nvPicPr>
                  <pic:blipFill>
                    <a:blip r:embed="rId7"/>
                    <a:srcRect t="14445" b="8649"/>
                    <a:stretch>
                      <a:fillRect/>
                    </a:stretch>
                  </pic:blipFill>
                  <pic:spPr>
                    <a:xfrm>
                      <a:off x="0" y="0"/>
                      <a:ext cx="5332127" cy="3075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0000"/>
          <w:highlight w:val="yellow"/>
        </w:rPr>
        <w:t xml:space="preserve"> </w:t>
      </w:r>
    </w:p>
    <w:p w14:paraId="3FDE18EA" w14:textId="77777777" w:rsidR="00A96773" w:rsidRDefault="00A96773">
      <w:pPr>
        <w:rPr>
          <w:rFonts w:ascii="Arial" w:eastAsia="Arial" w:hAnsi="Arial" w:cs="Arial"/>
          <w:b/>
          <w:color w:val="000000"/>
          <w:highlight w:val="yellow"/>
        </w:rPr>
      </w:pPr>
    </w:p>
    <w:p w14:paraId="466E9968" w14:textId="44AA503B" w:rsidR="00A96773" w:rsidRDefault="00000000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Jakarta, </w:t>
      </w:r>
      <w:r w:rsidR="001105C6">
        <w:rPr>
          <w:rFonts w:ascii="Arial" w:eastAsia="Arial" w:hAnsi="Arial" w:cs="Arial"/>
          <w:b/>
          <w:color w:val="000000"/>
        </w:rPr>
        <w:t>19</w:t>
      </w:r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Agustus</w:t>
      </w:r>
      <w:proofErr w:type="spellEnd"/>
      <w:r>
        <w:rPr>
          <w:rFonts w:ascii="Arial" w:eastAsia="Arial" w:hAnsi="Arial" w:cs="Arial"/>
          <w:b/>
          <w:color w:val="000000"/>
        </w:rPr>
        <w:t xml:space="preserve"> 2022 – </w:t>
      </w:r>
      <w:proofErr w:type="spellStart"/>
      <w:r>
        <w:rPr>
          <w:rFonts w:ascii="Arial" w:eastAsia="Arial" w:hAnsi="Arial" w:cs="Arial"/>
          <w:b/>
          <w:color w:val="000000"/>
        </w:rPr>
        <w:t>Penikmat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mikrofon</w:t>
      </w:r>
      <w:proofErr w:type="spellEnd"/>
      <w:r>
        <w:rPr>
          <w:rFonts w:ascii="Arial" w:eastAsia="Arial" w:hAnsi="Arial" w:cs="Arial"/>
          <w:b/>
          <w:color w:val="000000"/>
        </w:rPr>
        <w:t xml:space="preserve"> di </w:t>
      </w:r>
      <w:proofErr w:type="spellStart"/>
      <w:r>
        <w:rPr>
          <w:rFonts w:ascii="Arial" w:eastAsia="Arial" w:hAnsi="Arial" w:cs="Arial"/>
          <w:b/>
          <w:color w:val="000000"/>
        </w:rPr>
        <w:t>seluruh</w:t>
      </w:r>
      <w:proofErr w:type="spellEnd"/>
      <w:r>
        <w:rPr>
          <w:rFonts w:ascii="Arial" w:eastAsia="Arial" w:hAnsi="Arial" w:cs="Arial"/>
          <w:b/>
          <w:color w:val="000000"/>
        </w:rPr>
        <w:t xml:space="preserve"> dunia </w:t>
      </w:r>
      <w:proofErr w:type="spellStart"/>
      <w:r>
        <w:rPr>
          <w:rFonts w:ascii="Arial" w:eastAsia="Arial" w:hAnsi="Arial" w:cs="Arial"/>
          <w:b/>
          <w:color w:val="000000"/>
        </w:rPr>
        <w:t>telah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menantikan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berita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ini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selama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beberapa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color w:val="000000"/>
        </w:rPr>
        <w:t>dekade</w:t>
      </w:r>
      <w:proofErr w:type="spellEnd"/>
      <w:r>
        <w:rPr>
          <w:rFonts w:ascii="Arial" w:eastAsia="Arial" w:hAnsi="Arial" w:cs="Arial"/>
          <w:b/>
          <w:color w:val="000000"/>
        </w:rPr>
        <w:t xml:space="preserve"> :</w:t>
      </w:r>
      <w:proofErr w:type="gram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Spesialis</w:t>
      </w:r>
      <w:proofErr w:type="spellEnd"/>
      <w:r>
        <w:rPr>
          <w:rFonts w:ascii="Arial" w:eastAsia="Arial" w:hAnsi="Arial" w:cs="Arial"/>
          <w:b/>
          <w:color w:val="000000"/>
        </w:rPr>
        <w:t xml:space="preserve"> studio </w:t>
      </w:r>
      <w:proofErr w:type="spellStart"/>
      <w:r>
        <w:rPr>
          <w:rFonts w:ascii="Arial" w:eastAsia="Arial" w:hAnsi="Arial" w:cs="Arial"/>
          <w:b/>
          <w:color w:val="000000"/>
        </w:rPr>
        <w:t>Jerman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Neumann.Berlin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umumkan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penerbitan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ulang</w:t>
      </w:r>
      <w:proofErr w:type="spellEnd"/>
      <w:r>
        <w:rPr>
          <w:rFonts w:ascii="Arial" w:eastAsia="Arial" w:hAnsi="Arial" w:cs="Arial"/>
          <w:b/>
          <w:color w:val="000000"/>
        </w:rPr>
        <w:t xml:space="preserve"> M49 yang </w:t>
      </w:r>
      <w:proofErr w:type="spellStart"/>
      <w:r>
        <w:rPr>
          <w:rFonts w:ascii="Arial" w:eastAsia="Arial" w:hAnsi="Arial" w:cs="Arial"/>
          <w:b/>
          <w:color w:val="000000"/>
        </w:rPr>
        <w:t>legendaris</w:t>
      </w:r>
      <w:proofErr w:type="spellEnd"/>
      <w:r>
        <w:rPr>
          <w:rFonts w:ascii="Arial" w:eastAsia="Arial" w:hAnsi="Arial" w:cs="Arial"/>
          <w:b/>
          <w:color w:val="000000"/>
        </w:rPr>
        <w:t xml:space="preserve">. </w:t>
      </w:r>
      <w:proofErr w:type="spellStart"/>
      <w:r>
        <w:rPr>
          <w:rFonts w:ascii="Arial" w:eastAsia="Arial" w:hAnsi="Arial" w:cs="Arial"/>
          <w:b/>
          <w:color w:val="000000"/>
        </w:rPr>
        <w:t>Sejak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diperkenalkan</w:t>
      </w:r>
      <w:proofErr w:type="spellEnd"/>
      <w:r>
        <w:rPr>
          <w:rFonts w:ascii="Arial" w:eastAsia="Arial" w:hAnsi="Arial" w:cs="Arial"/>
          <w:b/>
          <w:color w:val="000000"/>
        </w:rPr>
        <w:t xml:space="preserve"> pada </w:t>
      </w:r>
      <w:proofErr w:type="spellStart"/>
      <w:r>
        <w:rPr>
          <w:rFonts w:ascii="Arial" w:eastAsia="Arial" w:hAnsi="Arial" w:cs="Arial"/>
          <w:b/>
          <w:color w:val="000000"/>
        </w:rPr>
        <w:t>tahun</w:t>
      </w:r>
      <w:proofErr w:type="spellEnd"/>
      <w:r>
        <w:rPr>
          <w:rFonts w:ascii="Arial" w:eastAsia="Arial" w:hAnsi="Arial" w:cs="Arial"/>
          <w:b/>
          <w:color w:val="000000"/>
        </w:rPr>
        <w:t xml:space="preserve"> 1951, M 49 </w:t>
      </w:r>
      <w:proofErr w:type="spellStart"/>
      <w:r>
        <w:rPr>
          <w:rFonts w:ascii="Arial" w:eastAsia="Arial" w:hAnsi="Arial" w:cs="Arial"/>
          <w:b/>
          <w:color w:val="000000"/>
        </w:rPr>
        <w:t>telah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dianggap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sebagai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mikrofon</w:t>
      </w:r>
      <w:proofErr w:type="spellEnd"/>
      <w:r>
        <w:rPr>
          <w:rFonts w:ascii="Arial" w:eastAsia="Arial" w:hAnsi="Arial" w:cs="Arial"/>
          <w:b/>
          <w:color w:val="000000"/>
        </w:rPr>
        <w:t xml:space="preserve"> studio </w:t>
      </w:r>
      <w:r w:rsidRPr="003D3D51">
        <w:rPr>
          <w:rFonts w:ascii="Arial" w:eastAsia="Arial" w:hAnsi="Arial" w:cs="Arial"/>
          <w:b/>
          <w:i/>
          <w:iCs/>
          <w:color w:val="000000"/>
        </w:rPr>
        <w:t>par excellence</w:t>
      </w:r>
      <w:r>
        <w:rPr>
          <w:rFonts w:ascii="Arial" w:eastAsia="Arial" w:hAnsi="Arial" w:cs="Arial"/>
          <w:b/>
          <w:color w:val="000000"/>
        </w:rPr>
        <w:t xml:space="preserve">. </w:t>
      </w:r>
      <w:proofErr w:type="spellStart"/>
      <w:r>
        <w:rPr>
          <w:rFonts w:ascii="Arial" w:eastAsia="Arial" w:hAnsi="Arial" w:cs="Arial"/>
          <w:b/>
          <w:color w:val="000000"/>
        </w:rPr>
        <w:t>Dengan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pola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kutu</w:t>
      </w:r>
      <w:r>
        <w:rPr>
          <w:rFonts w:ascii="Arial" w:eastAsia="Arial" w:hAnsi="Arial" w:cs="Arial"/>
          <w:b/>
        </w:rPr>
        <w:t>bnya</w:t>
      </w:r>
      <w:proofErr w:type="spellEnd"/>
      <w:r>
        <w:rPr>
          <w:rFonts w:ascii="Arial" w:eastAsia="Arial" w:hAnsi="Arial" w:cs="Arial"/>
          <w:b/>
        </w:rPr>
        <w:t xml:space="preserve"> yang </w:t>
      </w:r>
      <w:proofErr w:type="spellStart"/>
      <w:r>
        <w:rPr>
          <w:rFonts w:ascii="Arial" w:eastAsia="Arial" w:hAnsi="Arial" w:cs="Arial"/>
          <w:b/>
          <w:color w:val="000000"/>
        </w:rPr>
        <w:t>dikendalikan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dari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jarak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jauh</w:t>
      </w:r>
      <w:proofErr w:type="spellEnd"/>
      <w:r>
        <w:rPr>
          <w:rFonts w:ascii="Arial" w:eastAsia="Arial" w:hAnsi="Arial" w:cs="Arial"/>
          <w:b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</w:rPr>
        <w:t>revolusi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teknologi</w:t>
      </w:r>
      <w:proofErr w:type="spellEnd"/>
      <w:r>
        <w:rPr>
          <w:rFonts w:ascii="Arial" w:eastAsia="Arial" w:hAnsi="Arial" w:cs="Arial"/>
          <w:b/>
          <w:color w:val="000000"/>
        </w:rPr>
        <w:t xml:space="preserve"> studio dan </w:t>
      </w:r>
      <w:proofErr w:type="spellStart"/>
      <w:r>
        <w:rPr>
          <w:rFonts w:ascii="Arial" w:eastAsia="Arial" w:hAnsi="Arial" w:cs="Arial"/>
          <w:b/>
          <w:color w:val="000000"/>
        </w:rPr>
        <w:t>suaranya</w:t>
      </w:r>
      <w:proofErr w:type="spellEnd"/>
      <w:r>
        <w:rPr>
          <w:rFonts w:ascii="Arial" w:eastAsia="Arial" w:hAnsi="Arial" w:cs="Arial"/>
          <w:b/>
          <w:color w:val="000000"/>
        </w:rPr>
        <w:t xml:space="preserve"> yang sangat </w:t>
      </w:r>
      <w:proofErr w:type="spellStart"/>
      <w:r>
        <w:rPr>
          <w:rFonts w:ascii="Arial" w:eastAsia="Arial" w:hAnsi="Arial" w:cs="Arial"/>
          <w:b/>
          <w:color w:val="000000"/>
        </w:rPr>
        <w:t>halus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telah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menghiasi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rekaman</w:t>
      </w:r>
      <w:proofErr w:type="spellEnd"/>
      <w:r>
        <w:rPr>
          <w:rFonts w:ascii="Arial" w:eastAsia="Arial" w:hAnsi="Arial" w:cs="Arial"/>
          <w:b/>
          <w:color w:val="000000"/>
        </w:rPr>
        <w:t xml:space="preserve"> yang </w:t>
      </w:r>
      <w:proofErr w:type="spellStart"/>
      <w:r>
        <w:rPr>
          <w:rFonts w:ascii="Arial" w:eastAsia="Arial" w:hAnsi="Arial" w:cs="Arial"/>
          <w:b/>
          <w:color w:val="000000"/>
        </w:rPr>
        <w:t>tak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terhitung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jumlahnya</w:t>
      </w:r>
      <w:proofErr w:type="spellEnd"/>
      <w:r>
        <w:rPr>
          <w:rFonts w:ascii="Arial" w:eastAsia="Arial" w:hAnsi="Arial" w:cs="Arial"/>
          <w:b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</w:rPr>
        <w:t>dari</w:t>
      </w:r>
      <w:proofErr w:type="spellEnd"/>
      <w:r>
        <w:rPr>
          <w:rFonts w:ascii="Arial" w:eastAsia="Arial" w:hAnsi="Arial" w:cs="Arial"/>
          <w:b/>
          <w:color w:val="000000"/>
        </w:rPr>
        <w:t xml:space="preserve"> jazz </w:t>
      </w:r>
      <w:proofErr w:type="spellStart"/>
      <w:r>
        <w:rPr>
          <w:rFonts w:ascii="Arial" w:eastAsia="Arial" w:hAnsi="Arial" w:cs="Arial"/>
          <w:b/>
          <w:color w:val="000000"/>
        </w:rPr>
        <w:t>keren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tahun</w:t>
      </w:r>
      <w:proofErr w:type="spellEnd"/>
      <w:r>
        <w:rPr>
          <w:rFonts w:ascii="Arial" w:eastAsia="Arial" w:hAnsi="Arial" w:cs="Arial"/>
          <w:b/>
          <w:color w:val="000000"/>
        </w:rPr>
        <w:t xml:space="preserve"> 1950-an </w:t>
      </w:r>
      <w:proofErr w:type="spellStart"/>
      <w:r>
        <w:rPr>
          <w:rFonts w:ascii="Arial" w:eastAsia="Arial" w:hAnsi="Arial" w:cs="Arial"/>
          <w:b/>
          <w:color w:val="000000"/>
        </w:rPr>
        <w:t>hingga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puncak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tangga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lagu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saat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ini</w:t>
      </w:r>
      <w:proofErr w:type="spellEnd"/>
      <w:r>
        <w:rPr>
          <w:rFonts w:ascii="Arial" w:eastAsia="Arial" w:hAnsi="Arial" w:cs="Arial"/>
          <w:b/>
          <w:color w:val="000000"/>
        </w:rPr>
        <w:t xml:space="preserve">. </w:t>
      </w:r>
      <w:proofErr w:type="spellStart"/>
      <w:r>
        <w:rPr>
          <w:rFonts w:ascii="Arial" w:eastAsia="Arial" w:hAnsi="Arial" w:cs="Arial"/>
          <w:b/>
          <w:color w:val="000000"/>
        </w:rPr>
        <w:t>Hasilnya</w:t>
      </w:r>
      <w:proofErr w:type="spellEnd"/>
      <w:r>
        <w:rPr>
          <w:rFonts w:ascii="Arial" w:eastAsia="Arial" w:hAnsi="Arial" w:cs="Arial"/>
          <w:b/>
          <w:color w:val="000000"/>
        </w:rPr>
        <w:t xml:space="preserve">, M 49 sangat </w:t>
      </w:r>
      <w:proofErr w:type="spellStart"/>
      <w:r>
        <w:rPr>
          <w:rFonts w:ascii="Arial" w:eastAsia="Arial" w:hAnsi="Arial" w:cs="Arial"/>
          <w:b/>
          <w:color w:val="000000"/>
        </w:rPr>
        <w:t>diminati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tidak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hanya</w:t>
      </w:r>
      <w:proofErr w:type="spellEnd"/>
      <w:r>
        <w:rPr>
          <w:rFonts w:ascii="Arial" w:eastAsia="Arial" w:hAnsi="Arial" w:cs="Arial"/>
          <w:b/>
          <w:color w:val="000000"/>
        </w:rPr>
        <w:t xml:space="preserve"> di </w:t>
      </w:r>
      <w:proofErr w:type="spellStart"/>
      <w:r>
        <w:rPr>
          <w:rFonts w:ascii="Arial" w:eastAsia="Arial" w:hAnsi="Arial" w:cs="Arial"/>
          <w:b/>
          <w:color w:val="000000"/>
        </w:rPr>
        <w:t>kalangan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kolektor</w:t>
      </w:r>
      <w:proofErr w:type="spellEnd"/>
      <w:r>
        <w:rPr>
          <w:rFonts w:ascii="Arial" w:eastAsia="Arial" w:hAnsi="Arial" w:cs="Arial"/>
          <w:b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</w:rPr>
        <w:t>tetapi</w:t>
      </w:r>
      <w:proofErr w:type="spellEnd"/>
      <w:r>
        <w:rPr>
          <w:rFonts w:ascii="Arial" w:eastAsia="Arial" w:hAnsi="Arial" w:cs="Arial"/>
          <w:b/>
          <w:color w:val="000000"/>
        </w:rPr>
        <w:t xml:space="preserve"> juga </w:t>
      </w:r>
      <w:proofErr w:type="spellStart"/>
      <w:r>
        <w:rPr>
          <w:rFonts w:ascii="Arial" w:eastAsia="Arial" w:hAnsi="Arial" w:cs="Arial"/>
          <w:b/>
          <w:color w:val="000000"/>
        </w:rPr>
        <w:t>sebagai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alat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perekaman</w:t>
      </w:r>
      <w:proofErr w:type="spellEnd"/>
      <w:r>
        <w:rPr>
          <w:rFonts w:ascii="Arial" w:eastAsia="Arial" w:hAnsi="Arial" w:cs="Arial"/>
          <w:b/>
          <w:color w:val="000000"/>
        </w:rPr>
        <w:t xml:space="preserve"> vital: Era digital </w:t>
      </w:r>
      <w:proofErr w:type="spellStart"/>
      <w:r>
        <w:rPr>
          <w:rFonts w:ascii="Arial" w:eastAsia="Arial" w:hAnsi="Arial" w:cs="Arial"/>
          <w:b/>
          <w:color w:val="000000"/>
        </w:rPr>
        <w:t>telah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membuat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suaranya</w:t>
      </w:r>
      <w:proofErr w:type="spellEnd"/>
      <w:r>
        <w:rPr>
          <w:rFonts w:ascii="Arial" w:eastAsia="Arial" w:hAnsi="Arial" w:cs="Arial"/>
          <w:b/>
          <w:color w:val="000000"/>
        </w:rPr>
        <w:t xml:space="preserve"> yang </w:t>
      </w:r>
      <w:proofErr w:type="spellStart"/>
      <w:r>
        <w:rPr>
          <w:rFonts w:ascii="Arial" w:eastAsia="Arial" w:hAnsi="Arial" w:cs="Arial"/>
          <w:b/>
          <w:color w:val="000000"/>
        </w:rPr>
        <w:t>berkarakter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semakin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diminati</w:t>
      </w:r>
      <w:proofErr w:type="spellEnd"/>
      <w:r>
        <w:rPr>
          <w:rFonts w:ascii="Arial" w:eastAsia="Arial" w:hAnsi="Arial" w:cs="Arial"/>
          <w:b/>
          <w:color w:val="000000"/>
        </w:rPr>
        <w:t>.</w:t>
      </w:r>
    </w:p>
    <w:p w14:paraId="472B8007" w14:textId="35B3E213" w:rsidR="00A96773" w:rsidRDefault="00000000">
      <w:pPr>
        <w:rPr>
          <w:rFonts w:ascii="Arial" w:eastAsia="Arial" w:hAnsi="Arial" w:cs="Arial"/>
          <w:color w:val="000000"/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6ED204D" wp14:editId="01FD333F">
            <wp:simplePos x="0" y="0"/>
            <wp:positionH relativeFrom="column">
              <wp:posOffset>-3614</wp:posOffset>
            </wp:positionH>
            <wp:positionV relativeFrom="paragraph">
              <wp:posOffset>208134</wp:posOffset>
            </wp:positionV>
            <wp:extent cx="2150110" cy="2188845"/>
            <wp:effectExtent l="0" t="0" r="0" b="0"/>
            <wp:wrapSquare wrapText="bothSides" distT="0" distB="0" distL="114300" distR="114300"/>
            <wp:docPr id="2" name="image2.png" descr="Ein Bild, das Mikrofo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in Bild, das Mikrofon enthält.&#10;&#10;Automatisch generierte Beschreibung"/>
                    <pic:cNvPicPr preferRelativeResize="0"/>
                  </pic:nvPicPr>
                  <pic:blipFill>
                    <a:blip r:embed="rId8"/>
                    <a:srcRect l="11409" r="13435" b="7013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2188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DB784A" w14:textId="1C37FFFE" w:rsidR="00A96773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 49 V </w:t>
      </w:r>
      <w:proofErr w:type="spellStart"/>
      <w:r>
        <w:rPr>
          <w:rFonts w:ascii="Arial" w:eastAsia="Arial" w:hAnsi="Arial" w:cs="Arial"/>
          <w:color w:val="000000"/>
        </w:rPr>
        <w:t>diterbitkan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ulang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sesuai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spesifikasi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asli</w:t>
      </w:r>
      <w:proofErr w:type="spellEnd"/>
      <w:r>
        <w:rPr>
          <w:rFonts w:ascii="Arial" w:eastAsia="Arial" w:hAnsi="Arial" w:cs="Arial"/>
          <w:color w:val="000000"/>
        </w:rPr>
        <w:t xml:space="preserve"> dan </w:t>
      </w:r>
      <w:proofErr w:type="spellStart"/>
      <w:r>
        <w:rPr>
          <w:rFonts w:ascii="Arial" w:eastAsia="Arial" w:hAnsi="Arial" w:cs="Arial"/>
          <w:color w:val="000000"/>
        </w:rPr>
        <w:t>desain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dari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arsip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</w:t>
      </w:r>
      <w:proofErr w:type="spellEnd"/>
      <w:r>
        <w:rPr>
          <w:rFonts w:ascii="Arial" w:eastAsia="Arial" w:hAnsi="Arial" w:cs="Arial"/>
          <w:color w:val="000000"/>
        </w:rPr>
        <w:t xml:space="preserve"> Neumann. </w:t>
      </w:r>
      <w:proofErr w:type="spellStart"/>
      <w:r>
        <w:rPr>
          <w:rFonts w:ascii="Arial" w:eastAsia="Arial" w:hAnsi="Arial" w:cs="Arial"/>
          <w:color w:val="000000"/>
        </w:rPr>
        <w:t>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menggunakan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sirkuit</w:t>
      </w:r>
      <w:proofErr w:type="spellEnd"/>
      <w:r>
        <w:rPr>
          <w:rFonts w:ascii="Arial" w:eastAsia="Arial" w:hAnsi="Arial" w:cs="Arial"/>
          <w:color w:val="000000"/>
        </w:rPr>
        <w:t xml:space="preserve"> yang </w:t>
      </w:r>
      <w:proofErr w:type="spellStart"/>
      <w:r>
        <w:rPr>
          <w:rFonts w:ascii="Arial" w:eastAsia="Arial" w:hAnsi="Arial" w:cs="Arial"/>
          <w:color w:val="000000"/>
        </w:rPr>
        <w:t>sama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seperti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sebelumnya</w:t>
      </w:r>
      <w:proofErr w:type="spellEnd"/>
      <w:r>
        <w:rPr>
          <w:rFonts w:ascii="Arial" w:eastAsia="Arial" w:hAnsi="Arial" w:cs="Arial"/>
          <w:color w:val="000000"/>
        </w:rPr>
        <w:t xml:space="preserve"> dan </w:t>
      </w:r>
      <w:proofErr w:type="spellStart"/>
      <w:r>
        <w:rPr>
          <w:rFonts w:ascii="Arial" w:eastAsia="Arial" w:hAnsi="Arial" w:cs="Arial"/>
          <w:color w:val="000000"/>
        </w:rPr>
        <w:t>revisi</w:t>
      </w:r>
      <w:proofErr w:type="spellEnd"/>
      <w:r>
        <w:rPr>
          <w:rFonts w:ascii="Arial" w:eastAsia="Arial" w:hAnsi="Arial" w:cs="Arial"/>
          <w:color w:val="000000"/>
        </w:rPr>
        <w:t xml:space="preserve"> yang paling </w:t>
      </w:r>
      <w:proofErr w:type="spellStart"/>
      <w:r>
        <w:rPr>
          <w:rFonts w:ascii="Arial" w:eastAsia="Arial" w:hAnsi="Arial" w:cs="Arial"/>
          <w:color w:val="000000"/>
        </w:rPr>
        <w:t>terkenal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dalam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sejarahnya</w:t>
      </w:r>
      <w:proofErr w:type="spellEnd"/>
      <w:r>
        <w:rPr>
          <w:rFonts w:ascii="Arial" w:eastAsia="Arial" w:hAnsi="Arial" w:cs="Arial"/>
          <w:color w:val="000000"/>
        </w:rPr>
        <w:t>,</w:t>
      </w:r>
      <w:r w:rsidR="00AF74DA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M 49 c, </w:t>
      </w:r>
      <w:proofErr w:type="spellStart"/>
      <w:r>
        <w:rPr>
          <w:rFonts w:ascii="Arial" w:eastAsia="Arial" w:hAnsi="Arial" w:cs="Arial"/>
          <w:color w:val="000000"/>
        </w:rPr>
        <w:t>namun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suara</w:t>
      </w:r>
      <w:proofErr w:type="spellEnd"/>
      <w:r>
        <w:rPr>
          <w:rFonts w:ascii="Arial" w:eastAsia="Arial" w:hAnsi="Arial" w:cs="Arial"/>
          <w:color w:val="000000"/>
        </w:rPr>
        <w:t xml:space="preserve"> yang </w:t>
      </w:r>
      <w:proofErr w:type="spellStart"/>
      <w:r>
        <w:rPr>
          <w:rFonts w:ascii="Arial" w:eastAsia="Arial" w:hAnsi="Arial" w:cs="Arial"/>
          <w:color w:val="000000"/>
        </w:rPr>
        <w:t>lebih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rendah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tabung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subminiatur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pilihan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tangan</w:t>
      </w:r>
      <w:proofErr w:type="spellEnd"/>
      <w:r>
        <w:rPr>
          <w:rFonts w:ascii="Arial" w:eastAsia="Arial" w:hAnsi="Arial" w:cs="Arial"/>
          <w:color w:val="000000"/>
        </w:rPr>
        <w:t>.  “</w:t>
      </w:r>
      <w:proofErr w:type="spellStart"/>
      <w:r>
        <w:rPr>
          <w:rFonts w:ascii="Arial" w:eastAsia="Arial" w:hAnsi="Arial" w:cs="Arial"/>
          <w:color w:val="000000"/>
        </w:rPr>
        <w:t>Dalam</w:t>
      </w:r>
      <w:proofErr w:type="spellEnd"/>
      <w:r>
        <w:rPr>
          <w:rFonts w:ascii="Arial" w:eastAsia="Arial" w:hAnsi="Arial" w:cs="Arial"/>
          <w:color w:val="000000"/>
        </w:rPr>
        <w:t xml:space="preserve"> uji </w:t>
      </w:r>
      <w:proofErr w:type="spellStart"/>
      <w:r>
        <w:rPr>
          <w:rFonts w:ascii="Arial" w:eastAsia="Arial" w:hAnsi="Arial" w:cs="Arial"/>
          <w:color w:val="000000"/>
        </w:rPr>
        <w:t>lapangan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bahkan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ahli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mikrofon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terkenal</w:t>
      </w:r>
      <w:proofErr w:type="spellEnd"/>
      <w:r>
        <w:rPr>
          <w:rFonts w:ascii="Arial" w:eastAsia="Arial" w:hAnsi="Arial" w:cs="Arial"/>
          <w:color w:val="000000"/>
        </w:rPr>
        <w:t xml:space="preserve"> pun </w:t>
      </w:r>
      <w:proofErr w:type="spellStart"/>
      <w:r>
        <w:rPr>
          <w:rFonts w:ascii="Arial" w:eastAsia="Arial" w:hAnsi="Arial" w:cs="Arial"/>
          <w:color w:val="000000"/>
        </w:rPr>
        <w:t>tidak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dapat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mendeteksi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perbedaan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suara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apa</w:t>
      </w:r>
      <w:proofErr w:type="spellEnd"/>
      <w:r>
        <w:rPr>
          <w:rFonts w:ascii="Arial" w:eastAsia="Arial" w:hAnsi="Arial" w:cs="Arial"/>
          <w:color w:val="000000"/>
        </w:rPr>
        <w:t xml:space="preserve"> pun,” </w:t>
      </w:r>
      <w:proofErr w:type="spellStart"/>
      <w:r>
        <w:rPr>
          <w:rFonts w:ascii="Arial" w:eastAsia="Arial" w:hAnsi="Arial" w:cs="Arial"/>
          <w:color w:val="000000"/>
        </w:rPr>
        <w:t>jelas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Manajer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Portofolio</w:t>
      </w:r>
      <w:proofErr w:type="spellEnd"/>
      <w:r>
        <w:rPr>
          <w:rFonts w:ascii="Arial" w:eastAsia="Arial" w:hAnsi="Arial" w:cs="Arial"/>
          <w:color w:val="000000"/>
        </w:rPr>
        <w:t xml:space="preserve"> Sebastian Schmitz. “</w:t>
      </w:r>
      <w:proofErr w:type="spellStart"/>
      <w:r>
        <w:rPr>
          <w:rFonts w:ascii="Arial" w:eastAsia="Arial" w:hAnsi="Arial" w:cs="Arial"/>
          <w:color w:val="000000"/>
        </w:rPr>
        <w:t>Dalam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 w:rsidRPr="003D3D51">
        <w:rPr>
          <w:rFonts w:ascii="Arial" w:eastAsia="Arial" w:hAnsi="Arial" w:cs="Arial"/>
          <w:i/>
          <w:iCs/>
          <w:color w:val="000000"/>
        </w:rPr>
        <w:t>timbre</w:t>
      </w:r>
      <w:r>
        <w:rPr>
          <w:rFonts w:ascii="Arial" w:eastAsia="Arial" w:hAnsi="Arial" w:cs="Arial"/>
          <w:color w:val="000000"/>
        </w:rPr>
        <w:t xml:space="preserve"> dan </w:t>
      </w:r>
      <w:proofErr w:type="spellStart"/>
      <w:r>
        <w:rPr>
          <w:rFonts w:ascii="Arial" w:eastAsia="Arial" w:hAnsi="Arial" w:cs="Arial"/>
          <w:color w:val="000000"/>
        </w:rPr>
        <w:t>perilaku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dinamis</w:t>
      </w:r>
      <w:proofErr w:type="spellEnd"/>
      <w:r>
        <w:rPr>
          <w:rFonts w:ascii="Arial" w:eastAsia="Arial" w:hAnsi="Arial" w:cs="Arial"/>
          <w:color w:val="000000"/>
        </w:rPr>
        <w:t xml:space="preserve">, M 49 V </w:t>
      </w:r>
      <w:proofErr w:type="spellStart"/>
      <w:r>
        <w:rPr>
          <w:rFonts w:ascii="Arial" w:eastAsia="Arial" w:hAnsi="Arial" w:cs="Arial"/>
          <w:color w:val="000000"/>
        </w:rPr>
        <w:lastRenderedPageBreak/>
        <w:t>identik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dengan</w:t>
      </w:r>
      <w:proofErr w:type="spellEnd"/>
      <w:r>
        <w:rPr>
          <w:rFonts w:ascii="Arial" w:eastAsia="Arial" w:hAnsi="Arial" w:cs="Arial"/>
          <w:color w:val="000000"/>
        </w:rPr>
        <w:t xml:space="preserve"> M 49 </w:t>
      </w:r>
      <w:proofErr w:type="spellStart"/>
      <w:r>
        <w:rPr>
          <w:rFonts w:ascii="Arial" w:eastAsia="Arial" w:hAnsi="Arial" w:cs="Arial"/>
          <w:color w:val="000000"/>
        </w:rPr>
        <w:t>bersejarah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dalam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kondisi</w:t>
      </w:r>
      <w:proofErr w:type="spellEnd"/>
      <w:r>
        <w:rPr>
          <w:rFonts w:ascii="Arial" w:eastAsia="Arial" w:hAnsi="Arial" w:cs="Arial"/>
          <w:color w:val="000000"/>
        </w:rPr>
        <w:t xml:space="preserve"> prima. Desain </w:t>
      </w:r>
      <w:proofErr w:type="spellStart"/>
      <w:r>
        <w:rPr>
          <w:rFonts w:ascii="Arial" w:eastAsia="Arial" w:hAnsi="Arial" w:cs="Arial"/>
          <w:color w:val="000000"/>
        </w:rPr>
        <w:t>sirkuit</w:t>
      </w:r>
      <w:proofErr w:type="spellEnd"/>
      <w:r>
        <w:rPr>
          <w:rFonts w:ascii="Arial" w:eastAsia="Arial" w:hAnsi="Arial" w:cs="Arial"/>
          <w:color w:val="000000"/>
        </w:rPr>
        <w:t xml:space="preserve"> dan </w:t>
      </w:r>
      <w:proofErr w:type="spellStart"/>
      <w:r>
        <w:rPr>
          <w:rFonts w:ascii="Arial" w:eastAsia="Arial" w:hAnsi="Arial" w:cs="Arial"/>
          <w:color w:val="000000"/>
        </w:rPr>
        <w:t>akustik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telah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diadopsi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dari</w:t>
      </w:r>
      <w:proofErr w:type="spellEnd"/>
      <w:r>
        <w:rPr>
          <w:rFonts w:ascii="Arial" w:eastAsia="Arial" w:hAnsi="Arial" w:cs="Arial"/>
          <w:color w:val="000000"/>
        </w:rPr>
        <w:t xml:space="preserve"> M 49 c. </w:t>
      </w:r>
      <w:r>
        <w:rPr>
          <w:rFonts w:ascii="Arial" w:eastAsia="Arial" w:hAnsi="Arial" w:cs="Arial"/>
        </w:rPr>
        <w:t xml:space="preserve">Serta </w:t>
      </w:r>
      <w:proofErr w:type="spellStart"/>
      <w:r>
        <w:rPr>
          <w:rFonts w:ascii="Arial" w:eastAsia="Arial" w:hAnsi="Arial" w:cs="Arial"/>
          <w:color w:val="000000"/>
        </w:rPr>
        <w:t>komponen</w:t>
      </w:r>
      <w:proofErr w:type="spellEnd"/>
      <w:r>
        <w:rPr>
          <w:rFonts w:ascii="Arial" w:eastAsia="Arial" w:hAnsi="Arial" w:cs="Arial"/>
          <w:color w:val="000000"/>
        </w:rPr>
        <w:t xml:space="preserve"> yang paling </w:t>
      </w:r>
      <w:proofErr w:type="spellStart"/>
      <w:r>
        <w:rPr>
          <w:rFonts w:ascii="Arial" w:eastAsia="Arial" w:hAnsi="Arial" w:cs="Arial"/>
          <w:color w:val="000000"/>
        </w:rPr>
        <w:t>penting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kapsul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diafragma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besar</w:t>
      </w:r>
      <w:proofErr w:type="spellEnd"/>
      <w:r>
        <w:rPr>
          <w:rFonts w:ascii="Arial" w:eastAsia="Arial" w:hAnsi="Arial" w:cs="Arial"/>
          <w:color w:val="000000"/>
        </w:rPr>
        <w:t xml:space="preserve"> K 49 </w:t>
      </w:r>
      <w:proofErr w:type="spellStart"/>
      <w:r>
        <w:rPr>
          <w:rFonts w:ascii="Arial" w:eastAsia="Arial" w:hAnsi="Arial" w:cs="Arial"/>
          <w:color w:val="000000"/>
        </w:rPr>
        <w:t>klasik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diproduksi</w:t>
      </w:r>
      <w:proofErr w:type="spellEnd"/>
      <w:r>
        <w:rPr>
          <w:rFonts w:ascii="Arial" w:eastAsia="Arial" w:hAnsi="Arial" w:cs="Arial"/>
          <w:color w:val="000000"/>
        </w:rPr>
        <w:t xml:space="preserve"> oleh Neumann </w:t>
      </w:r>
      <w:proofErr w:type="spellStart"/>
      <w:r>
        <w:rPr>
          <w:rFonts w:ascii="Arial" w:eastAsia="Arial" w:hAnsi="Arial" w:cs="Arial"/>
          <w:color w:val="000000"/>
        </w:rPr>
        <w:t>tanpa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perubahan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sejak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tahun</w:t>
      </w:r>
      <w:proofErr w:type="spellEnd"/>
      <w:r>
        <w:rPr>
          <w:rFonts w:ascii="Arial" w:eastAsia="Arial" w:hAnsi="Arial" w:cs="Arial"/>
          <w:color w:val="000000"/>
        </w:rPr>
        <w:t xml:space="preserve"> 1950-an – </w:t>
      </w:r>
      <w:proofErr w:type="spellStart"/>
      <w:r>
        <w:rPr>
          <w:rFonts w:ascii="Arial" w:eastAsia="Arial" w:hAnsi="Arial" w:cs="Arial"/>
          <w:color w:val="000000"/>
        </w:rPr>
        <w:t>perusahaan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mana</w:t>
      </w:r>
      <w:r>
        <w:rPr>
          <w:rFonts w:ascii="Arial" w:eastAsia="Arial" w:hAnsi="Arial" w:cs="Arial"/>
          <w:color w:val="000000"/>
        </w:rPr>
        <w:t xml:space="preserve"> yang </w:t>
      </w:r>
      <w:proofErr w:type="spellStart"/>
      <w:r>
        <w:rPr>
          <w:rFonts w:ascii="Arial" w:eastAsia="Arial" w:hAnsi="Arial" w:cs="Arial"/>
          <w:color w:val="000000"/>
        </w:rPr>
        <w:t>dapat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mengklaim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hal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seperti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itu</w:t>
      </w:r>
      <w:proofErr w:type="spellEnd"/>
      <w:r>
        <w:rPr>
          <w:rFonts w:ascii="Arial" w:eastAsia="Arial" w:hAnsi="Arial" w:cs="Arial"/>
          <w:color w:val="000000"/>
        </w:rPr>
        <w:t>?</w:t>
      </w:r>
    </w:p>
    <w:p w14:paraId="2B646FBE" w14:textId="77777777" w:rsidR="00AF74DA" w:rsidRDefault="00AF74DA">
      <w:pPr>
        <w:rPr>
          <w:rFonts w:ascii="Arial" w:eastAsia="Arial" w:hAnsi="Arial" w:cs="Arial"/>
          <w:color w:val="000000"/>
        </w:rPr>
      </w:pPr>
    </w:p>
    <w:p w14:paraId="778925C2" w14:textId="77777777" w:rsidR="00A96773" w:rsidRDefault="00A96773">
      <w:pPr>
        <w:rPr>
          <w:rFonts w:ascii="Arial" w:eastAsia="Arial" w:hAnsi="Arial" w:cs="Arial"/>
          <w:color w:val="000000"/>
          <w:highlight w:val="yellow"/>
        </w:rPr>
      </w:pPr>
    </w:p>
    <w:p w14:paraId="0D78C447" w14:textId="17AEA079" w:rsidR="00A96773" w:rsidRPr="00AF74DA" w:rsidRDefault="00000000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V </w:t>
      </w:r>
      <w:proofErr w:type="spellStart"/>
      <w:r>
        <w:rPr>
          <w:rFonts w:ascii="Arial" w:eastAsia="Arial" w:hAnsi="Arial" w:cs="Arial"/>
          <w:b/>
          <w:color w:val="000000"/>
        </w:rPr>
        <w:t>untuk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Variabel</w:t>
      </w:r>
      <w:proofErr w:type="spellEnd"/>
    </w:p>
    <w:p w14:paraId="479F2A4A" w14:textId="11A7C134" w:rsidR="00A96773" w:rsidRDefault="00AF74DA">
      <w:pPr>
        <w:rPr>
          <w:rFonts w:ascii="Arial" w:eastAsia="Arial" w:hAnsi="Arial" w:cs="Arial"/>
          <w:color w:val="000000"/>
          <w:highlight w:val="yellow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 wp14:anchorId="7DA6CB70" wp14:editId="72881F1B">
            <wp:simplePos x="0" y="0"/>
            <wp:positionH relativeFrom="column">
              <wp:posOffset>-5080</wp:posOffset>
            </wp:positionH>
            <wp:positionV relativeFrom="paragraph">
              <wp:posOffset>510080</wp:posOffset>
            </wp:positionV>
            <wp:extent cx="2578735" cy="1758315"/>
            <wp:effectExtent l="0" t="0" r="0" b="0"/>
            <wp:wrapTight wrapText="bothSides">
              <wp:wrapPolygon edited="1">
                <wp:start x="0" y="0"/>
                <wp:lineTo x="0" y="21390"/>
                <wp:lineTo x="22509" y="21600"/>
                <wp:lineTo x="22591" y="0"/>
                <wp:lineTo x="0" y="0"/>
              </wp:wrapPolygon>
            </wp:wrapTight>
            <wp:docPr id="12" name="Grafik 12" descr="Ein Bild, das Elektronik, drinnen, Kamer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Elektronik, drinnen, Kamera enthält.&#10;&#10;Automatisch generierte Beschreibung"/>
                    <pic:cNvPicPr/>
                  </pic:nvPicPr>
                  <pic:blipFill rotWithShape="1">
                    <a:blip r:embed="rId9"/>
                    <a:srcRect l="4327" t="6090" r="11057" b="16954"/>
                    <a:stretch/>
                  </pic:blipFill>
                  <pic:spPr bwMode="auto">
                    <a:xfrm>
                      <a:off x="0" y="0"/>
                      <a:ext cx="2578735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eastAsia="Arial" w:hAnsi="Arial" w:cs="Arial"/>
          <w:color w:val="000000"/>
        </w:rPr>
        <w:t>Perbaikan</w:t>
      </w:r>
      <w:proofErr w:type="spellEnd"/>
      <w:r>
        <w:rPr>
          <w:rFonts w:ascii="Arial" w:eastAsia="Arial" w:hAnsi="Arial" w:cs="Arial"/>
          <w:color w:val="000000"/>
        </w:rPr>
        <w:t xml:space="preserve"> detail </w:t>
      </w:r>
      <w:proofErr w:type="spellStart"/>
      <w:r>
        <w:rPr>
          <w:rFonts w:ascii="Arial" w:eastAsia="Arial" w:hAnsi="Arial" w:cs="Arial"/>
          <w:color w:val="000000"/>
        </w:rPr>
        <w:t>telah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dilakukan</w:t>
      </w:r>
      <w:proofErr w:type="spellEnd"/>
      <w:r>
        <w:rPr>
          <w:rFonts w:ascii="Arial" w:eastAsia="Arial" w:hAnsi="Arial" w:cs="Arial"/>
          <w:color w:val="000000"/>
        </w:rPr>
        <w:t xml:space="preserve"> pada unit </w:t>
      </w:r>
      <w:proofErr w:type="spellStart"/>
      <w:r>
        <w:rPr>
          <w:rFonts w:ascii="Arial" w:eastAsia="Arial" w:hAnsi="Arial" w:cs="Arial"/>
          <w:color w:val="000000"/>
        </w:rPr>
        <w:t>kontrol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pola</w:t>
      </w:r>
      <w:proofErr w:type="spellEnd"/>
      <w:r>
        <w:rPr>
          <w:rFonts w:ascii="Arial" w:eastAsia="Arial" w:hAnsi="Arial" w:cs="Arial"/>
          <w:color w:val="000000"/>
        </w:rPr>
        <w:t xml:space="preserve">, yang </w:t>
      </w:r>
      <w:proofErr w:type="spellStart"/>
      <w:r>
        <w:rPr>
          <w:rFonts w:ascii="Arial" w:eastAsia="Arial" w:hAnsi="Arial" w:cs="Arial"/>
          <w:color w:val="000000"/>
        </w:rPr>
        <w:t>sekarang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secara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otomatis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menyesuaikan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tegangan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listrik</w:t>
      </w:r>
      <w:proofErr w:type="spellEnd"/>
      <w:r>
        <w:rPr>
          <w:rFonts w:ascii="Arial" w:eastAsia="Arial" w:hAnsi="Arial" w:cs="Arial"/>
          <w:color w:val="000000"/>
        </w:rPr>
        <w:t xml:space="preserve"> dan juga </w:t>
      </w:r>
      <w:proofErr w:type="spellStart"/>
      <w:r>
        <w:rPr>
          <w:rFonts w:ascii="Arial" w:eastAsia="Arial" w:hAnsi="Arial" w:cs="Arial"/>
          <w:color w:val="000000"/>
        </w:rPr>
        <w:t>kompatibel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mikrofon</w:t>
      </w:r>
      <w:proofErr w:type="spellEnd"/>
      <w:r>
        <w:rPr>
          <w:rFonts w:ascii="Arial" w:eastAsia="Arial" w:hAnsi="Arial" w:cs="Arial"/>
          <w:color w:val="000000"/>
        </w:rPr>
        <w:t xml:space="preserve"> M 49 lama. </w:t>
      </w:r>
      <w:proofErr w:type="spellStart"/>
      <w:r>
        <w:rPr>
          <w:rFonts w:ascii="Arial" w:eastAsia="Arial" w:hAnsi="Arial" w:cs="Arial"/>
          <w:color w:val="000000"/>
        </w:rPr>
        <w:t>Alih-alih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konektor</w:t>
      </w:r>
      <w:proofErr w:type="spellEnd"/>
      <w:r>
        <w:rPr>
          <w:rFonts w:ascii="Arial" w:eastAsia="Arial" w:hAnsi="Arial" w:cs="Arial"/>
          <w:color w:val="000000"/>
        </w:rPr>
        <w:t xml:space="preserve"> bayonet lama, M 49 V </w:t>
      </w:r>
      <w:proofErr w:type="spellStart"/>
      <w:r>
        <w:rPr>
          <w:rFonts w:ascii="Arial" w:eastAsia="Arial" w:hAnsi="Arial" w:cs="Arial"/>
          <w:color w:val="000000"/>
        </w:rPr>
        <w:t>menggunakan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konektor</w:t>
      </w:r>
      <w:proofErr w:type="spellEnd"/>
      <w:r>
        <w:rPr>
          <w:rFonts w:ascii="Arial" w:eastAsia="Arial" w:hAnsi="Arial" w:cs="Arial"/>
          <w:color w:val="000000"/>
        </w:rPr>
        <w:t xml:space="preserve"> RF-</w:t>
      </w:r>
      <w:proofErr w:type="spellStart"/>
      <w:r>
        <w:rPr>
          <w:rFonts w:ascii="Arial" w:eastAsia="Arial" w:hAnsi="Arial" w:cs="Arial"/>
          <w:color w:val="000000"/>
        </w:rPr>
        <w:t>ketat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dari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versi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siaran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bersejarah</w:t>
      </w:r>
      <w:proofErr w:type="spellEnd"/>
      <w:r>
        <w:rPr>
          <w:rFonts w:ascii="Arial" w:eastAsia="Arial" w:hAnsi="Arial" w:cs="Arial"/>
          <w:color w:val="000000"/>
        </w:rPr>
        <w:t xml:space="preserve"> M 249. </w:t>
      </w:r>
      <w:proofErr w:type="spellStart"/>
      <w:r>
        <w:rPr>
          <w:rFonts w:ascii="Arial" w:eastAsia="Arial" w:hAnsi="Arial" w:cs="Arial"/>
          <w:color w:val="000000"/>
        </w:rPr>
        <w:t>Selain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itu</w:t>
      </w:r>
      <w:proofErr w:type="spellEnd"/>
      <w:r>
        <w:rPr>
          <w:rFonts w:ascii="Arial" w:eastAsia="Arial" w:hAnsi="Arial" w:cs="Arial"/>
          <w:color w:val="000000"/>
        </w:rPr>
        <w:t xml:space="preserve">, M 49 V </w:t>
      </w:r>
      <w:proofErr w:type="spellStart"/>
      <w:r>
        <w:rPr>
          <w:rFonts w:ascii="Arial" w:eastAsia="Arial" w:hAnsi="Arial" w:cs="Arial"/>
          <w:color w:val="000000"/>
        </w:rPr>
        <w:t>dapat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dikonfigurasi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melalui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sakelar</w:t>
      </w:r>
      <w:proofErr w:type="spellEnd"/>
      <w:r>
        <w:rPr>
          <w:rFonts w:ascii="Arial" w:eastAsia="Arial" w:hAnsi="Arial" w:cs="Arial"/>
          <w:color w:val="000000"/>
        </w:rPr>
        <w:t xml:space="preserve"> internal, </w:t>
      </w:r>
      <w:proofErr w:type="spellStart"/>
      <w:r>
        <w:rPr>
          <w:rFonts w:ascii="Arial" w:eastAsia="Arial" w:hAnsi="Arial" w:cs="Arial"/>
          <w:color w:val="000000"/>
        </w:rPr>
        <w:t>baik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sebagai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opsi</w:t>
      </w:r>
      <w:proofErr w:type="spellEnd"/>
      <w:r>
        <w:rPr>
          <w:rFonts w:ascii="Arial" w:eastAsia="Arial" w:hAnsi="Arial" w:cs="Arial"/>
          <w:color w:val="000000"/>
        </w:rPr>
        <w:t xml:space="preserve"> yang </w:t>
      </w:r>
      <w:proofErr w:type="spellStart"/>
      <w:r>
        <w:rPr>
          <w:rFonts w:ascii="Arial" w:eastAsia="Arial" w:hAnsi="Arial" w:cs="Arial"/>
          <w:color w:val="000000"/>
        </w:rPr>
        <w:t>dibuat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berdasarkan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pesanan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atau</w:t>
      </w:r>
      <w:proofErr w:type="spellEnd"/>
      <w:r>
        <w:rPr>
          <w:rFonts w:ascii="Arial" w:eastAsia="Arial" w:hAnsi="Arial" w:cs="Arial"/>
          <w:color w:val="000000"/>
        </w:rPr>
        <w:t xml:space="preserve"> pos -</w:t>
      </w:r>
      <w:proofErr w:type="spellStart"/>
      <w:r>
        <w:rPr>
          <w:rFonts w:ascii="Arial" w:eastAsia="Arial" w:hAnsi="Arial" w:cs="Arial"/>
          <w:color w:val="000000"/>
        </w:rPr>
        <w:t>penjualan</w:t>
      </w:r>
      <w:proofErr w:type="spellEnd"/>
      <w:r>
        <w:rPr>
          <w:rFonts w:ascii="Arial" w:eastAsia="Arial" w:hAnsi="Arial" w:cs="Arial"/>
          <w:color w:val="000000"/>
        </w:rPr>
        <w:t xml:space="preserve"> oleh Neumann Service</w:t>
      </w:r>
      <w:r w:rsidR="00742869">
        <w:rPr>
          <w:rFonts w:ascii="Arial" w:eastAsia="Arial" w:hAnsi="Arial" w:cs="Arial"/>
          <w:color w:val="000000"/>
        </w:rPr>
        <w:t>.</w:t>
      </w:r>
    </w:p>
    <w:p w14:paraId="40262B87" w14:textId="18C1F96E" w:rsidR="00A96773" w:rsidRDefault="00A96773">
      <w:pPr>
        <w:rPr>
          <w:rFonts w:ascii="Arial" w:eastAsia="Arial" w:hAnsi="Arial" w:cs="Arial"/>
          <w:color w:val="000000"/>
          <w:highlight w:val="yellow"/>
        </w:rPr>
      </w:pPr>
    </w:p>
    <w:p w14:paraId="1C9AFF8A" w14:textId="53D101F9" w:rsidR="00AF74DA" w:rsidRDefault="00AF74DA">
      <w:pPr>
        <w:rPr>
          <w:rFonts w:ascii="Arial" w:eastAsia="Arial" w:hAnsi="Arial" w:cs="Arial"/>
          <w:color w:val="000000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215D16CC" wp14:editId="0B404623">
            <wp:simplePos x="0" y="0"/>
            <wp:positionH relativeFrom="column">
              <wp:posOffset>0</wp:posOffset>
            </wp:positionH>
            <wp:positionV relativeFrom="paragraph">
              <wp:posOffset>223520</wp:posOffset>
            </wp:positionV>
            <wp:extent cx="2578735" cy="2549525"/>
            <wp:effectExtent l="0" t="0" r="0" b="3175"/>
            <wp:wrapThrough wrapText="bothSides">
              <wp:wrapPolygon edited="1">
                <wp:start x="0" y="0"/>
                <wp:lineTo x="0" y="21449"/>
                <wp:lineTo x="22840" y="21600"/>
                <wp:lineTo x="22675" y="0"/>
                <wp:lineTo x="0" y="0"/>
              </wp:wrapPolygon>
            </wp:wrapThrough>
            <wp:docPr id="13" name="Grafik 13" descr="Ein Bild, das drinnen, Schwert, Mikrof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drinnen, Schwert, Mikrofon enthält.&#10;&#10;Automatisch generierte Beschreibung"/>
                    <pic:cNvPicPr/>
                  </pic:nvPicPr>
                  <pic:blipFill rotWithShape="1">
                    <a:blip r:embed="rId10"/>
                    <a:srcRect t="1886" r="1365" b="20129"/>
                    <a:stretch/>
                  </pic:blipFill>
                  <pic:spPr bwMode="auto">
                    <a:xfrm>
                      <a:off x="0" y="0"/>
                      <a:ext cx="2578735" cy="254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</w:rPr>
        <w:t xml:space="preserve">Filter </w:t>
      </w:r>
      <w:proofErr w:type="spellStart"/>
      <w:r>
        <w:rPr>
          <w:rFonts w:ascii="Arial" w:eastAsia="Arial" w:hAnsi="Arial" w:cs="Arial"/>
          <w:color w:val="000000"/>
        </w:rPr>
        <w:t>infrasonik</w:t>
      </w:r>
      <w:proofErr w:type="spellEnd"/>
      <w:r>
        <w:rPr>
          <w:rFonts w:ascii="Arial" w:eastAsia="Arial" w:hAnsi="Arial" w:cs="Arial"/>
          <w:color w:val="000000"/>
        </w:rPr>
        <w:t xml:space="preserve">, yang </w:t>
      </w:r>
      <w:proofErr w:type="spellStart"/>
      <w:r>
        <w:rPr>
          <w:rFonts w:ascii="Arial" w:eastAsia="Arial" w:hAnsi="Arial" w:cs="Arial"/>
          <w:color w:val="000000"/>
        </w:rPr>
        <w:t>melindungi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trafo</w:t>
      </w:r>
      <w:proofErr w:type="spellEnd"/>
      <w:r>
        <w:rPr>
          <w:rFonts w:ascii="Arial" w:eastAsia="Arial" w:hAnsi="Arial" w:cs="Arial"/>
          <w:color w:val="000000"/>
        </w:rPr>
        <w:t xml:space="preserve"> output BV11 </w:t>
      </w:r>
      <w:proofErr w:type="spellStart"/>
      <w:r>
        <w:rPr>
          <w:rFonts w:ascii="Arial" w:eastAsia="Arial" w:hAnsi="Arial" w:cs="Arial"/>
          <w:color w:val="000000"/>
        </w:rPr>
        <w:t>dari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distorsi</w:t>
      </w:r>
      <w:proofErr w:type="spellEnd"/>
      <w:r>
        <w:rPr>
          <w:rFonts w:ascii="Arial" w:eastAsia="Arial" w:hAnsi="Arial" w:cs="Arial"/>
          <w:color w:val="000000"/>
        </w:rPr>
        <w:t xml:space="preserve"> yang </w:t>
      </w:r>
      <w:proofErr w:type="spellStart"/>
      <w:r>
        <w:rPr>
          <w:rFonts w:ascii="Arial" w:eastAsia="Arial" w:hAnsi="Arial" w:cs="Arial"/>
          <w:color w:val="000000"/>
        </w:rPr>
        <w:t>tidak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diinginkan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dapat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diturunkan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dari</w:t>
      </w:r>
      <w:proofErr w:type="spellEnd"/>
      <w:r>
        <w:rPr>
          <w:rFonts w:ascii="Arial" w:eastAsia="Arial" w:hAnsi="Arial" w:cs="Arial"/>
          <w:color w:val="000000"/>
        </w:rPr>
        <w:t xml:space="preserve"> 30 Hz </w:t>
      </w:r>
      <w:proofErr w:type="spellStart"/>
      <w:r>
        <w:rPr>
          <w:rFonts w:ascii="Arial" w:eastAsia="Arial" w:hAnsi="Arial" w:cs="Arial"/>
          <w:color w:val="000000"/>
        </w:rPr>
        <w:t>menjadi</w:t>
      </w:r>
      <w:proofErr w:type="spellEnd"/>
      <w:r>
        <w:rPr>
          <w:rFonts w:ascii="Arial" w:eastAsia="Arial" w:hAnsi="Arial" w:cs="Arial"/>
          <w:color w:val="000000"/>
        </w:rPr>
        <w:t xml:space="preserve"> 12 Hz, </w:t>
      </w:r>
      <w:proofErr w:type="spellStart"/>
      <w:r>
        <w:rPr>
          <w:rFonts w:ascii="Arial" w:eastAsia="Arial" w:hAnsi="Arial" w:cs="Arial"/>
          <w:color w:val="000000"/>
        </w:rPr>
        <w:t>sehingga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menghasilkan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respons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frekuensi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awal</w:t>
      </w:r>
      <w:proofErr w:type="spellEnd"/>
      <w:r>
        <w:rPr>
          <w:rFonts w:ascii="Arial" w:eastAsia="Arial" w:hAnsi="Arial" w:cs="Arial"/>
          <w:color w:val="000000"/>
        </w:rPr>
        <w:t xml:space="preserve"> M 49 (</w:t>
      </w:r>
      <w:proofErr w:type="spellStart"/>
      <w:r>
        <w:rPr>
          <w:rFonts w:ascii="Arial" w:eastAsia="Arial" w:hAnsi="Arial" w:cs="Arial"/>
          <w:color w:val="000000"/>
        </w:rPr>
        <w:t>tanpa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akhiran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hingga</w:t>
      </w:r>
      <w:proofErr w:type="spellEnd"/>
      <w:r>
        <w:rPr>
          <w:rFonts w:ascii="Arial" w:eastAsia="Arial" w:hAnsi="Arial" w:cs="Arial"/>
          <w:color w:val="000000"/>
        </w:rPr>
        <w:t xml:space="preserve"> 1957. </w:t>
      </w:r>
      <w:proofErr w:type="spellStart"/>
      <w:r>
        <w:rPr>
          <w:rFonts w:ascii="Arial" w:eastAsia="Arial" w:hAnsi="Arial" w:cs="Arial"/>
          <w:color w:val="000000"/>
        </w:rPr>
        <w:t>Seperti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varian</w:t>
      </w:r>
      <w:proofErr w:type="spellEnd"/>
      <w:r>
        <w:rPr>
          <w:rFonts w:ascii="Arial" w:eastAsia="Arial" w:hAnsi="Arial" w:cs="Arial"/>
          <w:color w:val="000000"/>
        </w:rPr>
        <w:t xml:space="preserve"> model M 49 b </w:t>
      </w:r>
      <w:proofErr w:type="spellStart"/>
      <w:r>
        <w:rPr>
          <w:rFonts w:ascii="Arial" w:eastAsia="Arial" w:hAnsi="Arial" w:cs="Arial"/>
          <w:color w:val="000000"/>
        </w:rPr>
        <w:t>historis</w:t>
      </w:r>
      <w:proofErr w:type="spellEnd"/>
      <w:r>
        <w:rPr>
          <w:rFonts w:ascii="Arial" w:eastAsia="Arial" w:hAnsi="Arial" w:cs="Arial"/>
          <w:color w:val="000000"/>
        </w:rPr>
        <w:t xml:space="preserve">, M 49 V </w:t>
      </w:r>
      <w:proofErr w:type="spellStart"/>
      <w:r>
        <w:rPr>
          <w:rFonts w:ascii="Arial" w:eastAsia="Arial" w:hAnsi="Arial" w:cs="Arial"/>
          <w:color w:val="000000"/>
        </w:rPr>
        <w:t>dapat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diatur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 w:rsidRPr="003D3D51">
        <w:rPr>
          <w:rFonts w:ascii="Arial" w:eastAsia="Arial" w:hAnsi="Arial" w:cs="Arial"/>
          <w:i/>
          <w:iCs/>
          <w:color w:val="000000"/>
        </w:rPr>
        <w:t>pickup cardioid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tetap</w:t>
      </w:r>
      <w:proofErr w:type="spellEnd"/>
      <w:r>
        <w:rPr>
          <w:rFonts w:ascii="Arial" w:eastAsia="Arial" w:hAnsi="Arial" w:cs="Arial"/>
          <w:color w:val="000000"/>
        </w:rPr>
        <w:t xml:space="preserve">, yang </w:t>
      </w:r>
      <w:proofErr w:type="spellStart"/>
      <w:r>
        <w:rPr>
          <w:rFonts w:ascii="Arial" w:eastAsia="Arial" w:hAnsi="Arial" w:cs="Arial"/>
          <w:color w:val="000000"/>
        </w:rPr>
        <w:t>meningkatkan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rasio</w:t>
      </w:r>
      <w:proofErr w:type="spellEnd"/>
      <w:r>
        <w:rPr>
          <w:rFonts w:ascii="Arial" w:eastAsia="Arial" w:hAnsi="Arial" w:cs="Arial"/>
          <w:color w:val="000000"/>
        </w:rPr>
        <w:t xml:space="preserve"> signal-to-noise </w:t>
      </w:r>
      <w:proofErr w:type="spellStart"/>
      <w:r>
        <w:rPr>
          <w:rFonts w:ascii="Arial" w:eastAsia="Arial" w:hAnsi="Arial" w:cs="Arial"/>
          <w:color w:val="000000"/>
        </w:rPr>
        <w:t>sekitar</w:t>
      </w:r>
      <w:proofErr w:type="spellEnd"/>
      <w:r>
        <w:rPr>
          <w:rFonts w:ascii="Arial" w:eastAsia="Arial" w:hAnsi="Arial" w:cs="Arial"/>
          <w:color w:val="000000"/>
        </w:rPr>
        <w:t xml:space="preserve"> 3 </w:t>
      </w:r>
      <w:proofErr w:type="spellStart"/>
      <w:r>
        <w:rPr>
          <w:rFonts w:ascii="Arial" w:eastAsia="Arial" w:hAnsi="Arial" w:cs="Arial"/>
          <w:color w:val="000000"/>
        </w:rPr>
        <w:t>dB.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Opsi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berguna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jika</w:t>
      </w:r>
      <w:proofErr w:type="spellEnd"/>
      <w:r>
        <w:rPr>
          <w:rFonts w:ascii="Arial" w:eastAsia="Arial" w:hAnsi="Arial" w:cs="Arial"/>
          <w:color w:val="000000"/>
        </w:rPr>
        <w:t xml:space="preserve"> M 49 V </w:t>
      </w:r>
      <w:proofErr w:type="spellStart"/>
      <w:r>
        <w:rPr>
          <w:rFonts w:ascii="Arial" w:eastAsia="Arial" w:hAnsi="Arial" w:cs="Arial"/>
          <w:color w:val="000000"/>
        </w:rPr>
        <w:t>akan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digunakan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secara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eksklusif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dalam</w:t>
      </w:r>
      <w:proofErr w:type="spellEnd"/>
      <w:r>
        <w:rPr>
          <w:rFonts w:ascii="Arial" w:eastAsia="Arial" w:hAnsi="Arial" w:cs="Arial"/>
          <w:color w:val="000000"/>
        </w:rPr>
        <w:t xml:space="preserve"> mode </w:t>
      </w:r>
      <w:proofErr w:type="spellStart"/>
      <w:r>
        <w:rPr>
          <w:rFonts w:ascii="Arial" w:eastAsia="Arial" w:hAnsi="Arial" w:cs="Arial"/>
          <w:color w:val="000000"/>
        </w:rPr>
        <w:t>kardioid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misalnya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untuk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vokal</w:t>
      </w:r>
      <w:proofErr w:type="spellEnd"/>
      <w:r>
        <w:rPr>
          <w:rFonts w:ascii="Arial" w:eastAsia="Arial" w:hAnsi="Arial" w:cs="Arial"/>
          <w:color w:val="000000"/>
        </w:rPr>
        <w:t xml:space="preserve"> dan </w:t>
      </w:r>
      <w:proofErr w:type="spellStart"/>
      <w:r>
        <w:rPr>
          <w:rFonts w:ascii="Arial" w:eastAsia="Arial" w:hAnsi="Arial" w:cs="Arial"/>
          <w:color w:val="000000"/>
        </w:rPr>
        <w:t>pidato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A5DC643" w14:textId="580A4236" w:rsidR="00A96773" w:rsidRPr="00AF74DA" w:rsidRDefault="00000000">
      <w:pPr>
        <w:rPr>
          <w:rFonts w:ascii="Arial" w:eastAsia="Arial" w:hAnsi="Arial" w:cs="Arial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2E11A8C7" wp14:editId="11527701">
            <wp:simplePos x="0" y="0"/>
            <wp:positionH relativeFrom="column">
              <wp:posOffset>3254767</wp:posOffset>
            </wp:positionH>
            <wp:positionV relativeFrom="paragraph">
              <wp:posOffset>488437</wp:posOffset>
            </wp:positionV>
            <wp:extent cx="1654175" cy="2962910"/>
            <wp:effectExtent l="0" t="0" r="0" b="0"/>
            <wp:wrapSquare wrapText="bothSides" distT="0" distB="0" distL="114300" distR="114300"/>
            <wp:docPr id="6" name="image6.png" descr="Ein Bild, das Mikrofo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Ein Bild, das Mikrofon enthält.&#10;&#10;Automatisch generierte Beschreibung"/>
                    <pic:cNvPicPr preferRelativeResize="0"/>
                  </pic:nvPicPr>
                  <pic:blipFill>
                    <a:blip r:embed="rId11"/>
                    <a:srcRect l="25683" t="3075" r="17271" b="20297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962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 xml:space="preserve">“M 49 </w:t>
      </w:r>
      <w:proofErr w:type="spellStart"/>
      <w:r>
        <w:rPr>
          <w:rFonts w:ascii="Arial" w:eastAsia="Arial" w:hAnsi="Arial" w:cs="Arial"/>
          <w:color w:val="000000"/>
        </w:rPr>
        <w:t>adalah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mikrofon</w:t>
      </w:r>
      <w:proofErr w:type="spellEnd"/>
      <w:r>
        <w:rPr>
          <w:rFonts w:ascii="Arial" w:eastAsia="Arial" w:hAnsi="Arial" w:cs="Arial"/>
          <w:color w:val="000000"/>
        </w:rPr>
        <w:t xml:space="preserve"> yang sangat </w:t>
      </w:r>
      <w:proofErr w:type="spellStart"/>
      <w:r>
        <w:rPr>
          <w:rFonts w:ascii="Arial" w:eastAsia="Arial" w:hAnsi="Arial" w:cs="Arial"/>
          <w:color w:val="000000"/>
        </w:rPr>
        <w:t>istimewa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tidak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hanya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untuk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banyak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pelanggan</w:t>
      </w:r>
      <w:proofErr w:type="spellEnd"/>
      <w:r>
        <w:rPr>
          <w:rFonts w:ascii="Arial" w:eastAsia="Arial" w:hAnsi="Arial" w:cs="Arial"/>
          <w:color w:val="000000"/>
        </w:rPr>
        <w:t xml:space="preserve"> kami, </w:t>
      </w:r>
      <w:proofErr w:type="spellStart"/>
      <w:r>
        <w:rPr>
          <w:rFonts w:ascii="Arial" w:eastAsia="Arial" w:hAnsi="Arial" w:cs="Arial"/>
          <w:color w:val="000000"/>
        </w:rPr>
        <w:t>tetapi</w:t>
      </w:r>
      <w:proofErr w:type="spellEnd"/>
      <w:r>
        <w:rPr>
          <w:rFonts w:ascii="Arial" w:eastAsia="Arial" w:hAnsi="Arial" w:cs="Arial"/>
          <w:color w:val="000000"/>
        </w:rPr>
        <w:t xml:space="preserve"> juga </w:t>
      </w:r>
      <w:proofErr w:type="spellStart"/>
      <w:r>
        <w:rPr>
          <w:rFonts w:ascii="Arial" w:eastAsia="Arial" w:hAnsi="Arial" w:cs="Arial"/>
          <w:color w:val="000000"/>
        </w:rPr>
        <w:t>untuk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saya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secara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pribadi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adalah</w:t>
      </w:r>
      <w:proofErr w:type="spellEnd"/>
      <w:r>
        <w:rPr>
          <w:rFonts w:ascii="Arial" w:eastAsia="Arial" w:hAnsi="Arial" w:cs="Arial"/>
          <w:color w:val="000000"/>
        </w:rPr>
        <w:t xml:space="preserve"> ikon </w:t>
      </w:r>
      <w:proofErr w:type="spellStart"/>
      <w:r>
        <w:rPr>
          <w:rFonts w:ascii="Arial" w:eastAsia="Arial" w:hAnsi="Arial" w:cs="Arial"/>
          <w:color w:val="000000"/>
        </w:rPr>
        <w:t>teknologi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perekaman</w:t>
      </w:r>
      <w:proofErr w:type="spellEnd"/>
      <w:r>
        <w:rPr>
          <w:rFonts w:ascii="Arial" w:eastAsia="Arial" w:hAnsi="Arial" w:cs="Arial"/>
          <w:color w:val="000000"/>
        </w:rPr>
        <w:t xml:space="preserve"> dan </w:t>
      </w:r>
      <w:proofErr w:type="spellStart"/>
      <w:r>
        <w:rPr>
          <w:rFonts w:ascii="Arial" w:eastAsia="Arial" w:hAnsi="Arial" w:cs="Arial"/>
          <w:color w:val="000000"/>
        </w:rPr>
        <w:t>terkait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erat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beberapa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suara</w:t>
      </w:r>
      <w:proofErr w:type="spellEnd"/>
      <w:r>
        <w:rPr>
          <w:rFonts w:ascii="Arial" w:eastAsia="Arial" w:hAnsi="Arial" w:cs="Arial"/>
          <w:color w:val="000000"/>
        </w:rPr>
        <w:t xml:space="preserve"> dan </w:t>
      </w:r>
      <w:proofErr w:type="spellStart"/>
      <w:r>
        <w:rPr>
          <w:rFonts w:ascii="Arial" w:eastAsia="Arial" w:hAnsi="Arial" w:cs="Arial"/>
          <w:color w:val="000000"/>
        </w:rPr>
        <w:t>instrumentalis</w:t>
      </w:r>
      <w:proofErr w:type="spellEnd"/>
      <w:r>
        <w:rPr>
          <w:rFonts w:ascii="Arial" w:eastAsia="Arial" w:hAnsi="Arial" w:cs="Arial"/>
          <w:color w:val="000000"/>
        </w:rPr>
        <w:t xml:space="preserve"> paling </w:t>
      </w:r>
      <w:proofErr w:type="spellStart"/>
      <w:r>
        <w:rPr>
          <w:rFonts w:ascii="Arial" w:eastAsia="Arial" w:hAnsi="Arial" w:cs="Arial"/>
          <w:color w:val="000000"/>
        </w:rPr>
        <w:t>luar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biasa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selama</w:t>
      </w:r>
      <w:proofErr w:type="spellEnd"/>
      <w:r>
        <w:rPr>
          <w:rFonts w:ascii="Arial" w:eastAsia="Arial" w:hAnsi="Arial" w:cs="Arial"/>
          <w:color w:val="000000"/>
        </w:rPr>
        <w:t xml:space="preserve"> 70 </w:t>
      </w:r>
      <w:proofErr w:type="spellStart"/>
      <w:r>
        <w:rPr>
          <w:rFonts w:ascii="Arial" w:eastAsia="Arial" w:hAnsi="Arial" w:cs="Arial"/>
          <w:color w:val="000000"/>
        </w:rPr>
        <w:t>tahun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terakhir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Kehadiran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fisiknya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saja</w:t>
      </w:r>
      <w:proofErr w:type="spellEnd"/>
      <w:r>
        <w:rPr>
          <w:rFonts w:ascii="Arial" w:eastAsia="Arial" w:hAnsi="Arial" w:cs="Arial"/>
          <w:color w:val="000000"/>
        </w:rPr>
        <w:t xml:space="preserve">, dan </w:t>
      </w:r>
      <w:proofErr w:type="spellStart"/>
      <w:r>
        <w:rPr>
          <w:rFonts w:ascii="Arial" w:eastAsia="Arial" w:hAnsi="Arial" w:cs="Arial"/>
          <w:color w:val="000000"/>
        </w:rPr>
        <w:t>terlebih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lagi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suaranya</w:t>
      </w:r>
      <w:proofErr w:type="spellEnd"/>
      <w:r>
        <w:rPr>
          <w:rFonts w:ascii="Arial" w:eastAsia="Arial" w:hAnsi="Arial" w:cs="Arial"/>
          <w:color w:val="000000"/>
        </w:rPr>
        <w:t xml:space="preserve"> yang </w:t>
      </w:r>
      <w:proofErr w:type="spellStart"/>
      <w:r>
        <w:rPr>
          <w:rFonts w:ascii="Arial" w:eastAsia="Arial" w:hAnsi="Arial" w:cs="Arial"/>
          <w:color w:val="000000"/>
        </w:rPr>
        <w:t>tak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tertandingi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memberikan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keajaiban</w:t>
      </w:r>
      <w:proofErr w:type="spellEnd"/>
      <w:r>
        <w:rPr>
          <w:rFonts w:ascii="Arial" w:eastAsia="Arial" w:hAnsi="Arial" w:cs="Arial"/>
          <w:color w:val="000000"/>
        </w:rPr>
        <w:t xml:space="preserve"> dan </w:t>
      </w:r>
      <w:proofErr w:type="spellStart"/>
      <w:r>
        <w:rPr>
          <w:rFonts w:ascii="Arial" w:eastAsia="Arial" w:hAnsi="Arial" w:cs="Arial"/>
          <w:color w:val="000000"/>
        </w:rPr>
        <w:t>otoritas</w:t>
      </w:r>
      <w:proofErr w:type="spellEnd"/>
      <w:r>
        <w:rPr>
          <w:rFonts w:ascii="Arial" w:eastAsia="Arial" w:hAnsi="Arial" w:cs="Arial"/>
          <w:color w:val="000000"/>
        </w:rPr>
        <w:t xml:space="preserve"> yang </w:t>
      </w:r>
      <w:proofErr w:type="spellStart"/>
      <w:r>
        <w:rPr>
          <w:rFonts w:ascii="Arial" w:eastAsia="Arial" w:hAnsi="Arial" w:cs="Arial"/>
          <w:color w:val="000000"/>
        </w:rPr>
        <w:t>membuat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nama</w:t>
      </w:r>
      <w:proofErr w:type="spellEnd"/>
      <w:r>
        <w:rPr>
          <w:rFonts w:ascii="Arial" w:eastAsia="Arial" w:hAnsi="Arial" w:cs="Arial"/>
          <w:color w:val="000000"/>
        </w:rPr>
        <w:t xml:space="preserve"> Neumann </w:t>
      </w:r>
      <w:proofErr w:type="spellStart"/>
      <w:r>
        <w:rPr>
          <w:rFonts w:ascii="Arial" w:eastAsia="Arial" w:hAnsi="Arial" w:cs="Arial"/>
          <w:color w:val="000000"/>
        </w:rPr>
        <w:t>menjadi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sinonim</w:t>
      </w:r>
      <w:proofErr w:type="spellEnd"/>
      <w:r>
        <w:rPr>
          <w:rFonts w:ascii="Arial" w:eastAsia="Arial" w:hAnsi="Arial" w:cs="Arial"/>
          <w:color w:val="000000"/>
        </w:rPr>
        <w:t xml:space="preserve">,” </w:t>
      </w:r>
      <w:proofErr w:type="spellStart"/>
      <w:r>
        <w:rPr>
          <w:rFonts w:ascii="Arial" w:eastAsia="Arial" w:hAnsi="Arial" w:cs="Arial"/>
          <w:color w:val="000000"/>
        </w:rPr>
        <w:t>jelas</w:t>
      </w:r>
      <w:proofErr w:type="spellEnd"/>
      <w:r>
        <w:rPr>
          <w:rFonts w:ascii="Arial" w:eastAsia="Arial" w:hAnsi="Arial" w:cs="Arial"/>
          <w:color w:val="000000"/>
        </w:rPr>
        <w:t xml:space="preserve"> Ralf </w:t>
      </w:r>
      <w:proofErr w:type="spellStart"/>
      <w:r>
        <w:rPr>
          <w:rFonts w:ascii="Arial" w:eastAsia="Arial" w:hAnsi="Arial" w:cs="Arial"/>
          <w:color w:val="000000"/>
        </w:rPr>
        <w:t>Oehl</w:t>
      </w:r>
      <w:proofErr w:type="spellEnd"/>
      <w:r>
        <w:rPr>
          <w:rFonts w:ascii="Arial" w:eastAsia="Arial" w:hAnsi="Arial" w:cs="Arial"/>
          <w:color w:val="000000"/>
        </w:rPr>
        <w:t>, CEO Georg Neumann GmbH. “</w:t>
      </w:r>
      <w:proofErr w:type="spellStart"/>
      <w:r>
        <w:rPr>
          <w:rFonts w:ascii="Arial" w:eastAsia="Arial" w:hAnsi="Arial" w:cs="Arial"/>
          <w:color w:val="000000"/>
        </w:rPr>
        <w:t>Silau</w:t>
      </w:r>
      <w:proofErr w:type="spellEnd"/>
      <w:r>
        <w:rPr>
          <w:rFonts w:ascii="Arial" w:eastAsia="Arial" w:hAnsi="Arial" w:cs="Arial"/>
          <w:color w:val="000000"/>
        </w:rPr>
        <w:t xml:space="preserve"> di </w:t>
      </w:r>
      <w:proofErr w:type="spellStart"/>
      <w:r>
        <w:rPr>
          <w:rFonts w:ascii="Arial" w:eastAsia="Arial" w:hAnsi="Arial" w:cs="Arial"/>
          <w:color w:val="000000"/>
        </w:rPr>
        <w:t>mata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sebagian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besar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penguji</w:t>
      </w:r>
      <w:proofErr w:type="spellEnd"/>
      <w:r>
        <w:rPr>
          <w:rFonts w:ascii="Arial" w:eastAsia="Arial" w:hAnsi="Arial" w:cs="Arial"/>
          <w:color w:val="000000"/>
        </w:rPr>
        <w:t xml:space="preserve"> kami yang </w:t>
      </w:r>
      <w:proofErr w:type="spellStart"/>
      <w:r>
        <w:rPr>
          <w:rFonts w:ascii="Arial" w:eastAsia="Arial" w:hAnsi="Arial" w:cs="Arial"/>
          <w:color w:val="000000"/>
        </w:rPr>
        <w:t>dianugerahi</w:t>
      </w:r>
      <w:proofErr w:type="spellEnd"/>
      <w:r>
        <w:rPr>
          <w:rFonts w:ascii="Arial" w:eastAsia="Arial" w:hAnsi="Arial" w:cs="Arial"/>
          <w:color w:val="000000"/>
        </w:rPr>
        <w:t xml:space="preserve"> Grammy, </w:t>
      </w:r>
      <w:proofErr w:type="spellStart"/>
      <w:r>
        <w:rPr>
          <w:rFonts w:ascii="Arial" w:eastAsia="Arial" w:hAnsi="Arial" w:cs="Arial"/>
          <w:color w:val="000000"/>
        </w:rPr>
        <w:t>setelah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mereka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bernyanyi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atau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memainkan</w:t>
      </w:r>
      <w:proofErr w:type="spellEnd"/>
      <w:r>
        <w:rPr>
          <w:rFonts w:ascii="Arial" w:eastAsia="Arial" w:hAnsi="Arial" w:cs="Arial"/>
          <w:color w:val="000000"/>
        </w:rPr>
        <w:t xml:space="preserve"> M 49 V </w:t>
      </w:r>
      <w:proofErr w:type="spellStart"/>
      <w:r>
        <w:rPr>
          <w:rFonts w:ascii="Arial" w:eastAsia="Arial" w:hAnsi="Arial" w:cs="Arial"/>
          <w:color w:val="000000"/>
        </w:rPr>
        <w:t>baru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untuk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pertama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kalinya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tidak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dapat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diungkapkan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dengan</w:t>
      </w:r>
      <w:proofErr w:type="spellEnd"/>
      <w:r>
        <w:rPr>
          <w:rFonts w:ascii="Arial" w:eastAsia="Arial" w:hAnsi="Arial" w:cs="Arial"/>
          <w:color w:val="000000"/>
        </w:rPr>
        <w:t xml:space="preserve"> kata-kata. </w:t>
      </w:r>
      <w:proofErr w:type="spellStart"/>
      <w:r>
        <w:rPr>
          <w:rFonts w:ascii="Arial" w:eastAsia="Arial" w:hAnsi="Arial" w:cs="Arial"/>
          <w:color w:val="000000"/>
        </w:rPr>
        <w:t>Tapi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itu</w:t>
      </w:r>
      <w:proofErr w:type="spellEnd"/>
      <w:r>
        <w:rPr>
          <w:rFonts w:ascii="Arial" w:eastAsia="Arial" w:hAnsi="Arial" w:cs="Arial"/>
          <w:color w:val="000000"/>
        </w:rPr>
        <w:t xml:space="preserve"> sangat </w:t>
      </w:r>
      <w:proofErr w:type="spellStart"/>
      <w:r>
        <w:rPr>
          <w:rFonts w:ascii="Arial" w:eastAsia="Arial" w:hAnsi="Arial" w:cs="Arial"/>
          <w:color w:val="000000"/>
        </w:rPr>
        <w:t>menyentuh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saya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setiap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saat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Itulah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tepatnya</w:t>
      </w:r>
      <w:proofErr w:type="spellEnd"/>
      <w:r>
        <w:rPr>
          <w:rFonts w:ascii="Arial" w:eastAsia="Arial" w:hAnsi="Arial" w:cs="Arial"/>
          <w:color w:val="000000"/>
        </w:rPr>
        <w:t xml:space="preserve"> yang kami </w:t>
      </w:r>
      <w:proofErr w:type="spellStart"/>
      <w:r>
        <w:rPr>
          <w:rFonts w:ascii="Arial" w:eastAsia="Arial" w:hAnsi="Arial" w:cs="Arial"/>
          <w:color w:val="000000"/>
        </w:rPr>
        <w:t>kerjakan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penuh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semangat</w:t>
      </w:r>
      <w:proofErr w:type="spellEnd"/>
      <w:r>
        <w:rPr>
          <w:rFonts w:ascii="Arial" w:eastAsia="Arial" w:hAnsi="Arial" w:cs="Arial"/>
          <w:color w:val="000000"/>
        </w:rPr>
        <w:t xml:space="preserve">.” </w:t>
      </w:r>
      <w:proofErr w:type="spellStart"/>
      <w:r>
        <w:rPr>
          <w:rFonts w:ascii="Arial" w:eastAsia="Arial" w:hAnsi="Arial" w:cs="Arial"/>
          <w:color w:val="000000"/>
        </w:rPr>
        <w:t>Mengenai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ketersediaan</w:t>
      </w:r>
      <w:proofErr w:type="spellEnd"/>
      <w:r>
        <w:rPr>
          <w:rFonts w:ascii="Arial" w:eastAsia="Arial" w:hAnsi="Arial" w:cs="Arial"/>
          <w:color w:val="000000"/>
        </w:rPr>
        <w:t xml:space="preserve">, Ralf </w:t>
      </w:r>
      <w:proofErr w:type="spellStart"/>
      <w:r>
        <w:rPr>
          <w:rFonts w:ascii="Arial" w:eastAsia="Arial" w:hAnsi="Arial" w:cs="Arial"/>
          <w:color w:val="000000"/>
        </w:rPr>
        <w:t>Oehl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menyatakan</w:t>
      </w:r>
      <w:proofErr w:type="spellEnd"/>
      <w:r>
        <w:rPr>
          <w:rFonts w:ascii="Arial" w:eastAsia="Arial" w:hAnsi="Arial" w:cs="Arial"/>
          <w:color w:val="000000"/>
        </w:rPr>
        <w:t xml:space="preserve">: “Kurang </w:t>
      </w:r>
      <w:proofErr w:type="spellStart"/>
      <w:r>
        <w:rPr>
          <w:rFonts w:ascii="Arial" w:eastAsia="Arial" w:hAnsi="Arial" w:cs="Arial"/>
          <w:color w:val="000000"/>
        </w:rPr>
        <w:t>dari</w:t>
      </w:r>
      <w:proofErr w:type="spellEnd"/>
      <w:r>
        <w:rPr>
          <w:rFonts w:ascii="Arial" w:eastAsia="Arial" w:hAnsi="Arial" w:cs="Arial"/>
          <w:color w:val="000000"/>
        </w:rPr>
        <w:t xml:space="preserve"> 48 jam </w:t>
      </w:r>
      <w:proofErr w:type="spellStart"/>
      <w:r>
        <w:rPr>
          <w:rFonts w:ascii="Arial" w:eastAsia="Arial" w:hAnsi="Arial" w:cs="Arial"/>
          <w:color w:val="000000"/>
        </w:rPr>
        <w:t>setelah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peluncuran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penjualan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resmi</w:t>
      </w:r>
      <w:proofErr w:type="spellEnd"/>
      <w:r>
        <w:rPr>
          <w:rFonts w:ascii="Arial" w:eastAsia="Arial" w:hAnsi="Arial" w:cs="Arial"/>
          <w:color w:val="000000"/>
        </w:rPr>
        <w:t xml:space="preserve">, kami </w:t>
      </w:r>
      <w:proofErr w:type="spellStart"/>
      <w:r>
        <w:rPr>
          <w:rFonts w:ascii="Arial" w:eastAsia="Arial" w:hAnsi="Arial" w:cs="Arial"/>
          <w:color w:val="000000"/>
        </w:rPr>
        <w:t>sudah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memiliki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lebih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dari</w:t>
      </w:r>
      <w:proofErr w:type="spellEnd"/>
      <w:r>
        <w:rPr>
          <w:rFonts w:ascii="Arial" w:eastAsia="Arial" w:hAnsi="Arial" w:cs="Arial"/>
          <w:color w:val="000000"/>
        </w:rPr>
        <w:t xml:space="preserve"> 200 </w:t>
      </w:r>
      <w:proofErr w:type="spellStart"/>
      <w:r>
        <w:rPr>
          <w:rFonts w:ascii="Arial" w:eastAsia="Arial" w:hAnsi="Arial" w:cs="Arial"/>
          <w:color w:val="000000"/>
        </w:rPr>
        <w:t>pesanan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Itu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luar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biasa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Terutama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jika</w:t>
      </w:r>
      <w:proofErr w:type="spellEnd"/>
      <w:r>
        <w:rPr>
          <w:rFonts w:ascii="Arial" w:eastAsia="Arial" w:hAnsi="Arial" w:cs="Arial"/>
          <w:color w:val="000000"/>
        </w:rPr>
        <w:t xml:space="preserve"> Anda </w:t>
      </w:r>
      <w:proofErr w:type="spellStart"/>
      <w:r>
        <w:rPr>
          <w:rFonts w:ascii="Arial" w:eastAsia="Arial" w:hAnsi="Arial" w:cs="Arial"/>
          <w:color w:val="000000"/>
        </w:rPr>
        <w:t>mempertimbangkan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bahwa</w:t>
      </w:r>
      <w:proofErr w:type="spellEnd"/>
      <w:r>
        <w:rPr>
          <w:rFonts w:ascii="Arial" w:eastAsia="Arial" w:hAnsi="Arial" w:cs="Arial"/>
          <w:color w:val="000000"/>
        </w:rPr>
        <w:t xml:space="preserve"> kami </w:t>
      </w:r>
      <w:proofErr w:type="spellStart"/>
      <w:r>
        <w:rPr>
          <w:rFonts w:ascii="Arial" w:eastAsia="Arial" w:hAnsi="Arial" w:cs="Arial"/>
          <w:color w:val="000000"/>
        </w:rPr>
        <w:t>hanya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dapat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memproduksi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sekitar</w:t>
      </w:r>
      <w:proofErr w:type="spellEnd"/>
      <w:r>
        <w:rPr>
          <w:rFonts w:ascii="Arial" w:eastAsia="Arial" w:hAnsi="Arial" w:cs="Arial"/>
          <w:color w:val="000000"/>
        </w:rPr>
        <w:t xml:space="preserve"> 25 </w:t>
      </w:r>
      <w:proofErr w:type="spellStart"/>
      <w:r>
        <w:rPr>
          <w:rFonts w:ascii="Arial" w:eastAsia="Arial" w:hAnsi="Arial" w:cs="Arial"/>
          <w:color w:val="000000"/>
        </w:rPr>
        <w:t>buah</w:t>
      </w:r>
      <w:proofErr w:type="spellEnd"/>
      <w:r>
        <w:rPr>
          <w:rFonts w:ascii="Arial" w:eastAsia="Arial" w:hAnsi="Arial" w:cs="Arial"/>
          <w:color w:val="000000"/>
        </w:rPr>
        <w:t xml:space="preserve"> per </w:t>
      </w:r>
      <w:proofErr w:type="spellStart"/>
      <w:r>
        <w:rPr>
          <w:rFonts w:ascii="Arial" w:eastAsia="Arial" w:hAnsi="Arial" w:cs="Arial"/>
          <w:color w:val="000000"/>
        </w:rPr>
        <w:t>bulan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tiga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karyawan</w:t>
      </w:r>
      <w:proofErr w:type="spellEnd"/>
      <w:r>
        <w:rPr>
          <w:rFonts w:ascii="Arial" w:eastAsia="Arial" w:hAnsi="Arial" w:cs="Arial"/>
          <w:color w:val="000000"/>
        </w:rPr>
        <w:t xml:space="preserve"> yang </w:t>
      </w:r>
      <w:proofErr w:type="spellStart"/>
      <w:r>
        <w:rPr>
          <w:rFonts w:ascii="Arial" w:eastAsia="Arial" w:hAnsi="Arial" w:cs="Arial"/>
          <w:color w:val="000000"/>
        </w:rPr>
        <w:t>terlatih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khusus</w:t>
      </w:r>
      <w:proofErr w:type="spellEnd"/>
      <w:r>
        <w:rPr>
          <w:rFonts w:ascii="Arial" w:eastAsia="Arial" w:hAnsi="Arial" w:cs="Arial"/>
          <w:color w:val="000000"/>
        </w:rPr>
        <w:t xml:space="preserve">. Karena </w:t>
      </w:r>
      <w:proofErr w:type="spellStart"/>
      <w:r>
        <w:rPr>
          <w:rFonts w:ascii="Arial" w:eastAsia="Arial" w:hAnsi="Arial" w:cs="Arial"/>
          <w:color w:val="000000"/>
        </w:rPr>
        <w:t>itu</w:t>
      </w:r>
      <w:proofErr w:type="spellEnd"/>
      <w:r>
        <w:rPr>
          <w:rFonts w:ascii="Arial" w:eastAsia="Arial" w:hAnsi="Arial" w:cs="Arial"/>
          <w:color w:val="000000"/>
        </w:rPr>
        <w:t xml:space="preserve"> kami </w:t>
      </w:r>
      <w:proofErr w:type="spellStart"/>
      <w:r>
        <w:rPr>
          <w:rFonts w:ascii="Arial" w:eastAsia="Arial" w:hAnsi="Arial" w:cs="Arial"/>
          <w:color w:val="000000"/>
        </w:rPr>
        <w:t>harus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mengharapkan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kesabaran</w:t>
      </w:r>
      <w:proofErr w:type="spellEnd"/>
      <w:r>
        <w:rPr>
          <w:rFonts w:ascii="Arial" w:eastAsia="Arial" w:hAnsi="Arial" w:cs="Arial"/>
          <w:color w:val="000000"/>
        </w:rPr>
        <w:t xml:space="preserve"> Anda. Saya </w:t>
      </w:r>
      <w:proofErr w:type="spellStart"/>
      <w:r>
        <w:rPr>
          <w:rFonts w:ascii="Arial" w:eastAsia="Arial" w:hAnsi="Arial" w:cs="Arial"/>
          <w:color w:val="000000"/>
        </w:rPr>
        <w:t>berjanji</w:t>
      </w:r>
      <w:proofErr w:type="spellEnd"/>
      <w:r>
        <w:rPr>
          <w:rFonts w:ascii="Arial" w:eastAsia="Arial" w:hAnsi="Arial" w:cs="Arial"/>
          <w:color w:val="000000"/>
        </w:rPr>
        <w:t xml:space="preserve"> …</w:t>
      </w:r>
      <w:proofErr w:type="spellStart"/>
      <w:r>
        <w:rPr>
          <w:rFonts w:ascii="Arial" w:eastAsia="Arial" w:hAnsi="Arial" w:cs="Arial"/>
          <w:color w:val="000000"/>
        </w:rPr>
        <w:t>ini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menjadi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penantian</w:t>
      </w:r>
      <w:proofErr w:type="spellEnd"/>
      <w:r>
        <w:rPr>
          <w:rFonts w:ascii="Arial" w:eastAsia="Arial" w:hAnsi="Arial" w:cs="Arial"/>
          <w:color w:val="000000"/>
        </w:rPr>
        <w:t xml:space="preserve"> yang </w:t>
      </w:r>
      <w:proofErr w:type="spellStart"/>
      <w:r>
        <w:rPr>
          <w:rFonts w:ascii="Arial" w:eastAsia="Arial" w:hAnsi="Arial" w:cs="Arial"/>
          <w:color w:val="000000"/>
        </w:rPr>
        <w:t>sepadan</w:t>
      </w:r>
      <w:proofErr w:type="spellEnd"/>
      <w:r>
        <w:rPr>
          <w:rFonts w:ascii="Arial" w:eastAsia="Arial" w:hAnsi="Arial" w:cs="Arial"/>
          <w:color w:val="000000"/>
        </w:rPr>
        <w:t>!</w:t>
      </w:r>
    </w:p>
    <w:p w14:paraId="1C57D9EE" w14:textId="77777777" w:rsidR="00A96773" w:rsidRDefault="00A96773">
      <w:pPr>
        <w:rPr>
          <w:rFonts w:ascii="Arial" w:eastAsia="Arial" w:hAnsi="Arial" w:cs="Arial"/>
          <w:color w:val="000000"/>
          <w:highlight w:val="yellow"/>
          <w:u w:val="single"/>
        </w:rPr>
      </w:pPr>
    </w:p>
    <w:p w14:paraId="715046A4" w14:textId="2F2D9B12" w:rsidR="00A96773" w:rsidRDefault="00000000" w:rsidP="00AF74DA">
      <w:pPr>
        <w:jc w:val="both"/>
        <w:rPr>
          <w:rFonts w:ascii="Arial" w:eastAsia="Arial" w:hAnsi="Arial" w:cs="Arial"/>
          <w:color w:val="000000"/>
          <w:highlight w:val="yellow"/>
        </w:rPr>
      </w:pPr>
      <w:r>
        <w:rPr>
          <w:rFonts w:ascii="Arial" w:eastAsia="Arial" w:hAnsi="Arial" w:cs="Arial"/>
          <w:color w:val="000000"/>
        </w:rPr>
        <w:t xml:space="preserve">M 49 V </w:t>
      </w:r>
      <w:proofErr w:type="spellStart"/>
      <w:r>
        <w:rPr>
          <w:rFonts w:ascii="Arial" w:eastAsia="Arial" w:hAnsi="Arial" w:cs="Arial"/>
          <w:color w:val="000000"/>
        </w:rPr>
        <w:t>hadir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dalam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satu</w:t>
      </w:r>
      <w:proofErr w:type="spellEnd"/>
      <w:r>
        <w:rPr>
          <w:rFonts w:ascii="Arial" w:eastAsia="Arial" w:hAnsi="Arial" w:cs="Arial"/>
          <w:color w:val="000000"/>
        </w:rPr>
        <w:t xml:space="preserve"> set </w:t>
      </w:r>
      <w:proofErr w:type="spellStart"/>
      <w:r>
        <w:rPr>
          <w:rFonts w:ascii="Arial" w:eastAsia="Arial" w:hAnsi="Arial" w:cs="Arial"/>
          <w:color w:val="000000"/>
        </w:rPr>
        <w:t>dengan</w:t>
      </w:r>
      <w:proofErr w:type="spellEnd"/>
      <w:r>
        <w:rPr>
          <w:rFonts w:ascii="Arial" w:eastAsia="Arial" w:hAnsi="Arial" w:cs="Arial"/>
          <w:color w:val="000000"/>
        </w:rPr>
        <w:t xml:space="preserve"> unit </w:t>
      </w:r>
      <w:proofErr w:type="spellStart"/>
      <w:r>
        <w:rPr>
          <w:rFonts w:ascii="Arial" w:eastAsia="Arial" w:hAnsi="Arial" w:cs="Arial"/>
          <w:color w:val="000000"/>
        </w:rPr>
        <w:t>kendali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jarak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jauh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kabel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mikrofon</w:t>
      </w:r>
      <w:proofErr w:type="spellEnd"/>
      <w:r>
        <w:rPr>
          <w:rFonts w:ascii="Arial" w:eastAsia="Arial" w:hAnsi="Arial" w:cs="Arial"/>
          <w:color w:val="000000"/>
        </w:rPr>
        <w:t xml:space="preserve">, dan </w:t>
      </w:r>
      <w:proofErr w:type="spellStart"/>
      <w:r>
        <w:rPr>
          <w:rFonts w:ascii="Arial" w:eastAsia="Arial" w:hAnsi="Arial" w:cs="Arial"/>
          <w:color w:val="000000"/>
        </w:rPr>
        <w:t>dudukan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putar</w:t>
      </w:r>
      <w:proofErr w:type="spellEnd"/>
      <w:r>
        <w:rPr>
          <w:rFonts w:ascii="Arial" w:eastAsia="Arial" w:hAnsi="Arial" w:cs="Arial"/>
          <w:color w:val="000000"/>
        </w:rPr>
        <w:t xml:space="preserve"> "</w:t>
      </w:r>
      <w:proofErr w:type="spellStart"/>
      <w:r>
        <w:rPr>
          <w:rFonts w:ascii="Arial" w:eastAsia="Arial" w:hAnsi="Arial" w:cs="Arial"/>
          <w:color w:val="000000"/>
        </w:rPr>
        <w:t>kuk</w:t>
      </w:r>
      <w:proofErr w:type="spellEnd"/>
      <w:r>
        <w:rPr>
          <w:rFonts w:ascii="Arial" w:eastAsia="Arial" w:hAnsi="Arial" w:cs="Arial"/>
          <w:color w:val="000000"/>
        </w:rPr>
        <w:t xml:space="preserve">" </w:t>
      </w:r>
      <w:proofErr w:type="spellStart"/>
      <w:r>
        <w:rPr>
          <w:rFonts w:ascii="Arial" w:eastAsia="Arial" w:hAnsi="Arial" w:cs="Arial"/>
          <w:color w:val="000000"/>
        </w:rPr>
        <w:t>klasik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disajikan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dalam</w:t>
      </w:r>
      <w:proofErr w:type="spellEnd"/>
      <w:r>
        <w:rPr>
          <w:rFonts w:ascii="Arial" w:eastAsia="Arial" w:hAnsi="Arial" w:cs="Arial"/>
          <w:color w:val="000000"/>
        </w:rPr>
        <w:t xml:space="preserve"> case </w:t>
      </w:r>
      <w:proofErr w:type="spellStart"/>
      <w:r>
        <w:rPr>
          <w:rFonts w:ascii="Arial" w:eastAsia="Arial" w:hAnsi="Arial" w:cs="Arial"/>
          <w:color w:val="000000"/>
        </w:rPr>
        <w:t>buatan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tangan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berkualitas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tinggi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Harganya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yaitu</w:t>
      </w:r>
      <w:proofErr w:type="spellEnd"/>
      <w:r>
        <w:rPr>
          <w:rFonts w:ascii="Arial" w:eastAsia="Arial" w:hAnsi="Arial" w:cs="Arial"/>
          <w:color w:val="000000"/>
        </w:rPr>
        <w:t xml:space="preserve"> Rp 138.105.000. </w:t>
      </w:r>
      <w:proofErr w:type="spellStart"/>
      <w:r>
        <w:rPr>
          <w:rFonts w:ascii="Arial" w:eastAsia="Arial" w:hAnsi="Arial" w:cs="Arial"/>
          <w:color w:val="000000"/>
        </w:rPr>
        <w:t>Tersedia</w:t>
      </w:r>
      <w:proofErr w:type="spellEnd"/>
      <w:r>
        <w:rPr>
          <w:rFonts w:ascii="Arial" w:eastAsia="Arial" w:hAnsi="Arial" w:cs="Arial"/>
          <w:color w:val="000000"/>
        </w:rPr>
        <w:t xml:space="preserve"> di </w:t>
      </w:r>
      <w:proofErr w:type="spellStart"/>
      <w:r>
        <w:rPr>
          <w:rFonts w:ascii="Arial" w:eastAsia="Arial" w:hAnsi="Arial" w:cs="Arial"/>
          <w:color w:val="000000"/>
        </w:rPr>
        <w:t>bulan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Agustus</w:t>
      </w:r>
      <w:proofErr w:type="spellEnd"/>
      <w:r>
        <w:rPr>
          <w:rFonts w:ascii="Arial" w:eastAsia="Arial" w:hAnsi="Arial" w:cs="Arial"/>
          <w:color w:val="000000"/>
        </w:rPr>
        <w:t xml:space="preserve"> 2022. </w:t>
      </w:r>
      <w:proofErr w:type="spellStart"/>
      <w:r>
        <w:rPr>
          <w:rFonts w:ascii="Arial" w:eastAsia="Arial" w:hAnsi="Arial" w:cs="Arial"/>
          <w:color w:val="000000"/>
        </w:rPr>
        <w:t>Untuk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pemesanan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silahkan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hubungi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hyperlink r:id="rId12" w:history="1">
        <w:r w:rsidRPr="007D40B8">
          <w:rPr>
            <w:rStyle w:val="Hyperlink"/>
            <w:rFonts w:ascii="Arial" w:eastAsia="Arial" w:hAnsi="Arial" w:cs="Arial"/>
          </w:rPr>
          <w:t>ChandraCom</w:t>
        </w:r>
      </w:hyperlink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Informasi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lebih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lanjut</w:t>
      </w:r>
      <w:proofErr w:type="spellEnd"/>
      <w:r>
        <w:rPr>
          <w:rFonts w:ascii="Arial" w:eastAsia="Arial" w:hAnsi="Arial" w:cs="Arial"/>
          <w:color w:val="000000"/>
        </w:rPr>
        <w:t xml:space="preserve"> di </w:t>
      </w:r>
      <w:hyperlink r:id="rId13" w:history="1">
        <w:r w:rsidRPr="0010223E">
          <w:rPr>
            <w:rStyle w:val="Hyperlink"/>
            <w:rFonts w:ascii="Arial" w:eastAsia="Arial" w:hAnsi="Arial" w:cs="Arial"/>
          </w:rPr>
          <w:t>https://m49v.neumann.com</w:t>
        </w:r>
      </w:hyperlink>
      <w:r w:rsidR="0010223E">
        <w:rPr>
          <w:rFonts w:ascii="Arial" w:eastAsia="Arial" w:hAnsi="Arial" w:cs="Arial"/>
          <w:color w:val="000000"/>
        </w:rPr>
        <w:t>.</w:t>
      </w:r>
    </w:p>
    <w:p w14:paraId="2FB2F0D9" w14:textId="77777777" w:rsidR="00A96773" w:rsidRDefault="00000000">
      <w:pPr>
        <w:rPr>
          <w:rFonts w:ascii="Arial" w:eastAsia="Arial" w:hAnsi="Arial" w:cs="Arial"/>
          <w:color w:val="000000"/>
          <w:highlight w:val="yellow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5C838813" wp14:editId="3D081C8A">
            <wp:simplePos x="0" y="0"/>
            <wp:positionH relativeFrom="column">
              <wp:posOffset>-3809</wp:posOffset>
            </wp:positionH>
            <wp:positionV relativeFrom="paragraph">
              <wp:posOffset>214640</wp:posOffset>
            </wp:positionV>
            <wp:extent cx="4912582" cy="2391508"/>
            <wp:effectExtent l="0" t="0" r="0" b="0"/>
            <wp:wrapSquare wrapText="bothSides" distT="0" distB="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t="9967" b="25124"/>
                    <a:stretch>
                      <a:fillRect/>
                    </a:stretch>
                  </pic:blipFill>
                  <pic:spPr>
                    <a:xfrm>
                      <a:off x="0" y="0"/>
                      <a:ext cx="4912582" cy="2391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C1046D" w14:textId="77777777" w:rsidR="00A96773" w:rsidRDefault="00A96773">
      <w:pPr>
        <w:pBdr>
          <w:top w:val="nil"/>
          <w:left w:val="nil"/>
          <w:bottom w:val="nil"/>
          <w:right w:val="nil"/>
          <w:between w:val="nil"/>
        </w:pBdr>
        <w:spacing w:after="160" w:line="324" w:lineRule="auto"/>
        <w:ind w:left="1071"/>
        <w:rPr>
          <w:rFonts w:ascii="Arial" w:eastAsia="Arial" w:hAnsi="Arial" w:cs="Arial"/>
          <w:color w:val="000000"/>
          <w:highlight w:val="yellow"/>
        </w:rPr>
      </w:pPr>
    </w:p>
    <w:p w14:paraId="32C2782E" w14:textId="77777777" w:rsidR="00AF74DA" w:rsidRDefault="00AF74DA" w:rsidP="00AF74DA">
      <w:pPr>
        <w:pStyle w:val="ListParagraph"/>
        <w:numPr>
          <w:ilvl w:val="0"/>
          <w:numId w:val="2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en-US"/>
        </w:rPr>
      </w:pPr>
      <w:r>
        <w:rPr>
          <w:rFonts w:ascii="Arial" w:eastAsia="Arial" w:hAnsi="Arial" w:cs="Arial"/>
          <w:color w:val="000000"/>
        </w:rPr>
        <w:lastRenderedPageBreak/>
        <w:t xml:space="preserve">Mikrofon vokal </w:t>
      </w:r>
      <w:proofErr w:type="spellStart"/>
      <w:r>
        <w:rPr>
          <w:rFonts w:ascii="Arial" w:eastAsia="Arial" w:hAnsi="Arial" w:cs="Arial"/>
          <w:color w:val="000000"/>
        </w:rPr>
        <w:t>yang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luar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biasa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untuk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suara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wanita</w:t>
      </w:r>
      <w:proofErr w:type="spellEnd"/>
      <w:r w:rsidRPr="00E60DE4">
        <w:rPr>
          <w:rFonts w:asciiTheme="minorHAnsi" w:hAnsiTheme="minorHAnsi" w:cstheme="minorHAnsi"/>
          <w:noProof/>
          <w:color w:val="000000" w:themeColor="text1"/>
          <w:lang w:val="en-US"/>
        </w:rPr>
        <w:t xml:space="preserve"> </w:t>
      </w:r>
    </w:p>
    <w:p w14:paraId="606D796E" w14:textId="77777777" w:rsidR="00AF74DA" w:rsidRDefault="00AF74DA" w:rsidP="00AF74DA">
      <w:pPr>
        <w:pStyle w:val="ListParagraph"/>
        <w:numPr>
          <w:ilvl w:val="0"/>
          <w:numId w:val="2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en-US"/>
        </w:rPr>
      </w:pPr>
      <w:r>
        <w:rPr>
          <w:rFonts w:ascii="Arial" w:eastAsia="Arial" w:hAnsi="Arial" w:cs="Arial"/>
          <w:color w:val="000000"/>
        </w:rPr>
        <w:t xml:space="preserve">Mikrofon </w:t>
      </w:r>
      <w:proofErr w:type="spellStart"/>
      <w:r>
        <w:rPr>
          <w:rFonts w:ascii="Arial" w:eastAsia="Arial" w:hAnsi="Arial" w:cs="Arial"/>
          <w:color w:val="000000"/>
        </w:rPr>
        <w:t>serbaguna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untuk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semua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jenis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instrumen</w:t>
      </w:r>
      <w:proofErr w:type="spellEnd"/>
      <w:r w:rsidRPr="00E60DE4">
        <w:rPr>
          <w:rFonts w:asciiTheme="minorHAnsi" w:hAnsiTheme="minorHAnsi" w:cstheme="minorHAnsi"/>
          <w:noProof/>
          <w:color w:val="000000" w:themeColor="text1"/>
          <w:lang w:val="en-US"/>
        </w:rPr>
        <w:t xml:space="preserve"> </w:t>
      </w:r>
    </w:p>
    <w:p w14:paraId="55DB287D" w14:textId="77777777" w:rsidR="00AF74DA" w:rsidRDefault="00AF74DA" w:rsidP="00AF74DA">
      <w:pPr>
        <w:pStyle w:val="ListParagraph"/>
        <w:numPr>
          <w:ilvl w:val="0"/>
          <w:numId w:val="2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en-US"/>
        </w:rPr>
      </w:pPr>
      <w:proofErr w:type="spellStart"/>
      <w:r>
        <w:rPr>
          <w:rFonts w:ascii="Arial" w:eastAsia="Arial" w:hAnsi="Arial" w:cs="Arial"/>
          <w:color w:val="000000"/>
        </w:rPr>
        <w:t>Sirkuit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tabung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klasik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trafo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keluaran</w:t>
      </w:r>
      <w:proofErr w:type="spellEnd"/>
      <w:r w:rsidRPr="00E60DE4">
        <w:rPr>
          <w:rFonts w:asciiTheme="minorHAnsi" w:hAnsiTheme="minorHAnsi" w:cstheme="minorHAnsi"/>
          <w:noProof/>
          <w:color w:val="000000" w:themeColor="text1"/>
          <w:lang w:val="en-US"/>
        </w:rPr>
        <w:t xml:space="preserve"> </w:t>
      </w:r>
    </w:p>
    <w:p w14:paraId="071645C5" w14:textId="77777777" w:rsidR="00AF74DA" w:rsidRDefault="00AF74DA" w:rsidP="00AF74DA">
      <w:pPr>
        <w:pStyle w:val="ListParagraph"/>
        <w:numPr>
          <w:ilvl w:val="0"/>
          <w:numId w:val="2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en-US"/>
        </w:rPr>
      </w:pPr>
      <w:r>
        <w:rPr>
          <w:rFonts w:ascii="Arial" w:eastAsia="Arial" w:hAnsi="Arial" w:cs="Arial"/>
          <w:color w:val="000000"/>
        </w:rPr>
        <w:t xml:space="preserve">Pola </w:t>
      </w:r>
      <w:proofErr w:type="spellStart"/>
      <w:r>
        <w:rPr>
          <w:rFonts w:ascii="Arial" w:eastAsia="Arial" w:hAnsi="Arial" w:cs="Arial"/>
          <w:color w:val="000000"/>
        </w:rPr>
        <w:t>kutub</w:t>
      </w:r>
      <w:proofErr w:type="spellEnd"/>
      <w:r>
        <w:rPr>
          <w:rFonts w:ascii="Arial" w:eastAsia="Arial" w:hAnsi="Arial" w:cs="Arial"/>
          <w:color w:val="000000"/>
        </w:rPr>
        <w:t xml:space="preserve"> variabel </w:t>
      </w:r>
      <w:proofErr w:type="spellStart"/>
      <w:r>
        <w:rPr>
          <w:rFonts w:ascii="Arial" w:eastAsia="Arial" w:hAnsi="Arial" w:cs="Arial"/>
          <w:color w:val="000000"/>
        </w:rPr>
        <w:t>terus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menerus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dikendalikan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dari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jarak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jauh</w:t>
      </w:r>
      <w:proofErr w:type="spellEnd"/>
      <w:r w:rsidRPr="00E60DE4">
        <w:rPr>
          <w:rFonts w:asciiTheme="minorHAnsi" w:hAnsiTheme="minorHAnsi" w:cstheme="minorHAnsi"/>
          <w:noProof/>
          <w:color w:val="000000" w:themeColor="text1"/>
          <w:lang w:val="en-US"/>
        </w:rPr>
        <w:t xml:space="preserve"> </w:t>
      </w:r>
    </w:p>
    <w:p w14:paraId="6A2F6E5C" w14:textId="77777777" w:rsidR="00AF74DA" w:rsidRDefault="00AF74DA" w:rsidP="00AF74DA">
      <w:pPr>
        <w:pStyle w:val="ListParagraph"/>
        <w:numPr>
          <w:ilvl w:val="0"/>
          <w:numId w:val="2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en-US"/>
        </w:rPr>
      </w:pPr>
      <w:proofErr w:type="spellStart"/>
      <w:r>
        <w:rPr>
          <w:rFonts w:ascii="Arial" w:eastAsia="Arial" w:hAnsi="Arial" w:cs="Arial"/>
          <w:color w:val="000000"/>
        </w:rPr>
        <w:t>Dibuat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spesifikasi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asli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menggunakan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dokumentasi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yang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diarsipkan</w:t>
      </w:r>
      <w:proofErr w:type="spellEnd"/>
      <w:r w:rsidRPr="00E60DE4">
        <w:rPr>
          <w:rFonts w:asciiTheme="minorHAnsi" w:hAnsiTheme="minorHAnsi" w:cstheme="minorHAnsi"/>
          <w:noProof/>
          <w:color w:val="000000" w:themeColor="text1"/>
          <w:lang w:val="en-US"/>
        </w:rPr>
        <w:t xml:space="preserve"> </w:t>
      </w:r>
    </w:p>
    <w:p w14:paraId="1DCE7196" w14:textId="77777777" w:rsidR="00AF74DA" w:rsidRDefault="00AF74DA" w:rsidP="00AF74DA">
      <w:pPr>
        <w:pStyle w:val="ListParagraph"/>
        <w:numPr>
          <w:ilvl w:val="0"/>
          <w:numId w:val="2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en-US"/>
        </w:rPr>
      </w:pPr>
      <w:r>
        <w:rPr>
          <w:rFonts w:ascii="Arial" w:eastAsia="Arial" w:hAnsi="Arial" w:cs="Arial"/>
          <w:color w:val="000000"/>
        </w:rPr>
        <w:t xml:space="preserve">Unit </w:t>
      </w:r>
      <w:proofErr w:type="spellStart"/>
      <w:r>
        <w:rPr>
          <w:rFonts w:ascii="Arial" w:eastAsia="Arial" w:hAnsi="Arial" w:cs="Arial"/>
          <w:color w:val="000000"/>
        </w:rPr>
        <w:t>kontrol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pola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baru</w:t>
      </w:r>
      <w:proofErr w:type="spellEnd"/>
      <w:r>
        <w:rPr>
          <w:rFonts w:ascii="Arial" w:eastAsia="Arial" w:hAnsi="Arial" w:cs="Arial"/>
          <w:color w:val="000000"/>
        </w:rPr>
        <w:t xml:space="preserve"> (kompatibel </w:t>
      </w:r>
      <w:proofErr w:type="spellStart"/>
      <w:r>
        <w:rPr>
          <w:rFonts w:ascii="Arial" w:eastAsia="Arial" w:hAnsi="Arial" w:cs="Arial"/>
          <w:color w:val="000000"/>
        </w:rPr>
        <w:t>dengan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mikrofon</w:t>
      </w:r>
      <w:proofErr w:type="spellEnd"/>
      <w:r>
        <w:rPr>
          <w:rFonts w:ascii="Arial" w:eastAsia="Arial" w:hAnsi="Arial" w:cs="Arial"/>
          <w:color w:val="000000"/>
        </w:rPr>
        <w:t xml:space="preserve"> M 49 </w:t>
      </w:r>
      <w:proofErr w:type="spellStart"/>
      <w:r>
        <w:rPr>
          <w:rFonts w:ascii="Arial" w:eastAsia="Arial" w:hAnsi="Arial" w:cs="Arial"/>
          <w:color w:val="000000"/>
        </w:rPr>
        <w:t>bersejarah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secara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otomatis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menyesuaikan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tegangan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listrik</w:t>
      </w:r>
      <w:proofErr w:type="spellEnd"/>
      <w:r w:rsidRPr="00E60DE4">
        <w:rPr>
          <w:rFonts w:asciiTheme="minorHAnsi" w:hAnsiTheme="minorHAnsi" w:cstheme="minorHAnsi"/>
          <w:noProof/>
          <w:color w:val="000000" w:themeColor="text1"/>
          <w:lang w:val="en-US"/>
        </w:rPr>
        <w:t xml:space="preserve"> </w:t>
      </w:r>
    </w:p>
    <w:p w14:paraId="32E6C316" w14:textId="77777777" w:rsidR="00AF74DA" w:rsidRDefault="00AF74DA" w:rsidP="00AF74DA">
      <w:pPr>
        <w:pStyle w:val="ListParagraph"/>
        <w:numPr>
          <w:ilvl w:val="0"/>
          <w:numId w:val="2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en-US"/>
        </w:rPr>
      </w:pPr>
      <w:proofErr w:type="spellStart"/>
      <w:r>
        <w:rPr>
          <w:rFonts w:ascii="Arial" w:eastAsia="Arial" w:hAnsi="Arial" w:cs="Arial"/>
          <w:color w:val="000000"/>
        </w:rPr>
        <w:t>Buatan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tangan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disolder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tangan</w:t>
      </w:r>
      <w:proofErr w:type="spellEnd"/>
      <w:r>
        <w:rPr>
          <w:rFonts w:ascii="Arial" w:eastAsia="Arial" w:hAnsi="Arial" w:cs="Arial"/>
          <w:color w:val="000000"/>
        </w:rPr>
        <w:t xml:space="preserve"> di </w:t>
      </w:r>
      <w:proofErr w:type="spellStart"/>
      <w:r>
        <w:rPr>
          <w:rFonts w:ascii="Arial" w:eastAsia="Arial" w:hAnsi="Arial" w:cs="Arial"/>
          <w:color w:val="000000"/>
        </w:rPr>
        <w:t>Jerman</w:t>
      </w:r>
      <w:proofErr w:type="spellEnd"/>
      <w:r w:rsidRPr="00E60DE4">
        <w:rPr>
          <w:rFonts w:asciiTheme="minorHAnsi" w:hAnsiTheme="minorHAnsi" w:cstheme="minorHAnsi"/>
          <w:noProof/>
          <w:color w:val="000000" w:themeColor="text1"/>
          <w:lang w:val="en-US"/>
        </w:rPr>
        <w:t xml:space="preserve"> </w:t>
      </w:r>
    </w:p>
    <w:p w14:paraId="1BBE35BF" w14:textId="012CE8AC" w:rsidR="00AF74DA" w:rsidRPr="00AF74DA" w:rsidRDefault="00AF74DA" w:rsidP="00AF74DA">
      <w:pPr>
        <w:pStyle w:val="ListParagraph"/>
        <w:numPr>
          <w:ilvl w:val="0"/>
          <w:numId w:val="2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en-US"/>
        </w:rPr>
      </w:pPr>
      <w:proofErr w:type="spellStart"/>
      <w:r w:rsidRPr="003D3D51">
        <w:rPr>
          <w:rFonts w:ascii="Arial" w:eastAsia="Arial" w:hAnsi="Arial" w:cs="Arial"/>
          <w:i/>
          <w:iCs/>
          <w:color w:val="000000"/>
        </w:rPr>
        <w:t>Casing</w:t>
      </w:r>
      <w:proofErr w:type="spellEnd"/>
      <w:r w:rsidRPr="00AF74DA">
        <w:rPr>
          <w:rFonts w:ascii="Arial" w:eastAsia="Arial" w:hAnsi="Arial" w:cs="Arial"/>
          <w:color w:val="000000"/>
        </w:rPr>
        <w:t xml:space="preserve"> antik </w:t>
      </w:r>
      <w:proofErr w:type="spellStart"/>
      <w:r w:rsidRPr="00AF74DA">
        <w:rPr>
          <w:rFonts w:ascii="Arial" w:eastAsia="Arial" w:hAnsi="Arial" w:cs="Arial"/>
          <w:color w:val="000000"/>
        </w:rPr>
        <w:t>buatan</w:t>
      </w:r>
      <w:proofErr w:type="spellEnd"/>
      <w:r w:rsidRPr="00AF74DA">
        <w:rPr>
          <w:rFonts w:ascii="Arial" w:eastAsia="Arial" w:hAnsi="Arial" w:cs="Arial"/>
          <w:color w:val="000000"/>
        </w:rPr>
        <w:t xml:space="preserve"> </w:t>
      </w:r>
      <w:proofErr w:type="spellStart"/>
      <w:r w:rsidRPr="00AF74DA">
        <w:rPr>
          <w:rFonts w:ascii="Arial" w:eastAsia="Arial" w:hAnsi="Arial" w:cs="Arial"/>
          <w:color w:val="000000"/>
        </w:rPr>
        <w:t>tangan</w:t>
      </w:r>
      <w:proofErr w:type="spellEnd"/>
      <w:r w:rsidRPr="00AF74DA">
        <w:rPr>
          <w:rFonts w:ascii="Arial" w:eastAsia="Arial" w:hAnsi="Arial" w:cs="Arial"/>
          <w:color w:val="000000"/>
        </w:rPr>
        <w:t xml:space="preserve"> </w:t>
      </w:r>
      <w:proofErr w:type="spellStart"/>
      <w:r w:rsidRPr="00AF74DA">
        <w:rPr>
          <w:rFonts w:ascii="Arial" w:eastAsia="Arial" w:hAnsi="Arial" w:cs="Arial"/>
          <w:color w:val="000000"/>
        </w:rPr>
        <w:t>yang</w:t>
      </w:r>
      <w:proofErr w:type="spellEnd"/>
      <w:r w:rsidRPr="00AF74DA">
        <w:rPr>
          <w:rFonts w:ascii="Arial" w:eastAsia="Arial" w:hAnsi="Arial" w:cs="Arial"/>
          <w:color w:val="000000"/>
        </w:rPr>
        <w:t xml:space="preserve"> </w:t>
      </w:r>
      <w:proofErr w:type="spellStart"/>
      <w:r w:rsidRPr="00AF74DA">
        <w:rPr>
          <w:rFonts w:ascii="Arial" w:eastAsia="Arial" w:hAnsi="Arial" w:cs="Arial"/>
          <w:color w:val="000000"/>
        </w:rPr>
        <w:t>diproduksi</w:t>
      </w:r>
      <w:proofErr w:type="spellEnd"/>
      <w:r w:rsidRPr="00AF74DA">
        <w:rPr>
          <w:rFonts w:ascii="Arial" w:eastAsia="Arial" w:hAnsi="Arial" w:cs="Arial"/>
          <w:color w:val="000000"/>
        </w:rPr>
        <w:t xml:space="preserve"> di </w:t>
      </w:r>
      <w:proofErr w:type="spellStart"/>
      <w:r w:rsidRPr="00AF74DA">
        <w:rPr>
          <w:rFonts w:ascii="Arial" w:eastAsia="Arial" w:hAnsi="Arial" w:cs="Arial"/>
          <w:color w:val="000000"/>
        </w:rPr>
        <w:t>Jerman</w:t>
      </w:r>
      <w:proofErr w:type="spellEnd"/>
    </w:p>
    <w:p w14:paraId="1A02140E" w14:textId="77777777" w:rsidR="00A96773" w:rsidRDefault="00A96773">
      <w:pPr>
        <w:spacing w:line="240" w:lineRule="auto"/>
        <w:rPr>
          <w:rFonts w:ascii="Arial" w:eastAsia="Arial" w:hAnsi="Arial" w:cs="Arial"/>
          <w:b/>
          <w:color w:val="000000"/>
          <w:sz w:val="16"/>
          <w:szCs w:val="16"/>
          <w:highlight w:val="yellow"/>
        </w:rPr>
      </w:pPr>
    </w:p>
    <w:p w14:paraId="2B789237" w14:textId="77777777" w:rsidR="00A967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rFonts w:ascii="Arial" w:eastAsia="Arial" w:hAnsi="Arial" w:cs="Arial"/>
          <w:b/>
          <w:color w:val="000000"/>
          <w:sz w:val="15"/>
          <w:szCs w:val="15"/>
        </w:rPr>
      </w:pPr>
      <w:proofErr w:type="spellStart"/>
      <w:r>
        <w:rPr>
          <w:rFonts w:ascii="Arial" w:eastAsia="Arial" w:hAnsi="Arial" w:cs="Arial"/>
          <w:b/>
          <w:color w:val="000000"/>
          <w:sz w:val="15"/>
          <w:szCs w:val="15"/>
        </w:rPr>
        <w:t>Tentang</w:t>
      </w:r>
      <w:proofErr w:type="spellEnd"/>
      <w:r>
        <w:rPr>
          <w:rFonts w:ascii="Arial" w:eastAsia="Arial" w:hAnsi="Arial" w:cs="Arial"/>
          <w:b/>
          <w:color w:val="000000"/>
          <w:sz w:val="15"/>
          <w:szCs w:val="15"/>
        </w:rPr>
        <w:t xml:space="preserve"> Neumann</w:t>
      </w:r>
    </w:p>
    <w:p w14:paraId="4B8E245E" w14:textId="1BE2A0FC" w:rsidR="00A967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 xml:space="preserve">Georg Neumann GmbH, yang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dikenal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sebagai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“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Neumann.Berlin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”,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adalah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salah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satu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produsen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peralatan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audio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kelas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studio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terkemuka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di dunia dan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pencipta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legenda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mikrofon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rekaman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seperti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U 47, M 49, U 67 dan U 87.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Didirikan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pada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tahun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1928</w:t>
      </w:r>
      <w:r w:rsidR="00AF74DA">
        <w:rPr>
          <w:rFonts w:ascii="Arial" w:eastAsia="Arial" w:hAnsi="Arial" w:cs="Arial"/>
          <w:color w:val="000000"/>
          <w:sz w:val="15"/>
          <w:szCs w:val="15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perusahaan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telah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diakui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dengan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berbagai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penghargaan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internasional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untuk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inovasi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teknologinya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Sejak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2010,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Neumann.Berlin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telah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memperluas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keahliannya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dalam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desain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transduser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elektro-akustik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untuk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juga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mencakup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pasar monitor studio,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terutama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menargetkan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siaran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TV dan radio,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rekaman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, dan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produksi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audio. Headphone studio Neumann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pertama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diperkenalkan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pada 2019, dan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sejak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2022,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perusahaan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telah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meningkatkan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fokus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pada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solusi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referensi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untuk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audio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langsung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. Georg Neumann GmbH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telah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menjadi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bagian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dari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Grup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Sennheiser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sejak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tahun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1991, dan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diwakili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di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seluruh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dunia oleh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jaringan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anak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perusahaan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Sennheiser dan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mitra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5"/>
          <w:szCs w:val="15"/>
        </w:rPr>
        <w:t>dagang</w:t>
      </w:r>
      <w:proofErr w:type="spellEnd"/>
      <w:r>
        <w:rPr>
          <w:rFonts w:ascii="Arial" w:eastAsia="Arial" w:hAnsi="Arial" w:cs="Arial"/>
          <w:color w:val="000000"/>
          <w:sz w:val="15"/>
          <w:szCs w:val="15"/>
        </w:rPr>
        <w:t xml:space="preserve"> lama.</w:t>
      </w:r>
    </w:p>
    <w:p w14:paraId="27160291" w14:textId="77777777" w:rsidR="00A96773" w:rsidRDefault="00A96773">
      <w:pPr>
        <w:spacing w:after="120" w:line="276" w:lineRule="auto"/>
        <w:rPr>
          <w:rFonts w:ascii="Arial" w:eastAsia="Arial" w:hAnsi="Arial" w:cs="Arial"/>
          <w:b/>
          <w:color w:val="000000"/>
          <w:highlight w:val="yellow"/>
        </w:rPr>
      </w:pPr>
    </w:p>
    <w:p w14:paraId="45AB1625" w14:textId="77777777" w:rsidR="00AF74DA" w:rsidRDefault="00AF74DA" w:rsidP="00AF74DA">
      <w:pPr>
        <w:pStyle w:val="Contact"/>
        <w:rPr>
          <w:rFonts w:ascii="Arial" w:hAnsi="Arial" w:cs="Arial"/>
          <w:b/>
          <w:color w:val="000000" w:themeColor="text1"/>
          <w:lang w:val="en-US"/>
        </w:rPr>
      </w:pPr>
    </w:p>
    <w:p w14:paraId="16B5EED0" w14:textId="7CE0585E" w:rsidR="00AF74DA" w:rsidRPr="008527AD" w:rsidRDefault="00AF74DA" w:rsidP="00AF74DA">
      <w:pPr>
        <w:pStyle w:val="Contact"/>
        <w:rPr>
          <w:rFonts w:ascii="Arial" w:hAnsi="Arial" w:cs="Arial"/>
          <w:b/>
          <w:color w:val="000000" w:themeColor="text1"/>
          <w:lang w:val="en-US"/>
        </w:rPr>
      </w:pPr>
      <w:proofErr w:type="spellStart"/>
      <w:r>
        <w:rPr>
          <w:rFonts w:ascii="Arial" w:hAnsi="Arial" w:cs="Arial"/>
          <w:b/>
          <w:color w:val="000000" w:themeColor="text1"/>
          <w:lang w:val="en-US"/>
        </w:rPr>
        <w:t>Kontak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 Media 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untuk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 Communications Manager | Sennheiser APAC</w:t>
      </w:r>
    </w:p>
    <w:p w14:paraId="5C976EBD" w14:textId="77777777" w:rsidR="00AF74DA" w:rsidRPr="008527AD" w:rsidRDefault="00AF74DA" w:rsidP="00AF74DA">
      <w:pPr>
        <w:pStyle w:val="Contact"/>
        <w:rPr>
          <w:rFonts w:ascii="Arial" w:hAnsi="Arial" w:cs="Arial"/>
          <w:color w:val="000000" w:themeColor="text1"/>
          <w:lang w:val="en-US"/>
        </w:rPr>
      </w:pPr>
      <w:proofErr w:type="spellStart"/>
      <w:r>
        <w:rPr>
          <w:rFonts w:ascii="Arial" w:hAnsi="Arial" w:cs="Arial"/>
          <w:color w:val="000000" w:themeColor="text1"/>
          <w:lang w:val="en-US"/>
        </w:rPr>
        <w:t>Phang</w:t>
      </w:r>
      <w:proofErr w:type="spellEnd"/>
      <w:r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lang w:val="en-US"/>
        </w:rPr>
        <w:t>Su</w:t>
      </w:r>
      <w:proofErr w:type="spellEnd"/>
      <w:r>
        <w:rPr>
          <w:rFonts w:ascii="Arial" w:hAnsi="Arial" w:cs="Arial"/>
          <w:color w:val="000000" w:themeColor="text1"/>
          <w:lang w:val="en-US"/>
        </w:rPr>
        <w:t xml:space="preserve"> Hui</w:t>
      </w:r>
    </w:p>
    <w:p w14:paraId="388025F2" w14:textId="77777777" w:rsidR="00AF74DA" w:rsidRPr="008527AD" w:rsidRDefault="00AF74DA" w:rsidP="00AF74DA">
      <w:pPr>
        <w:pStyle w:val="Contact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Suhui.phang@sennheiser.com</w:t>
      </w:r>
    </w:p>
    <w:p w14:paraId="273C943A" w14:textId="77777777" w:rsidR="00AF74DA" w:rsidRDefault="00AF74DA" w:rsidP="00AF74DA">
      <w:pPr>
        <w:pStyle w:val="Contac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+65 91595024</w:t>
      </w:r>
    </w:p>
    <w:p w14:paraId="5A0F2A58" w14:textId="77777777" w:rsidR="00AF74DA" w:rsidRDefault="00AF74DA" w:rsidP="00AF74DA">
      <w:pPr>
        <w:pStyle w:val="Contact"/>
        <w:rPr>
          <w:rFonts w:ascii="Arial" w:hAnsi="Arial" w:cs="Arial"/>
          <w:color w:val="000000" w:themeColor="text1"/>
        </w:rPr>
      </w:pPr>
    </w:p>
    <w:p w14:paraId="12D8516E" w14:textId="77777777" w:rsidR="00AF74DA" w:rsidRPr="008527AD" w:rsidRDefault="00AF74DA" w:rsidP="00AF74DA">
      <w:pPr>
        <w:pStyle w:val="Contact"/>
        <w:rPr>
          <w:rFonts w:ascii="Arial" w:hAnsi="Arial" w:cs="Arial"/>
          <w:b/>
          <w:color w:val="000000" w:themeColor="text1"/>
          <w:lang w:val="en-US"/>
        </w:rPr>
      </w:pPr>
      <w:proofErr w:type="spellStart"/>
      <w:r>
        <w:rPr>
          <w:rFonts w:ascii="Arial" w:hAnsi="Arial" w:cs="Arial"/>
          <w:b/>
          <w:color w:val="000000" w:themeColor="text1"/>
          <w:lang w:val="en-US"/>
        </w:rPr>
        <w:t>Kontak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 Media </w:t>
      </w:r>
      <w:proofErr w:type="spellStart"/>
      <w:r>
        <w:rPr>
          <w:rFonts w:ascii="Arial" w:hAnsi="Arial" w:cs="Arial"/>
          <w:b/>
          <w:color w:val="000000" w:themeColor="text1"/>
          <w:lang w:val="en-US"/>
        </w:rPr>
        <w:t>untuk</w:t>
      </w:r>
      <w:proofErr w:type="spellEnd"/>
      <w:r>
        <w:rPr>
          <w:rFonts w:ascii="Arial" w:hAnsi="Arial" w:cs="Arial"/>
          <w:b/>
          <w:color w:val="000000" w:themeColor="text1"/>
          <w:lang w:val="en-US"/>
        </w:rPr>
        <w:t xml:space="preserve"> IND PR Agency | Occam</w:t>
      </w:r>
    </w:p>
    <w:p w14:paraId="0FB8AC2D" w14:textId="77777777" w:rsidR="00AF74DA" w:rsidRPr="008527AD" w:rsidRDefault="00AF74DA" w:rsidP="00AF74DA">
      <w:pPr>
        <w:pStyle w:val="Contact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Septa Perdana</w:t>
      </w:r>
    </w:p>
    <w:p w14:paraId="3AB1EB34" w14:textId="77777777" w:rsidR="00AF74DA" w:rsidRPr="008527AD" w:rsidRDefault="00AF74DA" w:rsidP="00AF74DA">
      <w:pPr>
        <w:pStyle w:val="Contact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Septa@occam.co.id</w:t>
      </w:r>
    </w:p>
    <w:p w14:paraId="5698EDD9" w14:textId="77777777" w:rsidR="00AF74DA" w:rsidRPr="008527AD" w:rsidRDefault="00AF74DA" w:rsidP="00AF74DA">
      <w:pPr>
        <w:pStyle w:val="Contact"/>
        <w:rPr>
          <w:rFonts w:ascii="Arial" w:hAnsi="Arial" w:cs="Arial"/>
          <w:lang w:val="en-US"/>
        </w:rPr>
      </w:pPr>
      <w:r>
        <w:rPr>
          <w:rFonts w:ascii="Arial" w:hAnsi="Arial" w:cs="Arial"/>
          <w:color w:val="000000" w:themeColor="text1"/>
        </w:rPr>
        <w:t>+62 82111509853</w:t>
      </w:r>
    </w:p>
    <w:p w14:paraId="4E8217F3" w14:textId="1DBECDF9" w:rsidR="00A96773" w:rsidRDefault="00000000">
      <w:pPr>
        <w:spacing w:after="12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</w:p>
    <w:sectPr w:rsidR="00A96773">
      <w:headerReference w:type="default" r:id="rId15"/>
      <w:headerReference w:type="first" r:id="rId16"/>
      <w:pgSz w:w="11906" w:h="16838"/>
      <w:pgMar w:top="2754" w:right="2408" w:bottom="793" w:left="1418" w:header="629" w:footer="48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F43A6" w14:textId="77777777" w:rsidR="006157CF" w:rsidRDefault="006157CF">
      <w:pPr>
        <w:spacing w:line="240" w:lineRule="auto"/>
      </w:pPr>
      <w:r>
        <w:separator/>
      </w:r>
    </w:p>
  </w:endnote>
  <w:endnote w:type="continuationSeparator" w:id="0">
    <w:p w14:paraId="11883413" w14:textId="77777777" w:rsidR="006157CF" w:rsidRDefault="006157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n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nnheiser Office">
    <w:panose1 w:val="020B0604020202020204"/>
    <w:charset w:val="4D"/>
    <w:family w:val="auto"/>
    <w:pitch w:val="variable"/>
    <w:sig w:usb0="A00000AF" w:usb1="500020D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tPro">
    <w:altName w:val="Calibri"/>
    <w:panose1 w:val="020B0604020202020204"/>
    <w:charset w:val="00"/>
    <w:family w:val="swiss"/>
    <w:notTrueType/>
    <w:pitch w:val="variable"/>
    <w:sig w:usb0="A00002FF" w:usb1="5000207B" w:usb2="00000008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F87B3" w14:textId="77777777" w:rsidR="006157CF" w:rsidRDefault="006157CF">
      <w:pPr>
        <w:spacing w:line="240" w:lineRule="auto"/>
      </w:pPr>
      <w:r>
        <w:separator/>
      </w:r>
    </w:p>
  </w:footnote>
  <w:footnote w:type="continuationSeparator" w:id="0">
    <w:p w14:paraId="6D40059C" w14:textId="77777777" w:rsidR="006157CF" w:rsidRDefault="006157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AF2CD" w14:textId="77777777" w:rsidR="00A96773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rFonts w:ascii="Arial" w:eastAsia="Arial" w:hAnsi="Arial" w:cs="Arial"/>
        <w:smallCaps/>
        <w:color w:val="000000"/>
        <w:sz w:val="15"/>
        <w:szCs w:val="15"/>
      </w:rPr>
    </w:pPr>
    <w:r>
      <w:rPr>
        <w:rFonts w:ascii="Arial" w:eastAsia="Arial" w:hAnsi="Arial" w:cs="Arial"/>
        <w:noProof/>
        <w:color w:val="414141"/>
        <w:sz w:val="15"/>
        <w:szCs w:val="15"/>
      </w:rPr>
      <w:drawing>
        <wp:anchor distT="0" distB="0" distL="114300" distR="114300" simplePos="0" relativeHeight="251658240" behindDoc="0" locked="0" layoutInCell="1" hidden="0" allowOverlap="1" wp14:anchorId="5A766CD3" wp14:editId="0C39BACA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600" cy="69480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53600" cy="69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begin"/>
    </w:r>
    <w:r>
      <w:rPr>
        <w:rFonts w:ascii="Arial" w:eastAsia="Arial" w:hAnsi="Arial" w:cs="Arial"/>
        <w:smallCaps/>
        <w:color w:val="000000"/>
        <w:sz w:val="15"/>
        <w:szCs w:val="15"/>
      </w:rPr>
      <w:instrText>PAGE</w:instrText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separate"/>
    </w:r>
    <w:r w:rsidR="00C873FE">
      <w:rPr>
        <w:rFonts w:ascii="Arial" w:eastAsia="Arial" w:hAnsi="Arial" w:cs="Arial"/>
        <w:smallCaps/>
        <w:noProof/>
        <w:color w:val="000000"/>
        <w:sz w:val="15"/>
        <w:szCs w:val="15"/>
      </w:rPr>
      <w:t>2</w:t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end"/>
    </w:r>
    <w:r>
      <w:rPr>
        <w:rFonts w:ascii="Arial" w:eastAsia="Arial" w:hAnsi="Arial" w:cs="Arial"/>
        <w:smallCaps/>
        <w:color w:val="000000"/>
        <w:sz w:val="15"/>
        <w:szCs w:val="15"/>
      </w:rPr>
      <w:t>/</w:t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begin"/>
    </w:r>
    <w:r>
      <w:rPr>
        <w:rFonts w:ascii="Arial" w:eastAsia="Arial" w:hAnsi="Arial" w:cs="Arial"/>
        <w:smallCaps/>
        <w:color w:val="000000"/>
        <w:sz w:val="15"/>
        <w:szCs w:val="15"/>
      </w:rPr>
      <w:instrText>NUMPAGES</w:instrText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separate"/>
    </w:r>
    <w:r w:rsidR="00C873FE">
      <w:rPr>
        <w:rFonts w:ascii="Arial" w:eastAsia="Arial" w:hAnsi="Arial" w:cs="Arial"/>
        <w:smallCaps/>
        <w:noProof/>
        <w:color w:val="000000"/>
        <w:sz w:val="15"/>
        <w:szCs w:val="15"/>
      </w:rPr>
      <w:t>3</w:t>
    </w:r>
    <w:r>
      <w:rPr>
        <w:rFonts w:ascii="Arial" w:eastAsia="Arial" w:hAnsi="Arial" w:cs="Arial"/>
        <w:smallCaps/>
        <w:color w:val="000000"/>
        <w:sz w:val="15"/>
        <w:szCs w:val="15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71EF8" w14:textId="77777777" w:rsidR="00A96773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rFonts w:ascii="Arial" w:eastAsia="Arial" w:hAnsi="Arial" w:cs="Arial"/>
        <w:smallCaps/>
        <w:color w:val="414141"/>
        <w:sz w:val="15"/>
        <w:szCs w:val="15"/>
      </w:rPr>
    </w:pPr>
    <w:r>
      <w:rPr>
        <w:rFonts w:ascii="Arial" w:eastAsia="Arial" w:hAnsi="Arial" w:cs="Arial"/>
        <w:smallCaps/>
        <w:color w:val="414141"/>
        <w:sz w:val="15"/>
        <w:szCs w:val="15"/>
      </w:rPr>
      <w:t>PRESS</w:t>
    </w:r>
    <w:r>
      <w:rPr>
        <w:rFonts w:ascii="Arial" w:eastAsia="Arial" w:hAnsi="Arial" w:cs="Arial"/>
        <w:noProof/>
        <w:color w:val="414141"/>
        <w:sz w:val="15"/>
        <w:szCs w:val="15"/>
      </w:rPr>
      <w:drawing>
        <wp:anchor distT="0" distB="0" distL="114300" distR="114300" simplePos="0" relativeHeight="251659264" behindDoc="0" locked="0" layoutInCell="1" hidden="0" allowOverlap="1" wp14:anchorId="1DBF8C96" wp14:editId="5881089E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600" cy="694800"/>
          <wp:effectExtent l="0" t="0" r="0" b="0"/>
          <wp:wrapNone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53600" cy="69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mallCaps/>
        <w:color w:val="414141"/>
        <w:sz w:val="15"/>
        <w:szCs w:val="15"/>
      </w:rPr>
      <w:t xml:space="preserve"> RELEASE</w:t>
    </w:r>
  </w:p>
  <w:p w14:paraId="44EBBD6D" w14:textId="77777777" w:rsidR="00A96773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rFonts w:ascii="UnitPro" w:eastAsia="UnitPro" w:hAnsi="UnitPro" w:cs="UnitPro"/>
        <w:smallCaps/>
        <w:color w:val="414141"/>
        <w:sz w:val="15"/>
        <w:szCs w:val="15"/>
      </w:rPr>
    </w:pPr>
    <w:r>
      <w:rPr>
        <w:rFonts w:ascii="Arial" w:eastAsia="Arial" w:hAnsi="Arial" w:cs="Arial"/>
        <w:smallCaps/>
        <w:color w:val="414141"/>
        <w:sz w:val="15"/>
        <w:szCs w:val="15"/>
      </w:rPr>
      <w:fldChar w:fldCharType="begin"/>
    </w:r>
    <w:r>
      <w:rPr>
        <w:rFonts w:ascii="Arial" w:eastAsia="Arial" w:hAnsi="Arial" w:cs="Arial"/>
        <w:smallCaps/>
        <w:color w:val="414141"/>
        <w:sz w:val="15"/>
        <w:szCs w:val="15"/>
      </w:rPr>
      <w:instrText>PAGE</w:instrText>
    </w:r>
    <w:r>
      <w:rPr>
        <w:rFonts w:ascii="Arial" w:eastAsia="Arial" w:hAnsi="Arial" w:cs="Arial"/>
        <w:smallCaps/>
        <w:color w:val="414141"/>
        <w:sz w:val="15"/>
        <w:szCs w:val="15"/>
      </w:rPr>
      <w:fldChar w:fldCharType="separate"/>
    </w:r>
    <w:r w:rsidR="00C873FE">
      <w:rPr>
        <w:rFonts w:ascii="Arial" w:eastAsia="Arial" w:hAnsi="Arial" w:cs="Arial"/>
        <w:smallCaps/>
        <w:noProof/>
        <w:color w:val="414141"/>
        <w:sz w:val="15"/>
        <w:szCs w:val="15"/>
      </w:rPr>
      <w:t>1</w:t>
    </w:r>
    <w:r>
      <w:rPr>
        <w:rFonts w:ascii="Arial" w:eastAsia="Arial" w:hAnsi="Arial" w:cs="Arial"/>
        <w:smallCaps/>
        <w:color w:val="414141"/>
        <w:sz w:val="15"/>
        <w:szCs w:val="15"/>
      </w:rPr>
      <w:fldChar w:fldCharType="end"/>
    </w:r>
    <w:r>
      <w:rPr>
        <w:rFonts w:ascii="Arial" w:eastAsia="Arial" w:hAnsi="Arial" w:cs="Arial"/>
        <w:smallCaps/>
        <w:color w:val="414141"/>
        <w:sz w:val="15"/>
        <w:szCs w:val="15"/>
      </w:rPr>
      <w:t>/</w:t>
    </w:r>
    <w:r>
      <w:rPr>
        <w:rFonts w:ascii="Arial" w:eastAsia="Arial" w:hAnsi="Arial" w:cs="Arial"/>
        <w:smallCaps/>
        <w:color w:val="414141"/>
        <w:sz w:val="15"/>
        <w:szCs w:val="15"/>
      </w:rPr>
      <w:fldChar w:fldCharType="begin"/>
    </w:r>
    <w:r>
      <w:rPr>
        <w:rFonts w:ascii="Arial" w:eastAsia="Arial" w:hAnsi="Arial" w:cs="Arial"/>
        <w:smallCaps/>
        <w:color w:val="414141"/>
        <w:sz w:val="15"/>
        <w:szCs w:val="15"/>
      </w:rPr>
      <w:instrText>NUMPAGES</w:instrText>
    </w:r>
    <w:r>
      <w:rPr>
        <w:rFonts w:ascii="Arial" w:eastAsia="Arial" w:hAnsi="Arial" w:cs="Arial"/>
        <w:smallCaps/>
        <w:color w:val="414141"/>
        <w:sz w:val="15"/>
        <w:szCs w:val="15"/>
      </w:rPr>
      <w:fldChar w:fldCharType="separate"/>
    </w:r>
    <w:r w:rsidR="00C873FE">
      <w:rPr>
        <w:rFonts w:ascii="Arial" w:eastAsia="Arial" w:hAnsi="Arial" w:cs="Arial"/>
        <w:smallCaps/>
        <w:noProof/>
        <w:color w:val="414141"/>
        <w:sz w:val="15"/>
        <w:szCs w:val="15"/>
      </w:rPr>
      <w:t>2</w:t>
    </w:r>
    <w:r>
      <w:rPr>
        <w:rFonts w:ascii="Arial" w:eastAsia="Arial" w:hAnsi="Arial" w:cs="Arial"/>
        <w:smallCaps/>
        <w:color w:val="414141"/>
        <w:sz w:val="15"/>
        <w:szCs w:val="15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C3B87"/>
    <w:multiLevelType w:val="multilevel"/>
    <w:tmpl w:val="BC0828A0"/>
    <w:lvl w:ilvl="0">
      <w:start w:val="1"/>
      <w:numFmt w:val="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1B747F"/>
    <w:multiLevelType w:val="hybridMultilevel"/>
    <w:tmpl w:val="DDB2B4A4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379627565">
    <w:abstractNumId w:val="0"/>
  </w:num>
  <w:num w:numId="2" w16cid:durableId="306519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773"/>
    <w:rsid w:val="0010223E"/>
    <w:rsid w:val="001055D1"/>
    <w:rsid w:val="001105C6"/>
    <w:rsid w:val="003D3D51"/>
    <w:rsid w:val="00583561"/>
    <w:rsid w:val="005E38A8"/>
    <w:rsid w:val="006157CF"/>
    <w:rsid w:val="00742869"/>
    <w:rsid w:val="00742FBF"/>
    <w:rsid w:val="007B6011"/>
    <w:rsid w:val="007D40B8"/>
    <w:rsid w:val="00811DC3"/>
    <w:rsid w:val="00A96773"/>
    <w:rsid w:val="00AF74DA"/>
    <w:rsid w:val="00C16292"/>
    <w:rsid w:val="00C873FE"/>
    <w:rsid w:val="00DE042B"/>
    <w:rsid w:val="00EB16C7"/>
    <w:rsid w:val="00EB4C94"/>
    <w:rsid w:val="00F0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60690"/>
  <w15:docId w15:val="{9EB09997-2581-4081-B3D7-FD1E4B305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" w:eastAsia="Sen" w:hAnsi="Sen" w:cs="Sen"/>
        <w:lang w:val="en-US" w:eastAsia="en-ID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smallCaps/>
      <w:color w:val="0095D5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440" w:after="200"/>
    </w:pPr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7D40B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40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D40B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F74DA"/>
    <w:pPr>
      <w:ind w:left="720"/>
      <w:contextualSpacing/>
    </w:pPr>
    <w:rPr>
      <w:rFonts w:ascii="Sennheiser Office" w:eastAsia="Sennheiser Office" w:hAnsi="Sennheiser Office" w:cs="Times New Roman"/>
      <w:lang w:val="de-DE" w:eastAsia="de-DE"/>
    </w:rPr>
  </w:style>
  <w:style w:type="paragraph" w:customStyle="1" w:styleId="Contact">
    <w:name w:val="Contact"/>
    <w:basedOn w:val="Normal"/>
    <w:qFormat/>
    <w:rsid w:val="00AF74DA"/>
    <w:pPr>
      <w:tabs>
        <w:tab w:val="left" w:pos="4111"/>
      </w:tabs>
      <w:spacing w:line="210" w:lineRule="atLeast"/>
    </w:pPr>
    <w:rPr>
      <w:rFonts w:ascii="Sennheiser Office" w:eastAsia="Sennheiser Office" w:hAnsi="Sennheiser Office" w:cs="Times New Roman"/>
      <w:sz w:val="15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49v.neumann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handracom.net/contact-u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838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9</cp:revision>
  <dcterms:created xsi:type="dcterms:W3CDTF">2022-08-18T06:04:00Z</dcterms:created>
  <dcterms:modified xsi:type="dcterms:W3CDTF">2023-03-08T09:00:00Z</dcterms:modified>
</cp:coreProperties>
</file>